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7D02" w14:textId="3F880376" w:rsidR="008131D6" w:rsidRPr="008C0914" w:rsidRDefault="00B61C22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廃止の明細書</w:t>
      </w:r>
      <w:r w:rsidR="005B7B4B">
        <w:rPr>
          <w:rFonts w:asciiTheme="majorEastAsia" w:eastAsiaTheme="majorEastAsia" w:hAnsiTheme="majorEastAsia" w:hint="eastAsia"/>
          <w:b/>
          <w:sz w:val="28"/>
        </w:rPr>
        <w:t>（一般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則</w:t>
      </w:r>
      <w:r w:rsidR="000C6307">
        <w:rPr>
          <w:rFonts w:asciiTheme="majorEastAsia" w:eastAsiaTheme="majorEastAsia" w:hAnsiTheme="majorEastAsia" w:hint="eastAsia"/>
          <w:b/>
          <w:sz w:val="28"/>
        </w:rPr>
        <w:t>・液石則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73B7897E" w14:textId="5FF99271" w:rsidR="005B7B4B" w:rsidRDefault="005B7B4B"/>
    <w:p w14:paraId="0473EB52" w14:textId="77777777" w:rsidR="000C6307" w:rsidRPr="005B7B4B" w:rsidRDefault="000C6307">
      <w:pPr>
        <w:rPr>
          <w:rFonts w:hint="eastAsia"/>
        </w:rPr>
      </w:pPr>
    </w:p>
    <w:p w14:paraId="6322A9D2" w14:textId="77777777" w:rsidR="008131D6" w:rsidRPr="000C6307" w:rsidRDefault="003F59C5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5B7B4B" w:rsidRPr="000C6307">
        <w:rPr>
          <w:rFonts w:asciiTheme="majorEastAsia" w:eastAsiaTheme="majorEastAsia" w:hAnsiTheme="majorEastAsia" w:hint="eastAsia"/>
        </w:rPr>
        <w:t>の内容</w:t>
      </w:r>
    </w:p>
    <w:p w14:paraId="43D9D1A7" w14:textId="7570C722" w:rsidR="00B61C22" w:rsidRPr="000C6307" w:rsidRDefault="000C6307" w:rsidP="00B61C22">
      <w:pPr>
        <w:rPr>
          <w:i/>
          <w:iCs/>
        </w:rPr>
      </w:pPr>
      <w:r w:rsidRPr="000C6307">
        <w:rPr>
          <w:rFonts w:hint="eastAsia"/>
          <w:i/>
          <w:iCs/>
          <w:color w:val="767171" w:themeColor="background2" w:themeShade="80"/>
        </w:rPr>
        <w:t>（例）</w:t>
      </w:r>
      <w:r w:rsidRPr="000C6307">
        <w:rPr>
          <w:rFonts w:hint="eastAsia"/>
          <w:i/>
          <w:iCs/>
          <w:color w:val="767171" w:themeColor="background2" w:themeShade="80"/>
        </w:rPr>
        <w:t>LP</w:t>
      </w:r>
      <w:r w:rsidRPr="000C6307">
        <w:rPr>
          <w:rFonts w:hint="eastAsia"/>
          <w:i/>
          <w:iCs/>
          <w:color w:val="767171" w:themeColor="background2" w:themeShade="80"/>
        </w:rPr>
        <w:t>ガス充填設備を廃止する</w:t>
      </w:r>
      <w:r>
        <w:rPr>
          <w:rFonts w:hint="eastAsia"/>
          <w:i/>
          <w:iCs/>
        </w:rPr>
        <w:t>。</w:t>
      </w:r>
    </w:p>
    <w:p w14:paraId="164CD0E2" w14:textId="50522F32" w:rsidR="00B61C22" w:rsidRDefault="00B61C22" w:rsidP="00B61C22"/>
    <w:p w14:paraId="7BE96F7F" w14:textId="77777777" w:rsidR="000C6307" w:rsidRDefault="000C6307" w:rsidP="00B61C22">
      <w:pPr>
        <w:rPr>
          <w:rFonts w:hint="eastAsia"/>
        </w:rPr>
      </w:pPr>
    </w:p>
    <w:p w14:paraId="4C397F06" w14:textId="352BD353" w:rsidR="005B7B4B" w:rsidRPr="000C6307" w:rsidRDefault="005B7B4B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廃止設備</w:t>
      </w:r>
    </w:p>
    <w:tbl>
      <w:tblPr>
        <w:tblStyle w:val="a4"/>
        <w:tblW w:w="7371" w:type="dxa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3827"/>
      </w:tblGrid>
      <w:tr w:rsidR="000C6307" w14:paraId="3F7C80E4" w14:textId="77777777" w:rsidTr="000C6307">
        <w:tc>
          <w:tcPr>
            <w:tcW w:w="1276" w:type="dxa"/>
          </w:tcPr>
          <w:p w14:paraId="54CAE843" w14:textId="77777777" w:rsidR="000C6307" w:rsidRDefault="000C6307" w:rsidP="005B7B4B">
            <w:pPr>
              <w:jc w:val="center"/>
            </w:pPr>
            <w:r>
              <w:rPr>
                <w:rFonts w:hint="eastAsia"/>
              </w:rPr>
              <w:t>ガス名</w:t>
            </w:r>
          </w:p>
        </w:tc>
        <w:tc>
          <w:tcPr>
            <w:tcW w:w="2268" w:type="dxa"/>
          </w:tcPr>
          <w:p w14:paraId="073D3F70" w14:textId="77777777" w:rsidR="000C6307" w:rsidRDefault="000C6307" w:rsidP="005B7B4B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3827" w:type="dxa"/>
          </w:tcPr>
          <w:p w14:paraId="76C8DF5E" w14:textId="7B60AFEC" w:rsidR="000C6307" w:rsidRDefault="000C6307" w:rsidP="000C63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処理能力（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㎥／日）</w:t>
            </w:r>
          </w:p>
        </w:tc>
      </w:tr>
      <w:tr w:rsidR="000C6307" w14:paraId="7C0B0F65" w14:textId="132E0007" w:rsidTr="000C6307">
        <w:trPr>
          <w:trHeight w:val="730"/>
        </w:trPr>
        <w:tc>
          <w:tcPr>
            <w:tcW w:w="1276" w:type="dxa"/>
          </w:tcPr>
          <w:p w14:paraId="26698C9D" w14:textId="77777777" w:rsidR="000C6307" w:rsidRDefault="000C6307" w:rsidP="005B7B4B">
            <w:pPr>
              <w:jc w:val="center"/>
            </w:pPr>
          </w:p>
        </w:tc>
        <w:tc>
          <w:tcPr>
            <w:tcW w:w="2268" w:type="dxa"/>
          </w:tcPr>
          <w:p w14:paraId="3A441816" w14:textId="77777777" w:rsidR="000C6307" w:rsidRPr="000C6307" w:rsidRDefault="000C6307" w:rsidP="005B7B4B">
            <w:pPr>
              <w:jc w:val="center"/>
            </w:pPr>
          </w:p>
        </w:tc>
        <w:tc>
          <w:tcPr>
            <w:tcW w:w="3827" w:type="dxa"/>
          </w:tcPr>
          <w:p w14:paraId="66C3CF27" w14:textId="77777777" w:rsidR="000C6307" w:rsidRDefault="000C6307" w:rsidP="005B7B4B">
            <w:pPr>
              <w:jc w:val="center"/>
            </w:pPr>
          </w:p>
        </w:tc>
      </w:tr>
    </w:tbl>
    <w:p w14:paraId="01E5AF84" w14:textId="77777777" w:rsidR="008131D6" w:rsidRDefault="008131D6" w:rsidP="005B7B4B">
      <w:pPr>
        <w:rPr>
          <w:rFonts w:hint="eastAsia"/>
        </w:rPr>
      </w:pPr>
    </w:p>
    <w:p w14:paraId="638B10C0" w14:textId="77777777" w:rsidR="008131D6" w:rsidRPr="000C6307" w:rsidRDefault="00B61C22" w:rsidP="005B7B4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C6307">
        <w:rPr>
          <w:rFonts w:asciiTheme="majorEastAsia" w:eastAsiaTheme="majorEastAsia" w:hAnsiTheme="majorEastAsia" w:hint="eastAsia"/>
        </w:rPr>
        <w:t>廃止</w:t>
      </w:r>
      <w:r w:rsidR="008131D6" w:rsidRPr="000C6307">
        <w:rPr>
          <w:rFonts w:asciiTheme="majorEastAsia" w:eastAsiaTheme="majorEastAsia" w:hAnsiTheme="majorEastAsia" w:hint="eastAsia"/>
        </w:rPr>
        <w:t xml:space="preserve">日　　</w:t>
      </w:r>
    </w:p>
    <w:p w14:paraId="690E7FA0" w14:textId="77777777" w:rsidR="008131D6" w:rsidRDefault="00B61C22" w:rsidP="00B61C22">
      <w:pPr>
        <w:ind w:firstLineChars="200" w:firstLine="420"/>
      </w:pPr>
      <w:r>
        <w:rPr>
          <w:rFonts w:hint="eastAsia"/>
        </w:rPr>
        <w:t>廃止</w:t>
      </w:r>
      <w:r w:rsidR="008131D6">
        <w:rPr>
          <w:rFonts w:hint="eastAsia"/>
        </w:rPr>
        <w:t>年月日：</w:t>
      </w:r>
    </w:p>
    <w:p w14:paraId="3E392FD7" w14:textId="77777777" w:rsidR="005B7B4B" w:rsidRPr="000C6307" w:rsidRDefault="005B7B4B" w:rsidP="005B7B4B">
      <w:pPr>
        <w:rPr>
          <w:rFonts w:asciiTheme="majorEastAsia" w:eastAsiaTheme="majorEastAsia" w:hAnsiTheme="majorEastAsia" w:hint="eastAsia"/>
        </w:rPr>
      </w:pPr>
    </w:p>
    <w:p w14:paraId="1488A124" w14:textId="54919198" w:rsidR="000C6307" w:rsidRDefault="000C6307" w:rsidP="000C6307">
      <w:pPr>
        <w:rPr>
          <w:rFonts w:asciiTheme="majorEastAsia" w:eastAsiaTheme="majorEastAsia" w:hAnsiTheme="majorEastAsia"/>
        </w:rPr>
      </w:pPr>
    </w:p>
    <w:p w14:paraId="6F8B5BEB" w14:textId="77777777" w:rsidR="000C6307" w:rsidRPr="000C6307" w:rsidRDefault="000C6307" w:rsidP="000C6307">
      <w:pPr>
        <w:rPr>
          <w:rFonts w:asciiTheme="majorEastAsia" w:eastAsiaTheme="majorEastAsia" w:hAnsiTheme="majorEastAsia" w:hint="eastAsia"/>
        </w:rPr>
      </w:pPr>
    </w:p>
    <w:sectPr w:rsidR="000C6307" w:rsidRPr="000C6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15F"/>
    <w:multiLevelType w:val="hybridMultilevel"/>
    <w:tmpl w:val="0C30F064"/>
    <w:lvl w:ilvl="0" w:tplc="B4D62448">
      <w:start w:val="1"/>
      <w:numFmt w:val="decimalFullWidth"/>
      <w:lvlText w:val="%1．"/>
      <w:lvlJc w:val="left"/>
      <w:pPr>
        <w:ind w:left="440" w:hanging="44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71BFB"/>
    <w:multiLevelType w:val="hybridMultilevel"/>
    <w:tmpl w:val="97309D8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70499"/>
    <w:multiLevelType w:val="hybridMultilevel"/>
    <w:tmpl w:val="8DCA07C4"/>
    <w:lvl w:ilvl="0" w:tplc="56767B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C6307"/>
    <w:rsid w:val="003F59C5"/>
    <w:rsid w:val="005B7B4B"/>
    <w:rsid w:val="00765FCD"/>
    <w:rsid w:val="008131D6"/>
    <w:rsid w:val="008C0914"/>
    <w:rsid w:val="00963487"/>
    <w:rsid w:val="00B61C22"/>
    <w:rsid w:val="00C03E4A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B63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8</cp:revision>
  <dcterms:created xsi:type="dcterms:W3CDTF">2023-08-03T00:17:00Z</dcterms:created>
  <dcterms:modified xsi:type="dcterms:W3CDTF">2025-06-20T06:36:00Z</dcterms:modified>
</cp:coreProperties>
</file>