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FA4F" w14:textId="77777777" w:rsidR="00FD1C28" w:rsidRPr="00EC4FE5" w:rsidRDefault="00FD1C28" w:rsidP="00A54C07">
      <w:pPr>
        <w:pStyle w:val="a7"/>
        <w:rPr>
          <w:rFonts w:hAnsi="Century" w:cs="Times New Roman"/>
          <w:snapToGrid w:val="0"/>
        </w:rPr>
      </w:pPr>
      <w:r w:rsidRPr="00EC4FE5">
        <w:rPr>
          <w:rFonts w:hAnsi="Century" w:hint="eastAsia"/>
          <w:snapToGrid w:val="0"/>
        </w:rPr>
        <w:t>様式第１号（その</w:t>
      </w:r>
      <w:r w:rsidRPr="00EC4FE5">
        <w:rPr>
          <w:rFonts w:hAnsi="Century"/>
          <w:snapToGrid w:val="0"/>
        </w:rPr>
        <w:t>11</w:t>
      </w:r>
      <w:r w:rsidRPr="00EC4FE5">
        <w:rPr>
          <w:rFonts w:hAnsi="Century" w:hint="eastAsia"/>
          <w:snapToGrid w:val="0"/>
        </w:rPr>
        <w:t>）（第</w:t>
      </w:r>
      <w:r w:rsidRPr="00EC4FE5">
        <w:rPr>
          <w:rFonts w:hAnsi="Century"/>
          <w:snapToGrid w:val="0"/>
        </w:rPr>
        <w:t>23</w:t>
      </w:r>
      <w:r w:rsidRPr="00EC4FE5">
        <w:rPr>
          <w:rFonts w:hAnsi="Century" w:hint="eastAsia"/>
          <w:snapToGrid w:val="0"/>
        </w:rPr>
        <w:t>条関係）</w:t>
      </w:r>
    </w:p>
    <w:p w14:paraId="79A25C79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64C27B80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特別地域内工作物等色彩変更許可申請書</w:t>
      </w:r>
    </w:p>
    <w:p w14:paraId="1408CCEC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滋賀県立自然公園条例第</w:t>
      </w:r>
      <w:r>
        <w:rPr>
          <w:rFonts w:hAnsi="Century"/>
          <w:snapToGrid w:val="0"/>
        </w:rPr>
        <w:t>16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 w:hint="eastAsia"/>
          <w:snapToGrid w:val="0"/>
        </w:rPr>
        <w:t>項の規定により、　　　　　　県立自然公園の特別地域内における　　　　　　　　の色彩変更の許可を受けたく、次のとおり申請します。</w:t>
      </w:r>
    </w:p>
    <w:p w14:paraId="30AA3108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　年　　月　　日</w:t>
      </w:r>
    </w:p>
    <w:p w14:paraId="0C27DBB2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702402B2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申請者の住所および氏名　　　　　　　　　　</w:t>
      </w:r>
    </w:p>
    <w:p w14:paraId="308847FF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right="7"/>
        <w:textAlignment w:val="center"/>
        <w:rPr>
          <w:rFonts w:hAnsi="Century" w:cs="Times New Roman"/>
          <w:snapToGrid w:val="0"/>
        </w:rPr>
      </w:pPr>
    </w:p>
    <w:p w14:paraId="773ED9AD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vanish/>
        </w:rPr>
        <w:t>印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947"/>
        <w:gridCol w:w="812"/>
      </w:tblGrid>
      <w:tr w:rsidR="00FD1C28" w14:paraId="1EAC363A" w14:textId="77777777">
        <w:tblPrEx>
          <w:tblCellMar>
            <w:top w:w="0" w:type="dxa"/>
            <w:bottom w:w="0" w:type="dxa"/>
          </w:tblCellMar>
        </w:tblPrEx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14:paraId="4131AC19" w14:textId="152ABF31" w:rsidR="00FD1C28" w:rsidRDefault="00AE102B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C6A8204" wp14:editId="523D4FC9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8890</wp:posOffset>
                      </wp:positionV>
                      <wp:extent cx="2505075" cy="31115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5075" cy="311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DD69C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86.75pt;margin-top:.7pt;width:197.25pt;height: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jaKQIAADkEAAAOAAAAZHJzL2Uyb0RvYy54bWysU8Fu2zAMvQ/YPwi6r47TJt2MOkXRrsOA&#10;bivQ7QMYSY61yqJHKXG6rx8lO1263Yb5IJAm9Ui+R11c7jsndoaCRV/L8mQmhfEKtfWbWn77evvm&#10;rRQhgtfg0JtaPpkgL1evX10MfWXm2KLThgSD+FANfS3bGPuqKIJqTQfhBHvjOdggdRDZpU2hCQZG&#10;71wxn82WxYCke0JlQuC/N2NQrjJ+0xgVvzRNMFG4WnJvMZ+Uz3U6i9UFVBuCvrVqagP+oYsOrOei&#10;z1A3EEFsyf4F1VlFGLCJJwq7ApvGKpNn4GnK2R/TPLTQmzwLkxP6Z5rC/4NVn3f3JKxm7aTw0LFE&#10;V9uIubKYJ3qGPlSc9dDfUxow9HeoHoPweN2C35grIhxaA5qbKlN+8eJCcgJfFevhE2pGB0bPTO0b&#10;6hIgcyD2WZCnZ0HMPgrFP+eL2WJ2vpBCcey0LMtFVqyA6nC7pxA/GOxEMmq5JlCPJt6DpVwEdnch&#10;Zl30NB3o71I0nWOVd+BEuVwuz3PbUE3JjH5ATTc93lrn8p44L4ZaLk+5i0wFOqtTMDu0WV87EgzK&#10;Y+Rvgg3HaYRbrzNY4uz9ZEewbrS5uPMTiYm3kf816ifmkHDcX35vbLRIP6UYeHdrGX5sgYwU7qNn&#10;Hd6VZ2dp2bNztjifs0PHkfVxBLxiqFpGKUbzOo4PZNuT3bRcqczjekyb0dh4EHnsamqW95OtFw/g&#10;2M9Zv1/86hcAAAD//wMAUEsDBBQABgAIAAAAIQDc772u3gAAAAgBAAAPAAAAZHJzL2Rvd25yZXYu&#10;eG1sTI/LTsMwEEX3SPyDNUjsqA1JHwpxKgRCiMKGwobdNBmStPE4it0m/D3DCpajc3Xn3Hw9uU6d&#10;aAitZwvXMwOKuPRVy7WFj/fHqxWoEJEr7DyThW8KsC7Oz3LMKj/yG522sVZSwiFDC02MfaZ1KBty&#10;GGa+Jxb25QeHUc6h1tWAo5S7Tt8Ys9AOW5YPDfZ031B52B6dBTO+JqnbvCB/Pm3653h40Ptxb+3l&#10;xXR3CyrSFP/C8Ksv6lCI084fuQqqs5Ask7lEBaSghC8XK9m2szA3Kegi1/8HFD8AAAD//wMAUEsB&#10;Ai0AFAAGAAgAAAAhALaDOJL+AAAA4QEAABMAAAAAAAAAAAAAAAAAAAAAAFtDb250ZW50X1R5cGVz&#10;XS54bWxQSwECLQAUAAYACAAAACEAOP0h/9YAAACUAQAACwAAAAAAAAAAAAAAAAAvAQAAX3JlbHMv&#10;LnJlbHNQSwECLQAUAAYACAAAACEAIQ3Y2ikCAAA5BAAADgAAAAAAAAAAAAAAAAAuAgAAZHJzL2Uy&#10;b0RvYy54bWxQSwECLQAUAAYACAAAACEA3O+9rt4AAAAIAQAADwAAAAAAAAAAAAAAAACDBAAAZHJz&#10;L2Rvd25yZXYueG1sUEsFBgAAAAAEAAQA8wAAAI4FAAAAAA==&#10;" o:allowincell="f" strokeweight=".5pt"/>
                  </w:pict>
                </mc:Fallback>
              </mc:AlternateContent>
            </w:r>
            <w:r w:rsidR="00FD1C28"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14:paraId="29A40470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法人にあつては、主たる事務所の所在地および名称ならびに代表者の氏名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14:paraId="144B0FDC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right="7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14:paraId="4FA9179A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24FB4231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ascii="?l?r ??fc" w:hAnsi="Century" w:hint="eastAsia"/>
          <w:snapToGrid w:val="0"/>
        </w:rPr>
        <w:t>（</w:t>
      </w:r>
      <w:r w:rsidR="004770B7">
        <w:rPr>
          <w:rFonts w:ascii="?l?r ??fc" w:hAnsi="Century" w:hint="eastAsia"/>
          <w:snapToGrid w:val="0"/>
        </w:rPr>
        <w:t>宛</w:t>
      </w:r>
      <w:r>
        <w:rPr>
          <w:rFonts w:hAnsi="Century" w:hint="eastAsia"/>
          <w:snapToGrid w:val="0"/>
        </w:rPr>
        <w:t>先</w:t>
      </w:r>
      <w:r>
        <w:rPr>
          <w:rFonts w:ascii="?l?r ??fc" w:hAnsi="Century" w:hint="eastAsia"/>
          <w:snapToGrid w:val="0"/>
        </w:rPr>
        <w:t>）</w:t>
      </w:r>
    </w:p>
    <w:p w14:paraId="56272412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滋賀県知事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694"/>
        <w:gridCol w:w="6383"/>
      </w:tblGrid>
      <w:tr w:rsidR="00FD1C28" w14:paraId="41E8F352" w14:textId="77777777">
        <w:tblPrEx>
          <w:tblCellMar>
            <w:top w:w="0" w:type="dxa"/>
            <w:bottom w:w="0" w:type="dxa"/>
          </w:tblCellMar>
        </w:tblPrEx>
        <w:tc>
          <w:tcPr>
            <w:tcW w:w="2114" w:type="dxa"/>
            <w:gridSpan w:val="2"/>
            <w:vAlign w:val="center"/>
          </w:tcPr>
          <w:p w14:paraId="369FB150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目的</w:t>
            </w:r>
          </w:p>
        </w:tc>
        <w:tc>
          <w:tcPr>
            <w:tcW w:w="6383" w:type="dxa"/>
          </w:tcPr>
          <w:p w14:paraId="27621DAF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7A199152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1C28" w14:paraId="1B758D64" w14:textId="77777777">
        <w:tblPrEx>
          <w:tblCellMar>
            <w:top w:w="0" w:type="dxa"/>
            <w:bottom w:w="0" w:type="dxa"/>
          </w:tblCellMar>
        </w:tblPrEx>
        <w:tc>
          <w:tcPr>
            <w:tcW w:w="2114" w:type="dxa"/>
            <w:gridSpan w:val="2"/>
            <w:vAlign w:val="center"/>
          </w:tcPr>
          <w:p w14:paraId="20CB666F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場所</w:t>
            </w:r>
          </w:p>
        </w:tc>
        <w:tc>
          <w:tcPr>
            <w:tcW w:w="6383" w:type="dxa"/>
          </w:tcPr>
          <w:p w14:paraId="36257B67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56FBF868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1C28" w14:paraId="7E99C7EA" w14:textId="77777777">
        <w:tblPrEx>
          <w:tblCellMar>
            <w:top w:w="0" w:type="dxa"/>
            <w:bottom w:w="0" w:type="dxa"/>
          </w:tblCellMar>
        </w:tblPrEx>
        <w:tc>
          <w:tcPr>
            <w:tcW w:w="2114" w:type="dxa"/>
            <w:gridSpan w:val="2"/>
            <w:vAlign w:val="center"/>
          </w:tcPr>
          <w:p w14:paraId="07BE067B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0"/>
              </w:rPr>
              <w:t>行為地およびそ</w:t>
            </w:r>
            <w:r>
              <w:rPr>
                <w:rFonts w:hAnsi="Century" w:hint="eastAsia"/>
                <w:snapToGrid w:val="0"/>
              </w:rPr>
              <w:t>の付近の状況</w:t>
            </w:r>
          </w:p>
        </w:tc>
        <w:tc>
          <w:tcPr>
            <w:tcW w:w="6383" w:type="dxa"/>
          </w:tcPr>
          <w:p w14:paraId="200B454C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6B6E3951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1C28" w14:paraId="0BCC30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 w:val="restart"/>
            <w:textDirection w:val="tbRlV"/>
            <w:vAlign w:val="center"/>
          </w:tcPr>
          <w:p w14:paraId="6C9766FF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施行方</w:t>
            </w:r>
            <w:r>
              <w:rPr>
                <w:rFonts w:hAnsi="Century" w:hint="eastAsia"/>
                <w:snapToGrid w:val="0"/>
              </w:rPr>
              <w:t>法</w:t>
            </w:r>
          </w:p>
        </w:tc>
        <w:tc>
          <w:tcPr>
            <w:tcW w:w="1694" w:type="dxa"/>
            <w:vAlign w:val="center"/>
          </w:tcPr>
          <w:p w14:paraId="075742BF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色彩を変更する工作物</w:t>
            </w:r>
          </w:p>
        </w:tc>
        <w:tc>
          <w:tcPr>
            <w:tcW w:w="6383" w:type="dxa"/>
          </w:tcPr>
          <w:p w14:paraId="39A84179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06E49F9E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1C28" w14:paraId="46A802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335AC519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4" w:type="dxa"/>
            <w:vAlign w:val="center"/>
          </w:tcPr>
          <w:p w14:paraId="3C481A09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色彩を変更する箇所</w:t>
            </w:r>
          </w:p>
        </w:tc>
        <w:tc>
          <w:tcPr>
            <w:tcW w:w="6383" w:type="dxa"/>
          </w:tcPr>
          <w:p w14:paraId="351BAFD3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0235025B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1C28" w14:paraId="296E22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366A2225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4" w:type="dxa"/>
            <w:vAlign w:val="center"/>
          </w:tcPr>
          <w:p w14:paraId="20ACC354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現在の色彩</w:t>
            </w:r>
          </w:p>
        </w:tc>
        <w:tc>
          <w:tcPr>
            <w:tcW w:w="6383" w:type="dxa"/>
          </w:tcPr>
          <w:p w14:paraId="1ECE37D9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68413A80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1C28" w14:paraId="196D85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0" w:type="dxa"/>
            <w:vMerge/>
            <w:vAlign w:val="center"/>
          </w:tcPr>
          <w:p w14:paraId="013FDE69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4" w:type="dxa"/>
            <w:vAlign w:val="center"/>
          </w:tcPr>
          <w:p w14:paraId="0A44079D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変更後の色彩</w:t>
            </w:r>
          </w:p>
        </w:tc>
        <w:tc>
          <w:tcPr>
            <w:tcW w:w="6383" w:type="dxa"/>
          </w:tcPr>
          <w:p w14:paraId="6EE4BE9E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58719BA9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  <w:tr w:rsidR="00FD1C28" w14:paraId="12E03DCE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 w:val="restart"/>
            <w:textDirection w:val="tbRlV"/>
            <w:vAlign w:val="center"/>
          </w:tcPr>
          <w:p w14:paraId="19B98AA9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予定日</w:t>
            </w:r>
          </w:p>
        </w:tc>
        <w:tc>
          <w:tcPr>
            <w:tcW w:w="1694" w:type="dxa"/>
            <w:vAlign w:val="center"/>
          </w:tcPr>
          <w:p w14:paraId="7E0929C4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着手</w:t>
            </w:r>
          </w:p>
        </w:tc>
        <w:tc>
          <w:tcPr>
            <w:tcW w:w="6383" w:type="dxa"/>
            <w:vAlign w:val="center"/>
          </w:tcPr>
          <w:p w14:paraId="40944322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年　　月　　日</w:t>
            </w:r>
          </w:p>
        </w:tc>
      </w:tr>
      <w:tr w:rsidR="00FD1C28" w14:paraId="2E02E69E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420" w:type="dxa"/>
            <w:vMerge/>
            <w:textDirection w:val="tbRlV"/>
            <w:vAlign w:val="center"/>
          </w:tcPr>
          <w:p w14:paraId="3FAFC221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694" w:type="dxa"/>
            <w:vAlign w:val="center"/>
          </w:tcPr>
          <w:p w14:paraId="54B751F7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完了</w:t>
            </w:r>
          </w:p>
        </w:tc>
        <w:tc>
          <w:tcPr>
            <w:tcW w:w="6383" w:type="dxa"/>
            <w:vAlign w:val="center"/>
          </w:tcPr>
          <w:p w14:paraId="17D052BD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年　　月　　日</w:t>
            </w:r>
          </w:p>
        </w:tc>
      </w:tr>
      <w:tr w:rsidR="00FD1C28" w14:paraId="0F8DFBF9" w14:textId="77777777">
        <w:tblPrEx>
          <w:tblCellMar>
            <w:top w:w="0" w:type="dxa"/>
            <w:bottom w:w="0" w:type="dxa"/>
          </w:tblCellMar>
        </w:tblPrEx>
        <w:tc>
          <w:tcPr>
            <w:tcW w:w="2114" w:type="dxa"/>
            <w:gridSpan w:val="2"/>
            <w:vAlign w:val="center"/>
          </w:tcPr>
          <w:p w14:paraId="4055F997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備考</w:t>
            </w:r>
          </w:p>
        </w:tc>
        <w:tc>
          <w:tcPr>
            <w:tcW w:w="6383" w:type="dxa"/>
          </w:tcPr>
          <w:p w14:paraId="3D54E68E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14:paraId="7D1DA11C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74BAB2F8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3970C16A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14:paraId="35B8D9F2" w14:textId="77777777" w:rsidR="00FD1C28" w:rsidRDefault="00FD1C28">
            <w:pPr>
              <w:pStyle w:val="a7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</w:tr>
    </w:tbl>
    <w:p w14:paraId="550837E1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14:paraId="375483F6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cs="Times New Roman"/>
          <w:snapToGrid w:val="0"/>
        </w:rPr>
        <w:br w:type="page"/>
      </w:r>
      <w:r>
        <w:rPr>
          <w:rFonts w:ascii="?l?r ??fc" w:hAnsi="Century" w:hint="eastAsia"/>
          <w:snapToGrid w:val="0"/>
        </w:rPr>
        <w:lastRenderedPageBreak/>
        <w:t>（</w:t>
      </w:r>
      <w:r>
        <w:rPr>
          <w:rFonts w:hAnsi="Century" w:hint="eastAsia"/>
          <w:snapToGrid w:val="0"/>
        </w:rPr>
        <w:t>備考</w:t>
      </w:r>
      <w:r>
        <w:rPr>
          <w:rFonts w:ascii="?l?r ??fc" w:hAnsi="Century" w:hint="eastAsia"/>
          <w:snapToGrid w:val="0"/>
        </w:rPr>
        <w:t>）</w:t>
      </w:r>
    </w:p>
    <w:p w14:paraId="40574A4F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添付図面</w:t>
      </w:r>
    </w:p>
    <w:p w14:paraId="6FCA9FA6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行為の場所を明らかにした縮尺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：</w:t>
      </w:r>
      <w:r>
        <w:rPr>
          <w:rFonts w:hAnsi="Century"/>
          <w:snapToGrid w:val="0"/>
        </w:rPr>
        <w:t>50,000</w:t>
      </w:r>
      <w:r>
        <w:rPr>
          <w:rFonts w:hAnsi="Century" w:hint="eastAsia"/>
          <w:snapToGrid w:val="0"/>
        </w:rPr>
        <w:t>以上の地形図</w:t>
      </w:r>
    </w:p>
    <w:p w14:paraId="4B5B932C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行為地およびその付近の状況を明らかにした縮尺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：</w:t>
      </w:r>
      <w:r>
        <w:rPr>
          <w:rFonts w:hAnsi="Century"/>
          <w:snapToGrid w:val="0"/>
        </w:rPr>
        <w:t>5,000</w:t>
      </w:r>
      <w:r>
        <w:rPr>
          <w:rFonts w:hAnsi="Century" w:hint="eastAsia"/>
          <w:snapToGrid w:val="0"/>
        </w:rPr>
        <w:t>以上の概況図および天然色写真</w:t>
      </w:r>
    </w:p>
    <w:p w14:paraId="1329E02B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行為の施行方法を明らかにした縮尺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：</w:t>
      </w:r>
      <w:r>
        <w:rPr>
          <w:rFonts w:hAnsi="Century"/>
          <w:snapToGrid w:val="0"/>
        </w:rPr>
        <w:t>1,000</w:t>
      </w:r>
      <w:r>
        <w:rPr>
          <w:rFonts w:hAnsi="Century" w:hint="eastAsia"/>
          <w:snapToGrid w:val="0"/>
        </w:rPr>
        <w:t>以上の立面図および意匠配色図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立面図に彩色したものでも可</w:t>
      </w:r>
      <w:r>
        <w:rPr>
          <w:rFonts w:ascii="?l?r ??fc" w:hAnsi="Century" w:hint="eastAsia"/>
          <w:snapToGrid w:val="0"/>
        </w:rPr>
        <w:t>）</w:t>
      </w:r>
    </w:p>
    <w:p w14:paraId="48899BA6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その他行為の施行方法の表示に必要な図面</w:t>
      </w:r>
    </w:p>
    <w:p w14:paraId="62251AD3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注意</w:t>
      </w:r>
    </w:p>
    <w:p w14:paraId="44830398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申請文の「　　　　県立自然公園」の箇所には当該県立公園の名称を、「　　　　の色彩変更」の箇所には「屋根の色彩の変更」、「壁面の色彩変更」等色彩を変更する工作物の箇所を記入すること。</w:t>
      </w:r>
    </w:p>
    <w:p w14:paraId="712DAA1E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なお、不要の文字は抹消すること。</w:t>
      </w:r>
    </w:p>
    <w:p w14:paraId="7FE4412C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「場所」欄には、市郡、町、大字、小字、地番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地先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等を記入すること。</w:t>
      </w:r>
    </w:p>
    <w:p w14:paraId="72A533FC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420" w:hanging="4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３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「行為地およびその付近の状況」欄には、地形、植生等周辺の状況を示す上で必要な事項を記入すること。</w:t>
      </w:r>
    </w:p>
    <w:p w14:paraId="46C84641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なお、必要に応じてその詳細を添付図面に表示すること。</w:t>
      </w:r>
    </w:p>
    <w:p w14:paraId="0C3C0143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４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「備考」欄には、次の事項を記入すること。</w:t>
      </w:r>
    </w:p>
    <w:p w14:paraId="75090C0D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ア　他の法令の規定により、当該行為が行政庁の許可、認可その他の処分または届出を必要とするものであるときは、その手続の進</w:t>
      </w:r>
      <w:r>
        <w:rPr>
          <w:rFonts w:hAnsi="Century"/>
          <w:snapToGrid w:val="0"/>
        </w:rPr>
        <w:fldChar w:fldCharType="begin"/>
      </w:r>
      <w:r>
        <w:rPr>
          <w:rFonts w:hAnsi="Century"/>
          <w:snapToGrid w:val="0"/>
        </w:rPr>
        <w:instrText xml:space="preserve"> eq \o(\s\up 9(</w:instrText>
      </w:r>
      <w:r>
        <w:rPr>
          <w:rFonts w:hAnsi="Century" w:hint="eastAsia"/>
          <w:sz w:val="10"/>
          <w:szCs w:val="10"/>
        </w:rPr>
        <w:instrText>ちよく</w:instrText>
      </w:r>
      <w:r>
        <w:rPr>
          <w:rFonts w:hAnsi="Century"/>
          <w:sz w:val="20"/>
          <w:szCs w:val="20"/>
        </w:rPr>
        <w:instrText>),</w:instrText>
      </w:r>
      <w:r>
        <w:rPr>
          <w:rFonts w:hAnsi="Century" w:hint="eastAsia"/>
          <w:snapToGrid w:val="0"/>
        </w:rPr>
        <w:instrText>捗</w:instrText>
      </w:r>
      <w:r>
        <w:rPr>
          <w:rFonts w:hAnsi="Century"/>
          <w:snapToGrid w:val="0"/>
        </w:rPr>
        <w:instrText>)</w:instrText>
      </w:r>
      <w:r>
        <w:rPr>
          <w:rFonts w:hAnsi="Century"/>
          <w:snapToGrid w:val="0"/>
        </w:rPr>
        <w:fldChar w:fldCharType="end"/>
      </w:r>
      <w:r>
        <w:rPr>
          <w:rFonts w:hAnsi="Century" w:hint="eastAsia"/>
          <w:snapToGrid w:val="0"/>
          <w:vanish/>
        </w:rPr>
        <w:t>捗</w:t>
      </w:r>
      <w:r>
        <w:rPr>
          <w:rFonts w:hAnsi="Century" w:hint="eastAsia"/>
          <w:snapToGrid w:val="0"/>
        </w:rPr>
        <w:t>状況</w:t>
      </w:r>
    </w:p>
    <w:p w14:paraId="77204F12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イ　土地所有関係および申請者が土地所有者と異なる場合は、土地所有者の諾否またはその見込み</w:t>
      </w:r>
    </w:p>
    <w:p w14:paraId="2D866B96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630" w:hanging="63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ウ　過去に滋賀県立自然公園条例の許可を受けたものにあつては、その旨ならびに許可処分の日付、番号および付された条件</w:t>
      </w:r>
    </w:p>
    <w:p w14:paraId="18DA31AF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>
        <w:rPr>
          <w:rFonts w:hAnsi="Century"/>
          <w:snapToGrid w:val="0"/>
        </w:rPr>
        <w:t>(</w:t>
      </w:r>
      <w:r>
        <w:rPr>
          <w:rFonts w:ascii="?l?r ??fc" w:hAnsi="Century" w:hint="eastAsia"/>
          <w:snapToGrid w:val="0"/>
        </w:rPr>
        <w:t>５</w:t>
      </w:r>
      <w:r>
        <w:rPr>
          <w:rFonts w:hAnsi="Century"/>
          <w:snapToGrid w:val="0"/>
        </w:rPr>
        <w:t>)</w:t>
      </w:r>
      <w:r>
        <w:rPr>
          <w:rFonts w:hAnsi="Century" w:hint="eastAsia"/>
          <w:snapToGrid w:val="0"/>
        </w:rPr>
        <w:t xml:space="preserve">　用紙の大きさは、</w:t>
      </w:r>
      <w:r w:rsidR="004820E1">
        <w:rPr>
          <w:rFonts w:hAnsi="Century" w:hint="eastAsia"/>
          <w:snapToGrid w:val="0"/>
        </w:rPr>
        <w:t>日本産業規格Ａ列４番</w:t>
      </w:r>
      <w:r>
        <w:rPr>
          <w:rFonts w:hAnsi="Century" w:hint="eastAsia"/>
          <w:snapToGrid w:val="0"/>
        </w:rPr>
        <w:t>とする。</w:t>
      </w:r>
    </w:p>
    <w:p w14:paraId="05B0D866" w14:textId="77777777" w:rsidR="00FD1C28" w:rsidRDefault="00FD1C28">
      <w:pPr>
        <w:pStyle w:val="a7"/>
        <w:wordWrap w:val="0"/>
        <w:overflowPunct w:val="0"/>
        <w:autoSpaceDE w:val="0"/>
        <w:autoSpaceDN w:val="0"/>
        <w:snapToGrid w:val="0"/>
        <w:ind w:left="567" w:hanging="567"/>
        <w:textAlignment w:val="center"/>
        <w:rPr>
          <w:rFonts w:hAnsi="Century" w:cs="Times New Roman"/>
          <w:snapToGrid w:val="0"/>
        </w:rPr>
      </w:pPr>
    </w:p>
    <w:sectPr w:rsidR="00FD1C28">
      <w:pgSz w:w="11906" w:h="16838" w:code="9"/>
      <w:pgMar w:top="1701" w:right="1701" w:bottom="1701" w:left="1701" w:header="300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627B" w14:textId="77777777" w:rsidR="00052633" w:rsidRDefault="0005263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C73D088" w14:textId="77777777" w:rsidR="00052633" w:rsidRDefault="0005263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ABFCD" w14:textId="77777777" w:rsidR="00052633" w:rsidRDefault="0005263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5D11E67F" w14:textId="77777777" w:rsidR="00052633" w:rsidRDefault="0005263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oNotTrackFormatting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28"/>
    <w:rsid w:val="00052633"/>
    <w:rsid w:val="00144AB1"/>
    <w:rsid w:val="002D3E8F"/>
    <w:rsid w:val="00470CB1"/>
    <w:rsid w:val="004770B7"/>
    <w:rsid w:val="004820E1"/>
    <w:rsid w:val="004F2E12"/>
    <w:rsid w:val="00A54C07"/>
    <w:rsid w:val="00AE102B"/>
    <w:rsid w:val="00B321B2"/>
    <w:rsid w:val="00CD3063"/>
    <w:rsid w:val="00D07153"/>
    <w:rsid w:val="00DE1E37"/>
    <w:rsid w:val="00E4606A"/>
    <w:rsid w:val="00EC4FE5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29389F6"/>
  <w14:defaultImageDpi w14:val="0"/>
  <w15:docId w15:val="{6FE6941A-E321-407E-B58B-335E3E9A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link w:val="a7"/>
    <w:uiPriority w:val="99"/>
    <w:semiHidden/>
    <w:locked/>
    <w:rPr>
      <w:rFonts w:ascii="ＭＳ 明朝" w:hAnsi="Courier New" w:cs="Courier New"/>
      <w:sz w:val="21"/>
      <w:szCs w:val="21"/>
    </w:rPr>
  </w:style>
  <w:style w:type="character" w:styleId="a9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仲川　智博</dc:creator>
  <cp:keywords/>
  <dc:description/>
  <cp:lastModifiedBy>田中　孝佳</cp:lastModifiedBy>
  <cp:revision>2</cp:revision>
  <dcterms:created xsi:type="dcterms:W3CDTF">2023-04-13T23:52:00Z</dcterms:created>
  <dcterms:modified xsi:type="dcterms:W3CDTF">2023-04-13T23:52:00Z</dcterms:modified>
</cp:coreProperties>
</file>