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8723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>別記第</w:t>
      </w:r>
      <w:r>
        <w:t>13</w:t>
      </w:r>
      <w:r>
        <w:rPr>
          <w:rFonts w:hint="eastAsia"/>
        </w:rPr>
        <w:t>号様式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4536"/>
      </w:tblGrid>
      <w:tr w:rsidR="00ED3D67" w14:paraId="760DB357" w14:textId="77777777" w:rsidTr="00E5139F">
        <w:trPr>
          <w:trHeight w:val="416"/>
          <w:jc w:val="center"/>
        </w:trPr>
        <w:tc>
          <w:tcPr>
            <w:tcW w:w="6392" w:type="dxa"/>
            <w:gridSpan w:val="2"/>
            <w:vAlign w:val="center"/>
          </w:tcPr>
          <w:p w14:paraId="68A3FC2A" w14:textId="77777777" w:rsidR="00ED3D67" w:rsidRDefault="00ED3D67" w:rsidP="00E5139F">
            <w:r>
              <w:rPr>
                <w:rFonts w:hint="eastAsia"/>
              </w:rPr>
              <w:t>※ウェブ事前登録方式コンビニ決済を利用した場合</w:t>
            </w:r>
          </w:p>
        </w:tc>
      </w:tr>
      <w:tr w:rsidR="00ED3D67" w14:paraId="5D599F2C" w14:textId="77777777" w:rsidTr="00E5139F">
        <w:trPr>
          <w:trHeight w:val="499"/>
          <w:jc w:val="center"/>
        </w:trPr>
        <w:tc>
          <w:tcPr>
            <w:tcW w:w="1856" w:type="dxa"/>
            <w:vAlign w:val="center"/>
          </w:tcPr>
          <w:p w14:paraId="06A619E1" w14:textId="77777777" w:rsidR="00ED3D67" w:rsidRDefault="00ED3D67" w:rsidP="00E5139F">
            <w:r>
              <w:rPr>
                <w:rFonts w:hint="eastAsia"/>
              </w:rPr>
              <w:t>申請用番号</w:t>
            </w:r>
          </w:p>
        </w:tc>
        <w:tc>
          <w:tcPr>
            <w:tcW w:w="4536" w:type="dxa"/>
            <w:vAlign w:val="center"/>
          </w:tcPr>
          <w:p w14:paraId="2D3B7739" w14:textId="77777777" w:rsidR="00ED3D67" w:rsidRDefault="00ED3D67" w:rsidP="00E5139F">
            <w:r>
              <w:rPr>
                <w:rFonts w:hint="eastAsia"/>
              </w:rPr>
              <w:t xml:space="preserve">SG　　　　　－　　　　　－　　</w:t>
            </w:r>
          </w:p>
        </w:tc>
      </w:tr>
    </w:tbl>
    <w:p w14:paraId="65FE5231" w14:textId="77777777" w:rsidR="00ED3D67" w:rsidRDefault="00ED3D67" w:rsidP="00ED3D67">
      <w:pPr>
        <w:snapToGrid w:val="0"/>
        <w:spacing w:line="240" w:lineRule="exact"/>
        <w:jc w:val="center"/>
        <w:rPr>
          <w:sz w:val="28"/>
          <w:szCs w:val="28"/>
        </w:rPr>
      </w:pPr>
    </w:p>
    <w:p w14:paraId="05CA0762" w14:textId="12190C6C" w:rsidR="00FC0A7D" w:rsidRPr="00DB21E9" w:rsidRDefault="00DB21E9" w:rsidP="00ED3D67">
      <w:pPr>
        <w:snapToGrid w:val="0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登録票（許可証）再交付申請書</w:t>
      </w:r>
    </w:p>
    <w:p w14:paraId="328A00E3" w14:textId="77777777" w:rsidR="00FC0A7D" w:rsidRPr="00DB21E9" w:rsidRDefault="00FC0A7D" w:rsidP="00ED3D67">
      <w:pPr>
        <w:snapToGrid w:val="0"/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6572"/>
      </w:tblGrid>
      <w:tr w:rsidR="00FC0A7D" w:rsidRPr="00DB21E9" w14:paraId="53C286FB" w14:textId="77777777">
        <w:trPr>
          <w:trHeight w:val="1008"/>
        </w:trPr>
        <w:tc>
          <w:tcPr>
            <w:tcW w:w="2968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350C679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登録（許可）番号及び</w:t>
            </w:r>
          </w:p>
          <w:p w14:paraId="7CDB1121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7B2D24E2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第　　　　　　　　号</w:t>
            </w:r>
          </w:p>
          <w:p w14:paraId="0DECE2B9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B7AE5" w:rsidRPr="00DB21E9" w14:paraId="76380A0B" w14:textId="77777777" w:rsidTr="001B7AE5">
        <w:trPr>
          <w:trHeight w:val="691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</w:tcPr>
          <w:p w14:paraId="68C138BA" w14:textId="77777777" w:rsidR="001B7AE5" w:rsidRPr="00DB21E9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</w:rPr>
              <w:t>製造所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営業所、店舗、事業場</w:t>
            </w:r>
            <w:r>
              <w:rPr>
                <w:rFonts w:hAnsi="Times New Roman"/>
                <w:color w:val="auto"/>
              </w:rPr>
              <w:t>)</w:t>
            </w:r>
            <w:r w:rsidRPr="00DB21E9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6D6" w14:textId="77777777" w:rsidR="001B7AE5" w:rsidRP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  <w:szCs w:val="24"/>
              </w:rPr>
            </w:pPr>
            <w:r w:rsidRPr="001B7AE5">
              <w:rPr>
                <w:rFonts w:hAnsi="Times New Roman" w:cs="Times New Roman" w:hint="eastAsia"/>
                <w:color w:val="auto"/>
                <w:szCs w:val="24"/>
              </w:rPr>
              <w:t>所在地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14:paraId="35A0D5D5" w14:textId="77777777" w:rsidR="001B7AE5" w:rsidRPr="00DB21E9" w:rsidRDefault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7AE5" w:rsidRPr="00DB21E9" w14:paraId="7EDC8B74" w14:textId="77777777" w:rsidTr="001B7AE5">
        <w:trPr>
          <w:trHeight w:val="701"/>
        </w:trPr>
        <w:tc>
          <w:tcPr>
            <w:tcW w:w="148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5EE634A4" w14:textId="77777777" w:rsid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01A" w14:textId="77777777" w:rsidR="001B7AE5" w:rsidRP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  <w:szCs w:val="24"/>
              </w:rPr>
            </w:pPr>
            <w:r w:rsidRPr="001B7AE5">
              <w:rPr>
                <w:rFonts w:hAnsi="Times New Roman" w:cs="Times New Roman" w:hint="eastAsia"/>
                <w:color w:val="auto"/>
                <w:szCs w:val="24"/>
              </w:rPr>
              <w:t>名称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14:paraId="4B39AE32" w14:textId="77777777" w:rsidR="001B7AE5" w:rsidRPr="00DB21E9" w:rsidRDefault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C0A7D" w:rsidRPr="00DB21E9" w14:paraId="461D22CD" w14:textId="77777777">
        <w:trPr>
          <w:trHeight w:val="599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DDED26E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再交付申請の理由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再交付申請の理由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83BB861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破損　　・　　汚損　　・　　紛失</w:t>
            </w:r>
          </w:p>
        </w:tc>
      </w:tr>
      <w:tr w:rsidR="00FC0A7D" w:rsidRPr="00DB21E9" w14:paraId="09E6027A" w14:textId="77777777">
        <w:trPr>
          <w:trHeight w:val="126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CCE9D6" w14:textId="77777777" w:rsidR="00FC0A7D" w:rsidRPr="00DB21E9" w:rsidRDefault="00FC0A7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</w:p>
          <w:p w14:paraId="5E33AF00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備　　　　　　　　考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CD814A" w14:textId="77777777" w:rsidR="00FC0A7D" w:rsidRPr="00DB21E9" w:rsidRDefault="00FC0A7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7F9A8E8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1FD1BB07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上記により、　毒物劇物　　農業用品目販売業　　登録票　　の再交付を申請します。</w:t>
      </w:r>
    </w:p>
    <w:p w14:paraId="4C00C0DA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3F345B5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特定毒物研究者許可証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特定毒物研究者許可証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36C61AC7" w14:textId="77777777" w:rsidR="00FC0A7D" w:rsidRPr="00DB21E9" w:rsidRDefault="00FC0A7D">
      <w:pPr>
        <w:rPr>
          <w:rFonts w:hAnsi="Times New Roman" w:cs="Times New Roman"/>
        </w:rPr>
      </w:pPr>
    </w:p>
    <w:p w14:paraId="68FE1EF4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</w:t>
      </w:r>
      <w:r>
        <w:t xml:space="preserve"> </w:t>
      </w:r>
      <w:r>
        <w:rPr>
          <w:rFonts w:hint="eastAsia"/>
        </w:rPr>
        <w:t>日</w:t>
      </w:r>
    </w:p>
    <w:p w14:paraId="43FDDC5E" w14:textId="77777777" w:rsidR="00FC0A7D" w:rsidRPr="00DB21E9" w:rsidRDefault="00ED3D67">
      <w:pPr>
        <w:rPr>
          <w:rFonts w:hAnsi="Times New Roman" w:cs="Times New Roman"/>
        </w:rPr>
      </w:pPr>
      <w:r>
        <w:rPr>
          <w:noProof/>
        </w:rPr>
        <w:pict w14:anchorId="49BBCE5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43.85pt;margin-top:20.9pt;width:63.75pt;height:25.1pt;z-index:251656704"/>
        </w:pict>
      </w:r>
      <w:r w:rsidR="00DB21E9">
        <w:rPr>
          <w:rFonts w:hAnsi="Times New Roman" w:hint="eastAsia"/>
        </w:rPr>
        <w:t xml:space="preserve">　　　　</w:t>
      </w:r>
      <w:r w:rsidR="00DB21E9">
        <w:t xml:space="preserve">                    </w:t>
      </w:r>
      <w:r w:rsidR="00DB21E9">
        <w:rPr>
          <w:rFonts w:hAnsi="Times New Roman" w:hint="eastAsia"/>
        </w:rPr>
        <w:t>住　　所</w:t>
      </w:r>
      <w:r w:rsidR="00DB21E9">
        <w:t xml:space="preserve">                 </w:t>
      </w:r>
    </w:p>
    <w:p w14:paraId="7CFBD47E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主</w:t>
      </w:r>
      <w:r>
        <w:t xml:space="preserve">     </w:t>
      </w:r>
    </w:p>
    <w:p w14:paraId="6413D783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          </w:t>
      </w:r>
    </w:p>
    <w:p w14:paraId="683FB29A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たる事務所の所在地</w:t>
      </w:r>
      <w:r>
        <w:t xml:space="preserve"> </w:t>
      </w:r>
    </w:p>
    <w:p w14:paraId="6EB39B01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              </w:t>
      </w:r>
    </w:p>
    <w:p w14:paraId="7B4E6621" w14:textId="77777777" w:rsidR="00FC0A7D" w:rsidRPr="00DB21E9" w:rsidRDefault="00ED3D67">
      <w:pPr>
        <w:rPr>
          <w:rFonts w:hAnsi="Times New Roman" w:cs="Times New Roman"/>
        </w:rPr>
      </w:pPr>
      <w:r>
        <w:rPr>
          <w:noProof/>
        </w:rPr>
        <w:pict w14:anchorId="44E7FD2E">
          <v:shape id="_x0000_s1028" type="#_x0000_t185" style="position:absolute;margin-left:142.55pt;margin-top:23.05pt;width:63.75pt;height:25.1pt;z-index:251657728"/>
        </w:pict>
      </w:r>
      <w:r w:rsidR="00DB21E9">
        <w:t xml:space="preserve">                            </w:t>
      </w:r>
      <w:r w:rsidR="00DB21E9">
        <w:rPr>
          <w:rFonts w:hAnsi="Times New Roman" w:hint="eastAsia"/>
        </w:rPr>
        <w:t>氏　　名</w:t>
      </w:r>
      <w:r w:rsidR="00DB21E9">
        <w:t xml:space="preserve">                              </w:t>
      </w:r>
      <w:r w:rsidR="00DB21E9">
        <w:rPr>
          <w:rFonts w:hAnsi="Times New Roman" w:hint="eastAsia"/>
        </w:rPr>
        <w:t xml:space="preserve">　　</w:t>
      </w:r>
      <w:r w:rsidR="00DB21E9">
        <w:t xml:space="preserve">         </w:t>
      </w:r>
    </w:p>
    <w:p w14:paraId="09B0E811" w14:textId="77777777" w:rsidR="00FC0A7D" w:rsidRDefault="00DB21E9">
      <w:pPr>
        <w:spacing w:line="126" w:lineRule="exact"/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名</w:t>
      </w:r>
      <w:r>
        <w:t xml:space="preserve">     </w:t>
      </w:r>
    </w:p>
    <w:p w14:paraId="62C39330" w14:textId="77777777" w:rsidR="00FC0A7D" w:rsidRPr="00DB21E9" w:rsidRDefault="00FC0A7D">
      <w:pPr>
        <w:spacing w:line="126" w:lineRule="exact"/>
        <w:rPr>
          <w:rFonts w:hAnsi="Times New Roman" w:cs="Times New Roman"/>
        </w:rPr>
      </w:pPr>
    </w:p>
    <w:p w14:paraId="03F28F6D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称及び代表者の氏名</w:t>
      </w:r>
      <w:r>
        <w:t xml:space="preserve"> </w:t>
      </w:r>
    </w:p>
    <w:p w14:paraId="0B750D29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                                              </w:t>
      </w:r>
    </w:p>
    <w:p w14:paraId="24869917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TEL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5AABCDDD" w14:textId="77777777" w:rsidR="00AA5F78" w:rsidRDefault="00DB21E9" w:rsidP="00AA5F78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A5F78">
        <w:rPr>
          <w:rFonts w:hint="eastAsia"/>
        </w:rPr>
        <w:t>（あて先）　　　　　　　　　　　　　　　　　　　　　　　　　担当者：</w:t>
      </w:r>
    </w:p>
    <w:p w14:paraId="0C056E35" w14:textId="77777777" w:rsidR="00AA5F78" w:rsidRDefault="00AA5F78" w:rsidP="00AA5F78">
      <w:pPr>
        <w:rPr>
          <w:rFonts w:hAnsi="Times New Roman" w:cs="Times New Roman"/>
        </w:rPr>
      </w:pPr>
      <w:r>
        <w:rPr>
          <w:rFonts w:hint="eastAsia"/>
        </w:rPr>
        <w:t xml:space="preserve">　　滋賀県　　　　保健所長　　　　　　　　　　　　　　　　　　連絡先：</w:t>
      </w:r>
    </w:p>
    <w:p w14:paraId="15CA99E8" w14:textId="77777777" w:rsidR="00ED3D67" w:rsidRDefault="00DB21E9" w:rsidP="00AA5F78">
      <w:pPr>
        <w:rPr>
          <w:rFonts w:hAnsi="Times New Roman" w:cs="Times New Roman"/>
          <w:color w:val="auto"/>
          <w:sz w:val="24"/>
          <w:szCs w:val="24"/>
        </w:rPr>
      </w:pPr>
      <w:r w:rsidRPr="00DB21E9">
        <w:rPr>
          <w:rFonts w:hAnsi="Times New Roman" w:cs="Times New Roman"/>
          <w:color w:val="auto"/>
          <w:sz w:val="24"/>
          <w:szCs w:val="24"/>
        </w:rPr>
        <w:br w:type="page"/>
      </w:r>
    </w:p>
    <w:p w14:paraId="47618F57" w14:textId="187F0677" w:rsidR="00FC0A7D" w:rsidRPr="00DB21E9" w:rsidRDefault="00DB21E9" w:rsidP="00AA5F78">
      <w:pPr>
        <w:rPr>
          <w:rFonts w:hAnsi="Times New Roman" w:cs="Times New Roman"/>
        </w:rPr>
      </w:pPr>
      <w:r>
        <w:rPr>
          <w:rFonts w:hint="eastAsia"/>
        </w:rPr>
        <w:t>（注意）</w:t>
      </w:r>
    </w:p>
    <w:p w14:paraId="04C4DD44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用紙の大きさは、日本</w:t>
      </w:r>
      <w:r w:rsidR="003C6910">
        <w:rPr>
          <w:rFonts w:hint="eastAsia"/>
        </w:rPr>
        <w:t>産業</w:t>
      </w:r>
      <w:r>
        <w:rPr>
          <w:rFonts w:hint="eastAsia"/>
        </w:rPr>
        <w:t>規格Ａ列４番とすること。</w:t>
      </w:r>
    </w:p>
    <w:p w14:paraId="0F693952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 xml:space="preserve">　２　字は、墨、インク等を用い、楷書ではっきりと書くこと。</w:t>
      </w:r>
    </w:p>
    <w:p w14:paraId="52C8BA6E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附則第３項に規定する内燃機関用メタノールのみの取扱いに係る特定品目販売業にあっては、そ　　の旨を備考欄に記載すること。</w:t>
      </w:r>
    </w:p>
    <w:p w14:paraId="79A4FE46" w14:textId="40671DEE" w:rsidR="00DB21E9" w:rsidRDefault="00DB21E9">
      <w:pPr>
        <w:rPr>
          <w:rFonts w:hAnsi="Times New Roman" w:cs="Times New Roman"/>
        </w:rPr>
      </w:pPr>
    </w:p>
    <w:p w14:paraId="4EF3FAA4" w14:textId="77777777" w:rsidR="00646881" w:rsidRDefault="00646881">
      <w:pPr>
        <w:rPr>
          <w:rFonts w:hAnsi="Times New Roman" w:cs="Times New Roman"/>
        </w:rPr>
      </w:pPr>
    </w:p>
    <w:p w14:paraId="60FAD79B" w14:textId="77777777" w:rsidR="00646881" w:rsidRPr="00646881" w:rsidRDefault="00646881">
      <w:pPr>
        <w:rPr>
          <w:rFonts w:hAnsi="Times New Roman" w:cs="Times New Roman"/>
        </w:rPr>
      </w:pPr>
    </w:p>
    <w:sectPr w:rsidR="00646881" w:rsidRPr="00646881">
      <w:headerReference w:type="default" r:id="rId6"/>
      <w:footerReference w:type="default" r:id="rId7"/>
      <w:type w:val="continuous"/>
      <w:pgSz w:w="11906" w:h="16838"/>
      <w:pgMar w:top="1134" w:right="1020" w:bottom="1134" w:left="1134" w:header="720" w:footer="720" w:gutter="0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B5F7" w14:textId="77777777" w:rsidR="00DB21E9" w:rsidRDefault="00DB21E9">
      <w:r>
        <w:separator/>
      </w:r>
    </w:p>
  </w:endnote>
  <w:endnote w:type="continuationSeparator" w:id="0">
    <w:p w14:paraId="4BF830AD" w14:textId="77777777" w:rsidR="00DB21E9" w:rsidRDefault="00DB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8990" w14:textId="77777777" w:rsidR="00FC0A7D" w:rsidRPr="00DB21E9" w:rsidRDefault="00DB21E9">
    <w:pPr>
      <w:framePr w:wrap="auto" w:vAnchor="text" w:hAnchor="margin" w:xAlign="center" w:y="1"/>
      <w:jc w:val="center"/>
      <w:rPr>
        <w:rFonts w:hAnsi="Times New Roman" w:cs="Times New Roman"/>
        <w:spacing w:val="60"/>
        <w:sz w:val="20"/>
        <w:szCs w:val="20"/>
      </w:rPr>
    </w:pPr>
    <w:r>
      <w:rPr>
        <w:rFonts w:hint="eastAsia"/>
        <w:sz w:val="20"/>
        <w:szCs w:val="20"/>
      </w:rPr>
      <w:t>Ｄ</w:t>
    </w: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A5F7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A72E" w14:textId="77777777" w:rsidR="00DB21E9" w:rsidRPr="00DB21E9" w:rsidRDefault="00DB21E9">
      <w:pPr>
        <w:rPr>
          <w:rFonts w:cs="Times New Roman"/>
        </w:rPr>
      </w:pPr>
      <w:r w:rsidRPr="00DB21E9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062222" w14:textId="77777777" w:rsidR="00DB21E9" w:rsidRDefault="00DB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FC65" w14:textId="77777777" w:rsidR="00FC0A7D" w:rsidRPr="00DB21E9" w:rsidRDefault="00FC0A7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oNotHyphenateCaps/>
  <w:drawingGridHorizontalSpacing w:val="409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6910"/>
    <w:rsid w:val="001B7AE5"/>
    <w:rsid w:val="002D76A1"/>
    <w:rsid w:val="003C6910"/>
    <w:rsid w:val="00646881"/>
    <w:rsid w:val="00AA5F78"/>
    <w:rsid w:val="00DB21E9"/>
    <w:rsid w:val="00ED3D67"/>
    <w:rsid w:val="00F801FC"/>
    <w:rsid w:val="00F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0AAEDD5"/>
  <w14:defaultImageDpi w14:val="0"/>
  <w15:docId w15:val="{45F8FB2B-83C3-4C54-A29C-15EBB79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2026-03-12T09:45:00Z</cp:lastPrinted>
  <dcterms:created xsi:type="dcterms:W3CDTF">2019-07-26T09:57:00Z</dcterms:created>
  <dcterms:modified xsi:type="dcterms:W3CDTF">2026-05-01T03:16:00Z</dcterms:modified>
</cp:coreProperties>
</file>