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CD9D" w14:textId="77777777" w:rsidR="009569FB" w:rsidRDefault="007E6753" w:rsidP="00267FB7">
      <w:pPr>
        <w:jc w:val="center"/>
      </w:pPr>
      <w:r>
        <w:rPr>
          <w:rFonts w:hint="eastAsia"/>
        </w:rPr>
        <w:t>売却物品</w:t>
      </w:r>
      <w:r w:rsidR="008053AF">
        <w:rPr>
          <w:rFonts w:hint="eastAsia"/>
        </w:rPr>
        <w:t>仕様書</w:t>
      </w:r>
    </w:p>
    <w:p w14:paraId="1A06E5B8" w14:textId="77777777" w:rsidR="00267FB7" w:rsidRDefault="00267FB7" w:rsidP="00267FB7">
      <w:pPr>
        <w:jc w:val="center"/>
      </w:pPr>
    </w:p>
    <w:p w14:paraId="15A77A9F" w14:textId="77777777" w:rsidR="008053AF" w:rsidRDefault="007E6753">
      <w:r>
        <w:rPr>
          <w:rFonts w:hint="eastAsia"/>
        </w:rPr>
        <w:t>１　売却</w:t>
      </w:r>
      <w:r w:rsidR="008053AF">
        <w:rPr>
          <w:rFonts w:hint="eastAsia"/>
        </w:rPr>
        <w:t xml:space="preserve">物品　　</w:t>
      </w:r>
      <w:r w:rsidR="001A0EE8">
        <w:rPr>
          <w:rFonts w:hint="eastAsia"/>
        </w:rPr>
        <w:t xml:space="preserve">　</w:t>
      </w:r>
      <w:r w:rsidR="008053AF">
        <w:rPr>
          <w:rFonts w:hint="eastAsia"/>
        </w:rPr>
        <w:t xml:space="preserve">郵便料金計器　　</w:t>
      </w:r>
      <w:r w:rsidR="008053AF">
        <w:rPr>
          <w:rFonts w:hint="eastAsia"/>
        </w:rPr>
        <w:t>1</w:t>
      </w:r>
      <w:r w:rsidR="008053AF">
        <w:rPr>
          <w:rFonts w:hint="eastAsia"/>
        </w:rPr>
        <w:t>台</w:t>
      </w:r>
    </w:p>
    <w:p w14:paraId="5517D0C5" w14:textId="77777777" w:rsidR="001A0EE8" w:rsidRDefault="001A0EE8">
      <w:r>
        <w:rPr>
          <w:rFonts w:hint="eastAsia"/>
        </w:rPr>
        <w:t xml:space="preserve">　　　　　　　　　メーカー名　ピツニーボウズ</w:t>
      </w:r>
    </w:p>
    <w:p w14:paraId="6A2B7EE0" w14:textId="66BE32C2" w:rsidR="00925FA7" w:rsidRPr="0079643A" w:rsidRDefault="001A0EE8" w:rsidP="0079643A">
      <w:pPr>
        <w:rPr>
          <w:color w:val="FF0000"/>
        </w:rPr>
      </w:pPr>
      <w:r>
        <w:rPr>
          <w:rFonts w:hint="eastAsia"/>
        </w:rPr>
        <w:t xml:space="preserve">　　　　　　　　　品名　　　　</w:t>
      </w:r>
      <w:r w:rsidR="00677164">
        <w:rPr>
          <w:rFonts w:hint="eastAsia"/>
        </w:rPr>
        <w:t>S</w:t>
      </w:r>
      <w:r w:rsidR="00677164">
        <w:t>endPro TM P2000</w:t>
      </w:r>
    </w:p>
    <w:p w14:paraId="15F3BAE2" w14:textId="77777777" w:rsidR="007E6753" w:rsidRDefault="007E6753"/>
    <w:p w14:paraId="425523CD" w14:textId="180F7D35" w:rsidR="007E6753" w:rsidRDefault="00D05779">
      <w:r>
        <w:rPr>
          <w:rFonts w:hint="eastAsia"/>
        </w:rPr>
        <w:t xml:space="preserve">２　使用状況　　</w:t>
      </w:r>
      <w:r w:rsidR="001A0EE8">
        <w:rPr>
          <w:rFonts w:hint="eastAsia"/>
        </w:rPr>
        <w:t xml:space="preserve">　</w:t>
      </w:r>
      <w:r>
        <w:rPr>
          <w:rFonts w:hint="eastAsia"/>
        </w:rPr>
        <w:t>平成</w:t>
      </w:r>
      <w:r w:rsidR="008B7E7F">
        <w:t>30</w:t>
      </w:r>
      <w:r>
        <w:rPr>
          <w:rFonts w:hint="eastAsia"/>
        </w:rPr>
        <w:t>年</w:t>
      </w:r>
      <w:r w:rsidR="008B7E7F">
        <w:t>5</w:t>
      </w:r>
      <w:r>
        <w:rPr>
          <w:rFonts w:hint="eastAsia"/>
        </w:rPr>
        <w:t>月</w:t>
      </w:r>
      <w:r w:rsidR="008B7E7F">
        <w:t>28</w:t>
      </w:r>
      <w:r>
        <w:rPr>
          <w:rFonts w:hint="eastAsia"/>
        </w:rPr>
        <w:t>日購入</w:t>
      </w:r>
    </w:p>
    <w:p w14:paraId="574B560C" w14:textId="5F132BD5" w:rsidR="00D05779" w:rsidRDefault="00D05779">
      <w:r>
        <w:rPr>
          <w:rFonts w:hint="eastAsia"/>
        </w:rPr>
        <w:t xml:space="preserve">　　　　　　　　</w:t>
      </w:r>
      <w:r w:rsidR="001A0EE8">
        <w:rPr>
          <w:rFonts w:hint="eastAsia"/>
        </w:rPr>
        <w:t xml:space="preserve">　</w:t>
      </w:r>
      <w:r w:rsidR="008B7E7F">
        <w:rPr>
          <w:rFonts w:hint="eastAsia"/>
        </w:rPr>
        <w:t>令和</w:t>
      </w:r>
      <w:r w:rsidR="008B7E7F">
        <w:rPr>
          <w:rFonts w:hint="eastAsia"/>
        </w:rPr>
        <w:t>7</w:t>
      </w:r>
      <w:r>
        <w:rPr>
          <w:rFonts w:hint="eastAsia"/>
        </w:rPr>
        <w:t>年</w:t>
      </w:r>
      <w:r w:rsidR="008B7E7F">
        <w:t>9</w:t>
      </w:r>
      <w:r>
        <w:rPr>
          <w:rFonts w:hint="eastAsia"/>
        </w:rPr>
        <w:t>月までの約</w:t>
      </w:r>
      <w:r w:rsidR="008B7E7F">
        <w:t>7</w:t>
      </w:r>
      <w:r>
        <w:rPr>
          <w:rFonts w:hint="eastAsia"/>
        </w:rPr>
        <w:t>年</w:t>
      </w:r>
      <w:r w:rsidR="008B7E7F">
        <w:t>4</w:t>
      </w:r>
      <w:r>
        <w:rPr>
          <w:rFonts w:hint="eastAsia"/>
        </w:rPr>
        <w:t>か月、滋賀県庁</w:t>
      </w:r>
      <w:r w:rsidR="00380888">
        <w:rPr>
          <w:rFonts w:hint="eastAsia"/>
        </w:rPr>
        <w:t>総務部総務課（</w:t>
      </w:r>
      <w:r>
        <w:rPr>
          <w:rFonts w:hint="eastAsia"/>
        </w:rPr>
        <w:t>文書収発室</w:t>
      </w:r>
      <w:r w:rsidR="00380888">
        <w:rPr>
          <w:rFonts w:hint="eastAsia"/>
        </w:rPr>
        <w:t>）</w:t>
      </w:r>
      <w:r>
        <w:rPr>
          <w:rFonts w:hint="eastAsia"/>
        </w:rPr>
        <w:t>にて</w:t>
      </w:r>
    </w:p>
    <w:p w14:paraId="0030FDC1" w14:textId="77777777" w:rsidR="00D05779" w:rsidRDefault="00D05779" w:rsidP="001A0EE8">
      <w:pPr>
        <w:ind w:firstLineChars="900" w:firstLine="1890"/>
      </w:pPr>
      <w:r>
        <w:rPr>
          <w:rFonts w:hint="eastAsia"/>
        </w:rPr>
        <w:t>郵便発送業務に使用</w:t>
      </w:r>
    </w:p>
    <w:p w14:paraId="72837E19" w14:textId="72B457A4" w:rsidR="007E6753" w:rsidRDefault="001A0EE8">
      <w:r>
        <w:rPr>
          <w:rFonts w:hint="eastAsia"/>
        </w:rPr>
        <w:t xml:space="preserve">　　　　　　　　　使用件数総合計　</w:t>
      </w:r>
      <w:r w:rsidR="008B7E7F">
        <w:t>879</w:t>
      </w:r>
      <w:r>
        <w:rPr>
          <w:rFonts w:hint="eastAsia"/>
        </w:rPr>
        <w:t>,</w:t>
      </w:r>
      <w:r w:rsidR="008B7E7F">
        <w:t>122</w:t>
      </w:r>
      <w:r>
        <w:rPr>
          <w:rFonts w:hint="eastAsia"/>
        </w:rPr>
        <w:t xml:space="preserve">通（平均　</w:t>
      </w:r>
      <w:r>
        <w:rPr>
          <w:rFonts w:hint="eastAsia"/>
        </w:rPr>
        <w:t>1</w:t>
      </w:r>
      <w:r w:rsidR="008B7E7F">
        <w:rPr>
          <w:rFonts w:hint="eastAsia"/>
        </w:rPr>
        <w:t>0</w:t>
      </w:r>
      <w:r>
        <w:rPr>
          <w:rFonts w:hint="eastAsia"/>
        </w:rPr>
        <w:t>,000</w:t>
      </w:r>
      <w:r>
        <w:rPr>
          <w:rFonts w:hint="eastAsia"/>
        </w:rPr>
        <w:t>通／月）</w:t>
      </w:r>
    </w:p>
    <w:p w14:paraId="39896CA3" w14:textId="77777777" w:rsidR="001A0EE8" w:rsidRDefault="001A0EE8"/>
    <w:p w14:paraId="4C47F030" w14:textId="3DDAFAB2" w:rsidR="002C0A6E" w:rsidRDefault="001A0EE8">
      <w:pPr>
        <w:rPr>
          <w:b/>
          <w:bCs/>
        </w:rPr>
      </w:pPr>
      <w:r>
        <w:rPr>
          <w:rFonts w:hint="eastAsia"/>
        </w:rPr>
        <w:t xml:space="preserve">３　機器の状況　　</w:t>
      </w:r>
      <w:r w:rsidR="002C0A6E" w:rsidRPr="00164BE9">
        <w:rPr>
          <w:rFonts w:hint="eastAsia"/>
        </w:rPr>
        <w:t>残額</w:t>
      </w:r>
      <w:r w:rsidR="004E3FE6" w:rsidRPr="00164BE9">
        <w:rPr>
          <w:rFonts w:hint="eastAsia"/>
        </w:rPr>
        <w:t>メーター</w:t>
      </w:r>
      <w:r w:rsidR="006F2BE0" w:rsidRPr="00164BE9">
        <w:rPr>
          <w:rFonts w:hint="eastAsia"/>
        </w:rPr>
        <w:t>にかかる</w:t>
      </w:r>
      <w:r w:rsidR="002C0A6E" w:rsidRPr="00164BE9">
        <w:rPr>
          <w:rFonts w:hint="eastAsia"/>
        </w:rPr>
        <w:t>部品は</w:t>
      </w:r>
      <w:r w:rsidR="00164BE9">
        <w:rPr>
          <w:rFonts w:hint="eastAsia"/>
        </w:rPr>
        <w:t>廃棄</w:t>
      </w:r>
      <w:r w:rsidR="002C0A6E" w:rsidRPr="00164BE9">
        <w:rPr>
          <w:rFonts w:hint="eastAsia"/>
        </w:rPr>
        <w:t>済みのため、そのまま</w:t>
      </w:r>
      <w:r w:rsidR="00164BE9">
        <w:rPr>
          <w:rFonts w:hint="eastAsia"/>
        </w:rPr>
        <w:t>では</w:t>
      </w:r>
      <w:r w:rsidR="002C0A6E" w:rsidRPr="00164BE9">
        <w:rPr>
          <w:rFonts w:hint="eastAsia"/>
        </w:rPr>
        <w:t>使用できません。</w:t>
      </w:r>
    </w:p>
    <w:p w14:paraId="0A11DA27" w14:textId="634B9C75" w:rsidR="006F2BE0" w:rsidRDefault="006F2BE0" w:rsidP="006F2BE0">
      <w:pPr>
        <w:ind w:left="1890" w:hangingChars="900" w:hanging="1890"/>
      </w:pPr>
      <w:r w:rsidRPr="00813059">
        <w:rPr>
          <w:rFonts w:hint="eastAsia"/>
          <w:color w:val="FF0000"/>
        </w:rPr>
        <w:t xml:space="preserve">　　　　　　　　　</w:t>
      </w:r>
      <w:r w:rsidRPr="006F2BE0">
        <w:rPr>
          <w:rFonts w:hint="eastAsia"/>
        </w:rPr>
        <w:t>耐用年数である</w:t>
      </w:r>
      <w:r w:rsidRPr="006F2BE0">
        <w:rPr>
          <w:rFonts w:hint="eastAsia"/>
        </w:rPr>
        <w:t>5</w:t>
      </w:r>
      <w:r w:rsidRPr="006F2BE0">
        <w:rPr>
          <w:rFonts w:hint="eastAsia"/>
        </w:rPr>
        <w:t>年をすでに超え、バッテリー</w:t>
      </w:r>
      <w:r>
        <w:rPr>
          <w:rFonts w:hint="eastAsia"/>
        </w:rPr>
        <w:t>が老朽化しているため、メーカーと保守契約を結んで使用することは不可能となっています。</w:t>
      </w:r>
    </w:p>
    <w:p w14:paraId="68196C20" w14:textId="433F6383" w:rsidR="001A0EE8" w:rsidRPr="00164BE9" w:rsidRDefault="00167CAB" w:rsidP="002C0A6E">
      <w:pPr>
        <w:ind w:firstLineChars="900" w:firstLine="1890"/>
      </w:pPr>
      <w:r w:rsidRPr="00164BE9">
        <w:rPr>
          <w:rFonts w:hint="eastAsia"/>
        </w:rPr>
        <w:t>修理交換履歴は別紙のとおり</w:t>
      </w:r>
      <w:r w:rsidR="006F2BE0" w:rsidRPr="00164BE9">
        <w:rPr>
          <w:rFonts w:hint="eastAsia"/>
        </w:rPr>
        <w:t>です。</w:t>
      </w:r>
    </w:p>
    <w:p w14:paraId="7DEAE764" w14:textId="77777777" w:rsidR="006F2BE0" w:rsidRPr="00373F19" w:rsidRDefault="006F2BE0" w:rsidP="006F2BE0">
      <w:pPr>
        <w:ind w:left="1890" w:hangingChars="900" w:hanging="1890"/>
      </w:pPr>
      <w:r w:rsidRPr="00373F19">
        <w:rPr>
          <w:rFonts w:hint="eastAsia"/>
        </w:rPr>
        <w:t xml:space="preserve">　　　　　　　　　部品を別の機器に移管して使用する場合に作動しない等の不具合で修理が必要な</w:t>
      </w:r>
    </w:p>
    <w:p w14:paraId="37BBDC4B" w14:textId="77777777" w:rsidR="006F2BE0" w:rsidRPr="00373F19" w:rsidRDefault="006F2BE0" w:rsidP="006F2BE0">
      <w:pPr>
        <w:ind w:leftChars="900" w:left="1890"/>
      </w:pPr>
      <w:r w:rsidRPr="00373F19">
        <w:rPr>
          <w:rFonts w:hint="eastAsia"/>
        </w:rPr>
        <w:t>場合については、それに係る手続、費用は落札者の負担とします。</w:t>
      </w:r>
    </w:p>
    <w:p w14:paraId="3D6FF1B3" w14:textId="0420A68C" w:rsidR="00E953B8" w:rsidRDefault="00E953B8" w:rsidP="0048090A">
      <w:pPr>
        <w:rPr>
          <w:color w:val="FF0000"/>
        </w:rPr>
      </w:pPr>
    </w:p>
    <w:p w14:paraId="0A983B4B" w14:textId="77777777" w:rsidR="00E953B8" w:rsidRPr="00B41B82" w:rsidRDefault="00E953B8" w:rsidP="0048090A">
      <w:r w:rsidRPr="00B41B82">
        <w:rPr>
          <w:rFonts w:hint="eastAsia"/>
        </w:rPr>
        <w:t>４　機器の基本仕様</w:t>
      </w:r>
    </w:p>
    <w:p w14:paraId="0D2768DE" w14:textId="7BE39ADF" w:rsidR="007E6753" w:rsidRDefault="008053AF" w:rsidP="00711EED">
      <w:r w:rsidRPr="00B41B82">
        <w:rPr>
          <w:rFonts w:hint="eastAsia"/>
        </w:rPr>
        <w:t>（１）</w:t>
      </w:r>
      <w:r w:rsidR="007E6753" w:rsidRPr="00B41B82">
        <w:rPr>
          <w:rFonts w:hint="eastAsia"/>
        </w:rPr>
        <w:t>本体</w:t>
      </w:r>
      <w:r w:rsidRPr="00B41B82">
        <w:rPr>
          <w:rFonts w:hint="eastAsia"/>
        </w:rPr>
        <w:t xml:space="preserve">寸法　　</w:t>
      </w:r>
      <w:r w:rsidR="00770A6F" w:rsidRPr="00B41B82">
        <w:rPr>
          <w:rFonts w:hint="eastAsia"/>
        </w:rPr>
        <w:t xml:space="preserve">　　</w:t>
      </w:r>
      <w:r w:rsidRPr="00B41B82">
        <w:rPr>
          <w:rFonts w:hint="eastAsia"/>
        </w:rPr>
        <w:t>高さ</w:t>
      </w:r>
      <w:r w:rsidR="007E6753" w:rsidRPr="00B41B82">
        <w:rPr>
          <w:rFonts w:hint="eastAsia"/>
        </w:rPr>
        <w:t xml:space="preserve">　</w:t>
      </w:r>
      <w:r w:rsidR="00B41B82" w:rsidRPr="00B41B82">
        <w:t>648</w:t>
      </w:r>
      <w:r w:rsidRPr="00B41B82">
        <w:rPr>
          <w:rFonts w:hint="eastAsia"/>
        </w:rPr>
        <w:t>mm</w:t>
      </w:r>
      <w:r w:rsidRPr="00B41B82">
        <w:rPr>
          <w:rFonts w:hint="eastAsia"/>
        </w:rPr>
        <w:t>、奥行き</w:t>
      </w:r>
      <w:r w:rsidR="00B41B82" w:rsidRPr="00B41B82">
        <w:t>635</w:t>
      </w:r>
      <w:r w:rsidR="00711EED" w:rsidRPr="00B41B82">
        <w:rPr>
          <w:rFonts w:hint="eastAsia"/>
        </w:rPr>
        <w:t>mm</w:t>
      </w:r>
      <w:r w:rsidRPr="00B41B82">
        <w:rPr>
          <w:rFonts w:hint="eastAsia"/>
        </w:rPr>
        <w:t>、幅</w:t>
      </w:r>
      <w:r w:rsidR="007E6753" w:rsidRPr="00B41B82">
        <w:rPr>
          <w:rFonts w:hint="eastAsia"/>
        </w:rPr>
        <w:t xml:space="preserve">　</w:t>
      </w:r>
      <w:r w:rsidRPr="00B41B82">
        <w:rPr>
          <w:rFonts w:hint="eastAsia"/>
        </w:rPr>
        <w:t>1,</w:t>
      </w:r>
      <w:r w:rsidR="00B41B82" w:rsidRPr="00B41B82">
        <w:rPr>
          <w:rFonts w:hint="eastAsia"/>
        </w:rPr>
        <w:t>6</w:t>
      </w:r>
      <w:r w:rsidR="00B41B82" w:rsidRPr="00B41B82">
        <w:t>38</w:t>
      </w:r>
      <w:r w:rsidR="007E6753" w:rsidRPr="00B41B82">
        <w:rPr>
          <w:rFonts w:hint="eastAsia"/>
        </w:rPr>
        <w:t>m</w:t>
      </w:r>
      <w:r w:rsidR="00F10C73">
        <w:rPr>
          <w:rFonts w:hint="eastAsia"/>
        </w:rPr>
        <w:t>（</w:t>
      </w:r>
      <w:r w:rsidR="00A30608">
        <w:rPr>
          <w:rFonts w:hint="eastAsia"/>
        </w:rPr>
        <w:t>ドロップ</w:t>
      </w:r>
      <w:r w:rsidR="00F10C73">
        <w:rPr>
          <w:rFonts w:hint="eastAsia"/>
        </w:rPr>
        <w:t>スタッカーを含む）</w:t>
      </w:r>
    </w:p>
    <w:p w14:paraId="65B94B4E" w14:textId="3FFC5539" w:rsidR="00373F19" w:rsidRPr="00B41B82" w:rsidRDefault="00373F19" w:rsidP="00711EED">
      <w:r>
        <w:rPr>
          <w:rFonts w:hint="eastAsia"/>
        </w:rPr>
        <w:t xml:space="preserve">　　　　　　　　　　　カラータッチパネル</w:t>
      </w:r>
      <w:r>
        <w:rPr>
          <w:rFonts w:hint="eastAsia"/>
        </w:rPr>
        <w:t>1</w:t>
      </w:r>
      <w:r>
        <w:t>5</w:t>
      </w:r>
      <w:r>
        <w:rPr>
          <w:rFonts w:hint="eastAsia"/>
        </w:rPr>
        <w:t>インチ</w:t>
      </w:r>
    </w:p>
    <w:p w14:paraId="3BEEBE1A" w14:textId="4C192E91" w:rsidR="00711EED" w:rsidRPr="00F10C73" w:rsidRDefault="00711EED" w:rsidP="00711EED">
      <w:r w:rsidRPr="00F10C73">
        <w:rPr>
          <w:rFonts w:hint="eastAsia"/>
        </w:rPr>
        <w:t xml:space="preserve">（２）重量　　　　</w:t>
      </w:r>
      <w:r w:rsidR="00770A6F" w:rsidRPr="00F10C73">
        <w:rPr>
          <w:rFonts w:hint="eastAsia"/>
        </w:rPr>
        <w:t xml:space="preserve">　　</w:t>
      </w:r>
      <w:r w:rsidR="00F10C73" w:rsidRPr="00F10C73">
        <w:rPr>
          <w:rFonts w:hint="eastAsia"/>
        </w:rPr>
        <w:t>５０</w:t>
      </w:r>
      <w:r w:rsidRPr="00F10C73">
        <w:rPr>
          <w:rFonts w:hint="eastAsia"/>
        </w:rPr>
        <w:t>㎏</w:t>
      </w:r>
    </w:p>
    <w:p w14:paraId="50FFC0CA" w14:textId="2B22CB5E" w:rsidR="00711EED" w:rsidRPr="00B41B82" w:rsidRDefault="00711EED" w:rsidP="00711EED">
      <w:r w:rsidRPr="00B41B82">
        <w:rPr>
          <w:rFonts w:hint="eastAsia"/>
        </w:rPr>
        <w:t>（３）</w:t>
      </w:r>
      <w:r w:rsidR="00770A6F" w:rsidRPr="00B41B82">
        <w:rPr>
          <w:rFonts w:hint="eastAsia"/>
        </w:rPr>
        <w:t xml:space="preserve">電源仕様　　　　</w:t>
      </w:r>
      <w:r w:rsidR="00B41B82" w:rsidRPr="00B41B82">
        <w:rPr>
          <w:rFonts w:hint="eastAsia"/>
        </w:rPr>
        <w:t>A</w:t>
      </w:r>
      <w:r w:rsidR="00B41B82" w:rsidRPr="00B41B82">
        <w:t>C</w:t>
      </w:r>
      <w:r w:rsidR="007E6753" w:rsidRPr="00B41B82">
        <w:rPr>
          <w:rFonts w:hint="eastAsia"/>
        </w:rPr>
        <w:t>100V</w:t>
      </w:r>
      <w:r w:rsidR="007E6753" w:rsidRPr="00B41B82">
        <w:rPr>
          <w:rFonts w:hint="eastAsia"/>
        </w:rPr>
        <w:t>、</w:t>
      </w:r>
      <w:r w:rsidR="0072544D">
        <w:rPr>
          <w:rFonts w:hint="eastAsia"/>
        </w:rPr>
        <w:t>5</w:t>
      </w:r>
      <w:r w:rsidR="0072544D">
        <w:t>0/</w:t>
      </w:r>
      <w:r w:rsidR="00770A6F" w:rsidRPr="00B41B82">
        <w:rPr>
          <w:rFonts w:hint="eastAsia"/>
        </w:rPr>
        <w:t>60Hz</w:t>
      </w:r>
      <w:r w:rsidR="00770A6F" w:rsidRPr="00B41B82">
        <w:rPr>
          <w:rFonts w:hint="eastAsia"/>
        </w:rPr>
        <w:t>、</w:t>
      </w:r>
      <w:r w:rsidR="00B41B82" w:rsidRPr="00B41B82">
        <w:t>6</w:t>
      </w:r>
      <w:r w:rsidR="007E6753" w:rsidRPr="00B41B82">
        <w:rPr>
          <w:rFonts w:hint="eastAsia"/>
        </w:rPr>
        <w:t>.</w:t>
      </w:r>
      <w:r w:rsidR="00B41B82" w:rsidRPr="00B41B82">
        <w:t>4</w:t>
      </w:r>
      <w:r w:rsidR="00770A6F" w:rsidRPr="00B41B82">
        <w:rPr>
          <w:rFonts w:hint="eastAsia"/>
        </w:rPr>
        <w:t>A</w:t>
      </w:r>
    </w:p>
    <w:p w14:paraId="7E93DAF3" w14:textId="77777777" w:rsidR="00770A6F" w:rsidRPr="00B41B82" w:rsidRDefault="00770A6F" w:rsidP="00711EED">
      <w:r w:rsidRPr="00B41B82">
        <w:rPr>
          <w:rFonts w:hint="eastAsia"/>
        </w:rPr>
        <w:t>（４）処理スピード　　最高</w:t>
      </w:r>
      <w:r w:rsidRPr="00B41B82">
        <w:rPr>
          <w:rFonts w:hint="eastAsia"/>
        </w:rPr>
        <w:t>1</w:t>
      </w:r>
      <w:r w:rsidR="007E6753" w:rsidRPr="00B41B82">
        <w:rPr>
          <w:rFonts w:hint="eastAsia"/>
        </w:rPr>
        <w:t>80</w:t>
      </w:r>
      <w:r w:rsidRPr="00B41B82">
        <w:rPr>
          <w:rFonts w:hint="eastAsia"/>
        </w:rPr>
        <w:t>通／分</w:t>
      </w:r>
    </w:p>
    <w:p w14:paraId="094386C1" w14:textId="671DEF4C" w:rsidR="00770A6F" w:rsidRPr="00B41B82" w:rsidRDefault="00770A6F" w:rsidP="00711EED">
      <w:r w:rsidRPr="00B41B82">
        <w:rPr>
          <w:rFonts w:hint="eastAsia"/>
        </w:rPr>
        <w:t xml:space="preserve">　　　　　　　　　　　自動計量時は、</w:t>
      </w:r>
      <w:r w:rsidR="00B41B82" w:rsidRPr="00B41B82">
        <w:rPr>
          <w:rFonts w:hint="eastAsia"/>
        </w:rPr>
        <w:t>1</w:t>
      </w:r>
      <w:r w:rsidR="00B41B82" w:rsidRPr="00B41B82">
        <w:t>15</w:t>
      </w:r>
      <w:r w:rsidRPr="00B41B82">
        <w:rPr>
          <w:rFonts w:hint="eastAsia"/>
        </w:rPr>
        <w:t>通／分</w:t>
      </w:r>
    </w:p>
    <w:p w14:paraId="7E9551EE" w14:textId="77777777" w:rsidR="00770A6F" w:rsidRPr="00B41B82" w:rsidRDefault="00770A6F" w:rsidP="00711EED">
      <w:r w:rsidRPr="00B41B82">
        <w:rPr>
          <w:rFonts w:hint="eastAsia"/>
        </w:rPr>
        <w:t>（５）処理できる封筒・ハガキのサイズ</w:t>
      </w:r>
    </w:p>
    <w:p w14:paraId="41752407" w14:textId="77777777" w:rsidR="007E6753" w:rsidRPr="00B41B82" w:rsidRDefault="00770A6F" w:rsidP="002600D7">
      <w:r w:rsidRPr="00B41B82">
        <w:rPr>
          <w:rFonts w:hint="eastAsia"/>
        </w:rPr>
        <w:t xml:space="preserve">　</w:t>
      </w:r>
      <w:r w:rsidR="002600D7" w:rsidRPr="00B41B82">
        <w:rPr>
          <w:rFonts w:hint="eastAsia"/>
        </w:rPr>
        <w:t xml:space="preserve">　　　　　　　　　　最小寸法：</w:t>
      </w:r>
      <w:r w:rsidR="002600D7" w:rsidRPr="00B41B82">
        <w:rPr>
          <w:rFonts w:hint="eastAsia"/>
        </w:rPr>
        <w:t>89mm</w:t>
      </w:r>
      <w:r w:rsidR="002600D7" w:rsidRPr="00B41B82">
        <w:rPr>
          <w:rFonts w:hint="eastAsia"/>
        </w:rPr>
        <w:t>（幅）×</w:t>
      </w:r>
      <w:r w:rsidR="002600D7" w:rsidRPr="00B41B82">
        <w:rPr>
          <w:rFonts w:hint="eastAsia"/>
        </w:rPr>
        <w:t>127mm</w:t>
      </w:r>
      <w:r w:rsidR="002600D7" w:rsidRPr="00B41B82">
        <w:rPr>
          <w:rFonts w:hint="eastAsia"/>
        </w:rPr>
        <w:t>（長）</w:t>
      </w:r>
    </w:p>
    <w:p w14:paraId="45F3F117" w14:textId="01857AB4" w:rsidR="002600D7" w:rsidRPr="00B41B82" w:rsidRDefault="002600D7" w:rsidP="002600D7">
      <w:r w:rsidRPr="00B41B82">
        <w:rPr>
          <w:rFonts w:hint="eastAsia"/>
        </w:rPr>
        <w:t xml:space="preserve">　　　　　　　　　　　最大寸法：</w:t>
      </w:r>
      <w:r w:rsidR="00B41B82" w:rsidRPr="00B41B82">
        <w:t>254</w:t>
      </w:r>
      <w:r w:rsidRPr="00B41B82">
        <w:rPr>
          <w:rFonts w:hint="eastAsia"/>
        </w:rPr>
        <w:t>mm</w:t>
      </w:r>
      <w:r w:rsidRPr="00B41B82">
        <w:rPr>
          <w:rFonts w:hint="eastAsia"/>
        </w:rPr>
        <w:t>（幅）×</w:t>
      </w:r>
      <w:r w:rsidRPr="00B41B82">
        <w:rPr>
          <w:rFonts w:hint="eastAsia"/>
        </w:rPr>
        <w:t>3</w:t>
      </w:r>
      <w:r w:rsidR="00B41B82" w:rsidRPr="00B41B82">
        <w:t>56</w:t>
      </w:r>
      <w:r w:rsidRPr="00B41B82">
        <w:rPr>
          <w:rFonts w:hint="eastAsia"/>
        </w:rPr>
        <w:t>mm</w:t>
      </w:r>
      <w:r w:rsidRPr="00B41B82">
        <w:rPr>
          <w:rFonts w:hint="eastAsia"/>
        </w:rPr>
        <w:t>（長）</w:t>
      </w:r>
    </w:p>
    <w:p w14:paraId="31413361" w14:textId="40AD34FC" w:rsidR="002600D7" w:rsidRPr="00B41B82" w:rsidRDefault="002600D7" w:rsidP="002600D7">
      <w:r w:rsidRPr="00B41B82">
        <w:rPr>
          <w:rFonts w:hint="eastAsia"/>
        </w:rPr>
        <w:t xml:space="preserve">　　　　　　　　　　　最大封筒厚さ：</w:t>
      </w:r>
      <w:r w:rsidR="007E6753" w:rsidRPr="00B41B82">
        <w:rPr>
          <w:rFonts w:hint="eastAsia"/>
        </w:rPr>
        <w:t>16.0</w:t>
      </w:r>
      <w:r w:rsidRPr="00B41B82">
        <w:rPr>
          <w:rFonts w:hint="eastAsia"/>
        </w:rPr>
        <w:t>mm</w:t>
      </w:r>
    </w:p>
    <w:p w14:paraId="2D5CD65F" w14:textId="77777777" w:rsidR="007E6753" w:rsidRPr="00B41B82" w:rsidRDefault="007E6753" w:rsidP="002600D7">
      <w:r w:rsidRPr="00B41B82">
        <w:rPr>
          <w:rFonts w:hint="eastAsia"/>
        </w:rPr>
        <w:t xml:space="preserve">　　　　　　　　　　　封筒フラップの深さ　</w:t>
      </w:r>
      <w:r w:rsidRPr="00B41B82">
        <w:rPr>
          <w:rFonts w:hint="eastAsia"/>
        </w:rPr>
        <w:t>25mm</w:t>
      </w:r>
      <w:r w:rsidRPr="00B41B82">
        <w:rPr>
          <w:rFonts w:hint="eastAsia"/>
        </w:rPr>
        <w:t>～</w:t>
      </w:r>
      <w:r w:rsidRPr="00B41B82">
        <w:rPr>
          <w:rFonts w:hint="eastAsia"/>
        </w:rPr>
        <w:t>98mm</w:t>
      </w:r>
    </w:p>
    <w:p w14:paraId="5D98D4F3" w14:textId="1D5FA0A3" w:rsidR="009A79A4" w:rsidRPr="00EC69E1" w:rsidRDefault="00E953B8" w:rsidP="00711EED">
      <w:r w:rsidRPr="00EC69E1">
        <w:rPr>
          <w:rFonts w:hint="eastAsia"/>
        </w:rPr>
        <w:t xml:space="preserve">（６）回線条件　　　　</w:t>
      </w:r>
      <w:r w:rsidR="00B41B82" w:rsidRPr="00EC69E1">
        <w:rPr>
          <w:rFonts w:hint="eastAsia"/>
        </w:rPr>
        <w:t>W</w:t>
      </w:r>
      <w:r w:rsidR="00B41B82" w:rsidRPr="00EC69E1">
        <w:t>i</w:t>
      </w:r>
      <w:r w:rsidR="00822B25">
        <w:t>-</w:t>
      </w:r>
      <w:r w:rsidR="00B41B82" w:rsidRPr="00EC69E1">
        <w:t>Fi</w:t>
      </w:r>
      <w:r w:rsidR="00822B25">
        <w:rPr>
          <w:rFonts w:hint="eastAsia"/>
        </w:rPr>
        <w:t>無線</w:t>
      </w:r>
      <w:r w:rsidR="00822B25">
        <w:rPr>
          <w:rFonts w:hint="eastAsia"/>
        </w:rPr>
        <w:t>L</w:t>
      </w:r>
      <w:r w:rsidR="00822B25">
        <w:t>AN</w:t>
      </w:r>
      <w:r w:rsidR="00B41B82" w:rsidRPr="00EC69E1">
        <w:rPr>
          <w:rFonts w:hint="eastAsia"/>
        </w:rPr>
        <w:t>接続</w:t>
      </w:r>
    </w:p>
    <w:p w14:paraId="4B2E5155" w14:textId="77777777" w:rsidR="004B4BFC" w:rsidRPr="00555B42" w:rsidRDefault="004B4BFC" w:rsidP="00711EED">
      <w:r w:rsidRPr="00555B42">
        <w:rPr>
          <w:rFonts w:hint="eastAsia"/>
        </w:rPr>
        <w:t>（７）その他</w:t>
      </w:r>
      <w:r w:rsidR="00E953B8" w:rsidRPr="00555B42">
        <w:rPr>
          <w:rFonts w:hint="eastAsia"/>
        </w:rPr>
        <w:t>標準機能</w:t>
      </w:r>
    </w:p>
    <w:p w14:paraId="7E72E351" w14:textId="54C53DC6" w:rsidR="00A30608" w:rsidRDefault="004B4BFC" w:rsidP="00711EED">
      <w:r w:rsidRPr="00A30608">
        <w:rPr>
          <w:rFonts w:hint="eastAsia"/>
        </w:rPr>
        <w:t xml:space="preserve">　　　　　　　　①</w:t>
      </w:r>
      <w:r w:rsidR="00A30608">
        <w:rPr>
          <w:rFonts w:hint="eastAsia"/>
        </w:rPr>
        <w:t>インクジェット方式</w:t>
      </w:r>
    </w:p>
    <w:p w14:paraId="2DDFA840" w14:textId="4482913A" w:rsidR="00555B42" w:rsidRDefault="00555B42" w:rsidP="00711EED">
      <w:r>
        <w:rPr>
          <w:rFonts w:hint="eastAsia"/>
        </w:rPr>
        <w:t xml:space="preserve">　　　　　　　　②自動計量・計測機能</w:t>
      </w:r>
    </w:p>
    <w:p w14:paraId="59F249D5" w14:textId="27785845" w:rsidR="00555B42" w:rsidRDefault="00555B42" w:rsidP="00711EED">
      <w:r>
        <w:rPr>
          <w:rFonts w:hint="eastAsia"/>
        </w:rPr>
        <w:t xml:space="preserve">　　　　　　　　</w:t>
      </w:r>
      <w:r w:rsidR="00373F19">
        <w:rPr>
          <w:rFonts w:hint="eastAsia"/>
        </w:rPr>
        <w:t>③</w:t>
      </w:r>
      <w:r w:rsidR="00AC77A3">
        <w:rPr>
          <w:rFonts w:hint="eastAsia"/>
        </w:rPr>
        <w:t>ラベル</w:t>
      </w:r>
      <w:r>
        <w:rPr>
          <w:rFonts w:hint="eastAsia"/>
        </w:rPr>
        <w:t>テープ対応</w:t>
      </w:r>
    </w:p>
    <w:p w14:paraId="4AF308AA" w14:textId="357EFF2C" w:rsidR="004B4BFC" w:rsidRDefault="00373F19" w:rsidP="00A30608">
      <w:pPr>
        <w:ind w:firstLineChars="800" w:firstLine="1680"/>
      </w:pPr>
      <w:r>
        <w:rPr>
          <w:rFonts w:hint="eastAsia"/>
        </w:rPr>
        <w:t>④</w:t>
      </w:r>
      <w:r w:rsidR="00E953B8" w:rsidRPr="00A30608">
        <w:rPr>
          <w:rFonts w:hint="eastAsia"/>
        </w:rPr>
        <w:t>自動日付更新機能</w:t>
      </w:r>
    </w:p>
    <w:p w14:paraId="79185F6D" w14:textId="7565C16C" w:rsidR="00A30608" w:rsidRDefault="00373F19" w:rsidP="00A30608">
      <w:pPr>
        <w:ind w:firstLineChars="800" w:firstLine="1680"/>
      </w:pPr>
      <w:r>
        <w:rPr>
          <w:rFonts w:hint="eastAsia"/>
        </w:rPr>
        <w:t>⑤</w:t>
      </w:r>
      <w:r w:rsidR="00A30608">
        <w:rPr>
          <w:rFonts w:hint="eastAsia"/>
        </w:rPr>
        <w:t>日別・月別部門集計（</w:t>
      </w:r>
      <w:r w:rsidR="00A30608">
        <w:rPr>
          <w:rFonts w:hint="eastAsia"/>
        </w:rPr>
        <w:t>U</w:t>
      </w:r>
      <w:r w:rsidR="00A30608">
        <w:t>SB</w:t>
      </w:r>
      <w:r w:rsidR="00A30608">
        <w:rPr>
          <w:rFonts w:hint="eastAsia"/>
        </w:rPr>
        <w:t>またはメール抽出）</w:t>
      </w:r>
    </w:p>
    <w:p w14:paraId="5BBA4910" w14:textId="38A4BF86" w:rsidR="0079643A" w:rsidRPr="00A30608" w:rsidRDefault="0079643A" w:rsidP="00A30608">
      <w:pPr>
        <w:ind w:firstLineChars="800" w:firstLine="1680"/>
      </w:pPr>
      <w:r>
        <w:rPr>
          <w:rFonts w:hint="eastAsia"/>
        </w:rPr>
        <w:t>⑥外付け</w:t>
      </w:r>
      <w:r>
        <w:rPr>
          <w:rFonts w:hint="eastAsia"/>
        </w:rPr>
        <w:t>7</w:t>
      </w:r>
      <w:r>
        <w:t>kg</w:t>
      </w:r>
      <w:r>
        <w:rPr>
          <w:rFonts w:hint="eastAsia"/>
        </w:rPr>
        <w:t>スケール</w:t>
      </w:r>
    </w:p>
    <w:p w14:paraId="68A032FA" w14:textId="3DEC3194" w:rsidR="004B4BFC" w:rsidRPr="00555B42" w:rsidRDefault="004B4BFC" w:rsidP="00711EED">
      <w:r w:rsidRPr="00555B42">
        <w:rPr>
          <w:rFonts w:hint="eastAsia"/>
        </w:rPr>
        <w:lastRenderedPageBreak/>
        <w:t xml:space="preserve">　　　　　　　　</w:t>
      </w:r>
      <w:r w:rsidR="0079643A">
        <w:rPr>
          <w:rFonts w:hint="eastAsia"/>
        </w:rPr>
        <w:t>⑦</w:t>
      </w:r>
      <w:r w:rsidR="00E953B8" w:rsidRPr="00555B42">
        <w:rPr>
          <w:rFonts w:hint="eastAsia"/>
        </w:rPr>
        <w:t>低残額警告</w:t>
      </w:r>
    </w:p>
    <w:p w14:paraId="5FB0E645" w14:textId="1BE00D3B" w:rsidR="00BB30EA" w:rsidRPr="00555B42" w:rsidRDefault="00BB30EA" w:rsidP="00711EED">
      <w:r w:rsidRPr="00555B42">
        <w:rPr>
          <w:rFonts w:hint="eastAsia"/>
        </w:rPr>
        <w:t xml:space="preserve">　　　　　　　　</w:t>
      </w:r>
      <w:r w:rsidR="0079643A">
        <w:rPr>
          <w:rFonts w:hint="eastAsia"/>
        </w:rPr>
        <w:t>⑧</w:t>
      </w:r>
      <w:r w:rsidR="00E953B8" w:rsidRPr="00555B42">
        <w:rPr>
          <w:rFonts w:hint="eastAsia"/>
        </w:rPr>
        <w:t>インク残量警告</w:t>
      </w:r>
    </w:p>
    <w:p w14:paraId="76EE99CC" w14:textId="77777777" w:rsidR="00203683" w:rsidRPr="00813059" w:rsidRDefault="00BB30EA" w:rsidP="00203683">
      <w:pPr>
        <w:rPr>
          <w:color w:val="FF0000"/>
        </w:rPr>
      </w:pPr>
      <w:r w:rsidRPr="00813059">
        <w:rPr>
          <w:rFonts w:hint="eastAsia"/>
          <w:color w:val="FF0000"/>
        </w:rPr>
        <w:t xml:space="preserve">　　　　　　　　</w:t>
      </w:r>
    </w:p>
    <w:p w14:paraId="1F546BB7" w14:textId="29AE18CA" w:rsidR="00203683" w:rsidRPr="00164BE9" w:rsidRDefault="00203683" w:rsidP="00373F19">
      <w:pPr>
        <w:ind w:left="420" w:hangingChars="200" w:hanging="420"/>
      </w:pPr>
      <w:r w:rsidRPr="00164BE9">
        <w:rPr>
          <w:rFonts w:hint="eastAsia"/>
        </w:rPr>
        <w:t xml:space="preserve">　※上記３のとおり、</w:t>
      </w:r>
      <w:r w:rsidR="00555B42" w:rsidRPr="00164BE9">
        <w:rPr>
          <w:rFonts w:hint="eastAsia"/>
        </w:rPr>
        <w:t>バッテリーが劣化</w:t>
      </w:r>
      <w:r w:rsidRPr="00164BE9">
        <w:rPr>
          <w:rFonts w:hint="eastAsia"/>
        </w:rPr>
        <w:t>しており、４の基本仕様の動作は保証できません。</w:t>
      </w:r>
    </w:p>
    <w:p w14:paraId="04B4FBE3" w14:textId="77777777" w:rsidR="00267FB7" w:rsidRPr="00373F19" w:rsidRDefault="00267FB7" w:rsidP="00711EED"/>
    <w:p w14:paraId="2E2FF3FB" w14:textId="77777777" w:rsidR="00D6478D" w:rsidRDefault="00B43B6D" w:rsidP="00711EED">
      <w:r>
        <w:rPr>
          <w:rFonts w:hint="eastAsia"/>
        </w:rPr>
        <w:t>５</w:t>
      </w:r>
      <w:r w:rsidR="00267FB7">
        <w:rPr>
          <w:rFonts w:hint="eastAsia"/>
        </w:rPr>
        <w:t xml:space="preserve">　</w:t>
      </w:r>
      <w:r w:rsidR="00D02589">
        <w:rPr>
          <w:rFonts w:hint="eastAsia"/>
        </w:rPr>
        <w:t>引渡</w:t>
      </w:r>
      <w:r w:rsidR="00D6478D">
        <w:rPr>
          <w:rFonts w:hint="eastAsia"/>
        </w:rPr>
        <w:t>場所　　滋賀県総務部総務課（文書収発室）</w:t>
      </w:r>
    </w:p>
    <w:p w14:paraId="00AFA6B9" w14:textId="77777777" w:rsidR="002A0C90" w:rsidRDefault="002A0C90" w:rsidP="00711EED">
      <w:r>
        <w:rPr>
          <w:rFonts w:hint="eastAsia"/>
        </w:rPr>
        <w:t xml:space="preserve">　　　　　　　　滋賀県大津市京町四丁目１番１号　滋賀県庁本館１階</w:t>
      </w:r>
    </w:p>
    <w:p w14:paraId="6D9BC612" w14:textId="77777777" w:rsidR="0007023D" w:rsidRDefault="00D02589" w:rsidP="00711EED">
      <w:r>
        <w:rPr>
          <w:rFonts w:hint="eastAsia"/>
        </w:rPr>
        <w:t xml:space="preserve">　　　　　　　　引渡しに係る</w:t>
      </w:r>
      <w:r w:rsidR="00662971">
        <w:rPr>
          <w:rFonts w:hint="eastAsia"/>
        </w:rPr>
        <w:t>搬出・</w:t>
      </w:r>
      <w:r>
        <w:rPr>
          <w:rFonts w:hint="eastAsia"/>
        </w:rPr>
        <w:t>運搬および</w:t>
      </w:r>
      <w:r w:rsidR="00B43B6D">
        <w:rPr>
          <w:rFonts w:hint="eastAsia"/>
        </w:rPr>
        <w:t>再利用</w:t>
      </w:r>
      <w:r w:rsidR="0007023D">
        <w:rPr>
          <w:rFonts w:hint="eastAsia"/>
        </w:rPr>
        <w:t>や処分</w:t>
      </w:r>
      <w:r w:rsidR="00B43B6D">
        <w:rPr>
          <w:rFonts w:hint="eastAsia"/>
        </w:rPr>
        <w:t>に係る</w:t>
      </w:r>
      <w:r>
        <w:rPr>
          <w:rFonts w:hint="eastAsia"/>
        </w:rPr>
        <w:t>手続</w:t>
      </w:r>
      <w:r w:rsidR="00B43B6D">
        <w:rPr>
          <w:rFonts w:hint="eastAsia"/>
        </w:rPr>
        <w:t>等</w:t>
      </w:r>
      <w:r>
        <w:rPr>
          <w:rFonts w:hint="eastAsia"/>
        </w:rPr>
        <w:t>について、必要な費用は</w:t>
      </w:r>
    </w:p>
    <w:p w14:paraId="0C0A8998" w14:textId="77777777" w:rsidR="00267FB7" w:rsidRDefault="00B43B6D" w:rsidP="00B43B6D">
      <w:pPr>
        <w:ind w:firstLineChars="800" w:firstLine="1680"/>
      </w:pPr>
      <w:r>
        <w:rPr>
          <w:rFonts w:hint="eastAsia"/>
        </w:rPr>
        <w:t>落札者の負担とします。</w:t>
      </w:r>
    </w:p>
    <w:p w14:paraId="0B4D3E33" w14:textId="77777777" w:rsidR="00D02589" w:rsidRDefault="00D02589" w:rsidP="00711EED"/>
    <w:p w14:paraId="2D57E3ED" w14:textId="77777777" w:rsidR="005C6640" w:rsidRDefault="00267FB7" w:rsidP="00711EED">
      <w:r>
        <w:rPr>
          <w:rFonts w:hint="eastAsia"/>
        </w:rPr>
        <w:t xml:space="preserve">６　</w:t>
      </w:r>
      <w:r w:rsidR="005C6640">
        <w:rPr>
          <w:rFonts w:hint="eastAsia"/>
        </w:rPr>
        <w:t>その他</w:t>
      </w:r>
    </w:p>
    <w:p w14:paraId="7E324605" w14:textId="5176CA3C" w:rsidR="00DD3611" w:rsidRDefault="00883F6F" w:rsidP="00B61FD5">
      <w:pPr>
        <w:ind w:left="630" w:hangingChars="300" w:hanging="630"/>
      </w:pPr>
      <w:r>
        <w:rPr>
          <w:rFonts w:hint="eastAsia"/>
        </w:rPr>
        <w:t xml:space="preserve">　　・</w:t>
      </w:r>
      <w:r w:rsidR="00DD3611">
        <w:rPr>
          <w:rFonts w:hint="eastAsia"/>
        </w:rPr>
        <w:t>今回、引渡し対象は</w:t>
      </w:r>
      <w:r w:rsidR="0007023D">
        <w:rPr>
          <w:rFonts w:hint="eastAsia"/>
        </w:rPr>
        <w:t>別添</w:t>
      </w:r>
      <w:r w:rsidR="00DD3611">
        <w:rPr>
          <w:rFonts w:hint="eastAsia"/>
        </w:rPr>
        <w:t>写真に載っている物のみです。計器用の電源ケーブル</w:t>
      </w:r>
      <w:r w:rsidR="00B61FD5">
        <w:rPr>
          <w:rFonts w:hint="eastAsia"/>
        </w:rPr>
        <w:t>やカラー</w:t>
      </w:r>
      <w:r w:rsidR="00CF1508">
        <w:rPr>
          <w:rFonts w:hint="eastAsia"/>
        </w:rPr>
        <w:t>タッチ</w:t>
      </w:r>
      <w:r w:rsidR="00B61FD5">
        <w:rPr>
          <w:rFonts w:hint="eastAsia"/>
        </w:rPr>
        <w:t>パネルの接続ケーブル等</w:t>
      </w:r>
      <w:r w:rsidR="00DD3611">
        <w:rPr>
          <w:rFonts w:hint="eastAsia"/>
        </w:rPr>
        <w:t>は、滋賀県庁にて後継品用に使用しているため、付属していません。</w:t>
      </w:r>
    </w:p>
    <w:p w14:paraId="69B519A3" w14:textId="77777777" w:rsidR="0007023D" w:rsidRDefault="007E721C" w:rsidP="00DD3611">
      <w:r>
        <w:rPr>
          <w:rFonts w:hint="eastAsia"/>
        </w:rPr>
        <w:t xml:space="preserve">　　・</w:t>
      </w:r>
      <w:r w:rsidR="00F2233F">
        <w:rPr>
          <w:rFonts w:hint="eastAsia"/>
        </w:rPr>
        <w:t>購入後、本物品を</w:t>
      </w:r>
      <w:r w:rsidR="0007023D">
        <w:rPr>
          <w:rFonts w:hint="eastAsia"/>
        </w:rPr>
        <w:t>再</w:t>
      </w:r>
      <w:r w:rsidR="00F2233F">
        <w:rPr>
          <w:rFonts w:hint="eastAsia"/>
        </w:rPr>
        <w:t>利用、再販売、処分または処理しようとするときは、売却物品に係る法令等</w:t>
      </w:r>
    </w:p>
    <w:p w14:paraId="63A56ABD" w14:textId="77777777" w:rsidR="00F2233F" w:rsidRPr="00F2233F" w:rsidRDefault="0007023D" w:rsidP="00DD3611">
      <w:r>
        <w:rPr>
          <w:rFonts w:hint="eastAsia"/>
        </w:rPr>
        <w:t xml:space="preserve">　　　</w:t>
      </w:r>
      <w:r w:rsidR="00F2233F">
        <w:rPr>
          <w:rFonts w:hint="eastAsia"/>
        </w:rPr>
        <w:t>の規定を遵守すること。</w:t>
      </w:r>
    </w:p>
    <w:p w14:paraId="5BFCBD69" w14:textId="77777777" w:rsidR="007E721C" w:rsidRPr="007E721C" w:rsidRDefault="007E721C" w:rsidP="00711EED"/>
    <w:p w14:paraId="09FB3C71" w14:textId="77777777" w:rsidR="005C6640" w:rsidRPr="005C6640" w:rsidRDefault="005C6640" w:rsidP="00711EED"/>
    <w:sectPr w:rsidR="005C6640" w:rsidRPr="005C6640" w:rsidSect="009A79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3139" w14:textId="77777777" w:rsidR="00B93C18" w:rsidRDefault="00B93C18" w:rsidP="00770A6F">
      <w:r>
        <w:separator/>
      </w:r>
    </w:p>
  </w:endnote>
  <w:endnote w:type="continuationSeparator" w:id="0">
    <w:p w14:paraId="1C8584D7" w14:textId="77777777" w:rsidR="00B93C18" w:rsidRDefault="00B93C18" w:rsidP="0077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5F9F" w14:textId="77777777" w:rsidR="00B93C18" w:rsidRDefault="00B93C18" w:rsidP="00770A6F">
      <w:r>
        <w:separator/>
      </w:r>
    </w:p>
  </w:footnote>
  <w:footnote w:type="continuationSeparator" w:id="0">
    <w:p w14:paraId="1ADBAFA1" w14:textId="77777777" w:rsidR="00B93C18" w:rsidRDefault="00B93C18" w:rsidP="00770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99"/>
    <w:multiLevelType w:val="hybridMultilevel"/>
    <w:tmpl w:val="9866F85E"/>
    <w:lvl w:ilvl="0" w:tplc="10280E9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101764B8"/>
    <w:multiLevelType w:val="hybridMultilevel"/>
    <w:tmpl w:val="B53AE162"/>
    <w:lvl w:ilvl="0" w:tplc="1C321DF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1B123F51"/>
    <w:multiLevelType w:val="hybridMultilevel"/>
    <w:tmpl w:val="7A36D462"/>
    <w:lvl w:ilvl="0" w:tplc="58BA6ABE">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B6"/>
    <w:rsid w:val="0007023D"/>
    <w:rsid w:val="000C5D0F"/>
    <w:rsid w:val="000D2E79"/>
    <w:rsid w:val="00154C0A"/>
    <w:rsid w:val="00164BE9"/>
    <w:rsid w:val="00167CAB"/>
    <w:rsid w:val="001A0EE8"/>
    <w:rsid w:val="00203683"/>
    <w:rsid w:val="0021035C"/>
    <w:rsid w:val="002600D7"/>
    <w:rsid w:val="002632D3"/>
    <w:rsid w:val="00266EDE"/>
    <w:rsid w:val="00267FB7"/>
    <w:rsid w:val="002A0C90"/>
    <w:rsid w:val="002B26E8"/>
    <w:rsid w:val="002B6FA3"/>
    <w:rsid w:val="002C0A6E"/>
    <w:rsid w:val="002D6346"/>
    <w:rsid w:val="00320340"/>
    <w:rsid w:val="00371DB4"/>
    <w:rsid w:val="00373F19"/>
    <w:rsid w:val="00380888"/>
    <w:rsid w:val="0048090A"/>
    <w:rsid w:val="004B4BFC"/>
    <w:rsid w:val="004E3FE6"/>
    <w:rsid w:val="004F3208"/>
    <w:rsid w:val="00542C5A"/>
    <w:rsid w:val="00555B42"/>
    <w:rsid w:val="005C6640"/>
    <w:rsid w:val="005F2787"/>
    <w:rsid w:val="005F45A5"/>
    <w:rsid w:val="006537AA"/>
    <w:rsid w:val="00662971"/>
    <w:rsid w:val="00677164"/>
    <w:rsid w:val="006845AA"/>
    <w:rsid w:val="006A6472"/>
    <w:rsid w:val="006D1161"/>
    <w:rsid w:val="006F2BE0"/>
    <w:rsid w:val="00711EED"/>
    <w:rsid w:val="0072544D"/>
    <w:rsid w:val="00742413"/>
    <w:rsid w:val="00770A6F"/>
    <w:rsid w:val="007945EE"/>
    <w:rsid w:val="0079643A"/>
    <w:rsid w:val="007E6753"/>
    <w:rsid w:val="007E721C"/>
    <w:rsid w:val="008053AF"/>
    <w:rsid w:val="00813059"/>
    <w:rsid w:val="00822B25"/>
    <w:rsid w:val="00856B30"/>
    <w:rsid w:val="00883F6F"/>
    <w:rsid w:val="008935C5"/>
    <w:rsid w:val="008B3AB6"/>
    <w:rsid w:val="008B7E7F"/>
    <w:rsid w:val="008C091C"/>
    <w:rsid w:val="008F50C8"/>
    <w:rsid w:val="00925FA7"/>
    <w:rsid w:val="009569FB"/>
    <w:rsid w:val="00967F23"/>
    <w:rsid w:val="0097504F"/>
    <w:rsid w:val="009A79A4"/>
    <w:rsid w:val="00A30608"/>
    <w:rsid w:val="00A36CDB"/>
    <w:rsid w:val="00AA47FB"/>
    <w:rsid w:val="00AC77A3"/>
    <w:rsid w:val="00AF066F"/>
    <w:rsid w:val="00AF53AC"/>
    <w:rsid w:val="00B146A3"/>
    <w:rsid w:val="00B41B82"/>
    <w:rsid w:val="00B43B6D"/>
    <w:rsid w:val="00B61FD5"/>
    <w:rsid w:val="00B87B5E"/>
    <w:rsid w:val="00B93C18"/>
    <w:rsid w:val="00BB30EA"/>
    <w:rsid w:val="00C33F60"/>
    <w:rsid w:val="00CF1508"/>
    <w:rsid w:val="00D02589"/>
    <w:rsid w:val="00D05779"/>
    <w:rsid w:val="00D22563"/>
    <w:rsid w:val="00D6478D"/>
    <w:rsid w:val="00DD3611"/>
    <w:rsid w:val="00DD5E50"/>
    <w:rsid w:val="00E01C7D"/>
    <w:rsid w:val="00E73CA4"/>
    <w:rsid w:val="00E953B8"/>
    <w:rsid w:val="00EA3FB8"/>
    <w:rsid w:val="00EC69E1"/>
    <w:rsid w:val="00F10C73"/>
    <w:rsid w:val="00F121F7"/>
    <w:rsid w:val="00F2233F"/>
    <w:rsid w:val="00F5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3E74A4"/>
  <w15:docId w15:val="{068F90D7-0B75-4E6D-9F34-F6A117FD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A6F"/>
    <w:pPr>
      <w:tabs>
        <w:tab w:val="center" w:pos="4252"/>
        <w:tab w:val="right" w:pos="8504"/>
      </w:tabs>
      <w:snapToGrid w:val="0"/>
    </w:pPr>
  </w:style>
  <w:style w:type="character" w:customStyle="1" w:styleId="a4">
    <w:name w:val="ヘッダー (文字)"/>
    <w:basedOn w:val="a0"/>
    <w:link w:val="a3"/>
    <w:uiPriority w:val="99"/>
    <w:rsid w:val="00770A6F"/>
  </w:style>
  <w:style w:type="paragraph" w:styleId="a5">
    <w:name w:val="footer"/>
    <w:basedOn w:val="a"/>
    <w:link w:val="a6"/>
    <w:uiPriority w:val="99"/>
    <w:unhideWhenUsed/>
    <w:rsid w:val="00770A6F"/>
    <w:pPr>
      <w:tabs>
        <w:tab w:val="center" w:pos="4252"/>
        <w:tab w:val="right" w:pos="8504"/>
      </w:tabs>
      <w:snapToGrid w:val="0"/>
    </w:pPr>
  </w:style>
  <w:style w:type="character" w:customStyle="1" w:styleId="a6">
    <w:name w:val="フッター (文字)"/>
    <w:basedOn w:val="a0"/>
    <w:link w:val="a5"/>
    <w:uiPriority w:val="99"/>
    <w:rsid w:val="00770A6F"/>
  </w:style>
  <w:style w:type="paragraph" w:styleId="a7">
    <w:name w:val="List Paragraph"/>
    <w:basedOn w:val="a"/>
    <w:uiPriority w:val="34"/>
    <w:qFormat/>
    <w:rsid w:val="00267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山本　裕子</cp:lastModifiedBy>
  <cp:revision>30</cp:revision>
  <cp:lastPrinted>2025-11-27T08:04:00Z</cp:lastPrinted>
  <dcterms:created xsi:type="dcterms:W3CDTF">2018-04-25T03:34:00Z</dcterms:created>
  <dcterms:modified xsi:type="dcterms:W3CDTF">2025-11-27T08:04:00Z</dcterms:modified>
</cp:coreProperties>
</file>