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5A5A" w14:textId="3E530847" w:rsidR="00E62D3C" w:rsidRDefault="00371569">
      <w:r>
        <w:rPr>
          <w:rFonts w:hint="eastAsia"/>
        </w:rPr>
        <w:t>郵便料金計器（写真）</w:t>
      </w:r>
      <w:r w:rsidR="00C51B29">
        <w:rPr>
          <w:rFonts w:hint="eastAsia"/>
        </w:rPr>
        <w:t>１</w:t>
      </w:r>
    </w:p>
    <w:p w14:paraId="3CC927EE" w14:textId="77777777" w:rsidR="00EE5464" w:rsidRDefault="00EE5464">
      <w:r>
        <w:rPr>
          <w:rFonts w:hint="eastAsia"/>
        </w:rPr>
        <w:t>上から</w:t>
      </w:r>
    </w:p>
    <w:p w14:paraId="249D315C" w14:textId="77777777" w:rsidR="00C51B29" w:rsidRDefault="00C51B29" w:rsidP="00C51B29">
      <w:r>
        <w:rPr>
          <w:noProof/>
        </w:rPr>
        <w:drawing>
          <wp:inline distT="0" distB="0" distL="0" distR="0" wp14:anchorId="3EBCE461" wp14:editId="019D7232">
            <wp:extent cx="5400040" cy="3037840"/>
            <wp:effectExtent l="0" t="0" r="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郵便料金計器（写真）２</w:t>
      </w:r>
    </w:p>
    <w:p w14:paraId="504E6FFC" w14:textId="3D7B4D58" w:rsidR="00C51B29" w:rsidRDefault="00C51B29" w:rsidP="00C51B29">
      <w:r>
        <w:rPr>
          <w:rFonts w:hint="eastAsia"/>
        </w:rPr>
        <w:t>正面から</w:t>
      </w:r>
    </w:p>
    <w:p w14:paraId="6C2AEE36" w14:textId="589938A9" w:rsidR="00C51B29" w:rsidRDefault="00C51B29" w:rsidP="00C51B29">
      <w:r>
        <w:rPr>
          <w:noProof/>
        </w:rPr>
        <w:drawing>
          <wp:inline distT="0" distB="0" distL="0" distR="0" wp14:anchorId="091F98B8" wp14:editId="3566F344">
            <wp:extent cx="5400040" cy="3369310"/>
            <wp:effectExtent l="0" t="0" r="0" b="254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6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1EAA" w14:textId="1A157BBB" w:rsidR="00C51B29" w:rsidRDefault="00C51B29" w:rsidP="00C51B29"/>
    <w:p w14:paraId="45387047" w14:textId="16B132F2" w:rsidR="00C51B29" w:rsidRDefault="00C51B29" w:rsidP="00C51B29"/>
    <w:p w14:paraId="26FC212B" w14:textId="77777777" w:rsidR="00C51B29" w:rsidRDefault="00C51B29" w:rsidP="00C51B29">
      <w:pPr>
        <w:rPr>
          <w:rFonts w:hint="eastAsia"/>
        </w:rPr>
      </w:pPr>
    </w:p>
    <w:p w14:paraId="2C055B6A" w14:textId="6F0FB40F" w:rsidR="00C51B29" w:rsidRDefault="00C51B29" w:rsidP="00C51B29">
      <w:r>
        <w:rPr>
          <w:rFonts w:hint="eastAsia"/>
        </w:rPr>
        <w:lastRenderedPageBreak/>
        <w:t>郵便料金計器（写真）３</w:t>
      </w:r>
      <w:r>
        <w:rPr>
          <w:rFonts w:hint="eastAsia"/>
        </w:rPr>
        <w:t xml:space="preserve">　</w:t>
      </w:r>
      <w:r>
        <w:rPr>
          <w:rFonts w:hint="eastAsia"/>
        </w:rPr>
        <w:t>※付属品</w:t>
      </w:r>
    </w:p>
    <w:p w14:paraId="46A912BA" w14:textId="77777777" w:rsidR="00C51B29" w:rsidRDefault="00C51B29" w:rsidP="00C51B29">
      <w:r>
        <w:rPr>
          <w:rFonts w:hint="eastAsia"/>
        </w:rPr>
        <w:t>スケール台（左上）、外付けスケール（左下）、</w:t>
      </w:r>
      <w:r>
        <w:rPr>
          <w:rFonts w:hint="eastAsia"/>
        </w:rPr>
        <w:t>ドロップスタッカー</w:t>
      </w:r>
      <w:r>
        <w:rPr>
          <w:rFonts w:hint="eastAsia"/>
        </w:rPr>
        <w:t>（右上）、</w:t>
      </w:r>
    </w:p>
    <w:p w14:paraId="2CACD304" w14:textId="26BD4913" w:rsidR="00C51B29" w:rsidRPr="00C51B29" w:rsidRDefault="00C51B29" w:rsidP="00C51B29">
      <w:pPr>
        <w:rPr>
          <w:rFonts w:hint="eastAsia"/>
        </w:rPr>
      </w:pPr>
      <w:r>
        <w:rPr>
          <w:rFonts w:hint="eastAsia"/>
        </w:rPr>
        <w:t>シール受け（右下）</w:t>
      </w:r>
    </w:p>
    <w:p w14:paraId="0C19211D" w14:textId="77777777" w:rsidR="00C51B29" w:rsidRDefault="00C51B29" w:rsidP="00C51B29">
      <w:r>
        <w:rPr>
          <w:noProof/>
        </w:rPr>
        <w:drawing>
          <wp:inline distT="0" distB="0" distL="0" distR="0" wp14:anchorId="0F525703" wp14:editId="2A3DFA6F">
            <wp:extent cx="4503580" cy="3359150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289" cy="336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5E42" w14:textId="712AA56C" w:rsidR="00C51B29" w:rsidRDefault="00C51B29" w:rsidP="00C51B29">
      <w:r>
        <w:rPr>
          <w:rFonts w:hint="eastAsia"/>
        </w:rPr>
        <w:t xml:space="preserve">郵便料金計器（写真）４　</w:t>
      </w:r>
      <w:bookmarkStart w:id="0" w:name="_Hlk215152459"/>
      <w:r>
        <w:rPr>
          <w:rFonts w:hint="eastAsia"/>
        </w:rPr>
        <w:t>※付属品</w:t>
      </w:r>
    </w:p>
    <w:p w14:paraId="7BA9CB6A" w14:textId="5F404595" w:rsidR="00C51B29" w:rsidRDefault="00C51B29" w:rsidP="00C51B29">
      <w:r>
        <w:rPr>
          <w:rFonts w:hint="eastAsia"/>
        </w:rPr>
        <w:t>カラーパネル</w:t>
      </w:r>
    </w:p>
    <w:bookmarkEnd w:id="0"/>
    <w:p w14:paraId="0C0DAB68" w14:textId="3FBA4111" w:rsidR="00371569" w:rsidRDefault="00C51B29">
      <w:r>
        <w:rPr>
          <w:noProof/>
        </w:rPr>
        <w:drawing>
          <wp:inline distT="0" distB="0" distL="0" distR="0" wp14:anchorId="6F9237E6" wp14:editId="11611014">
            <wp:extent cx="4559300" cy="3457540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533" cy="34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FC853" w14:textId="77777777" w:rsidR="00C51B29" w:rsidRDefault="00C51B29" w:rsidP="00C51B29">
      <w:r>
        <w:separator/>
      </w:r>
    </w:p>
  </w:endnote>
  <w:endnote w:type="continuationSeparator" w:id="0">
    <w:p w14:paraId="4C3750B8" w14:textId="77777777" w:rsidR="00C51B29" w:rsidRDefault="00C51B29" w:rsidP="00C5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9271D" w14:textId="77777777" w:rsidR="00C51B29" w:rsidRDefault="00C51B29" w:rsidP="00C51B29">
      <w:r>
        <w:separator/>
      </w:r>
    </w:p>
  </w:footnote>
  <w:footnote w:type="continuationSeparator" w:id="0">
    <w:p w14:paraId="683402C6" w14:textId="77777777" w:rsidR="00C51B29" w:rsidRDefault="00C51B29" w:rsidP="00C5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569"/>
    <w:rsid w:val="00371569"/>
    <w:rsid w:val="00C51B29"/>
    <w:rsid w:val="00E62D3C"/>
    <w:rsid w:val="00EE5464"/>
    <w:rsid w:val="00F2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12998"/>
  <w15:docId w15:val="{581C8D86-6261-4B1D-9D08-6B50A6A1E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54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B29"/>
  </w:style>
  <w:style w:type="paragraph" w:styleId="a7">
    <w:name w:val="footer"/>
    <w:basedOn w:val="a"/>
    <w:link w:val="a8"/>
    <w:uiPriority w:val="99"/>
    <w:unhideWhenUsed/>
    <w:rsid w:val="00C51B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山本　裕子</cp:lastModifiedBy>
  <cp:revision>3</cp:revision>
  <dcterms:created xsi:type="dcterms:W3CDTF">2018-07-25T06:39:00Z</dcterms:created>
  <dcterms:modified xsi:type="dcterms:W3CDTF">2025-11-27T07:20:00Z</dcterms:modified>
</cp:coreProperties>
</file>