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66773F54" w14:textId="08466F76" w:rsidR="000F0B1A" w:rsidRPr="00687683" w:rsidRDefault="00CB1D83" w:rsidP="00FC519D">
      <w:pPr>
        <w:adjustRightInd/>
        <w:ind w:leftChars="500" w:left="5382" w:hangingChars="1800" w:hanging="4212"/>
      </w:pPr>
      <w:r>
        <w:rPr>
          <w:rFonts w:hint="eastAsia"/>
        </w:rPr>
        <w:t>滋賀県</w:t>
      </w:r>
      <w:r w:rsidR="00FC519D">
        <w:rPr>
          <w:rFonts w:hint="eastAsia"/>
        </w:rPr>
        <w:t>工業技術総合センター照明ＬＥＤ化業務</w:t>
      </w:r>
      <w:r w:rsidR="004B5354">
        <w:rPr>
          <w:rFonts w:hint="eastAsia"/>
        </w:rPr>
        <w:t>その２</w:t>
      </w:r>
    </w:p>
    <w:p w14:paraId="67AA6BFE" w14:textId="392F48C1" w:rsidR="000F0B1A" w:rsidRDefault="000F0B1A" w:rsidP="000F0B1A">
      <w:pPr>
        <w:adjustRightInd/>
        <w:ind w:leftChars="500" w:left="5382" w:hangingChars="1800" w:hanging="4212"/>
      </w:pPr>
    </w:p>
    <w:p w14:paraId="6606E82E" w14:textId="77777777" w:rsidR="00FC519D" w:rsidRDefault="00FC519D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4B5354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97417E"/>
    <w:rsid w:val="00A96438"/>
    <w:rsid w:val="00B124F5"/>
    <w:rsid w:val="00B22F6D"/>
    <w:rsid w:val="00BB2AC4"/>
    <w:rsid w:val="00C31EC7"/>
    <w:rsid w:val="00CA4773"/>
    <w:rsid w:val="00CB1D83"/>
    <w:rsid w:val="00E42619"/>
    <w:rsid w:val="00E9711B"/>
    <w:rsid w:val="00F31D8F"/>
    <w:rsid w:val="00FC519D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藤野　俊彦</cp:lastModifiedBy>
  <cp:revision>20</cp:revision>
  <cp:lastPrinted>2013-09-23T07:16:00Z</cp:lastPrinted>
  <dcterms:created xsi:type="dcterms:W3CDTF">2021-03-05T02:02:00Z</dcterms:created>
  <dcterms:modified xsi:type="dcterms:W3CDTF">2025-11-10T02:43:00Z</dcterms:modified>
</cp:coreProperties>
</file>