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4AB1E" w14:textId="77777777" w:rsidR="00FA02DE" w:rsidRDefault="0023216B" w:rsidP="00D94792">
      <w:pPr>
        <w:suppressAutoHyphens w:val="0"/>
        <w:wordWrap/>
        <w:adjustRightInd/>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b/>
          <w:kern w:val="2"/>
          <w:sz w:val="18"/>
          <w:szCs w:val="18"/>
        </w:rPr>
        <w:t>別紙様式</w:t>
      </w:r>
      <w:r w:rsidR="007A1F99" w:rsidRPr="00E95C39">
        <w:rPr>
          <w:rFonts w:asciiTheme="minorEastAsia" w:eastAsiaTheme="minorEastAsia" w:hAnsiTheme="minorEastAsia" w:cs="Times New Roman" w:hint="eastAsia"/>
          <w:b/>
          <w:kern w:val="2"/>
          <w:sz w:val="18"/>
          <w:szCs w:val="18"/>
        </w:rPr>
        <w:t>４</w:t>
      </w:r>
      <w:r w:rsidR="00DE0F0C" w:rsidRPr="00E95C39">
        <w:rPr>
          <w:rFonts w:asciiTheme="minorEastAsia" w:eastAsiaTheme="minorEastAsia" w:hAnsiTheme="minorEastAsia" w:cs="Times New Roman" w:hint="eastAsia"/>
          <w:kern w:val="2"/>
          <w:sz w:val="18"/>
          <w:szCs w:val="18"/>
        </w:rPr>
        <w:t xml:space="preserve">　　　　　　　</w:t>
      </w:r>
      <w:r w:rsidR="00D94792" w:rsidRPr="00E95C39">
        <w:rPr>
          <w:rFonts w:asciiTheme="minorEastAsia" w:eastAsiaTheme="minorEastAsia" w:hAnsiTheme="minorEastAsia" w:cs="Times New Roman" w:hint="eastAsia"/>
          <w:kern w:val="2"/>
          <w:sz w:val="18"/>
          <w:szCs w:val="18"/>
        </w:rPr>
        <w:t xml:space="preserve">　　　　　</w:t>
      </w:r>
    </w:p>
    <w:p w14:paraId="41D92D03" w14:textId="3541DD54" w:rsidR="0023216B" w:rsidRPr="00E95C39" w:rsidRDefault="0023216B" w:rsidP="00FA02DE">
      <w:pPr>
        <w:suppressAutoHyphens w:val="0"/>
        <w:wordWrap/>
        <w:adjustRightInd/>
        <w:ind w:firstLineChars="1300" w:firstLine="3120"/>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24"/>
          <w:szCs w:val="24"/>
        </w:rPr>
        <w:t>環境配慮状況</w:t>
      </w:r>
      <w:r w:rsidR="00CD019F" w:rsidRPr="00E95C39">
        <w:rPr>
          <w:rFonts w:asciiTheme="minorEastAsia" w:eastAsiaTheme="minorEastAsia" w:hAnsiTheme="minorEastAsia" w:cs="Times New Roman" w:hint="eastAsia"/>
          <w:kern w:val="2"/>
          <w:sz w:val="24"/>
          <w:szCs w:val="24"/>
        </w:rPr>
        <w:t>等</w:t>
      </w:r>
      <w:r w:rsidRPr="00E95C39">
        <w:rPr>
          <w:rFonts w:asciiTheme="minorEastAsia" w:eastAsiaTheme="minorEastAsia" w:hAnsiTheme="minorEastAsia" w:cs="Times New Roman" w:hint="eastAsia"/>
          <w:kern w:val="2"/>
          <w:sz w:val="24"/>
          <w:szCs w:val="24"/>
        </w:rPr>
        <w:t>証明書</w:t>
      </w:r>
    </w:p>
    <w:p w14:paraId="43A09140" w14:textId="2063B993" w:rsidR="0023216B" w:rsidRPr="00E95C39" w:rsidRDefault="00EC1E8C" w:rsidP="0023216B">
      <w:pPr>
        <w:suppressAutoHyphens w:val="0"/>
        <w:wordWrap/>
        <w:adjustRightInd/>
        <w:ind w:firstLineChars="100" w:firstLine="180"/>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令和</w:t>
      </w:r>
      <w:r w:rsidR="00775724">
        <w:rPr>
          <w:rFonts w:asciiTheme="minorEastAsia" w:eastAsiaTheme="minorEastAsia" w:hAnsiTheme="minorEastAsia" w:cs="Times New Roman" w:hint="eastAsia"/>
          <w:kern w:val="2"/>
          <w:sz w:val="18"/>
          <w:szCs w:val="18"/>
        </w:rPr>
        <w:t>７</w:t>
      </w:r>
      <w:r w:rsidR="0023216B" w:rsidRPr="00E95C39">
        <w:rPr>
          <w:rFonts w:asciiTheme="minorEastAsia" w:eastAsiaTheme="minorEastAsia" w:hAnsiTheme="minorEastAsia" w:cs="Times New Roman" w:hint="eastAsia"/>
          <w:kern w:val="2"/>
          <w:sz w:val="18"/>
          <w:szCs w:val="18"/>
        </w:rPr>
        <w:t>年　　月　　日</w:t>
      </w:r>
    </w:p>
    <w:p w14:paraId="01F110D5" w14:textId="77777777" w:rsidR="0023216B" w:rsidRPr="00E95C39" w:rsidRDefault="0023216B" w:rsidP="0023216B">
      <w:pPr>
        <w:suppressAutoHyphens w:val="0"/>
        <w:wordWrap/>
        <w:adjustRightInd/>
        <w:ind w:firstLineChars="2100" w:firstLine="3780"/>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住</w:t>
      </w:r>
      <w:r w:rsidRPr="00E95C39">
        <w:rPr>
          <w:rFonts w:asciiTheme="minorEastAsia" w:eastAsiaTheme="minorEastAsia" w:hAnsiTheme="minorEastAsia" w:cs="Times New Roman"/>
          <w:kern w:val="2"/>
          <w:sz w:val="18"/>
          <w:szCs w:val="18"/>
        </w:rPr>
        <w:t xml:space="preserve"> </w:t>
      </w:r>
      <w:r w:rsidRPr="00E95C39">
        <w:rPr>
          <w:rFonts w:asciiTheme="minorEastAsia" w:eastAsiaTheme="minorEastAsia" w:hAnsiTheme="minorEastAsia" w:cs="Times New Roman" w:hint="eastAsia"/>
          <w:kern w:val="2"/>
          <w:sz w:val="18"/>
          <w:szCs w:val="18"/>
        </w:rPr>
        <w:t>所</w:t>
      </w:r>
    </w:p>
    <w:p w14:paraId="181F60EC" w14:textId="678E213E" w:rsidR="0023216B" w:rsidRPr="00E95C39" w:rsidRDefault="0023216B" w:rsidP="0023216B">
      <w:pPr>
        <w:suppressAutoHyphens w:val="0"/>
        <w:wordWrap/>
        <w:adjustRightInd/>
        <w:ind w:firstLineChars="2100" w:firstLine="3780"/>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商号または名称</w:t>
      </w:r>
      <w:r w:rsidRPr="00E95C39">
        <w:rPr>
          <w:rFonts w:asciiTheme="minorEastAsia" w:eastAsiaTheme="minorEastAsia" w:hAnsiTheme="minorEastAsia" w:cs="Times New Roman"/>
          <w:kern w:val="2"/>
          <w:sz w:val="18"/>
          <w:szCs w:val="18"/>
        </w:rPr>
        <w:t xml:space="preserve"> </w:t>
      </w:r>
      <w:r w:rsidRPr="00E95C39">
        <w:rPr>
          <w:rFonts w:asciiTheme="minorEastAsia" w:eastAsiaTheme="minorEastAsia" w:hAnsiTheme="minorEastAsia" w:cs="Times New Roman" w:hint="eastAsia"/>
          <w:kern w:val="2"/>
          <w:sz w:val="18"/>
          <w:szCs w:val="18"/>
        </w:rPr>
        <w:t xml:space="preserve">　　　　　　　　　　　　　　</w:t>
      </w:r>
      <w:r w:rsidR="00967F4C" w:rsidRPr="00E95C39">
        <w:rPr>
          <w:rFonts w:asciiTheme="minorEastAsia" w:eastAsiaTheme="minorEastAsia" w:hAnsiTheme="minorEastAsia" w:cs="Times New Roman" w:hint="eastAsia"/>
          <w:kern w:val="2"/>
          <w:sz w:val="18"/>
          <w:szCs w:val="18"/>
        </w:rPr>
        <w:t xml:space="preserve">　　　</w:t>
      </w:r>
      <w:r w:rsidRPr="00E95C39">
        <w:rPr>
          <w:rFonts w:asciiTheme="minorEastAsia" w:eastAsiaTheme="minorEastAsia" w:hAnsiTheme="minorEastAsia" w:cs="Times New Roman" w:hint="eastAsia"/>
          <w:kern w:val="2"/>
          <w:sz w:val="18"/>
          <w:szCs w:val="18"/>
        </w:rPr>
        <w:t>印</w:t>
      </w:r>
    </w:p>
    <w:p w14:paraId="06D5F14B" w14:textId="58A5B373" w:rsidR="0023216B" w:rsidRPr="00E95C39" w:rsidRDefault="0023216B" w:rsidP="0023216B">
      <w:pPr>
        <w:tabs>
          <w:tab w:val="left" w:pos="7695"/>
        </w:tabs>
        <w:suppressAutoHyphens w:val="0"/>
        <w:wordWrap/>
        <w:adjustRightInd/>
        <w:ind w:firstLineChars="2100" w:firstLine="3780"/>
        <w:jc w:val="both"/>
        <w:textAlignment w:val="auto"/>
        <w:rPr>
          <w:rFonts w:asciiTheme="minorEastAsia" w:eastAsiaTheme="minorEastAsia" w:hAnsiTheme="minorEastAsia" w:cs="Times New Roman"/>
          <w:kern w:val="2"/>
          <w:sz w:val="21"/>
          <w:szCs w:val="24"/>
        </w:rPr>
      </w:pPr>
      <w:r w:rsidRPr="00E95C39">
        <w:rPr>
          <w:rFonts w:asciiTheme="minorEastAsia" w:eastAsiaTheme="minorEastAsia" w:hAnsiTheme="minorEastAsia" w:cs="Times New Roman" w:hint="eastAsia"/>
          <w:kern w:val="2"/>
          <w:sz w:val="18"/>
          <w:szCs w:val="18"/>
        </w:rPr>
        <w:t>代表者または受任者</w:t>
      </w:r>
      <w:r w:rsidRPr="00E95C39">
        <w:rPr>
          <w:rFonts w:asciiTheme="minorEastAsia" w:eastAsiaTheme="minorEastAsia" w:hAnsiTheme="minorEastAsia" w:cs="Times New Roman"/>
          <w:kern w:val="2"/>
          <w:sz w:val="18"/>
          <w:szCs w:val="18"/>
        </w:rPr>
        <w:t xml:space="preserve"> </w:t>
      </w:r>
      <w:r w:rsidRPr="00E95C39">
        <w:rPr>
          <w:rFonts w:asciiTheme="minorEastAsia" w:eastAsiaTheme="minorEastAsia" w:hAnsiTheme="minorEastAsia" w:cs="Times New Roman" w:hint="eastAsia"/>
          <w:kern w:val="2"/>
          <w:sz w:val="18"/>
          <w:szCs w:val="18"/>
        </w:rPr>
        <w:t xml:space="preserve">　　　　　　　　　　　　</w:t>
      </w:r>
      <w:r w:rsidR="00967F4C" w:rsidRPr="00E95C39">
        <w:rPr>
          <w:rFonts w:asciiTheme="minorEastAsia" w:eastAsiaTheme="minorEastAsia" w:hAnsiTheme="minorEastAsia" w:cs="Times New Roman" w:hint="eastAsia"/>
          <w:kern w:val="2"/>
          <w:sz w:val="18"/>
          <w:szCs w:val="18"/>
        </w:rPr>
        <w:t xml:space="preserve">　　　</w:t>
      </w:r>
      <w:r w:rsidRPr="00E95C39">
        <w:rPr>
          <w:rFonts w:asciiTheme="minorEastAsia" w:eastAsiaTheme="minorEastAsia" w:hAnsiTheme="minorEastAsia" w:cs="Times New Roman" w:hint="eastAsia"/>
          <w:kern w:val="2"/>
          <w:sz w:val="18"/>
          <w:szCs w:val="18"/>
        </w:rPr>
        <w:t>印</w:t>
      </w:r>
    </w:p>
    <w:p w14:paraId="58966D29" w14:textId="77777777" w:rsidR="0023216B" w:rsidRPr="00E95C39" w:rsidRDefault="00B55057" w:rsidP="0023216B">
      <w:pPr>
        <w:suppressAutoHyphens w:val="0"/>
        <w:wordWrap/>
        <w:adjustRightInd/>
        <w:ind w:firstLineChars="200" w:firstLine="360"/>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次の</w:t>
      </w:r>
      <w:r w:rsidR="0023216B" w:rsidRPr="00E95C39">
        <w:rPr>
          <w:rFonts w:asciiTheme="minorEastAsia" w:eastAsiaTheme="minorEastAsia" w:hAnsiTheme="minorEastAsia" w:cs="Times New Roman" w:hint="eastAsia"/>
          <w:kern w:val="2"/>
          <w:sz w:val="18"/>
          <w:szCs w:val="18"/>
        </w:rPr>
        <w:t>とおり相違ないことを証明します。</w:t>
      </w:r>
    </w:p>
    <w:p w14:paraId="1DE6B076" w14:textId="30825DEE" w:rsidR="00B55057" w:rsidRPr="00E95C39" w:rsidRDefault="000274F1" w:rsidP="000274F1">
      <w:pPr>
        <w:suppressAutoHyphens w:val="0"/>
        <w:wordWrap/>
        <w:adjustRightInd/>
        <w:jc w:val="both"/>
        <w:textAlignment w:val="auto"/>
        <w:rPr>
          <w:rFonts w:asciiTheme="minorEastAsia" w:eastAsiaTheme="minorEastAsia" w:hAnsiTheme="minorEastAsia" w:cs="Times New Roman"/>
          <w:kern w:val="2"/>
          <w:sz w:val="14"/>
          <w:szCs w:val="14"/>
        </w:rPr>
      </w:pPr>
      <w:r w:rsidRPr="00E95C39">
        <w:rPr>
          <w:rFonts w:asciiTheme="minorEastAsia" w:eastAsiaTheme="minorEastAsia" w:hAnsiTheme="minorEastAsia" w:cs="Times New Roman" w:hint="eastAsia"/>
          <w:kern w:val="2"/>
          <w:sz w:val="16"/>
          <w:szCs w:val="16"/>
        </w:rPr>
        <w:t>【１および２の条件を満たすことを示す根拠書類を添付すること】</w:t>
      </w:r>
    </w:p>
    <w:p w14:paraId="360C6E4B" w14:textId="77777777" w:rsidR="00B55057" w:rsidRPr="00E95C39" w:rsidRDefault="00B55057" w:rsidP="00B55057">
      <w:pPr>
        <w:pStyle w:val="ab"/>
        <w:jc w:val="left"/>
        <w:rPr>
          <w:rFonts w:asciiTheme="minorEastAsia" w:eastAsiaTheme="minorEastAsia" w:hAnsiTheme="minorEastAsia"/>
          <w:sz w:val="18"/>
          <w:szCs w:val="18"/>
        </w:rPr>
      </w:pPr>
      <w:r w:rsidRPr="00E95C39">
        <w:rPr>
          <w:rFonts w:asciiTheme="minorEastAsia" w:eastAsiaTheme="minorEastAsia" w:hAnsiTheme="minorEastAsia" w:hint="eastAsia"/>
          <w:sz w:val="18"/>
          <w:szCs w:val="18"/>
        </w:rPr>
        <w:t>１　電源構成</w:t>
      </w:r>
      <w:r w:rsidR="00376A2C" w:rsidRPr="00E95C39">
        <w:rPr>
          <w:rFonts w:asciiTheme="minorEastAsia" w:eastAsiaTheme="minorEastAsia" w:hAnsiTheme="minorEastAsia" w:hint="eastAsia"/>
          <w:sz w:val="18"/>
          <w:szCs w:val="18"/>
        </w:rPr>
        <w:t>、非化石証書の使用状況</w:t>
      </w:r>
      <w:r w:rsidRPr="00E95C39">
        <w:rPr>
          <w:rFonts w:asciiTheme="minorEastAsia" w:eastAsiaTheme="minorEastAsia" w:hAnsiTheme="minorEastAsia" w:hint="eastAsia"/>
          <w:sz w:val="18"/>
          <w:szCs w:val="18"/>
        </w:rPr>
        <w:t>および二酸化炭素排出係数の情報の開示方法</w:t>
      </w:r>
      <w:r w:rsidR="003E60F5" w:rsidRPr="00E95C39">
        <w:rPr>
          <w:rFonts w:asciiTheme="minorEastAsia" w:eastAsiaTheme="minorEastAsia" w:hAnsiTheme="minorEastAsia" w:hint="eastAsia"/>
          <w:sz w:val="18"/>
          <w:szCs w:val="18"/>
        </w:rPr>
        <w:t xml:space="preserve">　</w:t>
      </w:r>
      <w:r w:rsidR="007A43ED" w:rsidRPr="00E95C39">
        <w:rPr>
          <w:rFonts w:asciiTheme="minorEastAsia" w:eastAsiaTheme="minorEastAsia" w:hAnsiTheme="minorEastAsia" w:hint="eastAsia"/>
          <w:sz w:val="18"/>
          <w:szCs w:val="18"/>
        </w:rPr>
        <w:t>【</w:t>
      </w:r>
      <w:r w:rsidR="003E60F5" w:rsidRPr="00E95C39">
        <w:rPr>
          <w:rFonts w:asciiTheme="minorEastAsia" w:eastAsiaTheme="minorEastAsia" w:hAnsiTheme="minorEastAsia" w:hint="eastAsia"/>
          <w:sz w:val="18"/>
          <w:szCs w:val="18"/>
        </w:rPr>
        <w:t>要件１：開示方法の明示】</w:t>
      </w:r>
    </w:p>
    <w:p w14:paraId="15EFFB68" w14:textId="27E488A5" w:rsidR="00437C93" w:rsidRPr="00E95C39" w:rsidRDefault="00437C93" w:rsidP="00967F4C">
      <w:pPr>
        <w:suppressAutoHyphens w:val="0"/>
        <w:wordWrap/>
        <w:adjustRightInd/>
        <w:snapToGrid w:val="0"/>
        <w:spacing w:line="180" w:lineRule="atLeast"/>
        <w:ind w:left="540" w:hangingChars="300" w:hanging="540"/>
        <w:jc w:val="both"/>
        <w:textAlignment w:val="auto"/>
        <w:rPr>
          <w:rFonts w:asciiTheme="minorEastAsia" w:eastAsiaTheme="minorEastAsia" w:hAnsiTheme="minorEastAsia"/>
          <w:sz w:val="16"/>
          <w:szCs w:val="16"/>
        </w:rPr>
      </w:pPr>
      <w:r w:rsidRPr="00E95C39">
        <w:rPr>
          <w:rFonts w:asciiTheme="minorEastAsia" w:eastAsiaTheme="minorEastAsia" w:hAnsiTheme="minorEastAsia" w:cs="Times New Roman" w:hint="eastAsia"/>
          <w:kern w:val="2"/>
          <w:sz w:val="18"/>
          <w:szCs w:val="18"/>
        </w:rPr>
        <w:t xml:space="preserve">　　</w:t>
      </w:r>
      <w:r w:rsidR="00EC1E8C" w:rsidRPr="00E95C39">
        <w:rPr>
          <w:rFonts w:asciiTheme="minorEastAsia" w:eastAsiaTheme="minorEastAsia" w:hAnsiTheme="minorEastAsia" w:cs="Times New Roman" w:hint="eastAsia"/>
          <w:kern w:val="2"/>
          <w:sz w:val="16"/>
          <w:szCs w:val="16"/>
        </w:rPr>
        <w:t>※開示は、経済産業省「電力の小売営業に関する指針」（</w:t>
      </w:r>
      <w:r w:rsidR="00967F4C" w:rsidRPr="00E95C39">
        <w:rPr>
          <w:rFonts w:asciiTheme="minorEastAsia" w:eastAsiaTheme="minorEastAsia" w:hAnsiTheme="minorEastAsia" w:cs="Times New Roman" w:hint="eastAsia"/>
          <w:kern w:val="2"/>
          <w:sz w:val="16"/>
          <w:szCs w:val="16"/>
        </w:rPr>
        <w:t>最新版による</w:t>
      </w:r>
      <w:r w:rsidRPr="00E95C39">
        <w:rPr>
          <w:rFonts w:asciiTheme="minorEastAsia" w:eastAsiaTheme="minorEastAsia" w:hAnsiTheme="minorEastAsia" w:cs="Times New Roman" w:hint="eastAsia"/>
          <w:kern w:val="2"/>
          <w:sz w:val="16"/>
          <w:szCs w:val="16"/>
        </w:rPr>
        <w:t>）に示された電源構成等の算定や開示に関する望ましい方法に準じて実施していること。</w:t>
      </w:r>
    </w:p>
    <w:tbl>
      <w:tblPr>
        <w:tblStyle w:val="a9"/>
        <w:tblW w:w="0" w:type="auto"/>
        <w:tblInd w:w="392" w:type="dxa"/>
        <w:tblLook w:val="04A0" w:firstRow="1" w:lastRow="0" w:firstColumn="1" w:lastColumn="0" w:noHBand="0" w:noVBand="1"/>
      </w:tblPr>
      <w:tblGrid>
        <w:gridCol w:w="6504"/>
        <w:gridCol w:w="2665"/>
      </w:tblGrid>
      <w:tr w:rsidR="00E95C39" w:rsidRPr="00E95C39" w14:paraId="14DEBD2E" w14:textId="77777777" w:rsidTr="002A3F29">
        <w:trPr>
          <w:trHeight w:val="317"/>
        </w:trPr>
        <w:tc>
          <w:tcPr>
            <w:tcW w:w="6662" w:type="dxa"/>
            <w:tcBorders>
              <w:right w:val="single" w:sz="12" w:space="0" w:color="auto"/>
            </w:tcBorders>
          </w:tcPr>
          <w:p w14:paraId="328C7530" w14:textId="2961E2A9" w:rsidR="00B55057" w:rsidRPr="00E95C39" w:rsidRDefault="00B55057" w:rsidP="004606AA">
            <w:pPr>
              <w:jc w:val="center"/>
              <w:rPr>
                <w:rFonts w:asciiTheme="minorEastAsia" w:eastAsiaTheme="minorEastAsia" w:hAnsiTheme="minorEastAsia"/>
                <w:sz w:val="16"/>
                <w:szCs w:val="16"/>
              </w:rPr>
            </w:pPr>
            <w:r w:rsidRPr="00E95C39">
              <w:rPr>
                <w:rFonts w:asciiTheme="minorEastAsia" w:eastAsiaTheme="minorEastAsia" w:hAnsiTheme="minorEastAsia" w:hint="eastAsia"/>
                <w:sz w:val="16"/>
                <w:szCs w:val="16"/>
              </w:rPr>
              <w:t>開示方法</w:t>
            </w:r>
          </w:p>
        </w:tc>
        <w:tc>
          <w:tcPr>
            <w:tcW w:w="2726" w:type="dxa"/>
            <w:tcBorders>
              <w:top w:val="single" w:sz="12" w:space="0" w:color="auto"/>
              <w:left w:val="single" w:sz="12" w:space="0" w:color="auto"/>
              <w:bottom w:val="single" w:sz="18" w:space="0" w:color="auto"/>
              <w:right w:val="single" w:sz="12" w:space="0" w:color="auto"/>
            </w:tcBorders>
          </w:tcPr>
          <w:p w14:paraId="517872F3" w14:textId="77777777" w:rsidR="00B55057" w:rsidRPr="00E95C39" w:rsidRDefault="00B55057" w:rsidP="008A30D8">
            <w:pPr>
              <w:jc w:val="center"/>
              <w:rPr>
                <w:rFonts w:asciiTheme="minorEastAsia" w:eastAsiaTheme="minorEastAsia" w:hAnsiTheme="minorEastAsia"/>
                <w:sz w:val="16"/>
                <w:szCs w:val="16"/>
              </w:rPr>
            </w:pPr>
            <w:r w:rsidRPr="00E95C39">
              <w:rPr>
                <w:rFonts w:asciiTheme="minorEastAsia" w:eastAsiaTheme="minorEastAsia" w:hAnsiTheme="minorEastAsia" w:hint="eastAsia"/>
                <w:sz w:val="16"/>
                <w:szCs w:val="16"/>
              </w:rPr>
              <w:t>番号</w:t>
            </w:r>
          </w:p>
        </w:tc>
      </w:tr>
      <w:tr w:rsidR="00E95C39" w:rsidRPr="00E95C39" w14:paraId="1937A05C" w14:textId="77777777" w:rsidTr="002A3F29">
        <w:trPr>
          <w:trHeight w:val="600"/>
        </w:trPr>
        <w:tc>
          <w:tcPr>
            <w:tcW w:w="6662" w:type="dxa"/>
            <w:tcBorders>
              <w:right w:val="single" w:sz="18" w:space="0" w:color="auto"/>
            </w:tcBorders>
          </w:tcPr>
          <w:p w14:paraId="400C4C93" w14:textId="77777777" w:rsidR="00693F9F" w:rsidRPr="00E95C39" w:rsidRDefault="00693F9F" w:rsidP="00693F9F">
            <w:pPr>
              <w:rPr>
                <w:rFonts w:asciiTheme="minorEastAsia" w:eastAsiaTheme="minorEastAsia" w:hAnsiTheme="minorEastAsia"/>
                <w:sz w:val="16"/>
                <w:szCs w:val="16"/>
              </w:rPr>
            </w:pPr>
            <w:r w:rsidRPr="00E95C39">
              <w:rPr>
                <w:rFonts w:asciiTheme="minorEastAsia" w:eastAsiaTheme="minorEastAsia" w:hAnsiTheme="minorEastAsia" w:hint="eastAsia"/>
                <w:sz w:val="16"/>
                <w:szCs w:val="16"/>
              </w:rPr>
              <w:t>①</w:t>
            </w:r>
            <w:r w:rsidR="00B55057" w:rsidRPr="00E95C39">
              <w:rPr>
                <w:rFonts w:asciiTheme="minorEastAsia" w:eastAsiaTheme="minorEastAsia" w:hAnsiTheme="minorEastAsia" w:hint="eastAsia"/>
                <w:sz w:val="16"/>
                <w:szCs w:val="16"/>
              </w:rPr>
              <w:t>ホームページ　②パンフレット　③チラシ</w:t>
            </w:r>
          </w:p>
          <w:p w14:paraId="32E28C74" w14:textId="77777777" w:rsidR="00B55057" w:rsidRPr="00E95C39" w:rsidRDefault="00693F9F" w:rsidP="00693F9F">
            <w:pPr>
              <w:rPr>
                <w:rFonts w:asciiTheme="minorEastAsia" w:eastAsiaTheme="minorEastAsia" w:hAnsiTheme="minorEastAsia"/>
                <w:sz w:val="16"/>
                <w:szCs w:val="16"/>
              </w:rPr>
            </w:pPr>
            <w:r w:rsidRPr="00E95C39">
              <w:rPr>
                <w:rFonts w:asciiTheme="minorEastAsia" w:eastAsiaTheme="minorEastAsia" w:hAnsiTheme="minorEastAsia" w:hint="eastAsia"/>
                <w:sz w:val="16"/>
                <w:szCs w:val="16"/>
              </w:rPr>
              <w:t>④そ</w:t>
            </w:r>
            <w:r w:rsidR="00B55057" w:rsidRPr="00E95C39">
              <w:rPr>
                <w:rFonts w:asciiTheme="minorEastAsia" w:eastAsiaTheme="minorEastAsia" w:hAnsiTheme="minorEastAsia" w:hint="eastAsia"/>
                <w:sz w:val="16"/>
                <w:szCs w:val="16"/>
              </w:rPr>
              <w:t>の他（</w:t>
            </w:r>
            <w:r w:rsidR="00751DB4" w:rsidRPr="00E95C39">
              <w:rPr>
                <w:rFonts w:asciiTheme="minorEastAsia" w:eastAsiaTheme="minorEastAsia" w:hAnsiTheme="minorEastAsia" w:hint="eastAsia"/>
                <w:sz w:val="16"/>
                <w:szCs w:val="16"/>
              </w:rPr>
              <w:t xml:space="preserve">　　</w:t>
            </w:r>
            <w:r w:rsidRPr="00E95C39">
              <w:rPr>
                <w:rFonts w:asciiTheme="minorEastAsia" w:eastAsiaTheme="minorEastAsia" w:hAnsiTheme="minorEastAsia" w:hint="eastAsia"/>
                <w:sz w:val="16"/>
                <w:szCs w:val="16"/>
              </w:rPr>
              <w:t xml:space="preserve">　　　　　　</w:t>
            </w:r>
            <w:r w:rsidR="00B55057" w:rsidRPr="00E95C39">
              <w:rPr>
                <w:rFonts w:asciiTheme="minorEastAsia" w:eastAsiaTheme="minorEastAsia" w:hAnsiTheme="minorEastAsia" w:hint="eastAsia"/>
                <w:sz w:val="16"/>
                <w:szCs w:val="16"/>
              </w:rPr>
              <w:t xml:space="preserve">　　　　　　　　　　　　　　）</w:t>
            </w:r>
          </w:p>
        </w:tc>
        <w:tc>
          <w:tcPr>
            <w:tcW w:w="2726" w:type="dxa"/>
            <w:tcBorders>
              <w:top w:val="single" w:sz="18" w:space="0" w:color="auto"/>
              <w:left w:val="single" w:sz="18" w:space="0" w:color="auto"/>
              <w:bottom w:val="single" w:sz="18" w:space="0" w:color="auto"/>
              <w:right w:val="single" w:sz="18" w:space="0" w:color="auto"/>
            </w:tcBorders>
          </w:tcPr>
          <w:p w14:paraId="38330AF1" w14:textId="77777777" w:rsidR="00B55057" w:rsidRPr="00E95C39" w:rsidRDefault="00B55057" w:rsidP="00693F9F">
            <w:pPr>
              <w:ind w:left="1010"/>
              <w:rPr>
                <w:rFonts w:asciiTheme="minorEastAsia" w:eastAsiaTheme="minorEastAsia" w:hAnsiTheme="minorEastAsia"/>
                <w:sz w:val="16"/>
                <w:szCs w:val="16"/>
              </w:rPr>
            </w:pPr>
          </w:p>
        </w:tc>
      </w:tr>
    </w:tbl>
    <w:p w14:paraId="060FB6FA" w14:textId="77777777" w:rsidR="00437C93" w:rsidRPr="00E95C39" w:rsidRDefault="00437C93" w:rsidP="00967F4C">
      <w:pPr>
        <w:pStyle w:val="af"/>
        <w:snapToGrid w:val="0"/>
        <w:spacing w:line="60" w:lineRule="atLeast"/>
        <w:ind w:left="900" w:hangingChars="500" w:hanging="900"/>
        <w:rPr>
          <w:rFonts w:asciiTheme="minorEastAsia" w:eastAsiaTheme="minorEastAsia" w:hAnsiTheme="minorEastAsia"/>
          <w:sz w:val="16"/>
          <w:szCs w:val="16"/>
        </w:rPr>
      </w:pPr>
      <w:r w:rsidRPr="00E95C39">
        <w:rPr>
          <w:rFonts w:asciiTheme="minorEastAsia" w:eastAsiaTheme="minorEastAsia" w:hAnsiTheme="minorEastAsia" w:cs="Times New Roman" w:hint="eastAsia"/>
          <w:kern w:val="2"/>
          <w:sz w:val="18"/>
          <w:szCs w:val="18"/>
        </w:rPr>
        <w:t xml:space="preserve">　　</w:t>
      </w:r>
      <w:r w:rsidRPr="00E95C39">
        <w:rPr>
          <w:rFonts w:asciiTheme="minorEastAsia" w:eastAsiaTheme="minorEastAsia" w:hAnsiTheme="minorEastAsia" w:cs="Times New Roman" w:hint="eastAsia"/>
          <w:kern w:val="2"/>
          <w:sz w:val="16"/>
          <w:szCs w:val="16"/>
        </w:rPr>
        <w:t>注１）開示方法の番号を「番号」欄に記入すること。なお、</w:t>
      </w:r>
      <w:r w:rsidRPr="00E95C39">
        <w:rPr>
          <w:rFonts w:asciiTheme="minorEastAsia" w:eastAsiaTheme="minorEastAsia" w:hAnsiTheme="minorEastAsia" w:hint="eastAsia"/>
          <w:sz w:val="16"/>
          <w:szCs w:val="16"/>
        </w:rPr>
        <w:t>新たに電力の供給に参入した小売電気事業者であって、電源構成の情報を開示していない者は、開示予定時期（参入</w:t>
      </w:r>
      <w:r w:rsidR="00134201" w:rsidRPr="00E95C39">
        <w:rPr>
          <w:rFonts w:asciiTheme="minorEastAsia" w:eastAsiaTheme="minorEastAsia" w:hAnsiTheme="minorEastAsia" w:hint="eastAsia"/>
          <w:sz w:val="16"/>
          <w:szCs w:val="16"/>
        </w:rPr>
        <w:t>日</w:t>
      </w:r>
      <w:r w:rsidRPr="00E95C39">
        <w:rPr>
          <w:rFonts w:asciiTheme="minorEastAsia" w:eastAsiaTheme="minorEastAsia" w:hAnsiTheme="minorEastAsia" w:hint="eastAsia"/>
          <w:sz w:val="16"/>
          <w:szCs w:val="16"/>
        </w:rPr>
        <w:t>から１年以内に限る）を「番号」欄に記入すること。</w:t>
      </w:r>
    </w:p>
    <w:p w14:paraId="23EB4839" w14:textId="3FA12A61" w:rsidR="0023216B" w:rsidRPr="00E95C39" w:rsidRDefault="00B55057" w:rsidP="00B55057">
      <w:pPr>
        <w:suppressAutoHyphens w:val="0"/>
        <w:wordWrap/>
        <w:adjustRightInd/>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２</w:t>
      </w:r>
      <w:r w:rsidR="0023216B" w:rsidRPr="00E95C39">
        <w:rPr>
          <w:rFonts w:asciiTheme="minorEastAsia" w:eastAsiaTheme="minorEastAsia" w:hAnsiTheme="minorEastAsia" w:cs="Times New Roman" w:hint="eastAsia"/>
          <w:kern w:val="2"/>
          <w:sz w:val="18"/>
          <w:szCs w:val="18"/>
        </w:rPr>
        <w:t xml:space="preserve">　</w:t>
      </w:r>
      <w:r w:rsidR="00967F4C" w:rsidRPr="00E95C39">
        <w:rPr>
          <w:rFonts w:asciiTheme="minorEastAsia" w:eastAsiaTheme="minorEastAsia" w:hAnsiTheme="minorEastAsia" w:cs="Times New Roman" w:hint="eastAsia"/>
          <w:kern w:val="2"/>
          <w:sz w:val="18"/>
          <w:szCs w:val="18"/>
        </w:rPr>
        <w:t>基本項目の評点</w:t>
      </w:r>
      <w:r w:rsidR="003E60F5" w:rsidRPr="00E95C39">
        <w:rPr>
          <w:rFonts w:asciiTheme="minorEastAsia" w:eastAsiaTheme="minorEastAsia" w:hAnsiTheme="minorEastAsia" w:cs="Times New Roman" w:hint="eastAsia"/>
          <w:kern w:val="2"/>
          <w:sz w:val="18"/>
          <w:szCs w:val="18"/>
        </w:rPr>
        <w:t xml:space="preserve">　【要件２：合計点数が７０点以上】</w:t>
      </w:r>
    </w:p>
    <w:tbl>
      <w:tblPr>
        <w:tblW w:w="9386"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33"/>
        <w:gridCol w:w="2410"/>
        <w:gridCol w:w="1842"/>
        <w:gridCol w:w="851"/>
        <w:gridCol w:w="850"/>
      </w:tblGrid>
      <w:tr w:rsidR="00E95C39" w:rsidRPr="00E95C39" w14:paraId="7CF7D740" w14:textId="77777777" w:rsidTr="00693F9F">
        <w:tc>
          <w:tcPr>
            <w:tcW w:w="3433" w:type="dxa"/>
            <w:tcBorders>
              <w:top w:val="single" w:sz="4" w:space="0" w:color="000000"/>
              <w:left w:val="single" w:sz="4" w:space="0" w:color="000000"/>
              <w:bottom w:val="single" w:sz="4" w:space="0" w:color="000000"/>
              <w:right w:val="single" w:sz="4" w:space="0" w:color="000000"/>
            </w:tcBorders>
          </w:tcPr>
          <w:p w14:paraId="143E7D6A" w14:textId="77777777" w:rsidR="0023216B" w:rsidRPr="00E95C39" w:rsidRDefault="0023216B" w:rsidP="00492E2A">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基本項目</w:t>
            </w:r>
          </w:p>
        </w:tc>
        <w:tc>
          <w:tcPr>
            <w:tcW w:w="2410" w:type="dxa"/>
            <w:tcBorders>
              <w:top w:val="single" w:sz="4" w:space="0" w:color="000000"/>
              <w:left w:val="single" w:sz="4" w:space="0" w:color="000000"/>
              <w:bottom w:val="single" w:sz="4" w:space="0" w:color="000000"/>
            </w:tcBorders>
          </w:tcPr>
          <w:p w14:paraId="3C5E02A8"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数値等の区分</w:t>
            </w:r>
          </w:p>
        </w:tc>
        <w:tc>
          <w:tcPr>
            <w:tcW w:w="1842" w:type="dxa"/>
            <w:tcBorders>
              <w:bottom w:val="single" w:sz="18" w:space="0" w:color="auto"/>
            </w:tcBorders>
          </w:tcPr>
          <w:p w14:paraId="7D98B4E1" w14:textId="77777777" w:rsidR="0023216B" w:rsidRPr="00E95C39" w:rsidRDefault="0023216B" w:rsidP="002645FB">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自社の</w:t>
            </w:r>
            <w:r w:rsidR="002645FB" w:rsidRPr="00E95C39">
              <w:rPr>
                <w:rFonts w:asciiTheme="minorEastAsia" w:eastAsiaTheme="minorEastAsia" w:hAnsiTheme="minorEastAsia" w:cs="Times New Roman" w:hint="eastAsia"/>
                <w:kern w:val="2"/>
                <w:sz w:val="18"/>
                <w:szCs w:val="18"/>
              </w:rPr>
              <w:t>数値</w:t>
            </w:r>
            <w:r w:rsidRPr="00E95C39">
              <w:rPr>
                <w:rFonts w:asciiTheme="minorEastAsia" w:eastAsiaTheme="minorEastAsia" w:hAnsiTheme="minorEastAsia" w:cs="Times New Roman" w:hint="eastAsia"/>
                <w:kern w:val="2"/>
                <w:sz w:val="18"/>
                <w:szCs w:val="18"/>
              </w:rPr>
              <w:t>等</w:t>
            </w:r>
          </w:p>
        </w:tc>
        <w:tc>
          <w:tcPr>
            <w:tcW w:w="851" w:type="dxa"/>
          </w:tcPr>
          <w:p w14:paraId="66601160" w14:textId="77777777" w:rsidR="0023216B" w:rsidRPr="00E95C39" w:rsidRDefault="00492E2A"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点数</w:t>
            </w:r>
          </w:p>
        </w:tc>
        <w:tc>
          <w:tcPr>
            <w:tcW w:w="850" w:type="dxa"/>
            <w:tcBorders>
              <w:bottom w:val="single" w:sz="18" w:space="0" w:color="auto"/>
            </w:tcBorders>
          </w:tcPr>
          <w:p w14:paraId="0E87709C" w14:textId="77777777" w:rsidR="0023216B" w:rsidRPr="00E95C39" w:rsidRDefault="00492E2A" w:rsidP="0082704A">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評点</w:t>
            </w:r>
          </w:p>
        </w:tc>
      </w:tr>
      <w:tr w:rsidR="00E95C39" w:rsidRPr="00E95C39" w14:paraId="12855ECA" w14:textId="77777777" w:rsidTr="00774055">
        <w:trPr>
          <w:trHeight w:val="242"/>
        </w:trPr>
        <w:tc>
          <w:tcPr>
            <w:tcW w:w="3433" w:type="dxa"/>
            <w:vMerge w:val="restart"/>
            <w:tcBorders>
              <w:top w:val="single" w:sz="4" w:space="0" w:color="000000"/>
              <w:left w:val="single" w:sz="6" w:space="0" w:color="auto"/>
              <w:bottom w:val="nil"/>
              <w:right w:val="single" w:sz="4" w:space="0" w:color="000000"/>
            </w:tcBorders>
          </w:tcPr>
          <w:p w14:paraId="4EAB16E7" w14:textId="3BE95685" w:rsidR="0023216B" w:rsidRPr="00E95C39" w:rsidRDefault="00967F4C" w:rsidP="006D4F17">
            <w:pPr>
              <w:suppressAutoHyphens w:val="0"/>
              <w:wordWrap/>
              <w:adjustRightInd/>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①</w:t>
            </w:r>
            <w:r w:rsidR="0023216B" w:rsidRPr="00E95C39">
              <w:rPr>
                <w:rFonts w:asciiTheme="minorEastAsia" w:eastAsiaTheme="minorEastAsia" w:hAnsiTheme="minorEastAsia" w:cs="Times New Roman"/>
                <w:kern w:val="2"/>
                <w:sz w:val="18"/>
                <w:szCs w:val="18"/>
              </w:rPr>
              <w:t>1kWh</w:t>
            </w:r>
            <w:r w:rsidR="0023216B" w:rsidRPr="00E95C39">
              <w:rPr>
                <w:rFonts w:asciiTheme="minorEastAsia" w:eastAsiaTheme="minorEastAsia" w:hAnsiTheme="minorEastAsia" w:cs="Times New Roman" w:hint="eastAsia"/>
                <w:kern w:val="2"/>
                <w:sz w:val="18"/>
                <w:szCs w:val="18"/>
              </w:rPr>
              <w:t>当たりの二酸化炭素排出係数</w:t>
            </w:r>
          </w:p>
          <w:p w14:paraId="149A83EC"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w:t>
            </w:r>
            <w:r w:rsidRPr="00E95C39">
              <w:rPr>
                <w:rFonts w:asciiTheme="minorEastAsia" w:eastAsiaTheme="minorEastAsia" w:hAnsiTheme="minorEastAsia" w:cs="Times New Roman" w:hint="eastAsia"/>
                <w:kern w:val="2"/>
                <w:sz w:val="18"/>
                <w:szCs w:val="18"/>
              </w:rPr>
              <w:t xml:space="preserve">単位　</w:t>
            </w:r>
            <w:r w:rsidRPr="00E95C39">
              <w:rPr>
                <w:rFonts w:asciiTheme="minorEastAsia" w:eastAsiaTheme="minorEastAsia" w:hAnsiTheme="minorEastAsia" w:cs="Times New Roman"/>
                <w:kern w:val="2"/>
                <w:sz w:val="18"/>
                <w:szCs w:val="18"/>
              </w:rPr>
              <w:t>kg-</w:t>
            </w:r>
            <w:r w:rsidRPr="00E95C39">
              <w:rPr>
                <w:rFonts w:asciiTheme="minorEastAsia" w:eastAsiaTheme="minorEastAsia" w:hAnsiTheme="minorEastAsia" w:cs="Arial"/>
                <w:sz w:val="18"/>
                <w:szCs w:val="18"/>
              </w:rPr>
              <w:t xml:space="preserve"> CO</w:t>
            </w:r>
            <w:r w:rsidRPr="00E95C39">
              <w:rPr>
                <w:rFonts w:asciiTheme="minorEastAsia" w:eastAsiaTheme="minorEastAsia" w:hAnsiTheme="minorEastAsia" w:cs="Arial"/>
                <w:sz w:val="18"/>
                <w:szCs w:val="18"/>
                <w:vertAlign w:val="subscript"/>
              </w:rPr>
              <w:t>2</w:t>
            </w:r>
            <w:r w:rsidRPr="00E95C39">
              <w:rPr>
                <w:rFonts w:asciiTheme="minorEastAsia" w:eastAsiaTheme="minorEastAsia" w:hAnsiTheme="minorEastAsia" w:cs="Times New Roman"/>
                <w:kern w:val="2"/>
                <w:sz w:val="18"/>
                <w:szCs w:val="18"/>
              </w:rPr>
              <w:t>/kWh]</w:t>
            </w:r>
          </w:p>
          <w:p w14:paraId="06C3ACB6"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p w14:paraId="1BC56988"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7F6E4EB5" w14:textId="72CB6CC5" w:rsidR="0023216B" w:rsidRPr="00E95C39" w:rsidRDefault="0023216B"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7436CC">
              <w:rPr>
                <w:rFonts w:asciiTheme="minorEastAsia" w:eastAsiaTheme="minorEastAsia" w:hAnsiTheme="minorEastAsia" w:cs="Times New Roman" w:hint="eastAsia"/>
                <w:kern w:val="2"/>
                <w:sz w:val="18"/>
                <w:szCs w:val="18"/>
              </w:rPr>
              <w:t>4</w:t>
            </w:r>
            <w:r w:rsidR="00CD019F"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未満</w:t>
            </w:r>
          </w:p>
        </w:tc>
        <w:tc>
          <w:tcPr>
            <w:tcW w:w="1842" w:type="dxa"/>
            <w:vMerge w:val="restart"/>
            <w:tcBorders>
              <w:top w:val="single" w:sz="18" w:space="0" w:color="auto"/>
              <w:left w:val="single" w:sz="18" w:space="0" w:color="auto"/>
              <w:right w:val="single" w:sz="18" w:space="0" w:color="auto"/>
            </w:tcBorders>
          </w:tcPr>
          <w:p w14:paraId="45CE80D2" w14:textId="77777777" w:rsidR="0023216B" w:rsidRPr="00E95C39" w:rsidRDefault="0023216B" w:rsidP="002645FB">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4" w:space="0" w:color="000000"/>
              <w:right w:val="single" w:sz="18" w:space="0" w:color="auto"/>
            </w:tcBorders>
          </w:tcPr>
          <w:p w14:paraId="1E30D6ED"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６０</w:t>
            </w:r>
          </w:p>
        </w:tc>
        <w:tc>
          <w:tcPr>
            <w:tcW w:w="850" w:type="dxa"/>
            <w:vMerge w:val="restart"/>
            <w:tcBorders>
              <w:top w:val="single" w:sz="18" w:space="0" w:color="auto"/>
              <w:left w:val="single" w:sz="18" w:space="0" w:color="auto"/>
              <w:right w:val="single" w:sz="18" w:space="0" w:color="auto"/>
            </w:tcBorders>
          </w:tcPr>
          <w:p w14:paraId="52B20562"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1C4CE9E5" w14:textId="77777777" w:rsidTr="00774055">
        <w:trPr>
          <w:trHeight w:val="57"/>
        </w:trPr>
        <w:tc>
          <w:tcPr>
            <w:tcW w:w="3433" w:type="dxa"/>
            <w:vMerge/>
            <w:tcBorders>
              <w:top w:val="nil"/>
              <w:left w:val="single" w:sz="6" w:space="0" w:color="auto"/>
              <w:bottom w:val="nil"/>
              <w:right w:val="single" w:sz="4" w:space="0" w:color="000000"/>
            </w:tcBorders>
          </w:tcPr>
          <w:p w14:paraId="21922B39"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7F90FA40" w14:textId="19038762" w:rsidR="0023216B" w:rsidRPr="00E95C39" w:rsidRDefault="0023216B"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650B93" w:rsidRPr="00E95C39">
              <w:rPr>
                <w:rFonts w:asciiTheme="minorEastAsia" w:eastAsiaTheme="minorEastAsia" w:hAnsiTheme="minorEastAsia" w:cs="Times New Roman"/>
                <w:kern w:val="2"/>
                <w:sz w:val="18"/>
                <w:szCs w:val="18"/>
              </w:rPr>
              <w:t>.</w:t>
            </w:r>
            <w:r w:rsidR="00832E05">
              <w:rPr>
                <w:rFonts w:asciiTheme="minorEastAsia" w:eastAsiaTheme="minorEastAsia" w:hAnsiTheme="minorEastAsia" w:cs="Times New Roman"/>
                <w:kern w:val="2"/>
                <w:sz w:val="18"/>
                <w:szCs w:val="18"/>
              </w:rPr>
              <w:t>4</w:t>
            </w:r>
            <w:r w:rsidR="00CD019F"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425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77DD7391"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05A76782"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５５</w:t>
            </w:r>
          </w:p>
        </w:tc>
        <w:tc>
          <w:tcPr>
            <w:tcW w:w="850" w:type="dxa"/>
            <w:vMerge/>
            <w:tcBorders>
              <w:left w:val="single" w:sz="18" w:space="0" w:color="auto"/>
              <w:right w:val="single" w:sz="18" w:space="0" w:color="auto"/>
            </w:tcBorders>
          </w:tcPr>
          <w:p w14:paraId="023A9403"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76685C4C" w14:textId="77777777" w:rsidTr="00774055">
        <w:trPr>
          <w:trHeight w:val="57"/>
        </w:trPr>
        <w:tc>
          <w:tcPr>
            <w:tcW w:w="3433" w:type="dxa"/>
            <w:vMerge/>
            <w:tcBorders>
              <w:top w:val="nil"/>
              <w:left w:val="single" w:sz="6" w:space="0" w:color="auto"/>
              <w:bottom w:val="nil"/>
              <w:right w:val="single" w:sz="4" w:space="0" w:color="000000"/>
            </w:tcBorders>
          </w:tcPr>
          <w:p w14:paraId="4DB5AF83"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4E1B23B5" w14:textId="3E7E4702" w:rsidR="0023216B" w:rsidRPr="00E95C39" w:rsidRDefault="0023216B"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425</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450</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0235BEE9"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62E99030"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５０</w:t>
            </w:r>
          </w:p>
        </w:tc>
        <w:tc>
          <w:tcPr>
            <w:tcW w:w="850" w:type="dxa"/>
            <w:vMerge/>
            <w:tcBorders>
              <w:left w:val="single" w:sz="18" w:space="0" w:color="auto"/>
              <w:right w:val="single" w:sz="18" w:space="0" w:color="auto"/>
            </w:tcBorders>
          </w:tcPr>
          <w:p w14:paraId="354D6D56"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6538A47C" w14:textId="77777777" w:rsidTr="00774055">
        <w:trPr>
          <w:trHeight w:val="57"/>
        </w:trPr>
        <w:tc>
          <w:tcPr>
            <w:tcW w:w="3433" w:type="dxa"/>
            <w:vMerge/>
            <w:tcBorders>
              <w:top w:val="nil"/>
              <w:left w:val="single" w:sz="6" w:space="0" w:color="auto"/>
              <w:bottom w:val="nil"/>
              <w:right w:val="single" w:sz="4" w:space="0" w:color="000000"/>
            </w:tcBorders>
          </w:tcPr>
          <w:p w14:paraId="1CA9CA92"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38CCF95D" w14:textId="09437717" w:rsidR="00967F4C" w:rsidRPr="00E95C39" w:rsidRDefault="00967F4C"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450</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475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2A8732B6"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1FB1465D" w14:textId="77777777" w:rsidR="00967F4C" w:rsidRPr="00E95C39" w:rsidRDefault="00967F4C" w:rsidP="00967F4C">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４５</w:t>
            </w:r>
          </w:p>
        </w:tc>
        <w:tc>
          <w:tcPr>
            <w:tcW w:w="850" w:type="dxa"/>
            <w:vMerge/>
            <w:tcBorders>
              <w:left w:val="single" w:sz="18" w:space="0" w:color="auto"/>
              <w:right w:val="single" w:sz="18" w:space="0" w:color="auto"/>
            </w:tcBorders>
          </w:tcPr>
          <w:p w14:paraId="6EE513E1"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0B192C1F" w14:textId="77777777" w:rsidTr="00774055">
        <w:trPr>
          <w:trHeight w:val="57"/>
        </w:trPr>
        <w:tc>
          <w:tcPr>
            <w:tcW w:w="3433" w:type="dxa"/>
            <w:vMerge/>
            <w:tcBorders>
              <w:top w:val="nil"/>
              <w:left w:val="single" w:sz="6" w:space="0" w:color="auto"/>
              <w:bottom w:val="nil"/>
              <w:right w:val="single" w:sz="4" w:space="0" w:color="000000"/>
            </w:tcBorders>
          </w:tcPr>
          <w:p w14:paraId="490B0BBA"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47CDC0E0" w14:textId="59FD2BC2" w:rsidR="00967F4C" w:rsidRPr="00E95C39" w:rsidRDefault="00967F4C"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475</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.500</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3B6D3734"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67EB99F5" w14:textId="77777777" w:rsidR="00967F4C" w:rsidRPr="00E95C39" w:rsidRDefault="00967F4C" w:rsidP="00967F4C">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４０</w:t>
            </w:r>
          </w:p>
        </w:tc>
        <w:tc>
          <w:tcPr>
            <w:tcW w:w="850" w:type="dxa"/>
            <w:vMerge/>
            <w:tcBorders>
              <w:left w:val="single" w:sz="18" w:space="0" w:color="auto"/>
              <w:right w:val="single" w:sz="18" w:space="0" w:color="auto"/>
            </w:tcBorders>
          </w:tcPr>
          <w:p w14:paraId="547E4490"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7111E298" w14:textId="77777777" w:rsidTr="00774055">
        <w:trPr>
          <w:trHeight w:val="57"/>
        </w:trPr>
        <w:tc>
          <w:tcPr>
            <w:tcW w:w="3433" w:type="dxa"/>
            <w:vMerge/>
            <w:tcBorders>
              <w:top w:val="nil"/>
              <w:left w:val="single" w:sz="6" w:space="0" w:color="auto"/>
              <w:bottom w:val="nil"/>
              <w:right w:val="single" w:sz="4" w:space="0" w:color="000000"/>
            </w:tcBorders>
          </w:tcPr>
          <w:p w14:paraId="5FBE52A3"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23752BF5" w14:textId="7347B137" w:rsidR="00967F4C" w:rsidRPr="00E95C39" w:rsidRDefault="00967F4C"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500</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525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61240954"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3E86C59D" w14:textId="77777777" w:rsidR="00967F4C" w:rsidRPr="00E95C39" w:rsidRDefault="00967F4C" w:rsidP="00967F4C">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３５</w:t>
            </w:r>
          </w:p>
        </w:tc>
        <w:tc>
          <w:tcPr>
            <w:tcW w:w="850" w:type="dxa"/>
            <w:vMerge/>
            <w:tcBorders>
              <w:left w:val="single" w:sz="18" w:space="0" w:color="auto"/>
              <w:right w:val="single" w:sz="18" w:space="0" w:color="auto"/>
            </w:tcBorders>
          </w:tcPr>
          <w:p w14:paraId="5357F9AA"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28CD1C06" w14:textId="77777777" w:rsidTr="00774055">
        <w:trPr>
          <w:trHeight w:val="57"/>
        </w:trPr>
        <w:tc>
          <w:tcPr>
            <w:tcW w:w="3433" w:type="dxa"/>
            <w:vMerge/>
            <w:tcBorders>
              <w:top w:val="nil"/>
              <w:left w:val="single" w:sz="6" w:space="0" w:color="auto"/>
              <w:bottom w:val="nil"/>
              <w:right w:val="single" w:sz="4" w:space="0" w:color="000000"/>
            </w:tcBorders>
          </w:tcPr>
          <w:p w14:paraId="562EDA60"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5E7C8A23" w14:textId="65B42578" w:rsidR="00967F4C" w:rsidRPr="00E95C39" w:rsidRDefault="00967F4C"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832E05">
              <w:rPr>
                <w:rFonts w:asciiTheme="minorEastAsia" w:eastAsiaTheme="minorEastAsia" w:hAnsiTheme="minorEastAsia" w:cs="Times New Roman"/>
                <w:kern w:val="2"/>
                <w:sz w:val="18"/>
                <w:szCs w:val="18"/>
              </w:rPr>
              <w:t>525</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0.5</w:t>
            </w:r>
            <w:r w:rsidR="00775724">
              <w:rPr>
                <w:rFonts w:asciiTheme="minorEastAsia" w:eastAsiaTheme="minorEastAsia" w:hAnsiTheme="minorEastAsia" w:cs="Times New Roman" w:hint="eastAsia"/>
                <w:kern w:val="2"/>
                <w:sz w:val="18"/>
                <w:szCs w:val="18"/>
              </w:rPr>
              <w:t>5</w:t>
            </w: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6ACC44D1"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3978F98A" w14:textId="77777777" w:rsidR="00967F4C" w:rsidRPr="00E95C39" w:rsidRDefault="00967F4C" w:rsidP="00967F4C">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３０</w:t>
            </w:r>
          </w:p>
        </w:tc>
        <w:tc>
          <w:tcPr>
            <w:tcW w:w="850" w:type="dxa"/>
            <w:vMerge/>
            <w:tcBorders>
              <w:left w:val="single" w:sz="18" w:space="0" w:color="auto"/>
              <w:right w:val="single" w:sz="18" w:space="0" w:color="auto"/>
            </w:tcBorders>
          </w:tcPr>
          <w:p w14:paraId="710A0776"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2FB1DBE1" w14:textId="77777777" w:rsidTr="00774055">
        <w:trPr>
          <w:trHeight w:val="57"/>
        </w:trPr>
        <w:tc>
          <w:tcPr>
            <w:tcW w:w="3433" w:type="dxa"/>
            <w:vMerge/>
            <w:tcBorders>
              <w:top w:val="nil"/>
              <w:left w:val="single" w:sz="6" w:space="0" w:color="auto"/>
              <w:bottom w:val="nil"/>
              <w:right w:val="single" w:sz="4" w:space="0" w:color="000000"/>
            </w:tcBorders>
          </w:tcPr>
          <w:p w14:paraId="5FB8EA38"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53FE5097" w14:textId="5B0D3C5B" w:rsidR="00967F4C" w:rsidRPr="00E95C39" w:rsidRDefault="00967F4C"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0.5</w:t>
            </w:r>
            <w:r w:rsidR="00775724">
              <w:rPr>
                <w:rFonts w:asciiTheme="minorEastAsia" w:eastAsiaTheme="minorEastAsia" w:hAnsiTheme="minorEastAsia" w:cs="Times New Roman"/>
                <w:kern w:val="2"/>
                <w:sz w:val="18"/>
                <w:szCs w:val="18"/>
              </w:rPr>
              <w:t>5</w:t>
            </w: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0.5</w:t>
            </w:r>
            <w:r w:rsidR="00775724">
              <w:rPr>
                <w:rFonts w:asciiTheme="minorEastAsia" w:eastAsiaTheme="minorEastAsia" w:hAnsiTheme="minorEastAsia" w:cs="Times New Roman"/>
                <w:kern w:val="2"/>
                <w:sz w:val="18"/>
                <w:szCs w:val="18"/>
              </w:rPr>
              <w:t>75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5E66A06C"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22253AD5" w14:textId="77777777" w:rsidR="00967F4C" w:rsidRPr="00E95C39" w:rsidRDefault="00967F4C" w:rsidP="00967F4C">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２５</w:t>
            </w:r>
          </w:p>
        </w:tc>
        <w:tc>
          <w:tcPr>
            <w:tcW w:w="850" w:type="dxa"/>
            <w:vMerge/>
            <w:tcBorders>
              <w:left w:val="single" w:sz="18" w:space="0" w:color="auto"/>
              <w:right w:val="single" w:sz="18" w:space="0" w:color="auto"/>
            </w:tcBorders>
          </w:tcPr>
          <w:p w14:paraId="094ED0ED"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64AD5F75" w14:textId="77777777" w:rsidTr="00774055">
        <w:trPr>
          <w:trHeight w:val="57"/>
        </w:trPr>
        <w:tc>
          <w:tcPr>
            <w:tcW w:w="3433" w:type="dxa"/>
            <w:vMerge/>
            <w:tcBorders>
              <w:top w:val="nil"/>
              <w:left w:val="single" w:sz="6" w:space="0" w:color="auto"/>
              <w:bottom w:val="nil"/>
              <w:right w:val="single" w:sz="4" w:space="0" w:color="000000"/>
            </w:tcBorders>
          </w:tcPr>
          <w:p w14:paraId="554D2107"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0AF8DEAA" w14:textId="2457424A" w:rsidR="00967F4C" w:rsidRPr="00E95C39" w:rsidRDefault="00967F4C"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0.5</w:t>
            </w:r>
            <w:r w:rsidR="00775724">
              <w:rPr>
                <w:rFonts w:asciiTheme="minorEastAsia" w:eastAsiaTheme="minorEastAsia" w:hAnsiTheme="minorEastAsia" w:cs="Times New Roman"/>
                <w:kern w:val="2"/>
                <w:sz w:val="18"/>
                <w:szCs w:val="18"/>
              </w:rPr>
              <w:t>75</w:t>
            </w:r>
            <w:r w:rsidRPr="00E95C39">
              <w:rPr>
                <w:rFonts w:asciiTheme="minorEastAsia" w:eastAsiaTheme="minorEastAsia" w:hAnsiTheme="minorEastAsia" w:cs="Times New Roman" w:hint="eastAsia"/>
                <w:kern w:val="2"/>
                <w:sz w:val="18"/>
                <w:szCs w:val="18"/>
              </w:rPr>
              <w:t>以上</w:t>
            </w:r>
            <w:r w:rsidRPr="00E95C39">
              <w:rPr>
                <w:rFonts w:asciiTheme="minorEastAsia" w:eastAsiaTheme="minorEastAsia" w:hAnsiTheme="minorEastAsia" w:cs="Times New Roman"/>
                <w:kern w:val="2"/>
                <w:sz w:val="18"/>
                <w:szCs w:val="18"/>
              </w:rPr>
              <w:t>0.600</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0882E06D"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1FE85FB6" w14:textId="77777777" w:rsidR="00967F4C" w:rsidRPr="00E95C39" w:rsidRDefault="00967F4C" w:rsidP="00967F4C">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２０</w:t>
            </w:r>
          </w:p>
        </w:tc>
        <w:tc>
          <w:tcPr>
            <w:tcW w:w="850" w:type="dxa"/>
            <w:vMerge/>
            <w:tcBorders>
              <w:left w:val="single" w:sz="18" w:space="0" w:color="auto"/>
              <w:right w:val="single" w:sz="18" w:space="0" w:color="auto"/>
            </w:tcBorders>
          </w:tcPr>
          <w:p w14:paraId="30AC7FBE" w14:textId="77777777" w:rsidR="00967F4C" w:rsidRPr="00E95C39" w:rsidRDefault="00967F4C" w:rsidP="00967F4C">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071BACA6" w14:textId="77777777" w:rsidTr="00774055">
        <w:trPr>
          <w:trHeight w:val="57"/>
        </w:trPr>
        <w:tc>
          <w:tcPr>
            <w:tcW w:w="3433" w:type="dxa"/>
            <w:vMerge/>
            <w:tcBorders>
              <w:top w:val="nil"/>
              <w:left w:val="single" w:sz="6" w:space="0" w:color="auto"/>
              <w:bottom w:val="nil"/>
              <w:right w:val="single" w:sz="4" w:space="0" w:color="000000"/>
            </w:tcBorders>
          </w:tcPr>
          <w:p w14:paraId="6A33F7A0"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right w:val="single" w:sz="18" w:space="0" w:color="auto"/>
            </w:tcBorders>
          </w:tcPr>
          <w:p w14:paraId="66AF9315" w14:textId="2CBE1032" w:rsidR="0023216B" w:rsidRPr="00E95C39" w:rsidRDefault="0023216B" w:rsidP="00774055">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00EC1E8C" w:rsidRPr="00E95C39">
              <w:rPr>
                <w:rFonts w:asciiTheme="minorEastAsia" w:eastAsiaTheme="minorEastAsia" w:hAnsiTheme="minorEastAsia" w:cs="Times New Roman"/>
                <w:kern w:val="2"/>
                <w:sz w:val="18"/>
                <w:szCs w:val="18"/>
              </w:rPr>
              <w:t>6</w:t>
            </w:r>
            <w:r w:rsidR="00967F4C"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以上</w:t>
            </w:r>
          </w:p>
        </w:tc>
        <w:tc>
          <w:tcPr>
            <w:tcW w:w="1842" w:type="dxa"/>
            <w:vMerge/>
            <w:tcBorders>
              <w:left w:val="single" w:sz="18" w:space="0" w:color="auto"/>
              <w:right w:val="single" w:sz="18" w:space="0" w:color="auto"/>
            </w:tcBorders>
          </w:tcPr>
          <w:p w14:paraId="78AA8449"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right w:val="single" w:sz="18" w:space="0" w:color="auto"/>
            </w:tcBorders>
          </w:tcPr>
          <w:p w14:paraId="40A1E7CB"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０</w:t>
            </w:r>
          </w:p>
        </w:tc>
        <w:tc>
          <w:tcPr>
            <w:tcW w:w="850" w:type="dxa"/>
            <w:vMerge/>
            <w:tcBorders>
              <w:left w:val="single" w:sz="18" w:space="0" w:color="auto"/>
              <w:right w:val="single" w:sz="18" w:space="0" w:color="auto"/>
            </w:tcBorders>
          </w:tcPr>
          <w:p w14:paraId="1E463994"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4D7D60DB" w14:textId="77777777" w:rsidTr="00A65890">
        <w:trPr>
          <w:trHeight w:val="57"/>
        </w:trPr>
        <w:tc>
          <w:tcPr>
            <w:tcW w:w="3433" w:type="dxa"/>
            <w:vMerge w:val="restart"/>
            <w:tcBorders>
              <w:top w:val="single" w:sz="4" w:space="0" w:color="000000"/>
              <w:left w:val="single" w:sz="4" w:space="0" w:color="000000"/>
              <w:bottom w:val="nil"/>
              <w:right w:val="single" w:sz="4" w:space="0" w:color="000000"/>
            </w:tcBorders>
          </w:tcPr>
          <w:p w14:paraId="1E534771" w14:textId="1DD47A1A" w:rsidR="0023216B" w:rsidRPr="00E95C39" w:rsidRDefault="00967F4C" w:rsidP="006D4F17">
            <w:pPr>
              <w:suppressAutoHyphens w:val="0"/>
              <w:wordWrap/>
              <w:adjustRightInd/>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②</w:t>
            </w:r>
            <w:r w:rsidR="0023216B" w:rsidRPr="00E95C39">
              <w:rPr>
                <w:rFonts w:asciiTheme="minorEastAsia" w:eastAsiaTheme="minorEastAsia" w:hAnsiTheme="minorEastAsia" w:cs="Times New Roman" w:hint="eastAsia"/>
                <w:kern w:val="2"/>
                <w:sz w:val="18"/>
                <w:szCs w:val="18"/>
              </w:rPr>
              <w:t xml:space="preserve">未利用エネルギーの活用状況　</w:t>
            </w:r>
          </w:p>
        </w:tc>
        <w:tc>
          <w:tcPr>
            <w:tcW w:w="2410" w:type="dxa"/>
            <w:tcBorders>
              <w:top w:val="single" w:sz="4" w:space="0" w:color="000000"/>
              <w:left w:val="single" w:sz="4" w:space="0" w:color="000000"/>
              <w:bottom w:val="single" w:sz="4" w:space="0" w:color="000000"/>
              <w:right w:val="single" w:sz="18" w:space="0" w:color="auto"/>
            </w:tcBorders>
          </w:tcPr>
          <w:p w14:paraId="7BE874A4" w14:textId="77777777" w:rsidR="0023216B" w:rsidRPr="00E95C39" w:rsidRDefault="0023216B"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1.35</w:t>
            </w:r>
            <w:r w:rsidRPr="00E95C39">
              <w:rPr>
                <w:rFonts w:asciiTheme="minorEastAsia" w:eastAsiaTheme="minorEastAsia" w:hAnsiTheme="minorEastAsia" w:cs="Times New Roman" w:hint="eastAsia"/>
                <w:kern w:val="2"/>
                <w:sz w:val="18"/>
                <w:szCs w:val="18"/>
              </w:rPr>
              <w:t>％以上</w:t>
            </w:r>
          </w:p>
        </w:tc>
        <w:tc>
          <w:tcPr>
            <w:tcW w:w="1842" w:type="dxa"/>
            <w:vMerge w:val="restart"/>
            <w:tcBorders>
              <w:left w:val="single" w:sz="18" w:space="0" w:color="auto"/>
              <w:right w:val="single" w:sz="18" w:space="0" w:color="auto"/>
            </w:tcBorders>
          </w:tcPr>
          <w:p w14:paraId="1FCFB96E" w14:textId="77777777" w:rsidR="0023216B" w:rsidRPr="00E95C39" w:rsidRDefault="0023216B" w:rsidP="002645FB">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4" w:space="0" w:color="000000"/>
              <w:right w:val="single" w:sz="18" w:space="0" w:color="auto"/>
            </w:tcBorders>
          </w:tcPr>
          <w:p w14:paraId="7F09828E"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１５</w:t>
            </w:r>
          </w:p>
        </w:tc>
        <w:tc>
          <w:tcPr>
            <w:tcW w:w="850" w:type="dxa"/>
            <w:vMerge w:val="restart"/>
            <w:tcBorders>
              <w:left w:val="single" w:sz="18" w:space="0" w:color="auto"/>
              <w:right w:val="single" w:sz="18" w:space="0" w:color="auto"/>
            </w:tcBorders>
          </w:tcPr>
          <w:p w14:paraId="2AE27A5F"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7C824996" w14:textId="77777777" w:rsidTr="00A65890">
        <w:trPr>
          <w:trHeight w:val="57"/>
        </w:trPr>
        <w:tc>
          <w:tcPr>
            <w:tcW w:w="3433" w:type="dxa"/>
            <w:vMerge/>
            <w:tcBorders>
              <w:top w:val="nil"/>
              <w:left w:val="single" w:sz="4" w:space="0" w:color="000000"/>
              <w:bottom w:val="nil"/>
              <w:right w:val="single" w:sz="4" w:space="0" w:color="000000"/>
            </w:tcBorders>
          </w:tcPr>
          <w:p w14:paraId="5DF9A34C"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bottom w:val="single" w:sz="4" w:space="0" w:color="000000"/>
              <w:right w:val="single" w:sz="18" w:space="0" w:color="auto"/>
            </w:tcBorders>
          </w:tcPr>
          <w:p w14:paraId="4CFA9079" w14:textId="77777777" w:rsidR="0023216B" w:rsidRPr="00E95C39" w:rsidRDefault="0023216B"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 xml:space="preserve">％超　</w:t>
            </w:r>
            <w:r w:rsidRPr="00E95C39">
              <w:rPr>
                <w:rFonts w:asciiTheme="minorEastAsia" w:eastAsiaTheme="minorEastAsia" w:hAnsiTheme="minorEastAsia" w:cs="Times New Roman"/>
                <w:kern w:val="2"/>
                <w:sz w:val="18"/>
                <w:szCs w:val="18"/>
              </w:rPr>
              <w:t>1.35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43854115"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bottom w:val="single" w:sz="4" w:space="0" w:color="000000"/>
              <w:right w:val="single" w:sz="18" w:space="0" w:color="auto"/>
            </w:tcBorders>
          </w:tcPr>
          <w:p w14:paraId="6A1E9546" w14:textId="77777777" w:rsidR="0023216B" w:rsidRPr="00E95C39" w:rsidRDefault="0023216B"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１０</w:t>
            </w:r>
          </w:p>
        </w:tc>
        <w:tc>
          <w:tcPr>
            <w:tcW w:w="850" w:type="dxa"/>
            <w:vMerge/>
            <w:tcBorders>
              <w:left w:val="single" w:sz="18" w:space="0" w:color="auto"/>
              <w:right w:val="single" w:sz="18" w:space="0" w:color="auto"/>
            </w:tcBorders>
          </w:tcPr>
          <w:p w14:paraId="325185AF"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4A323F4D" w14:textId="77777777" w:rsidTr="00A65890">
        <w:trPr>
          <w:trHeight w:val="57"/>
        </w:trPr>
        <w:tc>
          <w:tcPr>
            <w:tcW w:w="3433" w:type="dxa"/>
            <w:vMerge/>
            <w:tcBorders>
              <w:top w:val="nil"/>
              <w:left w:val="single" w:sz="4" w:space="0" w:color="000000"/>
              <w:right w:val="single" w:sz="4" w:space="0" w:color="000000"/>
            </w:tcBorders>
          </w:tcPr>
          <w:p w14:paraId="2D4DF67B"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top w:val="single" w:sz="4" w:space="0" w:color="000000"/>
              <w:left w:val="single" w:sz="4" w:space="0" w:color="000000"/>
              <w:right w:val="single" w:sz="18" w:space="0" w:color="auto"/>
            </w:tcBorders>
          </w:tcPr>
          <w:p w14:paraId="22F5913F" w14:textId="77777777" w:rsidR="0023216B" w:rsidRPr="00E95C39" w:rsidRDefault="0023216B"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活用していない</w:t>
            </w:r>
          </w:p>
        </w:tc>
        <w:tc>
          <w:tcPr>
            <w:tcW w:w="1842" w:type="dxa"/>
            <w:vMerge/>
            <w:tcBorders>
              <w:left w:val="single" w:sz="18" w:space="0" w:color="auto"/>
              <w:right w:val="single" w:sz="18" w:space="0" w:color="auto"/>
            </w:tcBorders>
          </w:tcPr>
          <w:p w14:paraId="41D1D915"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4" w:space="0" w:color="000000"/>
              <w:left w:val="single" w:sz="18" w:space="0" w:color="auto"/>
              <w:right w:val="single" w:sz="18" w:space="0" w:color="auto"/>
            </w:tcBorders>
          </w:tcPr>
          <w:p w14:paraId="2A81C123" w14:textId="77777777" w:rsidR="0023216B" w:rsidRPr="00E95C39" w:rsidRDefault="0023216B" w:rsidP="006D4F17">
            <w:pPr>
              <w:suppressAutoHyphens w:val="0"/>
              <w:wordWrap/>
              <w:adjustRightInd/>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 xml:space="preserve">　　０</w:t>
            </w:r>
          </w:p>
        </w:tc>
        <w:tc>
          <w:tcPr>
            <w:tcW w:w="850" w:type="dxa"/>
            <w:vMerge/>
            <w:tcBorders>
              <w:left w:val="single" w:sz="18" w:space="0" w:color="auto"/>
              <w:right w:val="single" w:sz="18" w:space="0" w:color="auto"/>
            </w:tcBorders>
          </w:tcPr>
          <w:p w14:paraId="4EDB32A2"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795DF4AC" w14:textId="77777777" w:rsidTr="00A65890">
        <w:trPr>
          <w:trHeight w:val="57"/>
        </w:trPr>
        <w:tc>
          <w:tcPr>
            <w:tcW w:w="3433" w:type="dxa"/>
            <w:vMerge w:val="restart"/>
            <w:tcBorders>
              <w:left w:val="single" w:sz="4" w:space="0" w:color="000000"/>
              <w:right w:val="single" w:sz="4" w:space="0" w:color="000000"/>
            </w:tcBorders>
          </w:tcPr>
          <w:p w14:paraId="7A165A3C" w14:textId="064568F7" w:rsidR="0023216B" w:rsidRPr="00E95C39" w:rsidRDefault="00967F4C" w:rsidP="006D4F17">
            <w:pPr>
              <w:suppressAutoHyphens w:val="0"/>
              <w:wordWrap/>
              <w:adjustRightInd/>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③</w:t>
            </w:r>
            <w:r w:rsidR="0023216B" w:rsidRPr="00E95C39">
              <w:rPr>
                <w:rFonts w:asciiTheme="minorEastAsia" w:eastAsiaTheme="minorEastAsia" w:hAnsiTheme="minorEastAsia" w:cs="Times New Roman" w:hint="eastAsia"/>
                <w:kern w:val="2"/>
                <w:sz w:val="18"/>
                <w:szCs w:val="18"/>
              </w:rPr>
              <w:t xml:space="preserve">再生可能エネルギーの導入状況　</w:t>
            </w:r>
          </w:p>
        </w:tc>
        <w:tc>
          <w:tcPr>
            <w:tcW w:w="2410" w:type="dxa"/>
            <w:tcBorders>
              <w:left w:val="single" w:sz="4" w:space="0" w:color="000000"/>
              <w:right w:val="single" w:sz="18" w:space="0" w:color="auto"/>
            </w:tcBorders>
          </w:tcPr>
          <w:p w14:paraId="4690A01D" w14:textId="77777777" w:rsidR="0023216B" w:rsidRPr="00E95C39" w:rsidRDefault="00CD019F"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10</w:t>
            </w:r>
            <w:r w:rsidR="0023216B" w:rsidRPr="00E95C39">
              <w:rPr>
                <w:rFonts w:asciiTheme="minorEastAsia" w:eastAsiaTheme="minorEastAsia" w:hAnsiTheme="minorEastAsia" w:cs="Times New Roman" w:hint="eastAsia"/>
                <w:kern w:val="2"/>
                <w:sz w:val="18"/>
                <w:szCs w:val="18"/>
              </w:rPr>
              <w:t>％以上</w:t>
            </w:r>
          </w:p>
        </w:tc>
        <w:tc>
          <w:tcPr>
            <w:tcW w:w="1842" w:type="dxa"/>
            <w:vMerge w:val="restart"/>
            <w:tcBorders>
              <w:left w:val="single" w:sz="18" w:space="0" w:color="auto"/>
              <w:right w:val="single" w:sz="18" w:space="0" w:color="auto"/>
            </w:tcBorders>
          </w:tcPr>
          <w:p w14:paraId="355B5D2A" w14:textId="77777777" w:rsidR="0023216B" w:rsidRPr="00E95C39" w:rsidRDefault="0023216B" w:rsidP="002645FB">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right w:val="single" w:sz="18" w:space="0" w:color="auto"/>
            </w:tcBorders>
          </w:tcPr>
          <w:p w14:paraId="0D11EBED" w14:textId="77777777" w:rsidR="0023216B" w:rsidRPr="00E95C39" w:rsidRDefault="0023216B" w:rsidP="00CD019F">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２</w:t>
            </w:r>
            <w:r w:rsidR="00CD019F" w:rsidRPr="00E95C39">
              <w:rPr>
                <w:rFonts w:asciiTheme="minorEastAsia" w:eastAsiaTheme="minorEastAsia" w:hAnsiTheme="minorEastAsia" w:cs="Times New Roman" w:hint="eastAsia"/>
                <w:kern w:val="2"/>
                <w:sz w:val="18"/>
                <w:szCs w:val="18"/>
              </w:rPr>
              <w:t>５</w:t>
            </w:r>
          </w:p>
        </w:tc>
        <w:tc>
          <w:tcPr>
            <w:tcW w:w="850" w:type="dxa"/>
            <w:vMerge w:val="restart"/>
            <w:tcBorders>
              <w:left w:val="single" w:sz="18" w:space="0" w:color="auto"/>
              <w:right w:val="single" w:sz="18" w:space="0" w:color="auto"/>
            </w:tcBorders>
          </w:tcPr>
          <w:p w14:paraId="0394AA82"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59026961" w14:textId="77777777" w:rsidTr="00A65890">
        <w:trPr>
          <w:trHeight w:val="57"/>
        </w:trPr>
        <w:tc>
          <w:tcPr>
            <w:tcW w:w="3433" w:type="dxa"/>
            <w:vMerge/>
            <w:tcBorders>
              <w:left w:val="single" w:sz="4" w:space="0" w:color="000000"/>
              <w:right w:val="single" w:sz="4" w:space="0" w:color="000000"/>
            </w:tcBorders>
          </w:tcPr>
          <w:p w14:paraId="24805436"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left w:val="single" w:sz="4" w:space="0" w:color="000000"/>
              <w:right w:val="single" w:sz="18" w:space="0" w:color="auto"/>
            </w:tcBorders>
          </w:tcPr>
          <w:p w14:paraId="6A2B5A7B" w14:textId="77777777" w:rsidR="0023216B" w:rsidRPr="00E95C39" w:rsidRDefault="00C674E5"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7.5</w:t>
            </w:r>
            <w:r w:rsidR="0023216B" w:rsidRPr="00E95C39">
              <w:rPr>
                <w:rFonts w:asciiTheme="minorEastAsia" w:eastAsiaTheme="minorEastAsia" w:hAnsiTheme="minorEastAsia" w:cs="Times New Roman" w:hint="eastAsia"/>
                <w:kern w:val="2"/>
                <w:sz w:val="18"/>
                <w:szCs w:val="18"/>
              </w:rPr>
              <w:t>％</w:t>
            </w:r>
            <w:r w:rsidR="00CD019F" w:rsidRPr="00E95C39">
              <w:rPr>
                <w:rFonts w:asciiTheme="minorEastAsia" w:eastAsiaTheme="minorEastAsia" w:hAnsiTheme="minorEastAsia" w:cs="Times New Roman" w:hint="eastAsia"/>
                <w:kern w:val="2"/>
                <w:sz w:val="18"/>
                <w:szCs w:val="18"/>
              </w:rPr>
              <w:t>以上</w:t>
            </w:r>
            <w:r w:rsidR="0023216B" w:rsidRPr="00E95C39">
              <w:rPr>
                <w:rFonts w:asciiTheme="minorEastAsia" w:eastAsiaTheme="minorEastAsia" w:hAnsiTheme="minorEastAsia" w:cs="Times New Roman" w:hint="eastAsia"/>
                <w:kern w:val="2"/>
                <w:sz w:val="18"/>
                <w:szCs w:val="18"/>
              </w:rPr>
              <w:t xml:space="preserve">　</w:t>
            </w:r>
            <w:r w:rsidR="00CD019F" w:rsidRPr="00E95C39">
              <w:rPr>
                <w:rFonts w:asciiTheme="minorEastAsia" w:eastAsiaTheme="minorEastAsia" w:hAnsiTheme="minorEastAsia" w:cs="Times New Roman"/>
                <w:kern w:val="2"/>
                <w:sz w:val="18"/>
                <w:szCs w:val="18"/>
              </w:rPr>
              <w:t>10</w:t>
            </w:r>
            <w:r w:rsidR="0023216B"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1C3B09BC"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right w:val="single" w:sz="18" w:space="0" w:color="auto"/>
            </w:tcBorders>
          </w:tcPr>
          <w:p w14:paraId="1FF13E1A" w14:textId="77777777" w:rsidR="0023216B" w:rsidRPr="00E95C39" w:rsidRDefault="00CD019F"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２０</w:t>
            </w:r>
          </w:p>
        </w:tc>
        <w:tc>
          <w:tcPr>
            <w:tcW w:w="850" w:type="dxa"/>
            <w:vMerge/>
            <w:tcBorders>
              <w:left w:val="single" w:sz="18" w:space="0" w:color="auto"/>
              <w:right w:val="single" w:sz="18" w:space="0" w:color="auto"/>
            </w:tcBorders>
          </w:tcPr>
          <w:p w14:paraId="04E825E5" w14:textId="77777777" w:rsidR="0023216B" w:rsidRPr="00E95C39" w:rsidRDefault="0023216B"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69375C9D" w14:textId="77777777" w:rsidTr="00A65890">
        <w:trPr>
          <w:trHeight w:val="57"/>
        </w:trPr>
        <w:tc>
          <w:tcPr>
            <w:tcW w:w="3433" w:type="dxa"/>
            <w:vMerge/>
            <w:tcBorders>
              <w:left w:val="single" w:sz="4" w:space="0" w:color="000000"/>
              <w:right w:val="single" w:sz="4" w:space="0" w:color="000000"/>
            </w:tcBorders>
          </w:tcPr>
          <w:p w14:paraId="4C918800"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left w:val="single" w:sz="4" w:space="0" w:color="000000"/>
              <w:right w:val="single" w:sz="18" w:space="0" w:color="auto"/>
            </w:tcBorders>
          </w:tcPr>
          <w:p w14:paraId="061B5912" w14:textId="77777777" w:rsidR="00CD019F" w:rsidRPr="00E95C39" w:rsidRDefault="00CD019F" w:rsidP="00A65890">
            <w:pPr>
              <w:wordWrap/>
              <w:spacing w:line="180" w:lineRule="auto"/>
              <w:jc w:val="center"/>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2</w:t>
            </w:r>
            <w:r w:rsidR="00C674E5" w:rsidRPr="00E95C39">
              <w:rPr>
                <w:rFonts w:asciiTheme="minorEastAsia" w:eastAsiaTheme="minorEastAsia" w:hAnsiTheme="minorEastAsia" w:cs="Times New Roman"/>
                <w:kern w:val="2"/>
                <w:sz w:val="18"/>
                <w:szCs w:val="18"/>
              </w:rPr>
              <w:t>.5</w:t>
            </w:r>
            <w:r w:rsidRPr="00E95C39">
              <w:rPr>
                <w:rFonts w:asciiTheme="minorEastAsia" w:eastAsiaTheme="minorEastAsia" w:hAnsiTheme="minorEastAsia" w:cs="Times New Roman" w:hint="eastAsia"/>
                <w:kern w:val="2"/>
                <w:sz w:val="18"/>
                <w:szCs w:val="18"/>
              </w:rPr>
              <w:t xml:space="preserve">％以上　</w:t>
            </w:r>
            <w:r w:rsidR="00C674E5" w:rsidRPr="00E95C39">
              <w:rPr>
                <w:rFonts w:asciiTheme="minorEastAsia" w:eastAsiaTheme="minorEastAsia" w:hAnsiTheme="minorEastAsia" w:cs="Times New Roman"/>
                <w:kern w:val="2"/>
                <w:sz w:val="18"/>
                <w:szCs w:val="18"/>
              </w:rPr>
              <w:t xml:space="preserve"> 7.5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6234BEAF"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8" w:space="0" w:color="auto"/>
              <w:right w:val="single" w:sz="18" w:space="0" w:color="auto"/>
            </w:tcBorders>
          </w:tcPr>
          <w:p w14:paraId="1C8433CA" w14:textId="77777777" w:rsidR="00CD019F" w:rsidRPr="00E95C39" w:rsidRDefault="00CD019F" w:rsidP="00CD019F">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１５</w:t>
            </w:r>
          </w:p>
        </w:tc>
        <w:tc>
          <w:tcPr>
            <w:tcW w:w="850" w:type="dxa"/>
            <w:vMerge/>
            <w:tcBorders>
              <w:left w:val="single" w:sz="18" w:space="0" w:color="auto"/>
              <w:right w:val="single" w:sz="18" w:space="0" w:color="auto"/>
            </w:tcBorders>
          </w:tcPr>
          <w:p w14:paraId="16C39BA9"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5AB313B5" w14:textId="77777777" w:rsidTr="00A65890">
        <w:trPr>
          <w:trHeight w:val="57"/>
        </w:trPr>
        <w:tc>
          <w:tcPr>
            <w:tcW w:w="3433" w:type="dxa"/>
            <w:vMerge/>
            <w:tcBorders>
              <w:left w:val="single" w:sz="4" w:space="0" w:color="000000"/>
              <w:right w:val="single" w:sz="4" w:space="0" w:color="000000"/>
            </w:tcBorders>
          </w:tcPr>
          <w:p w14:paraId="0BE8D20C"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left w:val="single" w:sz="4" w:space="0" w:color="000000"/>
              <w:right w:val="single" w:sz="18" w:space="0" w:color="auto"/>
            </w:tcBorders>
          </w:tcPr>
          <w:p w14:paraId="7DCED61F" w14:textId="77777777" w:rsidR="00CD019F" w:rsidRPr="00E95C39" w:rsidRDefault="00CD019F" w:rsidP="00A65890">
            <w:pPr>
              <w:wordWrap/>
              <w:spacing w:line="180" w:lineRule="auto"/>
              <w:jc w:val="center"/>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kern w:val="2"/>
                <w:sz w:val="18"/>
                <w:szCs w:val="18"/>
              </w:rPr>
              <w:t>0</w:t>
            </w:r>
            <w:r w:rsidRPr="00E95C39">
              <w:rPr>
                <w:rFonts w:asciiTheme="minorEastAsia" w:eastAsiaTheme="minorEastAsia" w:hAnsiTheme="minorEastAsia" w:cs="Times New Roman" w:hint="eastAsia"/>
                <w:kern w:val="2"/>
                <w:sz w:val="18"/>
                <w:szCs w:val="18"/>
              </w:rPr>
              <w:t xml:space="preserve">％超　　</w:t>
            </w:r>
            <w:r w:rsidRPr="00E95C39">
              <w:rPr>
                <w:rFonts w:asciiTheme="minorEastAsia" w:eastAsiaTheme="minorEastAsia" w:hAnsiTheme="minorEastAsia" w:cs="Times New Roman"/>
                <w:kern w:val="2"/>
                <w:sz w:val="18"/>
                <w:szCs w:val="18"/>
              </w:rPr>
              <w:t xml:space="preserve"> 2</w:t>
            </w:r>
            <w:r w:rsidR="00C674E5" w:rsidRPr="00E95C39">
              <w:rPr>
                <w:rFonts w:asciiTheme="minorEastAsia" w:eastAsiaTheme="minorEastAsia" w:hAnsiTheme="minorEastAsia" w:cs="Times New Roman"/>
                <w:kern w:val="2"/>
                <w:sz w:val="18"/>
                <w:szCs w:val="18"/>
              </w:rPr>
              <w:t>.5</w:t>
            </w:r>
            <w:r w:rsidRPr="00E95C39">
              <w:rPr>
                <w:rFonts w:asciiTheme="minorEastAsia" w:eastAsiaTheme="minorEastAsia" w:hAnsiTheme="minorEastAsia" w:cs="Times New Roman" w:hint="eastAsia"/>
                <w:kern w:val="2"/>
                <w:sz w:val="18"/>
                <w:szCs w:val="18"/>
              </w:rPr>
              <w:t>％未満</w:t>
            </w:r>
          </w:p>
        </w:tc>
        <w:tc>
          <w:tcPr>
            <w:tcW w:w="1842" w:type="dxa"/>
            <w:vMerge/>
            <w:tcBorders>
              <w:left w:val="single" w:sz="18" w:space="0" w:color="auto"/>
              <w:right w:val="single" w:sz="18" w:space="0" w:color="auto"/>
            </w:tcBorders>
          </w:tcPr>
          <w:p w14:paraId="02F95335"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top w:val="single" w:sz="8" w:space="0" w:color="auto"/>
              <w:left w:val="single" w:sz="18" w:space="0" w:color="auto"/>
              <w:right w:val="single" w:sz="18" w:space="0" w:color="auto"/>
            </w:tcBorders>
          </w:tcPr>
          <w:p w14:paraId="31F9DA1E" w14:textId="77777777" w:rsidR="00CD019F" w:rsidRPr="00E95C39" w:rsidRDefault="00CD019F" w:rsidP="006D4F17">
            <w:pPr>
              <w:jc w:val="center"/>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１０</w:t>
            </w:r>
          </w:p>
        </w:tc>
        <w:tc>
          <w:tcPr>
            <w:tcW w:w="850" w:type="dxa"/>
            <w:vMerge/>
            <w:tcBorders>
              <w:left w:val="single" w:sz="18" w:space="0" w:color="auto"/>
              <w:right w:val="single" w:sz="18" w:space="0" w:color="auto"/>
            </w:tcBorders>
          </w:tcPr>
          <w:p w14:paraId="59317DC7"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7C0DEDED" w14:textId="77777777" w:rsidTr="00A65890">
        <w:trPr>
          <w:trHeight w:val="57"/>
        </w:trPr>
        <w:tc>
          <w:tcPr>
            <w:tcW w:w="3433" w:type="dxa"/>
            <w:vMerge/>
            <w:tcBorders>
              <w:left w:val="single" w:sz="4" w:space="0" w:color="000000"/>
              <w:right w:val="single" w:sz="4" w:space="0" w:color="000000"/>
            </w:tcBorders>
          </w:tcPr>
          <w:p w14:paraId="2307ED7C"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left w:val="single" w:sz="4" w:space="0" w:color="000000"/>
              <w:right w:val="single" w:sz="18" w:space="0" w:color="auto"/>
            </w:tcBorders>
          </w:tcPr>
          <w:p w14:paraId="022E62A7" w14:textId="77777777" w:rsidR="00CD019F" w:rsidRPr="00E95C39" w:rsidRDefault="00CD019F"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活用していない</w:t>
            </w:r>
          </w:p>
        </w:tc>
        <w:tc>
          <w:tcPr>
            <w:tcW w:w="1842" w:type="dxa"/>
            <w:vMerge/>
            <w:tcBorders>
              <w:left w:val="single" w:sz="18" w:space="0" w:color="auto"/>
              <w:right w:val="single" w:sz="18" w:space="0" w:color="auto"/>
            </w:tcBorders>
          </w:tcPr>
          <w:p w14:paraId="488B4169"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right w:val="single" w:sz="18" w:space="0" w:color="auto"/>
            </w:tcBorders>
          </w:tcPr>
          <w:p w14:paraId="21594173" w14:textId="77777777" w:rsidR="00CD019F" w:rsidRPr="00E95C39" w:rsidRDefault="00CD019F"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 xml:space="preserve">　０</w:t>
            </w:r>
          </w:p>
        </w:tc>
        <w:tc>
          <w:tcPr>
            <w:tcW w:w="850" w:type="dxa"/>
            <w:vMerge/>
            <w:tcBorders>
              <w:left w:val="single" w:sz="18" w:space="0" w:color="auto"/>
              <w:right w:val="single" w:sz="18" w:space="0" w:color="auto"/>
            </w:tcBorders>
          </w:tcPr>
          <w:p w14:paraId="78309D42"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7A5D9878" w14:textId="77777777" w:rsidTr="007D0AA2">
        <w:trPr>
          <w:trHeight w:val="403"/>
        </w:trPr>
        <w:tc>
          <w:tcPr>
            <w:tcW w:w="3433" w:type="dxa"/>
            <w:vMerge w:val="restart"/>
            <w:tcBorders>
              <w:left w:val="single" w:sz="6" w:space="0" w:color="auto"/>
              <w:right w:val="single" w:sz="4" w:space="0" w:color="000000"/>
            </w:tcBorders>
          </w:tcPr>
          <w:p w14:paraId="3D6D8E2A" w14:textId="20D023E7" w:rsidR="00CD019F" w:rsidRPr="00E95C39" w:rsidRDefault="00CD019F" w:rsidP="00774055">
            <w:pPr>
              <w:suppressAutoHyphens w:val="0"/>
              <w:wordWrap/>
              <w:autoSpaceDE w:val="0"/>
              <w:autoSpaceDN w:val="0"/>
              <w:snapToGrid w:val="0"/>
              <w:spacing w:line="240" w:lineRule="atLeast"/>
              <w:textAlignment w:val="auto"/>
              <w:rPr>
                <w:rFonts w:ascii="MS-Mincho" w:hAnsi="MS-Mincho" w:cs="MS-Mincho"/>
                <w:sz w:val="18"/>
                <w:szCs w:val="18"/>
              </w:rPr>
            </w:pPr>
            <w:r w:rsidRPr="00E95C39">
              <w:rPr>
                <w:rFonts w:asciiTheme="minorEastAsia" w:eastAsiaTheme="minorEastAsia" w:hAnsiTheme="minorEastAsia" w:cs="Times New Roman" w:hint="eastAsia"/>
                <w:kern w:val="2"/>
                <w:sz w:val="18"/>
                <w:szCs w:val="18"/>
              </w:rPr>
              <w:t>④</w:t>
            </w:r>
            <w:r w:rsidR="00774055" w:rsidRPr="00E95C39">
              <w:rPr>
                <w:rFonts w:ascii="MS-Mincho" w:hAnsi="MS-Mincho" w:cs="MS-Mincho"/>
                <w:sz w:val="16"/>
                <w:szCs w:val="16"/>
              </w:rPr>
              <w:t>需要家に対する省エネルギーの促進および電力逼迫時における使用量抑制等に資する取組</w:t>
            </w:r>
            <w:r w:rsidR="00774055" w:rsidRPr="00E95C39">
              <w:rPr>
                <w:rFonts w:ascii="MS-Mincho" w:hAnsi="MS-Mincho" w:cs="MS-Mincho" w:hint="eastAsia"/>
                <w:sz w:val="16"/>
                <w:szCs w:val="16"/>
              </w:rPr>
              <w:t>・</w:t>
            </w:r>
            <w:r w:rsidR="00774055" w:rsidRPr="00E95C39">
              <w:rPr>
                <w:rFonts w:ascii="MS-Mincho" w:hAnsi="MS-Mincho" w:cs="MS-Mincho"/>
                <w:sz w:val="16"/>
                <w:szCs w:val="16"/>
              </w:rPr>
              <w:t>地域における再生可能エネルギー電気の導入拡大に資する取組</w:t>
            </w:r>
            <w:r w:rsidRPr="00E95C39">
              <w:rPr>
                <w:rFonts w:asciiTheme="minorEastAsia" w:eastAsiaTheme="minorEastAsia" w:hAnsiTheme="minorEastAsia" w:cs="Times New Roman" w:hint="eastAsia"/>
                <w:kern w:val="2"/>
                <w:sz w:val="18"/>
                <w:szCs w:val="18"/>
              </w:rPr>
              <w:t xml:space="preserve">　</w:t>
            </w:r>
          </w:p>
        </w:tc>
        <w:tc>
          <w:tcPr>
            <w:tcW w:w="2410" w:type="dxa"/>
            <w:tcBorders>
              <w:left w:val="single" w:sz="4" w:space="0" w:color="000000"/>
              <w:right w:val="single" w:sz="18" w:space="0" w:color="auto"/>
            </w:tcBorders>
          </w:tcPr>
          <w:p w14:paraId="2EF3BED8" w14:textId="77777777" w:rsidR="00CD019F" w:rsidRPr="00E95C39" w:rsidRDefault="00CD019F"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取り組んでいる</w:t>
            </w:r>
          </w:p>
        </w:tc>
        <w:tc>
          <w:tcPr>
            <w:tcW w:w="1842" w:type="dxa"/>
            <w:vMerge w:val="restart"/>
            <w:tcBorders>
              <w:left w:val="single" w:sz="18" w:space="0" w:color="auto"/>
              <w:right w:val="single" w:sz="18" w:space="0" w:color="auto"/>
            </w:tcBorders>
          </w:tcPr>
          <w:p w14:paraId="57ED3949" w14:textId="77777777" w:rsidR="00CD019F" w:rsidRPr="00E95C39" w:rsidRDefault="00CD019F" w:rsidP="006D4F17">
            <w:pPr>
              <w:suppressAutoHyphens w:val="0"/>
              <w:wordWrap/>
              <w:adjustRightInd/>
              <w:ind w:firstLineChars="200" w:firstLine="360"/>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hint="eastAsia"/>
                <w:sz w:val="18"/>
                <w:szCs w:val="18"/>
              </w:rPr>
              <w:t>□</w:t>
            </w:r>
            <w:r w:rsidRPr="00E95C39">
              <w:rPr>
                <w:rFonts w:asciiTheme="minorEastAsia" w:eastAsiaTheme="minorEastAsia" w:hAnsiTheme="minorEastAsia" w:cs="Times New Roman" w:hint="eastAsia"/>
                <w:kern w:val="2"/>
                <w:sz w:val="18"/>
                <w:szCs w:val="18"/>
              </w:rPr>
              <w:t xml:space="preserve">　有</w:t>
            </w:r>
          </w:p>
          <w:p w14:paraId="42BB9709" w14:textId="77777777" w:rsidR="00CD019F" w:rsidRPr="00E95C39" w:rsidRDefault="00CD019F" w:rsidP="006D4F17">
            <w:pPr>
              <w:suppressAutoHyphens w:val="0"/>
              <w:wordWrap/>
              <w:adjustRightInd/>
              <w:ind w:firstLineChars="200" w:firstLine="360"/>
              <w:jc w:val="both"/>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hint="eastAsia"/>
                <w:sz w:val="18"/>
                <w:szCs w:val="18"/>
              </w:rPr>
              <w:t>□</w:t>
            </w:r>
            <w:r w:rsidRPr="00E95C39">
              <w:rPr>
                <w:rFonts w:asciiTheme="minorEastAsia" w:eastAsiaTheme="minorEastAsia" w:hAnsiTheme="minorEastAsia" w:cs="Times New Roman" w:hint="eastAsia"/>
                <w:kern w:val="2"/>
                <w:sz w:val="18"/>
                <w:szCs w:val="18"/>
              </w:rPr>
              <w:t xml:space="preserve">　無</w:t>
            </w:r>
          </w:p>
        </w:tc>
        <w:tc>
          <w:tcPr>
            <w:tcW w:w="851" w:type="dxa"/>
            <w:tcBorders>
              <w:left w:val="single" w:sz="18" w:space="0" w:color="auto"/>
              <w:right w:val="single" w:sz="18" w:space="0" w:color="auto"/>
            </w:tcBorders>
          </w:tcPr>
          <w:p w14:paraId="319E153A" w14:textId="77777777" w:rsidR="00CD019F" w:rsidRPr="00E95C39" w:rsidRDefault="00CD019F"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 xml:space="preserve">　５</w:t>
            </w:r>
          </w:p>
        </w:tc>
        <w:tc>
          <w:tcPr>
            <w:tcW w:w="850" w:type="dxa"/>
            <w:vMerge w:val="restart"/>
            <w:tcBorders>
              <w:left w:val="single" w:sz="18" w:space="0" w:color="auto"/>
              <w:right w:val="single" w:sz="18" w:space="0" w:color="auto"/>
            </w:tcBorders>
          </w:tcPr>
          <w:p w14:paraId="18A12D8F"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5E817224" w14:textId="77777777" w:rsidTr="00A65890">
        <w:trPr>
          <w:trHeight w:val="57"/>
        </w:trPr>
        <w:tc>
          <w:tcPr>
            <w:tcW w:w="3433" w:type="dxa"/>
            <w:vMerge/>
            <w:tcBorders>
              <w:left w:val="single" w:sz="6" w:space="0" w:color="auto"/>
              <w:bottom w:val="single" w:sz="12" w:space="0" w:color="auto"/>
              <w:right w:val="single" w:sz="4" w:space="0" w:color="000000"/>
            </w:tcBorders>
          </w:tcPr>
          <w:p w14:paraId="73AF2568"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2410" w:type="dxa"/>
            <w:tcBorders>
              <w:left w:val="single" w:sz="4" w:space="0" w:color="000000"/>
              <w:right w:val="single" w:sz="18" w:space="0" w:color="auto"/>
            </w:tcBorders>
          </w:tcPr>
          <w:p w14:paraId="213B03B0" w14:textId="77777777" w:rsidR="00CD019F" w:rsidRPr="00E95C39" w:rsidRDefault="00CD019F" w:rsidP="00A65890">
            <w:pPr>
              <w:suppressAutoHyphens w:val="0"/>
              <w:wordWrap/>
              <w:adjustRightInd/>
              <w:spacing w:line="180" w:lineRule="auto"/>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取り組んでいない</w:t>
            </w:r>
          </w:p>
        </w:tc>
        <w:tc>
          <w:tcPr>
            <w:tcW w:w="1842" w:type="dxa"/>
            <w:vMerge/>
            <w:tcBorders>
              <w:left w:val="single" w:sz="18" w:space="0" w:color="auto"/>
              <w:bottom w:val="nil"/>
              <w:right w:val="single" w:sz="18" w:space="0" w:color="auto"/>
            </w:tcBorders>
          </w:tcPr>
          <w:p w14:paraId="700948FB"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c>
          <w:tcPr>
            <w:tcW w:w="851" w:type="dxa"/>
            <w:tcBorders>
              <w:left w:val="single" w:sz="18" w:space="0" w:color="auto"/>
              <w:bottom w:val="single" w:sz="12" w:space="0" w:color="auto"/>
              <w:right w:val="single" w:sz="18" w:space="0" w:color="auto"/>
            </w:tcBorders>
          </w:tcPr>
          <w:p w14:paraId="2F41C16B" w14:textId="77777777" w:rsidR="00CD019F" w:rsidRPr="00E95C39" w:rsidRDefault="00CD019F" w:rsidP="006D4F17">
            <w:pPr>
              <w:suppressAutoHyphens w:val="0"/>
              <w:wordWrap/>
              <w:adjustRightInd/>
              <w:jc w:val="center"/>
              <w:textAlignment w:val="auto"/>
              <w:rPr>
                <w:rFonts w:asciiTheme="minorEastAsia" w:eastAsiaTheme="minorEastAsia" w:hAnsiTheme="minorEastAsia" w:cs="Times New Roman"/>
                <w:kern w:val="2"/>
                <w:sz w:val="18"/>
                <w:szCs w:val="18"/>
              </w:rPr>
            </w:pPr>
            <w:r w:rsidRPr="00E95C39">
              <w:rPr>
                <w:rFonts w:asciiTheme="minorEastAsia" w:eastAsiaTheme="minorEastAsia" w:hAnsiTheme="minorEastAsia" w:cs="Times New Roman" w:hint="eastAsia"/>
                <w:kern w:val="2"/>
                <w:sz w:val="18"/>
                <w:szCs w:val="18"/>
              </w:rPr>
              <w:t xml:space="preserve">　０</w:t>
            </w:r>
          </w:p>
        </w:tc>
        <w:tc>
          <w:tcPr>
            <w:tcW w:w="850" w:type="dxa"/>
            <w:vMerge/>
            <w:tcBorders>
              <w:left w:val="single" w:sz="18" w:space="0" w:color="auto"/>
              <w:bottom w:val="single" w:sz="18" w:space="0" w:color="auto"/>
              <w:right w:val="single" w:sz="18" w:space="0" w:color="auto"/>
            </w:tcBorders>
          </w:tcPr>
          <w:p w14:paraId="08A5DFA5"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r w:rsidR="00E95C39" w:rsidRPr="00E95C39" w14:paraId="46943A5B" w14:textId="77777777" w:rsidTr="00A65890">
        <w:trPr>
          <w:trHeight w:val="57"/>
        </w:trPr>
        <w:tc>
          <w:tcPr>
            <w:tcW w:w="8536" w:type="dxa"/>
            <w:gridSpan w:val="4"/>
            <w:tcBorders>
              <w:top w:val="single" w:sz="18" w:space="0" w:color="auto"/>
              <w:left w:val="single" w:sz="18" w:space="0" w:color="auto"/>
              <w:bottom w:val="single" w:sz="18" w:space="0" w:color="auto"/>
              <w:right w:val="single" w:sz="18" w:space="0" w:color="auto"/>
            </w:tcBorders>
            <w:vAlign w:val="center"/>
          </w:tcPr>
          <w:p w14:paraId="2704A792" w14:textId="3C3AC548" w:rsidR="00CD019F" w:rsidRPr="00CD437E" w:rsidRDefault="00CD437E" w:rsidP="00CD437E">
            <w:pPr>
              <w:suppressAutoHyphens w:val="0"/>
              <w:wordWrap/>
              <w:adjustRightInd/>
              <w:ind w:left="3060" w:firstLineChars="200" w:firstLine="360"/>
              <w:textAlignment w:val="auto"/>
              <w:rPr>
                <w:rFonts w:asciiTheme="minorEastAsia" w:eastAsiaTheme="minorEastAsia" w:hAnsiTheme="minorEastAsia" w:cs="Times New Roman"/>
                <w:kern w:val="2"/>
                <w:sz w:val="18"/>
                <w:szCs w:val="18"/>
              </w:rPr>
            </w:pPr>
            <w:r w:rsidRPr="00CD437E">
              <w:rPr>
                <w:rFonts w:asciiTheme="minorEastAsia" w:eastAsiaTheme="minorEastAsia" w:hAnsiTheme="minorEastAsia" w:cs="Times New Roman" w:hint="eastAsia"/>
                <w:kern w:val="2"/>
                <w:sz w:val="18"/>
                <w:szCs w:val="18"/>
              </w:rPr>
              <w:t>①②</w:t>
            </w:r>
            <w:r w:rsidR="00CD019F" w:rsidRPr="00CD437E">
              <w:rPr>
                <w:rFonts w:asciiTheme="minorEastAsia" w:eastAsiaTheme="minorEastAsia" w:hAnsiTheme="minorEastAsia" w:cs="Times New Roman" w:hint="eastAsia"/>
                <w:kern w:val="2"/>
                <w:sz w:val="18"/>
                <w:szCs w:val="18"/>
              </w:rPr>
              <w:t>③④の合計点数</w:t>
            </w:r>
          </w:p>
        </w:tc>
        <w:tc>
          <w:tcPr>
            <w:tcW w:w="850" w:type="dxa"/>
            <w:tcBorders>
              <w:top w:val="single" w:sz="18" w:space="0" w:color="auto"/>
              <w:left w:val="single" w:sz="18" w:space="0" w:color="auto"/>
              <w:bottom w:val="single" w:sz="18" w:space="0" w:color="auto"/>
              <w:right w:val="single" w:sz="18" w:space="0" w:color="auto"/>
            </w:tcBorders>
          </w:tcPr>
          <w:p w14:paraId="789D535E" w14:textId="77777777" w:rsidR="00CD019F" w:rsidRPr="00E95C39" w:rsidRDefault="00CD019F" w:rsidP="006D4F17">
            <w:pPr>
              <w:suppressAutoHyphens w:val="0"/>
              <w:wordWrap/>
              <w:adjustRightInd/>
              <w:jc w:val="both"/>
              <w:textAlignment w:val="auto"/>
              <w:rPr>
                <w:rFonts w:asciiTheme="minorEastAsia" w:eastAsiaTheme="minorEastAsia" w:hAnsiTheme="minorEastAsia" w:cs="Times New Roman"/>
                <w:kern w:val="2"/>
                <w:sz w:val="18"/>
                <w:szCs w:val="18"/>
              </w:rPr>
            </w:pPr>
          </w:p>
        </w:tc>
      </w:tr>
    </w:tbl>
    <w:p w14:paraId="7EAC7EC7" w14:textId="31D174C1" w:rsidR="00BD226B" w:rsidRPr="00E95C39" w:rsidRDefault="0023216B" w:rsidP="000274F1">
      <w:pPr>
        <w:pStyle w:val="af"/>
        <w:snapToGrid w:val="0"/>
        <w:spacing w:line="60" w:lineRule="atLeast"/>
        <w:ind w:leftChars="139" w:left="786" w:hangingChars="300" w:hanging="480"/>
        <w:rPr>
          <w:rFonts w:asciiTheme="minorEastAsia" w:eastAsiaTheme="minorEastAsia" w:hAnsiTheme="minorEastAsia"/>
          <w:sz w:val="16"/>
          <w:szCs w:val="16"/>
        </w:rPr>
      </w:pPr>
      <w:r w:rsidRPr="00E95C39">
        <w:rPr>
          <w:rFonts w:asciiTheme="minorEastAsia" w:eastAsiaTheme="minorEastAsia" w:hAnsiTheme="minorEastAsia" w:hint="eastAsia"/>
          <w:sz w:val="16"/>
          <w:szCs w:val="16"/>
        </w:rPr>
        <w:t>注</w:t>
      </w:r>
      <w:r w:rsidR="008A30D8" w:rsidRPr="00E95C39">
        <w:rPr>
          <w:rFonts w:asciiTheme="minorEastAsia" w:eastAsiaTheme="minorEastAsia" w:hAnsiTheme="minorEastAsia" w:hint="eastAsia"/>
          <w:sz w:val="16"/>
          <w:szCs w:val="16"/>
        </w:rPr>
        <w:t>２</w:t>
      </w:r>
      <w:r w:rsidRPr="00E95C39">
        <w:rPr>
          <w:rFonts w:asciiTheme="minorEastAsia" w:eastAsiaTheme="minorEastAsia" w:hAnsiTheme="minorEastAsia" w:hint="eastAsia"/>
          <w:sz w:val="16"/>
          <w:szCs w:val="16"/>
        </w:rPr>
        <w:t>）</w:t>
      </w:r>
      <w:r w:rsidR="00376A2C" w:rsidRPr="00E95C39">
        <w:rPr>
          <w:rFonts w:asciiTheme="minorEastAsia" w:eastAsiaTheme="minorEastAsia" w:hAnsiTheme="minorEastAsia" w:hint="eastAsia"/>
          <w:sz w:val="16"/>
          <w:szCs w:val="16"/>
        </w:rPr>
        <w:t>２の</w:t>
      </w:r>
      <w:r w:rsidR="008A30D8" w:rsidRPr="00E95C39">
        <w:rPr>
          <w:rFonts w:asciiTheme="minorEastAsia" w:eastAsiaTheme="minorEastAsia" w:hAnsiTheme="minorEastAsia" w:hint="eastAsia"/>
          <w:sz w:val="16"/>
          <w:szCs w:val="16"/>
        </w:rPr>
        <w:t>①～③</w:t>
      </w:r>
      <w:r w:rsidR="004C382D" w:rsidRPr="00E95C39">
        <w:rPr>
          <w:rFonts w:asciiTheme="minorEastAsia" w:eastAsiaTheme="minorEastAsia" w:hAnsiTheme="minorEastAsia" w:hint="eastAsia"/>
          <w:sz w:val="16"/>
          <w:szCs w:val="16"/>
        </w:rPr>
        <w:t>の</w:t>
      </w:r>
      <w:r w:rsidR="008A30D8" w:rsidRPr="00E95C39">
        <w:rPr>
          <w:rFonts w:asciiTheme="minorEastAsia" w:eastAsiaTheme="minorEastAsia" w:hAnsiTheme="minorEastAsia" w:hint="eastAsia"/>
          <w:sz w:val="16"/>
          <w:szCs w:val="16"/>
        </w:rPr>
        <w:t>「</w:t>
      </w:r>
      <w:r w:rsidRPr="00E95C39">
        <w:rPr>
          <w:rFonts w:asciiTheme="minorEastAsia" w:eastAsiaTheme="minorEastAsia" w:hAnsiTheme="minorEastAsia" w:hint="eastAsia"/>
          <w:sz w:val="16"/>
          <w:szCs w:val="16"/>
        </w:rPr>
        <w:t>自社の</w:t>
      </w:r>
      <w:r w:rsidR="002645FB" w:rsidRPr="00E95C39">
        <w:rPr>
          <w:rFonts w:asciiTheme="minorEastAsia" w:eastAsiaTheme="minorEastAsia" w:hAnsiTheme="minorEastAsia" w:hint="eastAsia"/>
          <w:sz w:val="16"/>
          <w:szCs w:val="16"/>
        </w:rPr>
        <w:t>数値等</w:t>
      </w:r>
      <w:r w:rsidR="008A30D8" w:rsidRPr="00E95C39">
        <w:rPr>
          <w:rFonts w:asciiTheme="minorEastAsia" w:eastAsiaTheme="minorEastAsia" w:hAnsiTheme="minorEastAsia" w:hint="eastAsia"/>
          <w:sz w:val="16"/>
          <w:szCs w:val="16"/>
        </w:rPr>
        <w:t>」</w:t>
      </w:r>
      <w:r w:rsidR="004C382D" w:rsidRPr="00E95C39">
        <w:rPr>
          <w:rFonts w:asciiTheme="minorEastAsia" w:eastAsiaTheme="minorEastAsia" w:hAnsiTheme="minorEastAsia" w:hint="eastAsia"/>
          <w:sz w:val="16"/>
          <w:szCs w:val="16"/>
        </w:rPr>
        <w:t>欄は、入札説明書</w:t>
      </w:r>
      <w:r w:rsidR="00FA02DE">
        <w:rPr>
          <w:rFonts w:asciiTheme="minorEastAsia" w:eastAsiaTheme="minorEastAsia" w:hAnsiTheme="minorEastAsia" w:hint="eastAsia"/>
          <w:sz w:val="16"/>
          <w:szCs w:val="16"/>
        </w:rPr>
        <w:t>別添「滋賀県グリーン購入基本方針」により算出した値</w:t>
      </w:r>
      <w:r w:rsidR="00184C65" w:rsidRPr="00E95C39">
        <w:rPr>
          <w:rFonts w:asciiTheme="minorEastAsia" w:eastAsiaTheme="minorEastAsia" w:hAnsiTheme="minorEastAsia" w:hint="eastAsia"/>
          <w:sz w:val="16"/>
          <w:szCs w:val="16"/>
        </w:rPr>
        <w:t>を</w:t>
      </w:r>
      <w:r w:rsidR="004C382D" w:rsidRPr="00E95C39">
        <w:rPr>
          <w:rFonts w:asciiTheme="minorEastAsia" w:eastAsiaTheme="minorEastAsia" w:hAnsiTheme="minorEastAsia" w:hint="eastAsia"/>
          <w:sz w:val="16"/>
          <w:szCs w:val="16"/>
        </w:rPr>
        <w:t>記入し、</w:t>
      </w:r>
      <w:r w:rsidRPr="00E95C39">
        <w:rPr>
          <w:rFonts w:asciiTheme="minorEastAsia" w:eastAsiaTheme="minorEastAsia" w:hAnsiTheme="minorEastAsia" w:hint="eastAsia"/>
          <w:sz w:val="16"/>
          <w:szCs w:val="16"/>
        </w:rPr>
        <w:t>④</w:t>
      </w:r>
      <w:r w:rsidR="00184C65" w:rsidRPr="00E95C39">
        <w:rPr>
          <w:rFonts w:asciiTheme="minorEastAsia" w:eastAsiaTheme="minorEastAsia" w:hAnsiTheme="minorEastAsia" w:hint="eastAsia"/>
          <w:sz w:val="16"/>
          <w:szCs w:val="16"/>
        </w:rPr>
        <w:t>の</w:t>
      </w:r>
      <w:r w:rsidR="004C382D" w:rsidRPr="00E95C39">
        <w:rPr>
          <w:rFonts w:asciiTheme="minorEastAsia" w:eastAsiaTheme="minorEastAsia" w:hAnsiTheme="minorEastAsia" w:hint="eastAsia"/>
          <w:sz w:val="16"/>
          <w:szCs w:val="16"/>
        </w:rPr>
        <w:t>「自社の数値等」欄</w:t>
      </w:r>
      <w:r w:rsidR="00184C65" w:rsidRPr="00E95C39">
        <w:rPr>
          <w:rFonts w:asciiTheme="minorEastAsia" w:eastAsiaTheme="minorEastAsia" w:hAnsiTheme="minorEastAsia" w:hint="eastAsia"/>
          <w:sz w:val="16"/>
          <w:szCs w:val="16"/>
        </w:rPr>
        <w:t>は、取組の有無にチェックを記入すること。また、</w:t>
      </w:r>
      <w:r w:rsidR="004C382D" w:rsidRPr="00E95C39">
        <w:rPr>
          <w:rFonts w:asciiTheme="minorEastAsia" w:eastAsiaTheme="minorEastAsia" w:hAnsiTheme="minorEastAsia" w:hint="eastAsia"/>
          <w:sz w:val="16"/>
          <w:szCs w:val="16"/>
        </w:rPr>
        <w:t>「</w:t>
      </w:r>
      <w:r w:rsidR="00492E2A" w:rsidRPr="00E95C39">
        <w:rPr>
          <w:rFonts w:asciiTheme="minorEastAsia" w:eastAsiaTheme="minorEastAsia" w:hAnsiTheme="minorEastAsia" w:hint="eastAsia"/>
          <w:sz w:val="16"/>
          <w:szCs w:val="16"/>
        </w:rPr>
        <w:t>評点</w:t>
      </w:r>
      <w:r w:rsidR="008A30D8" w:rsidRPr="00E95C39">
        <w:rPr>
          <w:rFonts w:asciiTheme="minorEastAsia" w:eastAsiaTheme="minorEastAsia" w:hAnsiTheme="minorEastAsia" w:hint="eastAsia"/>
          <w:sz w:val="16"/>
          <w:szCs w:val="16"/>
        </w:rPr>
        <w:t>」</w:t>
      </w:r>
      <w:r w:rsidR="004C382D" w:rsidRPr="00E95C39">
        <w:rPr>
          <w:rFonts w:asciiTheme="minorEastAsia" w:eastAsiaTheme="minorEastAsia" w:hAnsiTheme="minorEastAsia" w:hint="eastAsia"/>
          <w:sz w:val="16"/>
          <w:szCs w:val="16"/>
        </w:rPr>
        <w:t>欄</w:t>
      </w:r>
      <w:r w:rsidR="004606AA" w:rsidRPr="00E95C39">
        <w:rPr>
          <w:rFonts w:asciiTheme="minorEastAsia" w:eastAsiaTheme="minorEastAsia" w:hAnsiTheme="minorEastAsia" w:hint="eastAsia"/>
          <w:sz w:val="16"/>
          <w:szCs w:val="16"/>
        </w:rPr>
        <w:t>は、</w:t>
      </w:r>
      <w:r w:rsidR="00184C65" w:rsidRPr="00E95C39">
        <w:rPr>
          <w:rFonts w:asciiTheme="minorEastAsia" w:eastAsiaTheme="minorEastAsia" w:hAnsiTheme="minorEastAsia" w:hint="eastAsia"/>
          <w:sz w:val="16"/>
          <w:szCs w:val="16"/>
        </w:rPr>
        <w:t>該当する点数を</w:t>
      </w:r>
      <w:r w:rsidRPr="00E95C39">
        <w:rPr>
          <w:rFonts w:asciiTheme="minorEastAsia" w:eastAsiaTheme="minorEastAsia" w:hAnsiTheme="minorEastAsia" w:hint="eastAsia"/>
          <w:sz w:val="16"/>
          <w:szCs w:val="16"/>
        </w:rPr>
        <w:t>記入するこ</w:t>
      </w:r>
      <w:r w:rsidR="004C382D" w:rsidRPr="00E95C39">
        <w:rPr>
          <w:rFonts w:asciiTheme="minorEastAsia" w:eastAsiaTheme="minorEastAsia" w:hAnsiTheme="minorEastAsia" w:hint="eastAsia"/>
          <w:sz w:val="16"/>
          <w:szCs w:val="16"/>
        </w:rPr>
        <w:t>と</w:t>
      </w:r>
      <w:r w:rsidRPr="00E95C39">
        <w:rPr>
          <w:rFonts w:asciiTheme="minorEastAsia" w:eastAsiaTheme="minorEastAsia" w:hAnsiTheme="minorEastAsia" w:hint="eastAsia"/>
          <w:sz w:val="16"/>
          <w:szCs w:val="16"/>
        </w:rPr>
        <w:t>。</w:t>
      </w:r>
    </w:p>
    <w:sectPr w:rsidR="00BD226B" w:rsidRPr="00E95C39" w:rsidSect="003E03AD">
      <w:footerReference w:type="default" r:id="rId8"/>
      <w:pgSz w:w="11906" w:h="16838" w:code="9"/>
      <w:pgMar w:top="709" w:right="1055" w:bottom="397" w:left="1270" w:header="720" w:footer="720" w:gutter="0"/>
      <w:pgNumType w:start="1"/>
      <w:cols w:space="720"/>
      <w:noEndnote/>
      <w:docGrid w:type="lines" w:linePitch="351"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FE8F" w14:textId="77777777" w:rsidR="00C55CF0" w:rsidRDefault="00C55CF0">
      <w:r>
        <w:separator/>
      </w:r>
    </w:p>
  </w:endnote>
  <w:endnote w:type="continuationSeparator" w:id="0">
    <w:p w14:paraId="31297224" w14:textId="77777777" w:rsidR="00C55CF0" w:rsidRDefault="00C5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039A" w14:textId="77777777" w:rsidR="00782578" w:rsidRDefault="00782578">
    <w:pPr>
      <w:pStyle w:val="a7"/>
      <w:jc w:val="center"/>
    </w:pPr>
    <w:r>
      <w:fldChar w:fldCharType="begin"/>
    </w:r>
    <w:r>
      <w:instrText>PAGE   \* MERGEFORMAT</w:instrText>
    </w:r>
    <w:r>
      <w:fldChar w:fldCharType="separate"/>
    </w:r>
    <w:r w:rsidR="001D5888" w:rsidRPr="001D5888">
      <w:rPr>
        <w:noProof/>
        <w:lang w:val="ja-JP"/>
      </w:rPr>
      <w:t>2</w:t>
    </w:r>
    <w:r>
      <w:fldChar w:fldCharType="end"/>
    </w:r>
  </w:p>
  <w:p w14:paraId="422528AD" w14:textId="77777777" w:rsidR="00782578" w:rsidRDefault="007825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1286A" w14:textId="77777777" w:rsidR="00C55CF0" w:rsidRDefault="00C55CF0">
      <w:r>
        <w:rPr>
          <w:rFonts w:hAnsi="Times New Roman" w:cs="Times New Roman"/>
          <w:sz w:val="2"/>
          <w:szCs w:val="2"/>
        </w:rPr>
        <w:continuationSeparator/>
      </w:r>
    </w:p>
  </w:footnote>
  <w:footnote w:type="continuationSeparator" w:id="0">
    <w:p w14:paraId="1294574B" w14:textId="77777777" w:rsidR="00C55CF0" w:rsidRDefault="00C55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421"/>
    <w:multiLevelType w:val="hybridMultilevel"/>
    <w:tmpl w:val="EC727D74"/>
    <w:lvl w:ilvl="0" w:tplc="0D9EAD2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2843CB0"/>
    <w:multiLevelType w:val="hybridMultilevel"/>
    <w:tmpl w:val="DC44CD20"/>
    <w:lvl w:ilvl="0" w:tplc="94E82E3A">
      <w:start w:val="1"/>
      <w:numFmt w:val="decimalEnclosedCircle"/>
      <w:lvlText w:val="%1"/>
      <w:lvlJc w:val="left"/>
      <w:pPr>
        <w:ind w:left="4140" w:hanging="360"/>
      </w:pPr>
      <w:rPr>
        <w:rFonts w:hint="default"/>
      </w:rPr>
    </w:lvl>
    <w:lvl w:ilvl="1" w:tplc="04090017" w:tentative="1">
      <w:start w:val="1"/>
      <w:numFmt w:val="aiueoFullWidth"/>
      <w:lvlText w:val="(%2)"/>
      <w:lvlJc w:val="left"/>
      <w:pPr>
        <w:ind w:left="4620" w:hanging="420"/>
      </w:pPr>
    </w:lvl>
    <w:lvl w:ilvl="2" w:tplc="04090011" w:tentative="1">
      <w:start w:val="1"/>
      <w:numFmt w:val="decimalEnclosedCircle"/>
      <w:lvlText w:val="%3"/>
      <w:lvlJc w:val="left"/>
      <w:pPr>
        <w:ind w:left="5040" w:hanging="420"/>
      </w:pPr>
    </w:lvl>
    <w:lvl w:ilvl="3" w:tplc="0409000F" w:tentative="1">
      <w:start w:val="1"/>
      <w:numFmt w:val="decimal"/>
      <w:lvlText w:val="%4."/>
      <w:lvlJc w:val="left"/>
      <w:pPr>
        <w:ind w:left="5460" w:hanging="420"/>
      </w:pPr>
    </w:lvl>
    <w:lvl w:ilvl="4" w:tplc="04090017" w:tentative="1">
      <w:start w:val="1"/>
      <w:numFmt w:val="aiueoFullWidth"/>
      <w:lvlText w:val="(%5)"/>
      <w:lvlJc w:val="left"/>
      <w:pPr>
        <w:ind w:left="5880" w:hanging="420"/>
      </w:pPr>
    </w:lvl>
    <w:lvl w:ilvl="5" w:tplc="04090011" w:tentative="1">
      <w:start w:val="1"/>
      <w:numFmt w:val="decimalEnclosedCircle"/>
      <w:lvlText w:val="%6"/>
      <w:lvlJc w:val="left"/>
      <w:pPr>
        <w:ind w:left="6300" w:hanging="420"/>
      </w:pPr>
    </w:lvl>
    <w:lvl w:ilvl="6" w:tplc="0409000F" w:tentative="1">
      <w:start w:val="1"/>
      <w:numFmt w:val="decimal"/>
      <w:lvlText w:val="%7."/>
      <w:lvlJc w:val="left"/>
      <w:pPr>
        <w:ind w:left="6720" w:hanging="420"/>
      </w:pPr>
    </w:lvl>
    <w:lvl w:ilvl="7" w:tplc="04090017" w:tentative="1">
      <w:start w:val="1"/>
      <w:numFmt w:val="aiueoFullWidth"/>
      <w:lvlText w:val="(%8)"/>
      <w:lvlJc w:val="left"/>
      <w:pPr>
        <w:ind w:left="7140" w:hanging="420"/>
      </w:pPr>
    </w:lvl>
    <w:lvl w:ilvl="8" w:tplc="04090011" w:tentative="1">
      <w:start w:val="1"/>
      <w:numFmt w:val="decimalEnclosedCircle"/>
      <w:lvlText w:val="%9"/>
      <w:lvlJc w:val="left"/>
      <w:pPr>
        <w:ind w:left="7560" w:hanging="420"/>
      </w:pPr>
    </w:lvl>
  </w:abstractNum>
  <w:abstractNum w:abstractNumId="2" w15:restartNumberingAfterBreak="0">
    <w:nsid w:val="087A605B"/>
    <w:multiLevelType w:val="hybridMultilevel"/>
    <w:tmpl w:val="C2781FB2"/>
    <w:lvl w:ilvl="0" w:tplc="62FE438C">
      <w:start w:val="1"/>
      <w:numFmt w:val="decimalEnclosedCircle"/>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3" w15:restartNumberingAfterBreak="0">
    <w:nsid w:val="10025E67"/>
    <w:multiLevelType w:val="hybridMultilevel"/>
    <w:tmpl w:val="387A2C3C"/>
    <w:lvl w:ilvl="0" w:tplc="669869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4617B04"/>
    <w:multiLevelType w:val="hybridMultilevel"/>
    <w:tmpl w:val="448C1EDA"/>
    <w:lvl w:ilvl="0" w:tplc="5C56C26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4BA45F3"/>
    <w:multiLevelType w:val="hybridMultilevel"/>
    <w:tmpl w:val="59BE2E5A"/>
    <w:lvl w:ilvl="0" w:tplc="32649E10">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8831362"/>
    <w:multiLevelType w:val="hybridMultilevel"/>
    <w:tmpl w:val="A808DBB6"/>
    <w:lvl w:ilvl="0" w:tplc="559EEE50">
      <w:start w:val="1"/>
      <w:numFmt w:val="decimalEnclosedCircle"/>
      <w:lvlText w:val="%1"/>
      <w:lvlJc w:val="left"/>
      <w:pPr>
        <w:ind w:left="360" w:hanging="360"/>
      </w:pPr>
      <w:rPr>
        <w:rFonts w:asciiTheme="majorEastAsia" w:eastAsiaTheme="majorEastAsia" w:hAnsiTheme="majorEastAsia" w:cs="ＭＳ 明朝"/>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9A57228"/>
    <w:multiLevelType w:val="hybridMultilevel"/>
    <w:tmpl w:val="33DCC8A0"/>
    <w:lvl w:ilvl="0" w:tplc="32FC6DA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A2D3F8D"/>
    <w:multiLevelType w:val="hybridMultilevel"/>
    <w:tmpl w:val="C2E8D9FA"/>
    <w:lvl w:ilvl="0" w:tplc="FA1CA7DA">
      <w:start w:val="1"/>
      <w:numFmt w:val="decimalEnclosedCircle"/>
      <w:lvlText w:val="%1"/>
      <w:lvlJc w:val="left"/>
      <w:pPr>
        <w:ind w:left="3780" w:hanging="360"/>
      </w:pPr>
      <w:rPr>
        <w:rFonts w:hint="default"/>
      </w:rPr>
    </w:lvl>
    <w:lvl w:ilvl="1" w:tplc="04090017" w:tentative="1">
      <w:start w:val="1"/>
      <w:numFmt w:val="aiueoFullWidth"/>
      <w:lvlText w:val="(%2)"/>
      <w:lvlJc w:val="left"/>
      <w:pPr>
        <w:ind w:left="4260" w:hanging="420"/>
      </w:pPr>
    </w:lvl>
    <w:lvl w:ilvl="2" w:tplc="04090011" w:tentative="1">
      <w:start w:val="1"/>
      <w:numFmt w:val="decimalEnclosedCircle"/>
      <w:lvlText w:val="%3"/>
      <w:lvlJc w:val="left"/>
      <w:pPr>
        <w:ind w:left="4680" w:hanging="420"/>
      </w:pPr>
    </w:lvl>
    <w:lvl w:ilvl="3" w:tplc="0409000F" w:tentative="1">
      <w:start w:val="1"/>
      <w:numFmt w:val="decimal"/>
      <w:lvlText w:val="%4."/>
      <w:lvlJc w:val="left"/>
      <w:pPr>
        <w:ind w:left="5100" w:hanging="420"/>
      </w:pPr>
    </w:lvl>
    <w:lvl w:ilvl="4" w:tplc="04090017" w:tentative="1">
      <w:start w:val="1"/>
      <w:numFmt w:val="aiueoFullWidth"/>
      <w:lvlText w:val="(%5)"/>
      <w:lvlJc w:val="left"/>
      <w:pPr>
        <w:ind w:left="5520" w:hanging="420"/>
      </w:pPr>
    </w:lvl>
    <w:lvl w:ilvl="5" w:tplc="04090011" w:tentative="1">
      <w:start w:val="1"/>
      <w:numFmt w:val="decimalEnclosedCircle"/>
      <w:lvlText w:val="%6"/>
      <w:lvlJc w:val="left"/>
      <w:pPr>
        <w:ind w:left="5940" w:hanging="420"/>
      </w:pPr>
    </w:lvl>
    <w:lvl w:ilvl="6" w:tplc="0409000F" w:tentative="1">
      <w:start w:val="1"/>
      <w:numFmt w:val="decimal"/>
      <w:lvlText w:val="%7."/>
      <w:lvlJc w:val="left"/>
      <w:pPr>
        <w:ind w:left="6360" w:hanging="420"/>
      </w:pPr>
    </w:lvl>
    <w:lvl w:ilvl="7" w:tplc="04090017" w:tentative="1">
      <w:start w:val="1"/>
      <w:numFmt w:val="aiueoFullWidth"/>
      <w:lvlText w:val="(%8)"/>
      <w:lvlJc w:val="left"/>
      <w:pPr>
        <w:ind w:left="6780" w:hanging="420"/>
      </w:pPr>
    </w:lvl>
    <w:lvl w:ilvl="8" w:tplc="04090011" w:tentative="1">
      <w:start w:val="1"/>
      <w:numFmt w:val="decimalEnclosedCircle"/>
      <w:lvlText w:val="%9"/>
      <w:lvlJc w:val="left"/>
      <w:pPr>
        <w:ind w:left="7200" w:hanging="420"/>
      </w:pPr>
    </w:lvl>
  </w:abstractNum>
  <w:abstractNum w:abstractNumId="9" w15:restartNumberingAfterBreak="0">
    <w:nsid w:val="3CD20DBD"/>
    <w:multiLevelType w:val="hybridMultilevel"/>
    <w:tmpl w:val="95D69624"/>
    <w:lvl w:ilvl="0" w:tplc="E1DA1D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301300"/>
    <w:multiLevelType w:val="hybridMultilevel"/>
    <w:tmpl w:val="881297AA"/>
    <w:lvl w:ilvl="0" w:tplc="2278BE20">
      <w:start w:val="1"/>
      <w:numFmt w:val="decimalEnclosedCircle"/>
      <w:lvlText w:val="%1"/>
      <w:lvlJc w:val="left"/>
      <w:pPr>
        <w:ind w:left="3420" w:hanging="360"/>
      </w:pPr>
      <w:rPr>
        <w:rFonts w:hint="default"/>
      </w:rPr>
    </w:lvl>
    <w:lvl w:ilvl="1" w:tplc="04090017" w:tentative="1">
      <w:start w:val="1"/>
      <w:numFmt w:val="aiueoFullWidth"/>
      <w:lvlText w:val="(%2)"/>
      <w:lvlJc w:val="left"/>
      <w:pPr>
        <w:ind w:left="3900" w:hanging="420"/>
      </w:pPr>
    </w:lvl>
    <w:lvl w:ilvl="2" w:tplc="04090011" w:tentative="1">
      <w:start w:val="1"/>
      <w:numFmt w:val="decimalEnclosedCircle"/>
      <w:lvlText w:val="%3"/>
      <w:lvlJc w:val="left"/>
      <w:pPr>
        <w:ind w:left="4320" w:hanging="420"/>
      </w:pPr>
    </w:lvl>
    <w:lvl w:ilvl="3" w:tplc="0409000F" w:tentative="1">
      <w:start w:val="1"/>
      <w:numFmt w:val="decimal"/>
      <w:lvlText w:val="%4."/>
      <w:lvlJc w:val="left"/>
      <w:pPr>
        <w:ind w:left="4740" w:hanging="420"/>
      </w:pPr>
    </w:lvl>
    <w:lvl w:ilvl="4" w:tplc="04090017" w:tentative="1">
      <w:start w:val="1"/>
      <w:numFmt w:val="aiueoFullWidth"/>
      <w:lvlText w:val="(%5)"/>
      <w:lvlJc w:val="left"/>
      <w:pPr>
        <w:ind w:left="5160" w:hanging="420"/>
      </w:pPr>
    </w:lvl>
    <w:lvl w:ilvl="5" w:tplc="04090011" w:tentative="1">
      <w:start w:val="1"/>
      <w:numFmt w:val="decimalEnclosedCircle"/>
      <w:lvlText w:val="%6"/>
      <w:lvlJc w:val="left"/>
      <w:pPr>
        <w:ind w:left="5580" w:hanging="420"/>
      </w:pPr>
    </w:lvl>
    <w:lvl w:ilvl="6" w:tplc="0409000F" w:tentative="1">
      <w:start w:val="1"/>
      <w:numFmt w:val="decimal"/>
      <w:lvlText w:val="%7."/>
      <w:lvlJc w:val="left"/>
      <w:pPr>
        <w:ind w:left="6000" w:hanging="420"/>
      </w:pPr>
    </w:lvl>
    <w:lvl w:ilvl="7" w:tplc="04090017" w:tentative="1">
      <w:start w:val="1"/>
      <w:numFmt w:val="aiueoFullWidth"/>
      <w:lvlText w:val="(%8)"/>
      <w:lvlJc w:val="left"/>
      <w:pPr>
        <w:ind w:left="6420" w:hanging="420"/>
      </w:pPr>
    </w:lvl>
    <w:lvl w:ilvl="8" w:tplc="04090011" w:tentative="1">
      <w:start w:val="1"/>
      <w:numFmt w:val="decimalEnclosedCircle"/>
      <w:lvlText w:val="%9"/>
      <w:lvlJc w:val="left"/>
      <w:pPr>
        <w:ind w:left="6840" w:hanging="420"/>
      </w:pPr>
    </w:lvl>
  </w:abstractNum>
  <w:abstractNum w:abstractNumId="11" w15:restartNumberingAfterBreak="0">
    <w:nsid w:val="5F551148"/>
    <w:multiLevelType w:val="hybridMultilevel"/>
    <w:tmpl w:val="CE369334"/>
    <w:lvl w:ilvl="0" w:tplc="E344373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10007BD"/>
    <w:multiLevelType w:val="hybridMultilevel"/>
    <w:tmpl w:val="402E7956"/>
    <w:lvl w:ilvl="0" w:tplc="DD660CC4">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1BC376B"/>
    <w:multiLevelType w:val="hybridMultilevel"/>
    <w:tmpl w:val="4B8E0D9E"/>
    <w:lvl w:ilvl="0" w:tplc="52E0B64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3EA5BE5"/>
    <w:multiLevelType w:val="hybridMultilevel"/>
    <w:tmpl w:val="3A3A152E"/>
    <w:lvl w:ilvl="0" w:tplc="4D60F52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CF09BF"/>
    <w:multiLevelType w:val="hybridMultilevel"/>
    <w:tmpl w:val="8A0C83F4"/>
    <w:lvl w:ilvl="0" w:tplc="A82C28F4">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6" w15:restartNumberingAfterBreak="0">
    <w:nsid w:val="6A37202F"/>
    <w:multiLevelType w:val="hybridMultilevel"/>
    <w:tmpl w:val="E2EAC87C"/>
    <w:lvl w:ilvl="0" w:tplc="1B281848">
      <w:start w:val="2"/>
      <w:numFmt w:val="decimalFullWidth"/>
      <w:lvlText w:val="%1"/>
      <w:lvlJc w:val="left"/>
      <w:pPr>
        <w:ind w:left="360" w:hanging="360"/>
      </w:pPr>
      <w:rPr>
        <w:rFonts w:cs="ＭＳ 明朝" w:hint="default"/>
        <w:sz w:val="1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A9D6322"/>
    <w:multiLevelType w:val="hybridMultilevel"/>
    <w:tmpl w:val="E744A7F8"/>
    <w:lvl w:ilvl="0" w:tplc="34A05E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6F821855"/>
    <w:multiLevelType w:val="hybridMultilevel"/>
    <w:tmpl w:val="FE0EE718"/>
    <w:lvl w:ilvl="0" w:tplc="BA34CC08">
      <w:start w:val="1"/>
      <w:numFmt w:val="decimalEnclosedCircle"/>
      <w:lvlText w:val="%1"/>
      <w:lvlJc w:val="left"/>
      <w:pPr>
        <w:ind w:left="1010" w:hanging="360"/>
      </w:pPr>
      <w:rPr>
        <w:rFonts w:cs="Times New Roman" w:hint="default"/>
      </w:rPr>
    </w:lvl>
    <w:lvl w:ilvl="1" w:tplc="04090017" w:tentative="1">
      <w:start w:val="1"/>
      <w:numFmt w:val="aiueoFullWidth"/>
      <w:lvlText w:val="(%2)"/>
      <w:lvlJc w:val="left"/>
      <w:pPr>
        <w:ind w:left="1490" w:hanging="420"/>
      </w:pPr>
      <w:rPr>
        <w:rFonts w:cs="Times New Roman"/>
      </w:rPr>
    </w:lvl>
    <w:lvl w:ilvl="2" w:tplc="04090011" w:tentative="1">
      <w:start w:val="1"/>
      <w:numFmt w:val="decimalEnclosedCircle"/>
      <w:lvlText w:val="%3"/>
      <w:lvlJc w:val="left"/>
      <w:pPr>
        <w:ind w:left="1910" w:hanging="420"/>
      </w:pPr>
      <w:rPr>
        <w:rFonts w:cs="Times New Roman"/>
      </w:rPr>
    </w:lvl>
    <w:lvl w:ilvl="3" w:tplc="0409000F" w:tentative="1">
      <w:start w:val="1"/>
      <w:numFmt w:val="decimal"/>
      <w:lvlText w:val="%4."/>
      <w:lvlJc w:val="left"/>
      <w:pPr>
        <w:ind w:left="2330" w:hanging="420"/>
      </w:pPr>
      <w:rPr>
        <w:rFonts w:cs="Times New Roman"/>
      </w:rPr>
    </w:lvl>
    <w:lvl w:ilvl="4" w:tplc="04090017" w:tentative="1">
      <w:start w:val="1"/>
      <w:numFmt w:val="aiueoFullWidth"/>
      <w:lvlText w:val="(%5)"/>
      <w:lvlJc w:val="left"/>
      <w:pPr>
        <w:ind w:left="2750" w:hanging="420"/>
      </w:pPr>
      <w:rPr>
        <w:rFonts w:cs="Times New Roman"/>
      </w:rPr>
    </w:lvl>
    <w:lvl w:ilvl="5" w:tplc="04090011" w:tentative="1">
      <w:start w:val="1"/>
      <w:numFmt w:val="decimalEnclosedCircle"/>
      <w:lvlText w:val="%6"/>
      <w:lvlJc w:val="left"/>
      <w:pPr>
        <w:ind w:left="3170" w:hanging="420"/>
      </w:pPr>
      <w:rPr>
        <w:rFonts w:cs="Times New Roman"/>
      </w:rPr>
    </w:lvl>
    <w:lvl w:ilvl="6" w:tplc="0409000F" w:tentative="1">
      <w:start w:val="1"/>
      <w:numFmt w:val="decimal"/>
      <w:lvlText w:val="%7."/>
      <w:lvlJc w:val="left"/>
      <w:pPr>
        <w:ind w:left="3590" w:hanging="420"/>
      </w:pPr>
      <w:rPr>
        <w:rFonts w:cs="Times New Roman"/>
      </w:rPr>
    </w:lvl>
    <w:lvl w:ilvl="7" w:tplc="04090017" w:tentative="1">
      <w:start w:val="1"/>
      <w:numFmt w:val="aiueoFullWidth"/>
      <w:lvlText w:val="(%8)"/>
      <w:lvlJc w:val="left"/>
      <w:pPr>
        <w:ind w:left="4010" w:hanging="420"/>
      </w:pPr>
      <w:rPr>
        <w:rFonts w:cs="Times New Roman"/>
      </w:rPr>
    </w:lvl>
    <w:lvl w:ilvl="8" w:tplc="04090011" w:tentative="1">
      <w:start w:val="1"/>
      <w:numFmt w:val="decimalEnclosedCircle"/>
      <w:lvlText w:val="%9"/>
      <w:lvlJc w:val="left"/>
      <w:pPr>
        <w:ind w:left="4430" w:hanging="420"/>
      </w:pPr>
      <w:rPr>
        <w:rFonts w:cs="Times New Roman"/>
      </w:rPr>
    </w:lvl>
  </w:abstractNum>
  <w:abstractNum w:abstractNumId="19" w15:restartNumberingAfterBreak="0">
    <w:nsid w:val="729A5124"/>
    <w:multiLevelType w:val="hybridMultilevel"/>
    <w:tmpl w:val="2DAA3102"/>
    <w:lvl w:ilvl="0" w:tplc="9940BCEC">
      <w:start w:val="1"/>
      <w:numFmt w:val="decimal"/>
      <w:lvlText w:val="(%1)"/>
      <w:lvlJc w:val="left"/>
      <w:pPr>
        <w:ind w:left="840" w:hanging="720"/>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num w:numId="1">
    <w:abstractNumId w:val="14"/>
  </w:num>
  <w:num w:numId="2">
    <w:abstractNumId w:val="19"/>
  </w:num>
  <w:num w:numId="3">
    <w:abstractNumId w:val="12"/>
  </w:num>
  <w:num w:numId="4">
    <w:abstractNumId w:val="13"/>
  </w:num>
  <w:num w:numId="5">
    <w:abstractNumId w:val="11"/>
  </w:num>
  <w:num w:numId="6">
    <w:abstractNumId w:val="5"/>
  </w:num>
  <w:num w:numId="7">
    <w:abstractNumId w:val="3"/>
  </w:num>
  <w:num w:numId="8">
    <w:abstractNumId w:val="7"/>
  </w:num>
  <w:num w:numId="9">
    <w:abstractNumId w:val="4"/>
  </w:num>
  <w:num w:numId="10">
    <w:abstractNumId w:val="18"/>
  </w:num>
  <w:num w:numId="11">
    <w:abstractNumId w:val="15"/>
  </w:num>
  <w:num w:numId="12">
    <w:abstractNumId w:val="6"/>
  </w:num>
  <w:num w:numId="13">
    <w:abstractNumId w:val="17"/>
  </w:num>
  <w:num w:numId="14">
    <w:abstractNumId w:val="0"/>
  </w:num>
  <w:num w:numId="15">
    <w:abstractNumId w:val="16"/>
  </w:num>
  <w:num w:numId="16">
    <w:abstractNumId w:val="8"/>
  </w:num>
  <w:num w:numId="17">
    <w:abstractNumId w:val="1"/>
  </w:num>
  <w:num w:numId="18">
    <w:abstractNumId w:val="2"/>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35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A5B"/>
    <w:rsid w:val="0000264C"/>
    <w:rsid w:val="0001742C"/>
    <w:rsid w:val="0002126C"/>
    <w:rsid w:val="00021808"/>
    <w:rsid w:val="0002517E"/>
    <w:rsid w:val="000274F1"/>
    <w:rsid w:val="00032E27"/>
    <w:rsid w:val="00034397"/>
    <w:rsid w:val="0004375F"/>
    <w:rsid w:val="00044FDC"/>
    <w:rsid w:val="0005373D"/>
    <w:rsid w:val="00054F75"/>
    <w:rsid w:val="000576E8"/>
    <w:rsid w:val="00057EB4"/>
    <w:rsid w:val="000642DC"/>
    <w:rsid w:val="0006522E"/>
    <w:rsid w:val="00066163"/>
    <w:rsid w:val="00072B00"/>
    <w:rsid w:val="000828C7"/>
    <w:rsid w:val="00084361"/>
    <w:rsid w:val="000918BA"/>
    <w:rsid w:val="00093F82"/>
    <w:rsid w:val="000A25FE"/>
    <w:rsid w:val="000A47E1"/>
    <w:rsid w:val="000A4D66"/>
    <w:rsid w:val="000A56D0"/>
    <w:rsid w:val="000A5729"/>
    <w:rsid w:val="000A585B"/>
    <w:rsid w:val="000A77FD"/>
    <w:rsid w:val="000B055E"/>
    <w:rsid w:val="000C1A22"/>
    <w:rsid w:val="000C5F3E"/>
    <w:rsid w:val="000D5F3B"/>
    <w:rsid w:val="000E0616"/>
    <w:rsid w:val="000E65E3"/>
    <w:rsid w:val="000F3C3C"/>
    <w:rsid w:val="000F3D9D"/>
    <w:rsid w:val="000F61EA"/>
    <w:rsid w:val="00101641"/>
    <w:rsid w:val="00103F00"/>
    <w:rsid w:val="00112D57"/>
    <w:rsid w:val="00117AF3"/>
    <w:rsid w:val="001217C3"/>
    <w:rsid w:val="0012604E"/>
    <w:rsid w:val="001264CC"/>
    <w:rsid w:val="00127066"/>
    <w:rsid w:val="00131222"/>
    <w:rsid w:val="00132BD2"/>
    <w:rsid w:val="0013342F"/>
    <w:rsid w:val="00134201"/>
    <w:rsid w:val="00135788"/>
    <w:rsid w:val="0014074F"/>
    <w:rsid w:val="00146201"/>
    <w:rsid w:val="00147053"/>
    <w:rsid w:val="00150269"/>
    <w:rsid w:val="00151E85"/>
    <w:rsid w:val="00153BE3"/>
    <w:rsid w:val="00154DFD"/>
    <w:rsid w:val="00164FB4"/>
    <w:rsid w:val="001678CC"/>
    <w:rsid w:val="001723B5"/>
    <w:rsid w:val="00177368"/>
    <w:rsid w:val="00183BDE"/>
    <w:rsid w:val="00183DD0"/>
    <w:rsid w:val="00184525"/>
    <w:rsid w:val="00184C65"/>
    <w:rsid w:val="00185683"/>
    <w:rsid w:val="00187232"/>
    <w:rsid w:val="00190900"/>
    <w:rsid w:val="0019224E"/>
    <w:rsid w:val="001947C5"/>
    <w:rsid w:val="00195760"/>
    <w:rsid w:val="001A0648"/>
    <w:rsid w:val="001A0F80"/>
    <w:rsid w:val="001A1849"/>
    <w:rsid w:val="001B1BA8"/>
    <w:rsid w:val="001D57BE"/>
    <w:rsid w:val="001D5888"/>
    <w:rsid w:val="001E4327"/>
    <w:rsid w:val="001E4A26"/>
    <w:rsid w:val="001F0E67"/>
    <w:rsid w:val="001F1D0A"/>
    <w:rsid w:val="00201CE6"/>
    <w:rsid w:val="00205EEB"/>
    <w:rsid w:val="00207483"/>
    <w:rsid w:val="002078C0"/>
    <w:rsid w:val="00210795"/>
    <w:rsid w:val="002166D8"/>
    <w:rsid w:val="00222F70"/>
    <w:rsid w:val="00225763"/>
    <w:rsid w:val="00231596"/>
    <w:rsid w:val="0023216B"/>
    <w:rsid w:val="00233B2B"/>
    <w:rsid w:val="0023648F"/>
    <w:rsid w:val="002419CD"/>
    <w:rsid w:val="002447A8"/>
    <w:rsid w:val="002466C5"/>
    <w:rsid w:val="002467A1"/>
    <w:rsid w:val="0025221B"/>
    <w:rsid w:val="00253F25"/>
    <w:rsid w:val="00255178"/>
    <w:rsid w:val="0026182E"/>
    <w:rsid w:val="002645FB"/>
    <w:rsid w:val="002723B1"/>
    <w:rsid w:val="00273C6D"/>
    <w:rsid w:val="00273CD2"/>
    <w:rsid w:val="00276BD3"/>
    <w:rsid w:val="00276C80"/>
    <w:rsid w:val="00276DF9"/>
    <w:rsid w:val="00277D2F"/>
    <w:rsid w:val="00280286"/>
    <w:rsid w:val="002806CE"/>
    <w:rsid w:val="002850E1"/>
    <w:rsid w:val="00285463"/>
    <w:rsid w:val="002871B0"/>
    <w:rsid w:val="00290372"/>
    <w:rsid w:val="00293911"/>
    <w:rsid w:val="002953F9"/>
    <w:rsid w:val="002956C0"/>
    <w:rsid w:val="002976A2"/>
    <w:rsid w:val="002A0E0B"/>
    <w:rsid w:val="002A3F29"/>
    <w:rsid w:val="002A496C"/>
    <w:rsid w:val="002B250E"/>
    <w:rsid w:val="002C2988"/>
    <w:rsid w:val="002C3BF0"/>
    <w:rsid w:val="002C4FE7"/>
    <w:rsid w:val="002D425E"/>
    <w:rsid w:val="002D71EB"/>
    <w:rsid w:val="002E0685"/>
    <w:rsid w:val="002E13D0"/>
    <w:rsid w:val="002E1931"/>
    <w:rsid w:val="002E420B"/>
    <w:rsid w:val="002E45B4"/>
    <w:rsid w:val="002F059A"/>
    <w:rsid w:val="002F441D"/>
    <w:rsid w:val="002F6D29"/>
    <w:rsid w:val="002F78B6"/>
    <w:rsid w:val="003045F2"/>
    <w:rsid w:val="00306246"/>
    <w:rsid w:val="00306D71"/>
    <w:rsid w:val="00307F7E"/>
    <w:rsid w:val="00310864"/>
    <w:rsid w:val="00312EB2"/>
    <w:rsid w:val="00316CDF"/>
    <w:rsid w:val="00321124"/>
    <w:rsid w:val="0032181F"/>
    <w:rsid w:val="00326F25"/>
    <w:rsid w:val="0033005C"/>
    <w:rsid w:val="003401C4"/>
    <w:rsid w:val="0034072D"/>
    <w:rsid w:val="00346056"/>
    <w:rsid w:val="00347890"/>
    <w:rsid w:val="0035073C"/>
    <w:rsid w:val="00353F74"/>
    <w:rsid w:val="00355934"/>
    <w:rsid w:val="00357E41"/>
    <w:rsid w:val="003608CA"/>
    <w:rsid w:val="003612AD"/>
    <w:rsid w:val="0036237A"/>
    <w:rsid w:val="00374654"/>
    <w:rsid w:val="00376A2C"/>
    <w:rsid w:val="003801C0"/>
    <w:rsid w:val="00380D5A"/>
    <w:rsid w:val="00382F4B"/>
    <w:rsid w:val="0039086E"/>
    <w:rsid w:val="00390B81"/>
    <w:rsid w:val="00391BE6"/>
    <w:rsid w:val="003958EA"/>
    <w:rsid w:val="003A0CE7"/>
    <w:rsid w:val="003A1FC3"/>
    <w:rsid w:val="003A3191"/>
    <w:rsid w:val="003A4464"/>
    <w:rsid w:val="003A52F0"/>
    <w:rsid w:val="003B0006"/>
    <w:rsid w:val="003B5B9A"/>
    <w:rsid w:val="003B77CE"/>
    <w:rsid w:val="003B7C3D"/>
    <w:rsid w:val="003C1202"/>
    <w:rsid w:val="003C63E6"/>
    <w:rsid w:val="003C733E"/>
    <w:rsid w:val="003D1174"/>
    <w:rsid w:val="003D3B70"/>
    <w:rsid w:val="003D6CD2"/>
    <w:rsid w:val="003E03AD"/>
    <w:rsid w:val="003E0B5E"/>
    <w:rsid w:val="003E1039"/>
    <w:rsid w:val="003E2D15"/>
    <w:rsid w:val="003E30FC"/>
    <w:rsid w:val="003E60F5"/>
    <w:rsid w:val="003E65C4"/>
    <w:rsid w:val="003E796A"/>
    <w:rsid w:val="003F75EB"/>
    <w:rsid w:val="00402646"/>
    <w:rsid w:val="004034A0"/>
    <w:rsid w:val="00410D7B"/>
    <w:rsid w:val="004112EF"/>
    <w:rsid w:val="00416C80"/>
    <w:rsid w:val="00420BA6"/>
    <w:rsid w:val="004226A0"/>
    <w:rsid w:val="0042322C"/>
    <w:rsid w:val="0042324C"/>
    <w:rsid w:val="0042665A"/>
    <w:rsid w:val="00426CDD"/>
    <w:rsid w:val="00437089"/>
    <w:rsid w:val="00437C93"/>
    <w:rsid w:val="00437DBF"/>
    <w:rsid w:val="004457F1"/>
    <w:rsid w:val="00445813"/>
    <w:rsid w:val="004513E4"/>
    <w:rsid w:val="0045611E"/>
    <w:rsid w:val="00457770"/>
    <w:rsid w:val="00457B18"/>
    <w:rsid w:val="004606AA"/>
    <w:rsid w:val="004609B3"/>
    <w:rsid w:val="00461A25"/>
    <w:rsid w:val="00463E70"/>
    <w:rsid w:val="00467DC7"/>
    <w:rsid w:val="00470B51"/>
    <w:rsid w:val="0047202B"/>
    <w:rsid w:val="00474F85"/>
    <w:rsid w:val="0048328F"/>
    <w:rsid w:val="004849AB"/>
    <w:rsid w:val="004861FC"/>
    <w:rsid w:val="00486CD7"/>
    <w:rsid w:val="00487C65"/>
    <w:rsid w:val="0049016D"/>
    <w:rsid w:val="00492E2A"/>
    <w:rsid w:val="004A0D10"/>
    <w:rsid w:val="004A1829"/>
    <w:rsid w:val="004A3C8A"/>
    <w:rsid w:val="004A512A"/>
    <w:rsid w:val="004A7E16"/>
    <w:rsid w:val="004B139A"/>
    <w:rsid w:val="004B323C"/>
    <w:rsid w:val="004C0A31"/>
    <w:rsid w:val="004C382D"/>
    <w:rsid w:val="004D0B6D"/>
    <w:rsid w:val="004D1915"/>
    <w:rsid w:val="004D2186"/>
    <w:rsid w:val="004D378C"/>
    <w:rsid w:val="004D4F53"/>
    <w:rsid w:val="004D769E"/>
    <w:rsid w:val="004E0EFB"/>
    <w:rsid w:val="004E1215"/>
    <w:rsid w:val="004F051D"/>
    <w:rsid w:val="004F3903"/>
    <w:rsid w:val="004F4743"/>
    <w:rsid w:val="00504C90"/>
    <w:rsid w:val="0050619C"/>
    <w:rsid w:val="00506E77"/>
    <w:rsid w:val="00507BDF"/>
    <w:rsid w:val="00511860"/>
    <w:rsid w:val="0052068C"/>
    <w:rsid w:val="0052546A"/>
    <w:rsid w:val="00532358"/>
    <w:rsid w:val="00533890"/>
    <w:rsid w:val="00533C9C"/>
    <w:rsid w:val="00534AE6"/>
    <w:rsid w:val="00535B91"/>
    <w:rsid w:val="0054069C"/>
    <w:rsid w:val="00540DDA"/>
    <w:rsid w:val="005412B2"/>
    <w:rsid w:val="005431FC"/>
    <w:rsid w:val="00544BF1"/>
    <w:rsid w:val="00546145"/>
    <w:rsid w:val="00546B41"/>
    <w:rsid w:val="00550CD9"/>
    <w:rsid w:val="00550D9E"/>
    <w:rsid w:val="0055214F"/>
    <w:rsid w:val="005541EE"/>
    <w:rsid w:val="00554EC1"/>
    <w:rsid w:val="00560614"/>
    <w:rsid w:val="005637A3"/>
    <w:rsid w:val="005648ED"/>
    <w:rsid w:val="00570DC2"/>
    <w:rsid w:val="00571E84"/>
    <w:rsid w:val="00573A3A"/>
    <w:rsid w:val="005816D0"/>
    <w:rsid w:val="00581E3E"/>
    <w:rsid w:val="00582631"/>
    <w:rsid w:val="0058506B"/>
    <w:rsid w:val="0059250E"/>
    <w:rsid w:val="00597D03"/>
    <w:rsid w:val="005A166B"/>
    <w:rsid w:val="005A2273"/>
    <w:rsid w:val="005A7554"/>
    <w:rsid w:val="005B2530"/>
    <w:rsid w:val="005B5286"/>
    <w:rsid w:val="005B57F1"/>
    <w:rsid w:val="005C14CA"/>
    <w:rsid w:val="005C4A8F"/>
    <w:rsid w:val="005C7DAA"/>
    <w:rsid w:val="005D212C"/>
    <w:rsid w:val="005E2A04"/>
    <w:rsid w:val="005E4459"/>
    <w:rsid w:val="005E72E8"/>
    <w:rsid w:val="005F12A3"/>
    <w:rsid w:val="005F47A3"/>
    <w:rsid w:val="005F6807"/>
    <w:rsid w:val="00601FD0"/>
    <w:rsid w:val="00603DD0"/>
    <w:rsid w:val="006049E4"/>
    <w:rsid w:val="00604C9A"/>
    <w:rsid w:val="0061126B"/>
    <w:rsid w:val="00612804"/>
    <w:rsid w:val="0061793C"/>
    <w:rsid w:val="00622BE6"/>
    <w:rsid w:val="00622EBF"/>
    <w:rsid w:val="00630476"/>
    <w:rsid w:val="0064056B"/>
    <w:rsid w:val="00640F92"/>
    <w:rsid w:val="006441CA"/>
    <w:rsid w:val="00646069"/>
    <w:rsid w:val="0064751D"/>
    <w:rsid w:val="00650B93"/>
    <w:rsid w:val="00654FA9"/>
    <w:rsid w:val="006555A7"/>
    <w:rsid w:val="0065655D"/>
    <w:rsid w:val="006607F5"/>
    <w:rsid w:val="00660A77"/>
    <w:rsid w:val="006636B7"/>
    <w:rsid w:val="00665EDE"/>
    <w:rsid w:val="00667692"/>
    <w:rsid w:val="00671C16"/>
    <w:rsid w:val="00673319"/>
    <w:rsid w:val="006763B3"/>
    <w:rsid w:val="006865BF"/>
    <w:rsid w:val="00690780"/>
    <w:rsid w:val="00692E5F"/>
    <w:rsid w:val="006935F3"/>
    <w:rsid w:val="00693E61"/>
    <w:rsid w:val="00693F9F"/>
    <w:rsid w:val="00694D69"/>
    <w:rsid w:val="0069656E"/>
    <w:rsid w:val="006B0C68"/>
    <w:rsid w:val="006B38FA"/>
    <w:rsid w:val="006C18ED"/>
    <w:rsid w:val="006C41A8"/>
    <w:rsid w:val="006C4B34"/>
    <w:rsid w:val="006C6970"/>
    <w:rsid w:val="006C702E"/>
    <w:rsid w:val="006D3FEE"/>
    <w:rsid w:val="006D4F17"/>
    <w:rsid w:val="006D54E2"/>
    <w:rsid w:val="006E0AE0"/>
    <w:rsid w:val="006E3A52"/>
    <w:rsid w:val="006E4A6F"/>
    <w:rsid w:val="006E57B2"/>
    <w:rsid w:val="006E745B"/>
    <w:rsid w:val="006E788F"/>
    <w:rsid w:val="006F0942"/>
    <w:rsid w:val="006F3F26"/>
    <w:rsid w:val="006F7A6E"/>
    <w:rsid w:val="00702FB4"/>
    <w:rsid w:val="0070381F"/>
    <w:rsid w:val="00704918"/>
    <w:rsid w:val="007052A9"/>
    <w:rsid w:val="007064CC"/>
    <w:rsid w:val="00706CEB"/>
    <w:rsid w:val="00710C00"/>
    <w:rsid w:val="007158FA"/>
    <w:rsid w:val="00716F35"/>
    <w:rsid w:val="00717534"/>
    <w:rsid w:val="00720137"/>
    <w:rsid w:val="00722DC1"/>
    <w:rsid w:val="00725413"/>
    <w:rsid w:val="007314D9"/>
    <w:rsid w:val="00734CF7"/>
    <w:rsid w:val="00736C4C"/>
    <w:rsid w:val="007436CC"/>
    <w:rsid w:val="00747736"/>
    <w:rsid w:val="00751DB4"/>
    <w:rsid w:val="0075339A"/>
    <w:rsid w:val="00774055"/>
    <w:rsid w:val="00775724"/>
    <w:rsid w:val="007775A3"/>
    <w:rsid w:val="00777C33"/>
    <w:rsid w:val="00780760"/>
    <w:rsid w:val="00782578"/>
    <w:rsid w:val="007846A4"/>
    <w:rsid w:val="00787F07"/>
    <w:rsid w:val="00791736"/>
    <w:rsid w:val="007A042E"/>
    <w:rsid w:val="007A1F99"/>
    <w:rsid w:val="007A43ED"/>
    <w:rsid w:val="007B32BF"/>
    <w:rsid w:val="007B543B"/>
    <w:rsid w:val="007B6416"/>
    <w:rsid w:val="007B7C86"/>
    <w:rsid w:val="007C0413"/>
    <w:rsid w:val="007C0C12"/>
    <w:rsid w:val="007C1687"/>
    <w:rsid w:val="007C2C9E"/>
    <w:rsid w:val="007C36AE"/>
    <w:rsid w:val="007C3BFB"/>
    <w:rsid w:val="007C4904"/>
    <w:rsid w:val="007C52BD"/>
    <w:rsid w:val="007D0AA2"/>
    <w:rsid w:val="007D4303"/>
    <w:rsid w:val="007E2FA7"/>
    <w:rsid w:val="007E7865"/>
    <w:rsid w:val="007F1761"/>
    <w:rsid w:val="007F2526"/>
    <w:rsid w:val="007F2C7B"/>
    <w:rsid w:val="00804868"/>
    <w:rsid w:val="00806582"/>
    <w:rsid w:val="00806877"/>
    <w:rsid w:val="00816155"/>
    <w:rsid w:val="008173FC"/>
    <w:rsid w:val="00820329"/>
    <w:rsid w:val="0082278E"/>
    <w:rsid w:val="00822F5A"/>
    <w:rsid w:val="0082383F"/>
    <w:rsid w:val="0082704A"/>
    <w:rsid w:val="0083020E"/>
    <w:rsid w:val="00831386"/>
    <w:rsid w:val="00832E05"/>
    <w:rsid w:val="008336CE"/>
    <w:rsid w:val="00833932"/>
    <w:rsid w:val="00843E69"/>
    <w:rsid w:val="00845A2E"/>
    <w:rsid w:val="00847D50"/>
    <w:rsid w:val="00851796"/>
    <w:rsid w:val="0085727B"/>
    <w:rsid w:val="00865DCB"/>
    <w:rsid w:val="00871527"/>
    <w:rsid w:val="00874585"/>
    <w:rsid w:val="0087738E"/>
    <w:rsid w:val="008801C0"/>
    <w:rsid w:val="00886D90"/>
    <w:rsid w:val="00890425"/>
    <w:rsid w:val="00893654"/>
    <w:rsid w:val="00894775"/>
    <w:rsid w:val="008A20C7"/>
    <w:rsid w:val="008A30D8"/>
    <w:rsid w:val="008A3F0E"/>
    <w:rsid w:val="008A451F"/>
    <w:rsid w:val="008A5143"/>
    <w:rsid w:val="008A550E"/>
    <w:rsid w:val="008A5C48"/>
    <w:rsid w:val="008B09C3"/>
    <w:rsid w:val="008B3BAC"/>
    <w:rsid w:val="008B5C20"/>
    <w:rsid w:val="008C338C"/>
    <w:rsid w:val="008D0257"/>
    <w:rsid w:val="008D2499"/>
    <w:rsid w:val="008D49D9"/>
    <w:rsid w:val="008E662C"/>
    <w:rsid w:val="008F278D"/>
    <w:rsid w:val="009077E8"/>
    <w:rsid w:val="009100F1"/>
    <w:rsid w:val="00910B0F"/>
    <w:rsid w:val="0092176A"/>
    <w:rsid w:val="009235D1"/>
    <w:rsid w:val="0092379A"/>
    <w:rsid w:val="00927000"/>
    <w:rsid w:val="0093163D"/>
    <w:rsid w:val="00935B89"/>
    <w:rsid w:val="00940261"/>
    <w:rsid w:val="00945F5B"/>
    <w:rsid w:val="0094686A"/>
    <w:rsid w:val="0095299A"/>
    <w:rsid w:val="00953A87"/>
    <w:rsid w:val="00954409"/>
    <w:rsid w:val="009659A6"/>
    <w:rsid w:val="00967DD2"/>
    <w:rsid w:val="00967F4C"/>
    <w:rsid w:val="00975731"/>
    <w:rsid w:val="0097624D"/>
    <w:rsid w:val="00983B3B"/>
    <w:rsid w:val="00985425"/>
    <w:rsid w:val="009874AF"/>
    <w:rsid w:val="00990ED7"/>
    <w:rsid w:val="00997EFC"/>
    <w:rsid w:val="009A15EB"/>
    <w:rsid w:val="009A2B9D"/>
    <w:rsid w:val="009A2BF8"/>
    <w:rsid w:val="009A352C"/>
    <w:rsid w:val="009A46B6"/>
    <w:rsid w:val="009A664B"/>
    <w:rsid w:val="009B2C06"/>
    <w:rsid w:val="009B5823"/>
    <w:rsid w:val="009B687A"/>
    <w:rsid w:val="009C5494"/>
    <w:rsid w:val="009C64A7"/>
    <w:rsid w:val="009D032D"/>
    <w:rsid w:val="009D0C21"/>
    <w:rsid w:val="009D1B8B"/>
    <w:rsid w:val="009D4609"/>
    <w:rsid w:val="009E437A"/>
    <w:rsid w:val="009E56AB"/>
    <w:rsid w:val="009F766D"/>
    <w:rsid w:val="00A14378"/>
    <w:rsid w:val="00A177AE"/>
    <w:rsid w:val="00A17894"/>
    <w:rsid w:val="00A179DB"/>
    <w:rsid w:val="00A25B7C"/>
    <w:rsid w:val="00A31DDF"/>
    <w:rsid w:val="00A36E28"/>
    <w:rsid w:val="00A40E8D"/>
    <w:rsid w:val="00A43553"/>
    <w:rsid w:val="00A43CBA"/>
    <w:rsid w:val="00A43FE2"/>
    <w:rsid w:val="00A45CDB"/>
    <w:rsid w:val="00A547EC"/>
    <w:rsid w:val="00A54F38"/>
    <w:rsid w:val="00A65890"/>
    <w:rsid w:val="00A66D31"/>
    <w:rsid w:val="00A67EE8"/>
    <w:rsid w:val="00A744C5"/>
    <w:rsid w:val="00A7556B"/>
    <w:rsid w:val="00A77630"/>
    <w:rsid w:val="00A839F2"/>
    <w:rsid w:val="00A8607D"/>
    <w:rsid w:val="00A86F0A"/>
    <w:rsid w:val="00A906DC"/>
    <w:rsid w:val="00A92BE2"/>
    <w:rsid w:val="00AA31FA"/>
    <w:rsid w:val="00AA45DE"/>
    <w:rsid w:val="00AA4B00"/>
    <w:rsid w:val="00AB1617"/>
    <w:rsid w:val="00AB1A5B"/>
    <w:rsid w:val="00AB5C12"/>
    <w:rsid w:val="00AB731D"/>
    <w:rsid w:val="00AC06FE"/>
    <w:rsid w:val="00AC7A85"/>
    <w:rsid w:val="00AD507E"/>
    <w:rsid w:val="00AD60A3"/>
    <w:rsid w:val="00AD6BAD"/>
    <w:rsid w:val="00AE0CB7"/>
    <w:rsid w:val="00AE0E27"/>
    <w:rsid w:val="00AE46E7"/>
    <w:rsid w:val="00AE7AC2"/>
    <w:rsid w:val="00AE7C83"/>
    <w:rsid w:val="00AF0F6A"/>
    <w:rsid w:val="00AF2528"/>
    <w:rsid w:val="00AF2F8F"/>
    <w:rsid w:val="00B00C7A"/>
    <w:rsid w:val="00B12691"/>
    <w:rsid w:val="00B13EC6"/>
    <w:rsid w:val="00B15429"/>
    <w:rsid w:val="00B1591B"/>
    <w:rsid w:val="00B26FFC"/>
    <w:rsid w:val="00B31FA1"/>
    <w:rsid w:val="00B32DC7"/>
    <w:rsid w:val="00B333A4"/>
    <w:rsid w:val="00B33CF8"/>
    <w:rsid w:val="00B33D22"/>
    <w:rsid w:val="00B3425C"/>
    <w:rsid w:val="00B3688C"/>
    <w:rsid w:val="00B378ED"/>
    <w:rsid w:val="00B51599"/>
    <w:rsid w:val="00B543F2"/>
    <w:rsid w:val="00B55057"/>
    <w:rsid w:val="00B575F8"/>
    <w:rsid w:val="00B61AF3"/>
    <w:rsid w:val="00B62951"/>
    <w:rsid w:val="00B64803"/>
    <w:rsid w:val="00B6496C"/>
    <w:rsid w:val="00B706B2"/>
    <w:rsid w:val="00B70D39"/>
    <w:rsid w:val="00B72A4C"/>
    <w:rsid w:val="00B80F71"/>
    <w:rsid w:val="00B8189A"/>
    <w:rsid w:val="00B84C92"/>
    <w:rsid w:val="00B8695A"/>
    <w:rsid w:val="00B939E6"/>
    <w:rsid w:val="00BA0352"/>
    <w:rsid w:val="00BA6B4B"/>
    <w:rsid w:val="00BA76BC"/>
    <w:rsid w:val="00BB26E5"/>
    <w:rsid w:val="00BB3B0C"/>
    <w:rsid w:val="00BB5392"/>
    <w:rsid w:val="00BB5B30"/>
    <w:rsid w:val="00BB614F"/>
    <w:rsid w:val="00BB72E3"/>
    <w:rsid w:val="00BB7737"/>
    <w:rsid w:val="00BC1ADA"/>
    <w:rsid w:val="00BC5010"/>
    <w:rsid w:val="00BC51FA"/>
    <w:rsid w:val="00BC6D2E"/>
    <w:rsid w:val="00BD07C7"/>
    <w:rsid w:val="00BD0B31"/>
    <w:rsid w:val="00BD226B"/>
    <w:rsid w:val="00BD59B9"/>
    <w:rsid w:val="00BD781B"/>
    <w:rsid w:val="00BE20F5"/>
    <w:rsid w:val="00BE461A"/>
    <w:rsid w:val="00BF0D77"/>
    <w:rsid w:val="00BF3246"/>
    <w:rsid w:val="00BF330E"/>
    <w:rsid w:val="00BF6C66"/>
    <w:rsid w:val="00C01FA2"/>
    <w:rsid w:val="00C02765"/>
    <w:rsid w:val="00C027A5"/>
    <w:rsid w:val="00C039E5"/>
    <w:rsid w:val="00C06776"/>
    <w:rsid w:val="00C114CC"/>
    <w:rsid w:val="00C137B5"/>
    <w:rsid w:val="00C153EF"/>
    <w:rsid w:val="00C22E6D"/>
    <w:rsid w:val="00C26A76"/>
    <w:rsid w:val="00C27F01"/>
    <w:rsid w:val="00C37A45"/>
    <w:rsid w:val="00C43DFF"/>
    <w:rsid w:val="00C47A08"/>
    <w:rsid w:val="00C47A51"/>
    <w:rsid w:val="00C5089A"/>
    <w:rsid w:val="00C518A0"/>
    <w:rsid w:val="00C55CF0"/>
    <w:rsid w:val="00C6034A"/>
    <w:rsid w:val="00C615A3"/>
    <w:rsid w:val="00C62E21"/>
    <w:rsid w:val="00C651E9"/>
    <w:rsid w:val="00C65B8C"/>
    <w:rsid w:val="00C65EB8"/>
    <w:rsid w:val="00C674E5"/>
    <w:rsid w:val="00C67703"/>
    <w:rsid w:val="00C67DF2"/>
    <w:rsid w:val="00C80321"/>
    <w:rsid w:val="00C8059F"/>
    <w:rsid w:val="00C81064"/>
    <w:rsid w:val="00C81DAB"/>
    <w:rsid w:val="00C90C00"/>
    <w:rsid w:val="00C92C53"/>
    <w:rsid w:val="00C92F1C"/>
    <w:rsid w:val="00C94186"/>
    <w:rsid w:val="00C97704"/>
    <w:rsid w:val="00CA341D"/>
    <w:rsid w:val="00CA3980"/>
    <w:rsid w:val="00CA462B"/>
    <w:rsid w:val="00CC3525"/>
    <w:rsid w:val="00CD019F"/>
    <w:rsid w:val="00CD27C0"/>
    <w:rsid w:val="00CD437E"/>
    <w:rsid w:val="00CE145F"/>
    <w:rsid w:val="00CE5757"/>
    <w:rsid w:val="00CF132B"/>
    <w:rsid w:val="00CF144C"/>
    <w:rsid w:val="00CF28E2"/>
    <w:rsid w:val="00D03CB7"/>
    <w:rsid w:val="00D05774"/>
    <w:rsid w:val="00D06B1A"/>
    <w:rsid w:val="00D06E52"/>
    <w:rsid w:val="00D06E55"/>
    <w:rsid w:val="00D07080"/>
    <w:rsid w:val="00D07C55"/>
    <w:rsid w:val="00D17FAB"/>
    <w:rsid w:val="00D2014A"/>
    <w:rsid w:val="00D25314"/>
    <w:rsid w:val="00D32A04"/>
    <w:rsid w:val="00D33285"/>
    <w:rsid w:val="00D41A3C"/>
    <w:rsid w:val="00D4291F"/>
    <w:rsid w:val="00D44787"/>
    <w:rsid w:val="00D478D0"/>
    <w:rsid w:val="00D51474"/>
    <w:rsid w:val="00D52B4E"/>
    <w:rsid w:val="00D530D7"/>
    <w:rsid w:val="00D54C5E"/>
    <w:rsid w:val="00D55D33"/>
    <w:rsid w:val="00D57E58"/>
    <w:rsid w:val="00D6378A"/>
    <w:rsid w:val="00D639B5"/>
    <w:rsid w:val="00D70F77"/>
    <w:rsid w:val="00D72A99"/>
    <w:rsid w:val="00D80447"/>
    <w:rsid w:val="00D86012"/>
    <w:rsid w:val="00D92B73"/>
    <w:rsid w:val="00D94792"/>
    <w:rsid w:val="00D94D06"/>
    <w:rsid w:val="00D969F9"/>
    <w:rsid w:val="00DA5CB6"/>
    <w:rsid w:val="00DA7429"/>
    <w:rsid w:val="00DB7959"/>
    <w:rsid w:val="00DC2C84"/>
    <w:rsid w:val="00DC6D44"/>
    <w:rsid w:val="00DD0018"/>
    <w:rsid w:val="00DD1A37"/>
    <w:rsid w:val="00DD7B8F"/>
    <w:rsid w:val="00DE0F0C"/>
    <w:rsid w:val="00DE1381"/>
    <w:rsid w:val="00DE388B"/>
    <w:rsid w:val="00DE40E0"/>
    <w:rsid w:val="00DE5F5B"/>
    <w:rsid w:val="00DE64F5"/>
    <w:rsid w:val="00DF211E"/>
    <w:rsid w:val="00DF63E1"/>
    <w:rsid w:val="00E00299"/>
    <w:rsid w:val="00E06666"/>
    <w:rsid w:val="00E071AC"/>
    <w:rsid w:val="00E1085E"/>
    <w:rsid w:val="00E1160D"/>
    <w:rsid w:val="00E118A8"/>
    <w:rsid w:val="00E1203C"/>
    <w:rsid w:val="00E1313C"/>
    <w:rsid w:val="00E13BDA"/>
    <w:rsid w:val="00E215C3"/>
    <w:rsid w:val="00E36012"/>
    <w:rsid w:val="00E361A0"/>
    <w:rsid w:val="00E364BB"/>
    <w:rsid w:val="00E375E1"/>
    <w:rsid w:val="00E41492"/>
    <w:rsid w:val="00E43DE5"/>
    <w:rsid w:val="00E4587B"/>
    <w:rsid w:val="00E61D4A"/>
    <w:rsid w:val="00E6257E"/>
    <w:rsid w:val="00E63996"/>
    <w:rsid w:val="00E63E20"/>
    <w:rsid w:val="00E6491A"/>
    <w:rsid w:val="00E67E2B"/>
    <w:rsid w:val="00E7212A"/>
    <w:rsid w:val="00E7531F"/>
    <w:rsid w:val="00E7740C"/>
    <w:rsid w:val="00E80A95"/>
    <w:rsid w:val="00E8333C"/>
    <w:rsid w:val="00E83E78"/>
    <w:rsid w:val="00E87AB7"/>
    <w:rsid w:val="00E95C39"/>
    <w:rsid w:val="00E97B02"/>
    <w:rsid w:val="00EA01FF"/>
    <w:rsid w:val="00EA118C"/>
    <w:rsid w:val="00EA4B14"/>
    <w:rsid w:val="00EB6493"/>
    <w:rsid w:val="00EC0BE2"/>
    <w:rsid w:val="00EC1E8C"/>
    <w:rsid w:val="00ED1C3F"/>
    <w:rsid w:val="00ED402D"/>
    <w:rsid w:val="00ED489B"/>
    <w:rsid w:val="00EE0DDC"/>
    <w:rsid w:val="00EE42B6"/>
    <w:rsid w:val="00EE7317"/>
    <w:rsid w:val="00EF2223"/>
    <w:rsid w:val="00EF36EA"/>
    <w:rsid w:val="00EF4FD9"/>
    <w:rsid w:val="00EF6BE2"/>
    <w:rsid w:val="00F03285"/>
    <w:rsid w:val="00F044B3"/>
    <w:rsid w:val="00F1191D"/>
    <w:rsid w:val="00F261D9"/>
    <w:rsid w:val="00F2699D"/>
    <w:rsid w:val="00F35811"/>
    <w:rsid w:val="00F37A46"/>
    <w:rsid w:val="00F44762"/>
    <w:rsid w:val="00F44BCC"/>
    <w:rsid w:val="00F467B7"/>
    <w:rsid w:val="00F51446"/>
    <w:rsid w:val="00F51913"/>
    <w:rsid w:val="00F54D01"/>
    <w:rsid w:val="00F61483"/>
    <w:rsid w:val="00F620DF"/>
    <w:rsid w:val="00F6486E"/>
    <w:rsid w:val="00F64BE2"/>
    <w:rsid w:val="00F65BE7"/>
    <w:rsid w:val="00F673CD"/>
    <w:rsid w:val="00F67E36"/>
    <w:rsid w:val="00F759AE"/>
    <w:rsid w:val="00F7658B"/>
    <w:rsid w:val="00F80592"/>
    <w:rsid w:val="00F808C6"/>
    <w:rsid w:val="00F809D8"/>
    <w:rsid w:val="00F829FC"/>
    <w:rsid w:val="00F83E62"/>
    <w:rsid w:val="00F90C4A"/>
    <w:rsid w:val="00F94441"/>
    <w:rsid w:val="00F949AD"/>
    <w:rsid w:val="00FA02DE"/>
    <w:rsid w:val="00FA137D"/>
    <w:rsid w:val="00FB1881"/>
    <w:rsid w:val="00FB27D7"/>
    <w:rsid w:val="00FB7255"/>
    <w:rsid w:val="00FC1225"/>
    <w:rsid w:val="00FC4CE5"/>
    <w:rsid w:val="00FC7EBC"/>
    <w:rsid w:val="00FD1AE7"/>
    <w:rsid w:val="00FD3A3B"/>
    <w:rsid w:val="00FD556F"/>
    <w:rsid w:val="00FD6F50"/>
    <w:rsid w:val="00FE0533"/>
    <w:rsid w:val="00FE1EBC"/>
    <w:rsid w:val="00FE5F4A"/>
    <w:rsid w:val="00FF1048"/>
    <w:rsid w:val="00FF3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3046177"/>
  <w14:defaultImageDpi w14:val="96"/>
  <w15:docId w15:val="{0917A62D-17CE-4736-82EB-6C89CCEB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F2F8F"/>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kern w:val="0"/>
      <w:sz w:val="18"/>
    </w:rPr>
  </w:style>
  <w:style w:type="paragraph" w:styleId="a5">
    <w:name w:val="header"/>
    <w:basedOn w:val="a"/>
    <w:link w:val="a6"/>
    <w:uiPriority w:val="99"/>
    <w:unhideWhenUsed/>
    <w:rsid w:val="00293911"/>
    <w:pPr>
      <w:tabs>
        <w:tab w:val="center" w:pos="4252"/>
        <w:tab w:val="right" w:pos="8504"/>
      </w:tabs>
      <w:snapToGrid w:val="0"/>
    </w:pPr>
  </w:style>
  <w:style w:type="character" w:customStyle="1" w:styleId="a6">
    <w:name w:val="ヘッダー (文字)"/>
    <w:basedOn w:val="a0"/>
    <w:link w:val="a5"/>
    <w:uiPriority w:val="99"/>
    <w:locked/>
    <w:rsid w:val="00293911"/>
    <w:rPr>
      <w:rFonts w:ascii="ＭＳ 明朝" w:eastAsia="ＭＳ 明朝" w:cs="Times New Roman"/>
      <w:kern w:val="0"/>
      <w:sz w:val="22"/>
    </w:rPr>
  </w:style>
  <w:style w:type="paragraph" w:styleId="a7">
    <w:name w:val="footer"/>
    <w:basedOn w:val="a"/>
    <w:link w:val="a8"/>
    <w:uiPriority w:val="99"/>
    <w:unhideWhenUsed/>
    <w:rsid w:val="00293911"/>
    <w:pPr>
      <w:tabs>
        <w:tab w:val="center" w:pos="4252"/>
        <w:tab w:val="right" w:pos="8504"/>
      </w:tabs>
      <w:snapToGrid w:val="0"/>
    </w:pPr>
  </w:style>
  <w:style w:type="character" w:customStyle="1" w:styleId="a8">
    <w:name w:val="フッター (文字)"/>
    <w:basedOn w:val="a0"/>
    <w:link w:val="a7"/>
    <w:uiPriority w:val="99"/>
    <w:locked/>
    <w:rsid w:val="00293911"/>
    <w:rPr>
      <w:rFonts w:ascii="ＭＳ 明朝" w:eastAsia="ＭＳ 明朝" w:cs="Times New Roman"/>
      <w:kern w:val="0"/>
      <w:sz w:val="22"/>
    </w:rPr>
  </w:style>
  <w:style w:type="table" w:styleId="a9">
    <w:name w:val="Table Grid"/>
    <w:basedOn w:val="a1"/>
    <w:uiPriority w:val="59"/>
    <w:rsid w:val="00BD226B"/>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E7AC2"/>
    <w:rPr>
      <w:rFonts w:cs="Times New Roman"/>
      <w:color w:val="0000FF"/>
      <w:u w:val="single"/>
    </w:rPr>
  </w:style>
  <w:style w:type="paragraph" w:styleId="ab">
    <w:name w:val="Note Heading"/>
    <w:basedOn w:val="a"/>
    <w:next w:val="a"/>
    <w:link w:val="ac"/>
    <w:uiPriority w:val="99"/>
    <w:unhideWhenUsed/>
    <w:rsid w:val="00894775"/>
    <w:pPr>
      <w:jc w:val="center"/>
    </w:pPr>
    <w:rPr>
      <w:rFonts w:ascii="ＭＳ ゴシック" w:eastAsia="ＭＳ ゴシック" w:hAnsi="ＭＳ ゴシック" w:cs="Times New Roman"/>
      <w:kern w:val="2"/>
      <w:sz w:val="21"/>
      <w:szCs w:val="24"/>
    </w:rPr>
  </w:style>
  <w:style w:type="character" w:customStyle="1" w:styleId="ac">
    <w:name w:val="記 (文字)"/>
    <w:basedOn w:val="a0"/>
    <w:link w:val="ab"/>
    <w:uiPriority w:val="99"/>
    <w:locked/>
    <w:rsid w:val="00894775"/>
    <w:rPr>
      <w:rFonts w:ascii="ＭＳ ゴシック" w:eastAsia="ＭＳ ゴシック" w:hAnsi="ＭＳ ゴシック" w:cs="Times New Roman"/>
      <w:kern w:val="2"/>
      <w:sz w:val="24"/>
      <w:szCs w:val="24"/>
    </w:rPr>
  </w:style>
  <w:style w:type="paragraph" w:styleId="ad">
    <w:name w:val="Closing"/>
    <w:basedOn w:val="a"/>
    <w:link w:val="ae"/>
    <w:uiPriority w:val="99"/>
    <w:unhideWhenUsed/>
    <w:rsid w:val="00894775"/>
    <w:pPr>
      <w:jc w:val="right"/>
    </w:pPr>
    <w:rPr>
      <w:rFonts w:ascii="ＭＳ ゴシック" w:eastAsia="ＭＳ ゴシック" w:hAnsi="ＭＳ ゴシック" w:cs="Times New Roman"/>
      <w:kern w:val="2"/>
      <w:sz w:val="21"/>
      <w:szCs w:val="24"/>
    </w:rPr>
  </w:style>
  <w:style w:type="character" w:customStyle="1" w:styleId="ae">
    <w:name w:val="結語 (文字)"/>
    <w:basedOn w:val="a0"/>
    <w:link w:val="ad"/>
    <w:uiPriority w:val="99"/>
    <w:locked/>
    <w:rsid w:val="00894775"/>
    <w:rPr>
      <w:rFonts w:ascii="ＭＳ ゴシック" w:eastAsia="ＭＳ ゴシック" w:hAnsi="ＭＳ ゴシック" w:cs="Times New Roman"/>
      <w:kern w:val="2"/>
      <w:sz w:val="24"/>
      <w:szCs w:val="24"/>
    </w:rPr>
  </w:style>
  <w:style w:type="paragraph" w:styleId="af">
    <w:name w:val="No Spacing"/>
    <w:uiPriority w:val="1"/>
    <w:qFormat/>
    <w:rsid w:val="008A30D8"/>
    <w:pPr>
      <w:widowControl w:val="0"/>
      <w:suppressAutoHyphens/>
      <w:wordWrap w:val="0"/>
      <w:adjustRightInd w:val="0"/>
      <w:textAlignment w:val="baseline"/>
    </w:pPr>
    <w:rPr>
      <w:rFonts w:ascii="ＭＳ 明朝" w:hAnsi="ＭＳ 明朝" w:cs="ＭＳ 明朝"/>
      <w:sz w:val="22"/>
      <w:szCs w:val="22"/>
    </w:rPr>
  </w:style>
  <w:style w:type="paragraph" w:styleId="Web">
    <w:name w:val="Normal (Web)"/>
    <w:basedOn w:val="a"/>
    <w:uiPriority w:val="99"/>
    <w:unhideWhenUsed/>
    <w:rsid w:val="0075339A"/>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sz w:val="24"/>
      <w:szCs w:val="24"/>
    </w:rPr>
  </w:style>
  <w:style w:type="paragraph" w:styleId="af0">
    <w:name w:val="List Paragraph"/>
    <w:basedOn w:val="a"/>
    <w:uiPriority w:val="34"/>
    <w:qFormat/>
    <w:rsid w:val="00FA02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502604">
      <w:marLeft w:val="0"/>
      <w:marRight w:val="0"/>
      <w:marTop w:val="0"/>
      <w:marBottom w:val="0"/>
      <w:divBdr>
        <w:top w:val="none" w:sz="0" w:space="0" w:color="auto"/>
        <w:left w:val="none" w:sz="0" w:space="0" w:color="auto"/>
        <w:bottom w:val="none" w:sz="0" w:space="0" w:color="auto"/>
        <w:right w:val="none" w:sz="0" w:space="0" w:color="auto"/>
      </w:divBdr>
    </w:div>
    <w:div w:id="280502608">
      <w:marLeft w:val="0"/>
      <w:marRight w:val="0"/>
      <w:marTop w:val="0"/>
      <w:marBottom w:val="0"/>
      <w:divBdr>
        <w:top w:val="none" w:sz="0" w:space="0" w:color="auto"/>
        <w:left w:val="none" w:sz="0" w:space="0" w:color="auto"/>
        <w:bottom w:val="none" w:sz="0" w:space="0" w:color="auto"/>
        <w:right w:val="none" w:sz="0" w:space="0" w:color="auto"/>
      </w:divBdr>
      <w:divsChild>
        <w:div w:id="280502612">
          <w:marLeft w:val="240"/>
          <w:marRight w:val="0"/>
          <w:marTop w:val="0"/>
          <w:marBottom w:val="0"/>
          <w:divBdr>
            <w:top w:val="none" w:sz="0" w:space="0" w:color="auto"/>
            <w:left w:val="none" w:sz="0" w:space="0" w:color="auto"/>
            <w:bottom w:val="none" w:sz="0" w:space="0" w:color="auto"/>
            <w:right w:val="none" w:sz="0" w:space="0" w:color="auto"/>
          </w:divBdr>
        </w:div>
        <w:div w:id="280502616">
          <w:marLeft w:val="240"/>
          <w:marRight w:val="0"/>
          <w:marTop w:val="0"/>
          <w:marBottom w:val="0"/>
          <w:divBdr>
            <w:top w:val="none" w:sz="0" w:space="0" w:color="auto"/>
            <w:left w:val="none" w:sz="0" w:space="0" w:color="auto"/>
            <w:bottom w:val="none" w:sz="0" w:space="0" w:color="auto"/>
            <w:right w:val="none" w:sz="0" w:space="0" w:color="auto"/>
          </w:divBdr>
        </w:div>
      </w:divsChild>
    </w:div>
    <w:div w:id="280502622">
      <w:marLeft w:val="0"/>
      <w:marRight w:val="0"/>
      <w:marTop w:val="0"/>
      <w:marBottom w:val="0"/>
      <w:divBdr>
        <w:top w:val="none" w:sz="0" w:space="0" w:color="auto"/>
        <w:left w:val="none" w:sz="0" w:space="0" w:color="auto"/>
        <w:bottom w:val="none" w:sz="0" w:space="0" w:color="auto"/>
        <w:right w:val="none" w:sz="0" w:space="0" w:color="auto"/>
      </w:divBdr>
      <w:divsChild>
        <w:div w:id="280502620">
          <w:marLeft w:val="240"/>
          <w:marRight w:val="0"/>
          <w:marTop w:val="0"/>
          <w:marBottom w:val="0"/>
          <w:divBdr>
            <w:top w:val="none" w:sz="0" w:space="0" w:color="auto"/>
            <w:left w:val="none" w:sz="0" w:space="0" w:color="auto"/>
            <w:bottom w:val="none" w:sz="0" w:space="0" w:color="auto"/>
            <w:right w:val="none" w:sz="0" w:space="0" w:color="auto"/>
          </w:divBdr>
        </w:div>
        <w:div w:id="280502635">
          <w:marLeft w:val="240"/>
          <w:marRight w:val="0"/>
          <w:marTop w:val="0"/>
          <w:marBottom w:val="0"/>
          <w:divBdr>
            <w:top w:val="none" w:sz="0" w:space="0" w:color="auto"/>
            <w:left w:val="none" w:sz="0" w:space="0" w:color="auto"/>
            <w:bottom w:val="none" w:sz="0" w:space="0" w:color="auto"/>
            <w:right w:val="none" w:sz="0" w:space="0" w:color="auto"/>
          </w:divBdr>
          <w:divsChild>
            <w:div w:id="280502623">
              <w:marLeft w:val="240"/>
              <w:marRight w:val="0"/>
              <w:marTop w:val="0"/>
              <w:marBottom w:val="0"/>
              <w:divBdr>
                <w:top w:val="none" w:sz="0" w:space="0" w:color="auto"/>
                <w:left w:val="none" w:sz="0" w:space="0" w:color="auto"/>
                <w:bottom w:val="none" w:sz="0" w:space="0" w:color="auto"/>
                <w:right w:val="none" w:sz="0" w:space="0" w:color="auto"/>
              </w:divBdr>
            </w:div>
            <w:div w:id="280502626">
              <w:marLeft w:val="240"/>
              <w:marRight w:val="0"/>
              <w:marTop w:val="0"/>
              <w:marBottom w:val="0"/>
              <w:divBdr>
                <w:top w:val="none" w:sz="0" w:space="0" w:color="auto"/>
                <w:left w:val="none" w:sz="0" w:space="0" w:color="auto"/>
                <w:bottom w:val="none" w:sz="0" w:space="0" w:color="auto"/>
                <w:right w:val="none" w:sz="0" w:space="0" w:color="auto"/>
              </w:divBdr>
            </w:div>
            <w:div w:id="280502628">
              <w:marLeft w:val="240"/>
              <w:marRight w:val="0"/>
              <w:marTop w:val="0"/>
              <w:marBottom w:val="0"/>
              <w:divBdr>
                <w:top w:val="none" w:sz="0" w:space="0" w:color="auto"/>
                <w:left w:val="none" w:sz="0" w:space="0" w:color="auto"/>
                <w:bottom w:val="none" w:sz="0" w:space="0" w:color="auto"/>
                <w:right w:val="none" w:sz="0" w:space="0" w:color="auto"/>
              </w:divBdr>
            </w:div>
            <w:div w:id="280502629">
              <w:marLeft w:val="240"/>
              <w:marRight w:val="0"/>
              <w:marTop w:val="0"/>
              <w:marBottom w:val="0"/>
              <w:divBdr>
                <w:top w:val="none" w:sz="0" w:space="0" w:color="auto"/>
                <w:left w:val="none" w:sz="0" w:space="0" w:color="auto"/>
                <w:bottom w:val="none" w:sz="0" w:space="0" w:color="auto"/>
                <w:right w:val="none" w:sz="0" w:space="0" w:color="auto"/>
              </w:divBdr>
            </w:div>
            <w:div w:id="280502632">
              <w:marLeft w:val="240"/>
              <w:marRight w:val="0"/>
              <w:marTop w:val="0"/>
              <w:marBottom w:val="0"/>
              <w:divBdr>
                <w:top w:val="none" w:sz="0" w:space="0" w:color="auto"/>
                <w:left w:val="none" w:sz="0" w:space="0" w:color="auto"/>
                <w:bottom w:val="none" w:sz="0" w:space="0" w:color="auto"/>
                <w:right w:val="none" w:sz="0" w:space="0" w:color="auto"/>
              </w:divBdr>
            </w:div>
            <w:div w:id="280502641">
              <w:marLeft w:val="240"/>
              <w:marRight w:val="0"/>
              <w:marTop w:val="0"/>
              <w:marBottom w:val="0"/>
              <w:divBdr>
                <w:top w:val="none" w:sz="0" w:space="0" w:color="auto"/>
                <w:left w:val="none" w:sz="0" w:space="0" w:color="auto"/>
                <w:bottom w:val="none" w:sz="0" w:space="0" w:color="auto"/>
                <w:right w:val="none" w:sz="0" w:space="0" w:color="auto"/>
              </w:divBdr>
            </w:div>
            <w:div w:id="280502645">
              <w:marLeft w:val="240"/>
              <w:marRight w:val="0"/>
              <w:marTop w:val="0"/>
              <w:marBottom w:val="0"/>
              <w:divBdr>
                <w:top w:val="none" w:sz="0" w:space="0" w:color="auto"/>
                <w:left w:val="none" w:sz="0" w:space="0" w:color="auto"/>
                <w:bottom w:val="none" w:sz="0" w:space="0" w:color="auto"/>
                <w:right w:val="none" w:sz="0" w:space="0" w:color="auto"/>
              </w:divBdr>
            </w:div>
          </w:divsChild>
        </w:div>
        <w:div w:id="280502644">
          <w:marLeft w:val="240"/>
          <w:marRight w:val="0"/>
          <w:marTop w:val="0"/>
          <w:marBottom w:val="0"/>
          <w:divBdr>
            <w:top w:val="none" w:sz="0" w:space="0" w:color="auto"/>
            <w:left w:val="none" w:sz="0" w:space="0" w:color="auto"/>
            <w:bottom w:val="none" w:sz="0" w:space="0" w:color="auto"/>
            <w:right w:val="none" w:sz="0" w:space="0" w:color="auto"/>
          </w:divBdr>
          <w:divsChild>
            <w:div w:id="280502627">
              <w:marLeft w:val="240"/>
              <w:marRight w:val="0"/>
              <w:marTop w:val="0"/>
              <w:marBottom w:val="0"/>
              <w:divBdr>
                <w:top w:val="none" w:sz="0" w:space="0" w:color="auto"/>
                <w:left w:val="none" w:sz="0" w:space="0" w:color="auto"/>
                <w:bottom w:val="none" w:sz="0" w:space="0" w:color="auto"/>
                <w:right w:val="none" w:sz="0" w:space="0" w:color="auto"/>
              </w:divBdr>
            </w:div>
            <w:div w:id="280502633">
              <w:marLeft w:val="240"/>
              <w:marRight w:val="0"/>
              <w:marTop w:val="0"/>
              <w:marBottom w:val="0"/>
              <w:divBdr>
                <w:top w:val="none" w:sz="0" w:space="0" w:color="auto"/>
                <w:left w:val="none" w:sz="0" w:space="0" w:color="auto"/>
                <w:bottom w:val="none" w:sz="0" w:space="0" w:color="auto"/>
                <w:right w:val="none" w:sz="0" w:space="0" w:color="auto"/>
              </w:divBdr>
            </w:div>
            <w:div w:id="2805026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0502631">
      <w:marLeft w:val="0"/>
      <w:marRight w:val="0"/>
      <w:marTop w:val="0"/>
      <w:marBottom w:val="0"/>
      <w:divBdr>
        <w:top w:val="none" w:sz="0" w:space="0" w:color="auto"/>
        <w:left w:val="none" w:sz="0" w:space="0" w:color="auto"/>
        <w:bottom w:val="none" w:sz="0" w:space="0" w:color="auto"/>
        <w:right w:val="none" w:sz="0" w:space="0" w:color="auto"/>
      </w:divBdr>
      <w:divsChild>
        <w:div w:id="280502625">
          <w:marLeft w:val="240"/>
          <w:marRight w:val="0"/>
          <w:marTop w:val="0"/>
          <w:marBottom w:val="0"/>
          <w:divBdr>
            <w:top w:val="none" w:sz="0" w:space="0" w:color="auto"/>
            <w:left w:val="none" w:sz="0" w:space="0" w:color="auto"/>
            <w:bottom w:val="none" w:sz="0" w:space="0" w:color="auto"/>
            <w:right w:val="none" w:sz="0" w:space="0" w:color="auto"/>
          </w:divBdr>
        </w:div>
        <w:div w:id="280502639">
          <w:marLeft w:val="240"/>
          <w:marRight w:val="0"/>
          <w:marTop w:val="0"/>
          <w:marBottom w:val="0"/>
          <w:divBdr>
            <w:top w:val="none" w:sz="0" w:space="0" w:color="auto"/>
            <w:left w:val="none" w:sz="0" w:space="0" w:color="auto"/>
            <w:bottom w:val="none" w:sz="0" w:space="0" w:color="auto"/>
            <w:right w:val="none" w:sz="0" w:space="0" w:color="auto"/>
          </w:divBdr>
        </w:div>
        <w:div w:id="280502640">
          <w:marLeft w:val="240"/>
          <w:marRight w:val="0"/>
          <w:marTop w:val="0"/>
          <w:marBottom w:val="0"/>
          <w:divBdr>
            <w:top w:val="none" w:sz="0" w:space="0" w:color="auto"/>
            <w:left w:val="none" w:sz="0" w:space="0" w:color="auto"/>
            <w:bottom w:val="none" w:sz="0" w:space="0" w:color="auto"/>
            <w:right w:val="none" w:sz="0" w:space="0" w:color="auto"/>
          </w:divBdr>
        </w:div>
      </w:divsChild>
    </w:div>
    <w:div w:id="280502636">
      <w:marLeft w:val="0"/>
      <w:marRight w:val="0"/>
      <w:marTop w:val="0"/>
      <w:marBottom w:val="0"/>
      <w:divBdr>
        <w:top w:val="none" w:sz="0" w:space="0" w:color="auto"/>
        <w:left w:val="none" w:sz="0" w:space="0" w:color="auto"/>
        <w:bottom w:val="none" w:sz="0" w:space="0" w:color="auto"/>
        <w:right w:val="none" w:sz="0" w:space="0" w:color="auto"/>
      </w:divBdr>
      <w:divsChild>
        <w:div w:id="280502617">
          <w:marLeft w:val="240"/>
          <w:marRight w:val="0"/>
          <w:marTop w:val="0"/>
          <w:marBottom w:val="0"/>
          <w:divBdr>
            <w:top w:val="none" w:sz="0" w:space="0" w:color="auto"/>
            <w:left w:val="none" w:sz="0" w:space="0" w:color="auto"/>
            <w:bottom w:val="none" w:sz="0" w:space="0" w:color="auto"/>
            <w:right w:val="none" w:sz="0" w:space="0" w:color="auto"/>
          </w:divBdr>
          <w:divsChild>
            <w:div w:id="280502621">
              <w:marLeft w:val="240"/>
              <w:marRight w:val="0"/>
              <w:marTop w:val="0"/>
              <w:marBottom w:val="0"/>
              <w:divBdr>
                <w:top w:val="none" w:sz="0" w:space="0" w:color="auto"/>
                <w:left w:val="none" w:sz="0" w:space="0" w:color="auto"/>
                <w:bottom w:val="none" w:sz="0" w:space="0" w:color="auto"/>
                <w:right w:val="none" w:sz="0" w:space="0" w:color="auto"/>
              </w:divBdr>
            </w:div>
            <w:div w:id="280502624">
              <w:marLeft w:val="240"/>
              <w:marRight w:val="0"/>
              <w:marTop w:val="0"/>
              <w:marBottom w:val="0"/>
              <w:divBdr>
                <w:top w:val="none" w:sz="0" w:space="0" w:color="auto"/>
                <w:left w:val="none" w:sz="0" w:space="0" w:color="auto"/>
                <w:bottom w:val="none" w:sz="0" w:space="0" w:color="auto"/>
                <w:right w:val="none" w:sz="0" w:space="0" w:color="auto"/>
              </w:divBdr>
            </w:div>
            <w:div w:id="280502630">
              <w:marLeft w:val="240"/>
              <w:marRight w:val="0"/>
              <w:marTop w:val="0"/>
              <w:marBottom w:val="0"/>
              <w:divBdr>
                <w:top w:val="none" w:sz="0" w:space="0" w:color="auto"/>
                <w:left w:val="none" w:sz="0" w:space="0" w:color="auto"/>
                <w:bottom w:val="none" w:sz="0" w:space="0" w:color="auto"/>
                <w:right w:val="none" w:sz="0" w:space="0" w:color="auto"/>
              </w:divBdr>
            </w:div>
            <w:div w:id="280502634">
              <w:marLeft w:val="240"/>
              <w:marRight w:val="0"/>
              <w:marTop w:val="0"/>
              <w:marBottom w:val="0"/>
              <w:divBdr>
                <w:top w:val="none" w:sz="0" w:space="0" w:color="auto"/>
                <w:left w:val="none" w:sz="0" w:space="0" w:color="auto"/>
                <w:bottom w:val="none" w:sz="0" w:space="0" w:color="auto"/>
                <w:right w:val="none" w:sz="0" w:space="0" w:color="auto"/>
              </w:divBdr>
            </w:div>
            <w:div w:id="280502638">
              <w:marLeft w:val="240"/>
              <w:marRight w:val="0"/>
              <w:marTop w:val="0"/>
              <w:marBottom w:val="0"/>
              <w:divBdr>
                <w:top w:val="none" w:sz="0" w:space="0" w:color="auto"/>
                <w:left w:val="none" w:sz="0" w:space="0" w:color="auto"/>
                <w:bottom w:val="none" w:sz="0" w:space="0" w:color="auto"/>
                <w:right w:val="none" w:sz="0" w:space="0" w:color="auto"/>
              </w:divBdr>
            </w:div>
            <w:div w:id="280502642">
              <w:marLeft w:val="240"/>
              <w:marRight w:val="0"/>
              <w:marTop w:val="0"/>
              <w:marBottom w:val="0"/>
              <w:divBdr>
                <w:top w:val="none" w:sz="0" w:space="0" w:color="auto"/>
                <w:left w:val="none" w:sz="0" w:space="0" w:color="auto"/>
                <w:bottom w:val="none" w:sz="0" w:space="0" w:color="auto"/>
                <w:right w:val="none" w:sz="0" w:space="0" w:color="auto"/>
              </w:divBdr>
            </w:div>
            <w:div w:id="280502648">
              <w:marLeft w:val="240"/>
              <w:marRight w:val="0"/>
              <w:marTop w:val="0"/>
              <w:marBottom w:val="0"/>
              <w:divBdr>
                <w:top w:val="none" w:sz="0" w:space="0" w:color="auto"/>
                <w:left w:val="none" w:sz="0" w:space="0" w:color="auto"/>
                <w:bottom w:val="none" w:sz="0" w:space="0" w:color="auto"/>
                <w:right w:val="none" w:sz="0" w:space="0" w:color="auto"/>
              </w:divBdr>
            </w:div>
          </w:divsChild>
        </w:div>
        <w:div w:id="280502643">
          <w:marLeft w:val="240"/>
          <w:marRight w:val="0"/>
          <w:marTop w:val="0"/>
          <w:marBottom w:val="0"/>
          <w:divBdr>
            <w:top w:val="none" w:sz="0" w:space="0" w:color="auto"/>
            <w:left w:val="none" w:sz="0" w:space="0" w:color="auto"/>
            <w:bottom w:val="none" w:sz="0" w:space="0" w:color="auto"/>
            <w:right w:val="none" w:sz="0" w:space="0" w:color="auto"/>
          </w:divBdr>
        </w:div>
        <w:div w:id="280502646">
          <w:marLeft w:val="240"/>
          <w:marRight w:val="0"/>
          <w:marTop w:val="0"/>
          <w:marBottom w:val="0"/>
          <w:divBdr>
            <w:top w:val="none" w:sz="0" w:space="0" w:color="auto"/>
            <w:left w:val="none" w:sz="0" w:space="0" w:color="auto"/>
            <w:bottom w:val="none" w:sz="0" w:space="0" w:color="auto"/>
            <w:right w:val="none" w:sz="0" w:space="0" w:color="auto"/>
          </w:divBdr>
          <w:divsChild>
            <w:div w:id="280502618">
              <w:marLeft w:val="240"/>
              <w:marRight w:val="0"/>
              <w:marTop w:val="0"/>
              <w:marBottom w:val="0"/>
              <w:divBdr>
                <w:top w:val="none" w:sz="0" w:space="0" w:color="auto"/>
                <w:left w:val="none" w:sz="0" w:space="0" w:color="auto"/>
                <w:bottom w:val="none" w:sz="0" w:space="0" w:color="auto"/>
                <w:right w:val="none" w:sz="0" w:space="0" w:color="auto"/>
              </w:divBdr>
            </w:div>
            <w:div w:id="280502619">
              <w:marLeft w:val="240"/>
              <w:marRight w:val="0"/>
              <w:marTop w:val="0"/>
              <w:marBottom w:val="0"/>
              <w:divBdr>
                <w:top w:val="none" w:sz="0" w:space="0" w:color="auto"/>
                <w:left w:val="none" w:sz="0" w:space="0" w:color="auto"/>
                <w:bottom w:val="none" w:sz="0" w:space="0" w:color="auto"/>
                <w:right w:val="none" w:sz="0" w:space="0" w:color="auto"/>
              </w:divBdr>
            </w:div>
            <w:div w:id="2805026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0502649">
      <w:marLeft w:val="0"/>
      <w:marRight w:val="0"/>
      <w:marTop w:val="0"/>
      <w:marBottom w:val="0"/>
      <w:divBdr>
        <w:top w:val="none" w:sz="0" w:space="0" w:color="auto"/>
        <w:left w:val="none" w:sz="0" w:space="0" w:color="auto"/>
        <w:bottom w:val="none" w:sz="0" w:space="0" w:color="auto"/>
        <w:right w:val="none" w:sz="0" w:space="0" w:color="auto"/>
      </w:divBdr>
      <w:divsChild>
        <w:div w:id="280502652">
          <w:marLeft w:val="240"/>
          <w:marRight w:val="0"/>
          <w:marTop w:val="0"/>
          <w:marBottom w:val="0"/>
          <w:divBdr>
            <w:top w:val="none" w:sz="0" w:space="0" w:color="auto"/>
            <w:left w:val="none" w:sz="0" w:space="0" w:color="auto"/>
            <w:bottom w:val="none" w:sz="0" w:space="0" w:color="auto"/>
            <w:right w:val="none" w:sz="0" w:space="0" w:color="auto"/>
          </w:divBdr>
        </w:div>
        <w:div w:id="280502654">
          <w:marLeft w:val="240"/>
          <w:marRight w:val="0"/>
          <w:marTop w:val="0"/>
          <w:marBottom w:val="0"/>
          <w:divBdr>
            <w:top w:val="none" w:sz="0" w:space="0" w:color="auto"/>
            <w:left w:val="none" w:sz="0" w:space="0" w:color="auto"/>
            <w:bottom w:val="none" w:sz="0" w:space="0" w:color="auto"/>
            <w:right w:val="none" w:sz="0" w:space="0" w:color="auto"/>
          </w:divBdr>
        </w:div>
        <w:div w:id="280502658">
          <w:marLeft w:val="240"/>
          <w:marRight w:val="0"/>
          <w:marTop w:val="0"/>
          <w:marBottom w:val="0"/>
          <w:divBdr>
            <w:top w:val="none" w:sz="0" w:space="0" w:color="auto"/>
            <w:left w:val="none" w:sz="0" w:space="0" w:color="auto"/>
            <w:bottom w:val="none" w:sz="0" w:space="0" w:color="auto"/>
            <w:right w:val="none" w:sz="0" w:space="0" w:color="auto"/>
          </w:divBdr>
        </w:div>
        <w:div w:id="280502661">
          <w:marLeft w:val="240"/>
          <w:marRight w:val="0"/>
          <w:marTop w:val="0"/>
          <w:marBottom w:val="0"/>
          <w:divBdr>
            <w:top w:val="none" w:sz="0" w:space="0" w:color="auto"/>
            <w:left w:val="none" w:sz="0" w:space="0" w:color="auto"/>
            <w:bottom w:val="none" w:sz="0" w:space="0" w:color="auto"/>
            <w:right w:val="none" w:sz="0" w:space="0" w:color="auto"/>
          </w:divBdr>
        </w:div>
      </w:divsChild>
    </w:div>
    <w:div w:id="280502657">
      <w:marLeft w:val="0"/>
      <w:marRight w:val="0"/>
      <w:marTop w:val="0"/>
      <w:marBottom w:val="0"/>
      <w:divBdr>
        <w:top w:val="none" w:sz="0" w:space="0" w:color="auto"/>
        <w:left w:val="none" w:sz="0" w:space="0" w:color="auto"/>
        <w:bottom w:val="none" w:sz="0" w:space="0" w:color="auto"/>
        <w:right w:val="none" w:sz="0" w:space="0" w:color="auto"/>
      </w:divBdr>
      <w:divsChild>
        <w:div w:id="280502614">
          <w:marLeft w:val="240"/>
          <w:marRight w:val="0"/>
          <w:marTop w:val="0"/>
          <w:marBottom w:val="0"/>
          <w:divBdr>
            <w:top w:val="none" w:sz="0" w:space="0" w:color="auto"/>
            <w:left w:val="none" w:sz="0" w:space="0" w:color="auto"/>
            <w:bottom w:val="none" w:sz="0" w:space="0" w:color="auto"/>
            <w:right w:val="none" w:sz="0" w:space="0" w:color="auto"/>
          </w:divBdr>
        </w:div>
        <w:div w:id="280502662">
          <w:marLeft w:val="240"/>
          <w:marRight w:val="0"/>
          <w:marTop w:val="0"/>
          <w:marBottom w:val="0"/>
          <w:divBdr>
            <w:top w:val="none" w:sz="0" w:space="0" w:color="auto"/>
            <w:left w:val="none" w:sz="0" w:space="0" w:color="auto"/>
            <w:bottom w:val="none" w:sz="0" w:space="0" w:color="auto"/>
            <w:right w:val="none" w:sz="0" w:space="0" w:color="auto"/>
          </w:divBdr>
          <w:divsChild>
            <w:div w:id="280502605">
              <w:marLeft w:val="240"/>
              <w:marRight w:val="0"/>
              <w:marTop w:val="0"/>
              <w:marBottom w:val="0"/>
              <w:divBdr>
                <w:top w:val="none" w:sz="0" w:space="0" w:color="auto"/>
                <w:left w:val="none" w:sz="0" w:space="0" w:color="auto"/>
                <w:bottom w:val="none" w:sz="0" w:space="0" w:color="auto"/>
                <w:right w:val="none" w:sz="0" w:space="0" w:color="auto"/>
              </w:divBdr>
            </w:div>
            <w:div w:id="280502610">
              <w:marLeft w:val="240"/>
              <w:marRight w:val="0"/>
              <w:marTop w:val="0"/>
              <w:marBottom w:val="0"/>
              <w:divBdr>
                <w:top w:val="none" w:sz="0" w:space="0" w:color="auto"/>
                <w:left w:val="none" w:sz="0" w:space="0" w:color="auto"/>
                <w:bottom w:val="none" w:sz="0" w:space="0" w:color="auto"/>
                <w:right w:val="none" w:sz="0" w:space="0" w:color="auto"/>
              </w:divBdr>
            </w:div>
            <w:div w:id="280502613">
              <w:marLeft w:val="240"/>
              <w:marRight w:val="0"/>
              <w:marTop w:val="0"/>
              <w:marBottom w:val="0"/>
              <w:divBdr>
                <w:top w:val="none" w:sz="0" w:space="0" w:color="auto"/>
                <w:left w:val="none" w:sz="0" w:space="0" w:color="auto"/>
                <w:bottom w:val="none" w:sz="0" w:space="0" w:color="auto"/>
                <w:right w:val="none" w:sz="0" w:space="0" w:color="auto"/>
              </w:divBdr>
            </w:div>
            <w:div w:id="280502615">
              <w:marLeft w:val="240"/>
              <w:marRight w:val="0"/>
              <w:marTop w:val="0"/>
              <w:marBottom w:val="0"/>
              <w:divBdr>
                <w:top w:val="none" w:sz="0" w:space="0" w:color="auto"/>
                <w:left w:val="none" w:sz="0" w:space="0" w:color="auto"/>
                <w:bottom w:val="none" w:sz="0" w:space="0" w:color="auto"/>
                <w:right w:val="none" w:sz="0" w:space="0" w:color="auto"/>
              </w:divBdr>
            </w:div>
            <w:div w:id="280502651">
              <w:marLeft w:val="240"/>
              <w:marRight w:val="0"/>
              <w:marTop w:val="0"/>
              <w:marBottom w:val="0"/>
              <w:divBdr>
                <w:top w:val="none" w:sz="0" w:space="0" w:color="auto"/>
                <w:left w:val="none" w:sz="0" w:space="0" w:color="auto"/>
                <w:bottom w:val="none" w:sz="0" w:space="0" w:color="auto"/>
                <w:right w:val="none" w:sz="0" w:space="0" w:color="auto"/>
              </w:divBdr>
            </w:div>
            <w:div w:id="280502653">
              <w:marLeft w:val="240"/>
              <w:marRight w:val="0"/>
              <w:marTop w:val="0"/>
              <w:marBottom w:val="0"/>
              <w:divBdr>
                <w:top w:val="none" w:sz="0" w:space="0" w:color="auto"/>
                <w:left w:val="none" w:sz="0" w:space="0" w:color="auto"/>
                <w:bottom w:val="none" w:sz="0" w:space="0" w:color="auto"/>
                <w:right w:val="none" w:sz="0" w:space="0" w:color="auto"/>
              </w:divBdr>
            </w:div>
            <w:div w:id="280502655">
              <w:marLeft w:val="240"/>
              <w:marRight w:val="0"/>
              <w:marTop w:val="0"/>
              <w:marBottom w:val="0"/>
              <w:divBdr>
                <w:top w:val="none" w:sz="0" w:space="0" w:color="auto"/>
                <w:left w:val="none" w:sz="0" w:space="0" w:color="auto"/>
                <w:bottom w:val="none" w:sz="0" w:space="0" w:color="auto"/>
                <w:right w:val="none" w:sz="0" w:space="0" w:color="auto"/>
              </w:divBdr>
            </w:div>
            <w:div w:id="2805026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0502660">
      <w:marLeft w:val="0"/>
      <w:marRight w:val="0"/>
      <w:marTop w:val="0"/>
      <w:marBottom w:val="0"/>
      <w:divBdr>
        <w:top w:val="none" w:sz="0" w:space="0" w:color="auto"/>
        <w:left w:val="none" w:sz="0" w:space="0" w:color="auto"/>
        <w:bottom w:val="none" w:sz="0" w:space="0" w:color="auto"/>
        <w:right w:val="none" w:sz="0" w:space="0" w:color="auto"/>
      </w:divBdr>
      <w:divsChild>
        <w:div w:id="280502609">
          <w:marLeft w:val="240"/>
          <w:marRight w:val="0"/>
          <w:marTop w:val="0"/>
          <w:marBottom w:val="0"/>
          <w:divBdr>
            <w:top w:val="none" w:sz="0" w:space="0" w:color="auto"/>
            <w:left w:val="none" w:sz="0" w:space="0" w:color="auto"/>
            <w:bottom w:val="none" w:sz="0" w:space="0" w:color="auto"/>
            <w:right w:val="none" w:sz="0" w:space="0" w:color="auto"/>
          </w:divBdr>
          <w:divsChild>
            <w:div w:id="280502606">
              <w:marLeft w:val="240"/>
              <w:marRight w:val="0"/>
              <w:marTop w:val="0"/>
              <w:marBottom w:val="0"/>
              <w:divBdr>
                <w:top w:val="none" w:sz="0" w:space="0" w:color="auto"/>
                <w:left w:val="none" w:sz="0" w:space="0" w:color="auto"/>
                <w:bottom w:val="none" w:sz="0" w:space="0" w:color="auto"/>
                <w:right w:val="none" w:sz="0" w:space="0" w:color="auto"/>
              </w:divBdr>
            </w:div>
            <w:div w:id="280502607">
              <w:marLeft w:val="240"/>
              <w:marRight w:val="0"/>
              <w:marTop w:val="0"/>
              <w:marBottom w:val="0"/>
              <w:divBdr>
                <w:top w:val="none" w:sz="0" w:space="0" w:color="auto"/>
                <w:left w:val="none" w:sz="0" w:space="0" w:color="auto"/>
                <w:bottom w:val="none" w:sz="0" w:space="0" w:color="auto"/>
                <w:right w:val="none" w:sz="0" w:space="0" w:color="auto"/>
              </w:divBdr>
            </w:div>
            <w:div w:id="280502611">
              <w:marLeft w:val="240"/>
              <w:marRight w:val="0"/>
              <w:marTop w:val="0"/>
              <w:marBottom w:val="0"/>
              <w:divBdr>
                <w:top w:val="none" w:sz="0" w:space="0" w:color="auto"/>
                <w:left w:val="none" w:sz="0" w:space="0" w:color="auto"/>
                <w:bottom w:val="none" w:sz="0" w:space="0" w:color="auto"/>
                <w:right w:val="none" w:sz="0" w:space="0" w:color="auto"/>
              </w:divBdr>
            </w:div>
            <w:div w:id="280502650">
              <w:marLeft w:val="240"/>
              <w:marRight w:val="0"/>
              <w:marTop w:val="0"/>
              <w:marBottom w:val="0"/>
              <w:divBdr>
                <w:top w:val="none" w:sz="0" w:space="0" w:color="auto"/>
                <w:left w:val="none" w:sz="0" w:space="0" w:color="auto"/>
                <w:bottom w:val="none" w:sz="0" w:space="0" w:color="auto"/>
                <w:right w:val="none" w:sz="0" w:space="0" w:color="auto"/>
              </w:divBdr>
            </w:div>
          </w:divsChild>
        </w:div>
        <w:div w:id="280502659">
          <w:marLeft w:val="240"/>
          <w:marRight w:val="0"/>
          <w:marTop w:val="0"/>
          <w:marBottom w:val="0"/>
          <w:divBdr>
            <w:top w:val="none" w:sz="0" w:space="0" w:color="auto"/>
            <w:left w:val="none" w:sz="0" w:space="0" w:color="auto"/>
            <w:bottom w:val="none" w:sz="0" w:space="0" w:color="auto"/>
            <w:right w:val="none" w:sz="0" w:space="0" w:color="auto"/>
          </w:divBdr>
        </w:div>
      </w:divsChild>
    </w:div>
    <w:div w:id="280502663">
      <w:marLeft w:val="0"/>
      <w:marRight w:val="0"/>
      <w:marTop w:val="0"/>
      <w:marBottom w:val="0"/>
      <w:divBdr>
        <w:top w:val="none" w:sz="0" w:space="0" w:color="auto"/>
        <w:left w:val="none" w:sz="0" w:space="0" w:color="auto"/>
        <w:bottom w:val="none" w:sz="0" w:space="0" w:color="auto"/>
        <w:right w:val="none" w:sz="0" w:space="0" w:color="auto"/>
      </w:divBdr>
    </w:div>
    <w:div w:id="2805026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58A4A-B8B5-4E3C-941C-34373B8A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粟多　知世</dc:creator>
  <cp:keywords/>
  <dc:description/>
  <cp:lastModifiedBy>黒田　拓也</cp:lastModifiedBy>
  <cp:revision>8</cp:revision>
  <cp:lastPrinted>2023-10-16T04:14:00Z</cp:lastPrinted>
  <dcterms:created xsi:type="dcterms:W3CDTF">2023-10-24T07:23:00Z</dcterms:created>
  <dcterms:modified xsi:type="dcterms:W3CDTF">2025-09-21T06:43:00Z</dcterms:modified>
</cp:coreProperties>
</file>