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5315" w14:textId="7C0270D9" w:rsidR="007176A5" w:rsidRPr="008B740A" w:rsidRDefault="00236D95" w:rsidP="007176A5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令和</w:t>
      </w:r>
      <w:r w:rsidR="009E686E">
        <w:rPr>
          <w:rFonts w:ascii="ＭＳ Ｐゴシック" w:eastAsia="ＭＳ Ｐゴシック" w:hAnsi="ＭＳ Ｐゴシック" w:hint="eastAsia"/>
          <w:sz w:val="24"/>
          <w:szCs w:val="28"/>
        </w:rPr>
        <w:t>７</w:t>
      </w:r>
      <w:r w:rsidR="007176A5" w:rsidRPr="008B740A">
        <w:rPr>
          <w:rFonts w:ascii="ＭＳ Ｐゴシック" w:eastAsia="ＭＳ Ｐゴシック" w:hAnsi="ＭＳ Ｐゴシック" w:hint="eastAsia"/>
          <w:sz w:val="24"/>
          <w:szCs w:val="28"/>
        </w:rPr>
        <w:t>年度</w:t>
      </w:r>
      <w:r w:rsidR="008B740A" w:rsidRPr="008B740A">
        <w:rPr>
          <w:rFonts w:ascii="ＭＳ Ｐゴシック" w:eastAsia="ＭＳ Ｐゴシック" w:hAnsi="ＭＳ Ｐゴシック" w:hint="eastAsia"/>
          <w:sz w:val="24"/>
          <w:szCs w:val="28"/>
        </w:rPr>
        <w:t>しがの漁業担い手着業支援事業における</w:t>
      </w:r>
      <w:r w:rsidR="0092310A">
        <w:rPr>
          <w:rFonts w:ascii="ＭＳ Ｐゴシック" w:eastAsia="ＭＳ Ｐゴシック" w:hAnsi="ＭＳ Ｐゴシック" w:hint="eastAsia"/>
          <w:sz w:val="24"/>
          <w:szCs w:val="28"/>
        </w:rPr>
        <w:t>審査</w:t>
      </w:r>
      <w:r w:rsidR="00EB6494">
        <w:rPr>
          <w:rFonts w:ascii="ＭＳ Ｐゴシック" w:eastAsia="ＭＳ Ｐゴシック" w:hAnsi="ＭＳ Ｐゴシック" w:hint="eastAsia"/>
          <w:sz w:val="24"/>
          <w:szCs w:val="28"/>
        </w:rPr>
        <w:t>要領</w:t>
      </w:r>
    </w:p>
    <w:p w14:paraId="33F97AF9" w14:textId="77777777" w:rsidR="008B740A" w:rsidRDefault="008B740A" w:rsidP="007176A5">
      <w:pPr>
        <w:jc w:val="left"/>
      </w:pPr>
    </w:p>
    <w:p w14:paraId="6292393B" w14:textId="77777777" w:rsidR="008B740A" w:rsidRDefault="008B740A" w:rsidP="008B740A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462E58">
        <w:rPr>
          <w:rFonts w:asciiTheme="majorEastAsia" w:eastAsiaTheme="majorEastAsia" w:hAnsiTheme="majorEastAsia" w:hint="eastAsia"/>
          <w:sz w:val="22"/>
          <w:szCs w:val="24"/>
        </w:rPr>
        <w:t>１．</w:t>
      </w:r>
      <w:r>
        <w:rPr>
          <w:rFonts w:asciiTheme="majorEastAsia" w:eastAsiaTheme="majorEastAsia" w:hAnsiTheme="majorEastAsia" w:hint="eastAsia"/>
          <w:sz w:val="22"/>
          <w:szCs w:val="24"/>
        </w:rPr>
        <w:t>趣旨</w:t>
      </w:r>
    </w:p>
    <w:p w14:paraId="1EAA84B2" w14:textId="64D92559" w:rsidR="008B740A" w:rsidRPr="007A2553" w:rsidRDefault="008B740A" w:rsidP="007A2553">
      <w:pPr>
        <w:adjustRightInd w:val="0"/>
        <w:ind w:leftChars="100" w:left="210" w:firstLineChars="100" w:firstLine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令和</w:t>
      </w:r>
      <w:r w:rsidR="009E686E" w:rsidRPr="007A2553">
        <w:rPr>
          <w:rFonts w:ascii="ＭＳ 明朝" w:hAnsi="ＭＳ 明朝" w:hint="eastAsia"/>
          <w:color w:val="000000"/>
        </w:rPr>
        <w:t>７</w:t>
      </w:r>
      <w:r w:rsidRPr="007A2553">
        <w:rPr>
          <w:rFonts w:ascii="ＭＳ 明朝" w:hAnsi="ＭＳ 明朝" w:hint="eastAsia"/>
          <w:color w:val="000000"/>
        </w:rPr>
        <w:t>年度しがの漁業担い手</w:t>
      </w:r>
      <w:r w:rsidR="00300CBD" w:rsidRPr="007A2553">
        <w:rPr>
          <w:rFonts w:ascii="ＭＳ 明朝" w:hAnsi="ＭＳ 明朝" w:hint="eastAsia"/>
          <w:color w:val="000000"/>
        </w:rPr>
        <w:t>着業</w:t>
      </w:r>
      <w:r w:rsidRPr="007A2553">
        <w:rPr>
          <w:rFonts w:ascii="ＭＳ 明朝" w:hAnsi="ＭＳ 明朝" w:hint="eastAsia"/>
          <w:color w:val="000000"/>
        </w:rPr>
        <w:t>支援事業</w:t>
      </w:r>
      <w:r w:rsidR="0023120E" w:rsidRPr="007A2553">
        <w:rPr>
          <w:rFonts w:ascii="ＭＳ 明朝" w:hAnsi="ＭＳ 明朝" w:hint="eastAsia"/>
          <w:color w:val="000000"/>
        </w:rPr>
        <w:t>事務取扱要領（以下、「</w:t>
      </w:r>
      <w:r w:rsidR="006662AB" w:rsidRPr="007A2553">
        <w:rPr>
          <w:rFonts w:ascii="ＭＳ 明朝" w:hAnsi="ＭＳ 明朝" w:hint="eastAsia"/>
          <w:color w:val="000000"/>
        </w:rPr>
        <w:t>事務取扱</w:t>
      </w:r>
      <w:r w:rsidR="0023120E" w:rsidRPr="007A2553">
        <w:rPr>
          <w:rFonts w:ascii="ＭＳ 明朝" w:hAnsi="ＭＳ 明朝" w:hint="eastAsia"/>
          <w:color w:val="000000"/>
        </w:rPr>
        <w:t>要領」という。）</w:t>
      </w:r>
      <w:r w:rsidR="00300CBD" w:rsidRPr="007A2553">
        <w:rPr>
          <w:rFonts w:ascii="ＭＳ 明朝" w:hAnsi="ＭＳ 明朝" w:hint="eastAsia"/>
          <w:color w:val="000000"/>
        </w:rPr>
        <w:t>第</w:t>
      </w:r>
      <w:r w:rsidR="00761964">
        <w:rPr>
          <w:rFonts w:ascii="ＭＳ 明朝" w:hAnsi="ＭＳ 明朝" w:hint="eastAsia"/>
          <w:color w:val="000000"/>
        </w:rPr>
        <w:t>３</w:t>
      </w:r>
      <w:r w:rsidR="0092310A" w:rsidRPr="007A2553">
        <w:rPr>
          <w:rFonts w:ascii="ＭＳ 明朝" w:hAnsi="ＭＳ 明朝" w:hint="eastAsia"/>
          <w:color w:val="000000"/>
        </w:rPr>
        <w:t>（</w:t>
      </w:r>
      <w:r w:rsidR="00E64D15">
        <w:rPr>
          <w:rFonts w:ascii="ＭＳ 明朝" w:hAnsi="ＭＳ 明朝" w:hint="eastAsia"/>
          <w:color w:val="000000"/>
        </w:rPr>
        <w:t>３</w:t>
      </w:r>
      <w:r w:rsidR="0092310A" w:rsidRPr="007A2553">
        <w:rPr>
          <w:rFonts w:ascii="ＭＳ 明朝" w:hAnsi="ＭＳ 明朝" w:hint="eastAsia"/>
          <w:color w:val="000000"/>
        </w:rPr>
        <w:t>）</w:t>
      </w:r>
      <w:r w:rsidR="00300CBD" w:rsidRPr="007A2553">
        <w:rPr>
          <w:rFonts w:ascii="ＭＳ 明朝" w:hAnsi="ＭＳ 明朝" w:hint="eastAsia"/>
          <w:color w:val="000000"/>
        </w:rPr>
        <w:t>に規定する</w:t>
      </w:r>
      <w:r w:rsidR="0092310A" w:rsidRPr="007A2553">
        <w:rPr>
          <w:rFonts w:ascii="ＭＳ 明朝" w:hAnsi="ＭＳ 明朝" w:hint="eastAsia"/>
          <w:color w:val="000000"/>
        </w:rPr>
        <w:t>審査</w:t>
      </w:r>
      <w:r w:rsidRPr="007A2553">
        <w:rPr>
          <w:rFonts w:ascii="ＭＳ 明朝" w:hAnsi="ＭＳ 明朝" w:hint="eastAsia"/>
          <w:color w:val="000000"/>
        </w:rPr>
        <w:t>について</w:t>
      </w:r>
      <w:r w:rsidR="009E686E" w:rsidRPr="007A2553">
        <w:rPr>
          <w:rFonts w:ascii="ＭＳ 明朝" w:hAnsi="ＭＳ 明朝" w:hint="eastAsia"/>
          <w:color w:val="000000"/>
        </w:rPr>
        <w:t>、</w:t>
      </w:r>
      <w:r w:rsidR="00300CBD" w:rsidRPr="007A2553">
        <w:rPr>
          <w:rFonts w:ascii="ＭＳ 明朝" w:hAnsi="ＭＳ 明朝" w:hint="eastAsia"/>
          <w:color w:val="000000"/>
        </w:rPr>
        <w:t>以下のとおり定める</w:t>
      </w:r>
      <w:r w:rsidRPr="007A2553">
        <w:rPr>
          <w:rFonts w:ascii="ＭＳ 明朝" w:hAnsi="ＭＳ 明朝" w:hint="eastAsia"/>
          <w:color w:val="000000"/>
        </w:rPr>
        <w:t>。</w:t>
      </w:r>
    </w:p>
    <w:p w14:paraId="0EB16899" w14:textId="77777777" w:rsidR="008B740A" w:rsidRPr="0089275F" w:rsidRDefault="008B740A" w:rsidP="008B740A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D5B0C58" w14:textId="43512B3F" w:rsidR="00056B19" w:rsidRPr="00056B19" w:rsidRDefault="008B740A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２</w:t>
      </w:r>
      <w:r w:rsidRPr="00462E58">
        <w:rPr>
          <w:rFonts w:asciiTheme="majorEastAsia" w:eastAsiaTheme="majorEastAsia" w:hAnsiTheme="majorEastAsia" w:hint="eastAsia"/>
          <w:sz w:val="22"/>
          <w:szCs w:val="24"/>
        </w:rPr>
        <w:t>．</w:t>
      </w:r>
      <w:r w:rsidR="0092310A">
        <w:rPr>
          <w:rFonts w:asciiTheme="majorEastAsia" w:eastAsiaTheme="majorEastAsia" w:hAnsiTheme="majorEastAsia" w:hint="eastAsia"/>
          <w:sz w:val="22"/>
          <w:szCs w:val="24"/>
        </w:rPr>
        <w:t>審査</w:t>
      </w:r>
      <w:r w:rsidR="007F7A88">
        <w:rPr>
          <w:rFonts w:asciiTheme="majorEastAsia" w:eastAsiaTheme="majorEastAsia" w:hAnsiTheme="majorEastAsia" w:hint="eastAsia"/>
          <w:sz w:val="22"/>
          <w:szCs w:val="24"/>
        </w:rPr>
        <w:t>の</w:t>
      </w:r>
      <w:r>
        <w:rPr>
          <w:rFonts w:asciiTheme="majorEastAsia" w:eastAsiaTheme="majorEastAsia" w:hAnsiTheme="majorEastAsia" w:hint="eastAsia"/>
          <w:sz w:val="22"/>
          <w:szCs w:val="24"/>
        </w:rPr>
        <w:t>方法</w:t>
      </w:r>
    </w:p>
    <w:p w14:paraId="342A9E28" w14:textId="1562BD26" w:rsidR="0061123D" w:rsidRDefault="0061123D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（１）書類審査</w:t>
      </w:r>
    </w:p>
    <w:p w14:paraId="07FF1E8B" w14:textId="6158048E" w:rsidR="0061123D" w:rsidRDefault="0061123D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6662AB">
        <w:rPr>
          <w:rFonts w:ascii="ＭＳ 明朝" w:hAnsi="ＭＳ 明朝" w:hint="eastAsia"/>
          <w:color w:val="000000"/>
        </w:rPr>
        <w:t>・滋賀県漁業協同組合連合会（以下、「県漁連」という。）は</w:t>
      </w:r>
      <w:r w:rsidR="009E686E">
        <w:rPr>
          <w:rFonts w:ascii="ＭＳ 明朝" w:hAnsi="ＭＳ 明朝" w:hint="eastAsia"/>
          <w:color w:val="000000"/>
        </w:rPr>
        <w:t>、</w:t>
      </w:r>
      <w:r w:rsidRPr="007E3842">
        <w:rPr>
          <w:rFonts w:ascii="ＭＳ 明朝" w:hAnsi="ＭＳ 明朝" w:hint="eastAsia"/>
          <w:color w:val="000000"/>
        </w:rPr>
        <w:t>本事業による支援を希望する者（以下、「希望者」という。）</w:t>
      </w:r>
      <w:r>
        <w:rPr>
          <w:rFonts w:ascii="ＭＳ 明朝" w:hAnsi="ＭＳ 明朝" w:hint="eastAsia"/>
          <w:color w:val="000000"/>
        </w:rPr>
        <w:t>から提出された書類について</w:t>
      </w:r>
      <w:r w:rsidR="006662AB">
        <w:rPr>
          <w:rFonts w:ascii="ＭＳ 明朝" w:hAnsi="ＭＳ 明朝" w:hint="eastAsia"/>
          <w:color w:val="000000"/>
        </w:rPr>
        <w:t>事務取扱</w:t>
      </w:r>
      <w:r w:rsidRPr="0061123D">
        <w:rPr>
          <w:rFonts w:ascii="ＭＳ 明朝" w:hAnsi="ＭＳ 明朝" w:hint="eastAsia"/>
          <w:color w:val="000000"/>
        </w:rPr>
        <w:t>要領</w:t>
      </w:r>
      <w:r>
        <w:rPr>
          <w:rFonts w:ascii="ＭＳ 明朝" w:hAnsi="ＭＳ 明朝" w:hint="eastAsia"/>
          <w:color w:val="000000"/>
        </w:rPr>
        <w:t>に定める</w:t>
      </w:r>
      <w:r w:rsidR="009E686E">
        <w:rPr>
          <w:rFonts w:ascii="ＭＳ 明朝" w:hAnsi="ＭＳ 明朝" w:hint="eastAsia"/>
          <w:color w:val="000000"/>
        </w:rPr>
        <w:t>要件</w:t>
      </w:r>
      <w:r w:rsidR="00646498">
        <w:rPr>
          <w:rFonts w:ascii="ＭＳ 明朝" w:hAnsi="ＭＳ 明朝" w:hint="eastAsia"/>
          <w:color w:val="000000"/>
        </w:rPr>
        <w:t>の</w:t>
      </w:r>
      <w:r>
        <w:rPr>
          <w:rFonts w:ascii="ＭＳ 明朝" w:hAnsi="ＭＳ 明朝" w:hint="eastAsia"/>
          <w:color w:val="000000"/>
        </w:rPr>
        <w:t>確認を行い、</w:t>
      </w:r>
      <w:r w:rsidR="00D1629E">
        <w:rPr>
          <w:rFonts w:ascii="ＭＳ 明朝" w:hAnsi="ＭＳ 明朝" w:hint="eastAsia"/>
          <w:color w:val="000000"/>
        </w:rPr>
        <w:t>提出を求めたものが全て指示通り揃っていない場合は、これを提出した希望者を</w:t>
      </w:r>
      <w:r w:rsidR="000C5BBD">
        <w:rPr>
          <w:rFonts w:ascii="ＭＳ 明朝" w:hAnsi="ＭＳ 明朝" w:hint="eastAsia"/>
          <w:color w:val="000000"/>
        </w:rPr>
        <w:t>採択の</w:t>
      </w:r>
      <w:r w:rsidR="00D1629E">
        <w:rPr>
          <w:rFonts w:ascii="ＭＳ 明朝" w:hAnsi="ＭＳ 明朝" w:hint="eastAsia"/>
          <w:color w:val="000000"/>
        </w:rPr>
        <w:t>対象から除外する。</w:t>
      </w:r>
    </w:p>
    <w:p w14:paraId="76C2DB6D" w14:textId="41FC2274" w:rsidR="00D010E1" w:rsidRDefault="009E686E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・書類審査を通過した希望者の申請額の合計が予算額の</w:t>
      </w:r>
      <w:r w:rsidR="00646498">
        <w:rPr>
          <w:rFonts w:ascii="ＭＳ 明朝" w:hAnsi="ＭＳ 明朝" w:hint="eastAsia"/>
          <w:color w:val="000000"/>
        </w:rPr>
        <w:t>範囲内の場合、全員を採択し、</w:t>
      </w:r>
      <w:r w:rsidR="006662AB">
        <w:rPr>
          <w:rFonts w:ascii="ＭＳ 明朝" w:hAnsi="ＭＳ 明朝" w:hint="eastAsia"/>
          <w:color w:val="000000"/>
        </w:rPr>
        <w:t>事務取扱</w:t>
      </w:r>
      <w:r w:rsidR="00646498">
        <w:rPr>
          <w:rFonts w:ascii="ＭＳ 明朝" w:hAnsi="ＭＳ 明朝" w:hint="eastAsia"/>
          <w:color w:val="000000"/>
        </w:rPr>
        <w:t>要領第</w:t>
      </w:r>
      <w:r w:rsidR="00761964">
        <w:rPr>
          <w:rFonts w:ascii="ＭＳ 明朝" w:hAnsi="ＭＳ 明朝" w:hint="eastAsia"/>
          <w:color w:val="000000"/>
        </w:rPr>
        <w:t>３</w:t>
      </w:r>
      <w:r w:rsidR="00646498">
        <w:rPr>
          <w:rFonts w:ascii="ＭＳ 明朝" w:hAnsi="ＭＳ 明朝" w:hint="eastAsia"/>
          <w:color w:val="000000"/>
        </w:rPr>
        <w:t>（４）に定める手続きを行う。</w:t>
      </w:r>
      <w:r w:rsidR="00D010E1">
        <w:rPr>
          <w:rFonts w:ascii="ＭＳ 明朝" w:hAnsi="ＭＳ 明朝" w:hint="eastAsia"/>
          <w:color w:val="000000"/>
        </w:rPr>
        <w:t>希望者の申請額の合計が予算額を上回る場合</w:t>
      </w:r>
      <w:r w:rsidR="000C5BBD">
        <w:rPr>
          <w:rFonts w:ascii="ＭＳ 明朝" w:hAnsi="ＭＳ 明朝" w:hint="eastAsia"/>
          <w:color w:val="000000"/>
        </w:rPr>
        <w:t>、</w:t>
      </w:r>
      <w:r w:rsidR="00646498">
        <w:rPr>
          <w:rFonts w:ascii="ＭＳ 明朝" w:hAnsi="ＭＳ 明朝" w:hint="eastAsia"/>
          <w:color w:val="000000"/>
        </w:rPr>
        <w:t>水産課へその旨を通知</w:t>
      </w:r>
      <w:r w:rsidR="00E64D15">
        <w:rPr>
          <w:rFonts w:ascii="ＭＳ 明朝" w:hAnsi="ＭＳ 明朝" w:hint="eastAsia"/>
          <w:color w:val="000000"/>
        </w:rPr>
        <w:t>するとともに</w:t>
      </w:r>
      <w:r w:rsidR="00646498">
        <w:rPr>
          <w:rFonts w:ascii="ＭＳ 明朝" w:hAnsi="ＭＳ 明朝" w:hint="eastAsia"/>
          <w:color w:val="000000"/>
        </w:rPr>
        <w:t>、</w:t>
      </w:r>
      <w:r w:rsidR="000C5BBD">
        <w:rPr>
          <w:rFonts w:ascii="ＭＳ 明朝" w:hAnsi="ＭＳ 明朝" w:hint="eastAsia"/>
          <w:color w:val="000000"/>
        </w:rPr>
        <w:t>以下の</w:t>
      </w:r>
      <w:r w:rsidR="008101DC">
        <w:rPr>
          <w:rFonts w:ascii="ＭＳ 明朝" w:hAnsi="ＭＳ 明朝" w:hint="eastAsia"/>
          <w:color w:val="000000"/>
        </w:rPr>
        <w:t>２</w:t>
      </w:r>
      <w:r w:rsidR="00BA5B7D">
        <w:rPr>
          <w:rFonts w:ascii="ＭＳ 明朝" w:hAnsi="ＭＳ 明朝" w:hint="eastAsia"/>
          <w:color w:val="000000"/>
        </w:rPr>
        <w:t>次審査を行う。</w:t>
      </w:r>
    </w:p>
    <w:p w14:paraId="1C4D04C7" w14:textId="42F8866E" w:rsidR="00D1629E" w:rsidRDefault="00D1629E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5C94D78C" w14:textId="0318C578" w:rsidR="00722EFD" w:rsidRDefault="00D1629E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2706BC">
        <w:rPr>
          <w:rFonts w:asciiTheme="majorEastAsia" w:eastAsiaTheme="majorEastAsia" w:hAnsiTheme="majorEastAsia" w:hint="eastAsia"/>
          <w:sz w:val="22"/>
          <w:szCs w:val="24"/>
        </w:rPr>
        <w:t>２</w:t>
      </w:r>
      <w:r>
        <w:rPr>
          <w:rFonts w:asciiTheme="majorEastAsia" w:eastAsiaTheme="majorEastAsia" w:hAnsiTheme="majorEastAsia" w:hint="eastAsia"/>
          <w:sz w:val="22"/>
          <w:szCs w:val="24"/>
        </w:rPr>
        <w:t>）</w:t>
      </w:r>
      <w:r w:rsidR="00646498">
        <w:rPr>
          <w:rFonts w:asciiTheme="majorEastAsia" w:eastAsiaTheme="majorEastAsia" w:hAnsiTheme="majorEastAsia" w:hint="eastAsia"/>
          <w:sz w:val="22"/>
          <w:szCs w:val="24"/>
        </w:rPr>
        <w:t>２次</w:t>
      </w:r>
      <w:r>
        <w:rPr>
          <w:rFonts w:asciiTheme="majorEastAsia" w:eastAsiaTheme="majorEastAsia" w:hAnsiTheme="majorEastAsia" w:hint="eastAsia"/>
          <w:sz w:val="22"/>
          <w:szCs w:val="24"/>
        </w:rPr>
        <w:t>審査</w:t>
      </w:r>
    </w:p>
    <w:p w14:paraId="598C01FC" w14:textId="5136D39B" w:rsidR="002706BC" w:rsidRPr="007A2553" w:rsidRDefault="00646498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・</w:t>
      </w:r>
      <w:r w:rsidR="002706BC" w:rsidRPr="007A2553">
        <w:rPr>
          <w:rFonts w:ascii="ＭＳ 明朝" w:hAnsi="ＭＳ 明朝" w:hint="eastAsia"/>
          <w:color w:val="000000"/>
        </w:rPr>
        <w:t>県漁連は</w:t>
      </w:r>
      <w:r w:rsidRPr="007A2553">
        <w:rPr>
          <w:rFonts w:ascii="ＭＳ 明朝" w:hAnsi="ＭＳ 明朝" w:hint="eastAsia"/>
          <w:color w:val="000000"/>
        </w:rPr>
        <w:t>、水産課</w:t>
      </w:r>
      <w:r w:rsidR="002706BC" w:rsidRPr="007A2553">
        <w:rPr>
          <w:rFonts w:ascii="ＭＳ 明朝" w:hAnsi="ＭＳ 明朝" w:hint="eastAsia"/>
          <w:color w:val="000000"/>
        </w:rPr>
        <w:t>、水産試験場</w:t>
      </w:r>
      <w:r w:rsidRPr="007A2553">
        <w:rPr>
          <w:rFonts w:ascii="ＭＳ 明朝" w:hAnsi="ＭＳ 明朝" w:hint="eastAsia"/>
          <w:color w:val="000000"/>
        </w:rPr>
        <w:t>および県漁連職員</w:t>
      </w:r>
      <w:r w:rsidR="002706BC" w:rsidRPr="007A2553">
        <w:rPr>
          <w:rFonts w:ascii="ＭＳ 明朝" w:hAnsi="ＭＳ 明朝" w:hint="eastAsia"/>
          <w:color w:val="000000"/>
        </w:rPr>
        <w:t>各</w:t>
      </w:r>
      <w:r w:rsidR="002706BC" w:rsidRPr="007A2553">
        <w:rPr>
          <w:rFonts w:ascii="ＭＳ 明朝" w:hAnsi="ＭＳ 明朝"/>
          <w:color w:val="000000"/>
        </w:rPr>
        <w:t>1</w:t>
      </w:r>
      <w:r w:rsidRPr="007A2553">
        <w:rPr>
          <w:rFonts w:ascii="ＭＳ 明朝" w:hAnsi="ＭＳ 明朝" w:hint="eastAsia"/>
          <w:color w:val="000000"/>
        </w:rPr>
        <w:t>名</w:t>
      </w:r>
      <w:r w:rsidR="002706BC" w:rsidRPr="007A2553">
        <w:rPr>
          <w:rFonts w:ascii="ＭＳ 明朝" w:hAnsi="ＭＳ 明朝" w:hint="eastAsia"/>
          <w:color w:val="000000"/>
        </w:rPr>
        <w:t>以上、合計４名以上</w:t>
      </w:r>
      <w:r w:rsidRPr="007A2553">
        <w:rPr>
          <w:rFonts w:ascii="ＭＳ 明朝" w:hAnsi="ＭＳ 明朝" w:hint="eastAsia"/>
          <w:color w:val="000000"/>
        </w:rPr>
        <w:t>からなる審査委員を定める。審査委員には水産業普及指導員1名</w:t>
      </w:r>
      <w:r w:rsidR="002706BC" w:rsidRPr="007A2553">
        <w:rPr>
          <w:rFonts w:ascii="ＭＳ 明朝" w:hAnsi="ＭＳ 明朝" w:hint="eastAsia"/>
          <w:color w:val="000000"/>
        </w:rPr>
        <w:t>以上</w:t>
      </w:r>
      <w:r w:rsidRPr="007A2553">
        <w:rPr>
          <w:rFonts w:ascii="ＭＳ 明朝" w:hAnsi="ＭＳ 明朝" w:hint="eastAsia"/>
          <w:color w:val="000000"/>
        </w:rPr>
        <w:t>を含むものとする。</w:t>
      </w:r>
    </w:p>
    <w:p w14:paraId="2F30EA46" w14:textId="1AB73886" w:rsidR="00961F41" w:rsidRPr="007A2553" w:rsidRDefault="00D1629E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・</w:t>
      </w:r>
      <w:r w:rsidR="00957CD9" w:rsidRPr="007A2553">
        <w:rPr>
          <w:rFonts w:ascii="ＭＳ 明朝" w:hAnsi="ＭＳ 明朝" w:hint="eastAsia"/>
          <w:color w:val="000000"/>
        </w:rPr>
        <w:t>審査会において、</w:t>
      </w:r>
      <w:r w:rsidR="00D010E1" w:rsidRPr="007A2553">
        <w:rPr>
          <w:rFonts w:ascii="ＭＳ 明朝" w:hAnsi="ＭＳ 明朝" w:hint="eastAsia"/>
          <w:color w:val="000000"/>
        </w:rPr>
        <w:t>各審査委員は、</w:t>
      </w:r>
      <w:r w:rsidR="002706BC" w:rsidRPr="007A2553">
        <w:rPr>
          <w:rFonts w:ascii="ＭＳ 明朝" w:hAnsi="ＭＳ 明朝" w:hint="eastAsia"/>
          <w:color w:val="000000"/>
        </w:rPr>
        <w:t>経営計画書</w:t>
      </w:r>
      <w:r w:rsidR="00C06A97" w:rsidRPr="007A2553">
        <w:rPr>
          <w:rFonts w:ascii="ＭＳ 明朝" w:hAnsi="ＭＳ 明朝" w:hint="eastAsia"/>
          <w:color w:val="000000"/>
        </w:rPr>
        <w:t>および県漁連、水産課の希望者への事前聞き取り内容等</w:t>
      </w:r>
      <w:r w:rsidR="00187E78" w:rsidRPr="007A2553">
        <w:rPr>
          <w:rFonts w:ascii="ＭＳ 明朝" w:hAnsi="ＭＳ 明朝" w:hint="eastAsia"/>
          <w:color w:val="000000"/>
        </w:rPr>
        <w:t>を参考に</w:t>
      </w:r>
      <w:r w:rsidR="00D010E1" w:rsidRPr="007A2553">
        <w:rPr>
          <w:rFonts w:ascii="ＭＳ 明朝" w:hAnsi="ＭＳ 明朝" w:hint="eastAsia"/>
          <w:color w:val="000000"/>
        </w:rPr>
        <w:t>下記</w:t>
      </w:r>
      <w:r w:rsidR="00D768F6" w:rsidRPr="007A2553">
        <w:rPr>
          <w:rFonts w:ascii="ＭＳ 明朝" w:hAnsi="ＭＳ 明朝" w:hint="eastAsia"/>
          <w:color w:val="000000"/>
        </w:rPr>
        <w:t>の項目</w:t>
      </w:r>
      <w:r w:rsidR="00D010E1" w:rsidRPr="007A2553">
        <w:rPr>
          <w:rFonts w:ascii="ＭＳ 明朝" w:hAnsi="ＭＳ 明朝" w:hint="eastAsia"/>
          <w:color w:val="000000"/>
        </w:rPr>
        <w:t>について</w:t>
      </w:r>
      <w:r w:rsidR="00961F41" w:rsidRPr="007A2553">
        <w:rPr>
          <w:rFonts w:ascii="ＭＳ 明朝" w:hAnsi="ＭＳ 明朝" w:hint="eastAsia"/>
          <w:color w:val="000000"/>
        </w:rPr>
        <w:t>別紙様式１を用いて</w:t>
      </w:r>
      <w:r w:rsidR="00957CD9" w:rsidRPr="007A2553">
        <w:rPr>
          <w:rFonts w:ascii="ＭＳ 明朝" w:hAnsi="ＭＳ 明朝" w:hint="eastAsia"/>
          <w:color w:val="000000"/>
        </w:rPr>
        <w:t>採点を行い、</w:t>
      </w:r>
      <w:r w:rsidR="00B43F4C" w:rsidRPr="007A2553">
        <w:rPr>
          <w:rFonts w:ascii="ＭＳ 明朝" w:hAnsi="ＭＳ 明朝" w:hint="eastAsia"/>
          <w:color w:val="000000"/>
        </w:rPr>
        <w:t>合計</w:t>
      </w:r>
      <w:r w:rsidR="001D3E6F" w:rsidRPr="007A2553">
        <w:rPr>
          <w:rFonts w:ascii="ＭＳ 明朝" w:hAnsi="ＭＳ 明朝" w:hint="eastAsia"/>
          <w:color w:val="000000"/>
        </w:rPr>
        <w:t>点数の高い者から採択を行う。</w:t>
      </w:r>
    </w:p>
    <w:p w14:paraId="07B9B482" w14:textId="3F60BCCC" w:rsidR="00D010E1" w:rsidRPr="007A2553" w:rsidRDefault="00D010E1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・同点の場合は、</w:t>
      </w:r>
      <w:r w:rsidR="002706BC" w:rsidRPr="007A2553">
        <w:rPr>
          <w:rFonts w:ascii="ＭＳ 明朝" w:hAnsi="ＭＳ 明朝" w:hint="eastAsia"/>
          <w:color w:val="000000"/>
        </w:rPr>
        <w:t>出席する</w:t>
      </w:r>
      <w:r w:rsidRPr="007A2553">
        <w:rPr>
          <w:rFonts w:ascii="ＭＳ 明朝" w:hAnsi="ＭＳ 明朝" w:hint="eastAsia"/>
          <w:color w:val="000000"/>
        </w:rPr>
        <w:t>審査委員の</w:t>
      </w:r>
      <w:r w:rsidR="002706BC" w:rsidRPr="007A2553">
        <w:rPr>
          <w:rFonts w:ascii="ＭＳ 明朝" w:hAnsi="ＭＳ 明朝" w:hint="eastAsia"/>
          <w:color w:val="000000"/>
        </w:rPr>
        <w:t>採決（多数決）によって</w:t>
      </w:r>
      <w:r w:rsidRPr="007A2553">
        <w:rPr>
          <w:rFonts w:ascii="ＭＳ 明朝" w:hAnsi="ＭＳ 明朝" w:hint="eastAsia"/>
          <w:color w:val="000000"/>
        </w:rPr>
        <w:t>採択者を決定する。</w:t>
      </w:r>
      <w:r w:rsidR="002706BC" w:rsidRPr="007A2553">
        <w:rPr>
          <w:rFonts w:ascii="ＭＳ 明朝" w:hAnsi="ＭＳ 明朝" w:hint="eastAsia"/>
          <w:color w:val="000000"/>
        </w:rPr>
        <w:t>採決により決定することができ</w:t>
      </w:r>
      <w:r w:rsidRPr="007A2553">
        <w:rPr>
          <w:rFonts w:ascii="ＭＳ 明朝" w:hAnsi="ＭＳ 明朝" w:hint="eastAsia"/>
          <w:color w:val="000000"/>
        </w:rPr>
        <w:t>ない場合は、</w:t>
      </w:r>
      <w:r w:rsidR="002706BC" w:rsidRPr="007A2553">
        <w:rPr>
          <w:rFonts w:ascii="ＭＳ 明朝" w:hAnsi="ＭＳ 明朝" w:hint="eastAsia"/>
          <w:color w:val="000000"/>
        </w:rPr>
        <w:t>審査委員長が</w:t>
      </w:r>
      <w:r w:rsidRPr="007A2553">
        <w:rPr>
          <w:rFonts w:ascii="ＭＳ 明朝" w:hAnsi="ＭＳ 明朝" w:hint="eastAsia"/>
          <w:color w:val="000000"/>
        </w:rPr>
        <w:t>採択者を決定する。</w:t>
      </w:r>
    </w:p>
    <w:p w14:paraId="000B22E5" w14:textId="684E3CC3" w:rsidR="000C5BBD" w:rsidRPr="007A2553" w:rsidRDefault="002706BC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・審査会は、W</w:t>
      </w:r>
      <w:r w:rsidRPr="007A2553">
        <w:rPr>
          <w:rFonts w:ascii="ＭＳ 明朝" w:hAnsi="ＭＳ 明朝"/>
          <w:color w:val="000000"/>
        </w:rPr>
        <w:t>eb</w:t>
      </w:r>
      <w:r w:rsidRPr="007A2553">
        <w:rPr>
          <w:rFonts w:ascii="ＭＳ 明朝" w:hAnsi="ＭＳ 明朝" w:hint="eastAsia"/>
          <w:color w:val="000000"/>
        </w:rPr>
        <w:t>等を利用した非対面での</w:t>
      </w:r>
      <w:r w:rsidR="00971C23" w:rsidRPr="007A2553">
        <w:rPr>
          <w:rFonts w:ascii="ＭＳ 明朝" w:hAnsi="ＭＳ 明朝" w:hint="eastAsia"/>
          <w:color w:val="000000"/>
        </w:rPr>
        <w:t>参加を認める。</w:t>
      </w:r>
    </w:p>
    <w:p w14:paraId="6032BF6C" w14:textId="1C7E0485" w:rsidR="006662AB" w:rsidRDefault="006662AB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sz w:val="22"/>
          <w:szCs w:val="24"/>
        </w:rPr>
        <w:br w:type="page"/>
      </w:r>
    </w:p>
    <w:p w14:paraId="29802993" w14:textId="435B3C8E" w:rsidR="009F6547" w:rsidRDefault="006662AB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lastRenderedPageBreak/>
        <w:t>（採点項目）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844"/>
      </w:tblGrid>
      <w:tr w:rsidR="0043237A" w14:paraId="14715E81" w14:textId="77777777" w:rsidTr="006662AB">
        <w:tc>
          <w:tcPr>
            <w:tcW w:w="2972" w:type="dxa"/>
          </w:tcPr>
          <w:p w14:paraId="5B16E303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項目</w:t>
            </w:r>
          </w:p>
        </w:tc>
        <w:tc>
          <w:tcPr>
            <w:tcW w:w="4678" w:type="dxa"/>
          </w:tcPr>
          <w:p w14:paraId="180FD5EA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内容</w:t>
            </w:r>
          </w:p>
        </w:tc>
        <w:tc>
          <w:tcPr>
            <w:tcW w:w="844" w:type="dxa"/>
          </w:tcPr>
          <w:p w14:paraId="328E3419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配点</w:t>
            </w:r>
          </w:p>
        </w:tc>
      </w:tr>
      <w:tr w:rsidR="0043237A" w14:paraId="2AA8AF8F" w14:textId="77777777" w:rsidTr="006662AB">
        <w:tc>
          <w:tcPr>
            <w:tcW w:w="2972" w:type="dxa"/>
          </w:tcPr>
          <w:p w14:paraId="5C432FE9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1)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漁業研修の受講</w:t>
            </w:r>
          </w:p>
        </w:tc>
        <w:tc>
          <w:tcPr>
            <w:tcW w:w="4678" w:type="dxa"/>
          </w:tcPr>
          <w:p w14:paraId="1891EE90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長期研修を修了した、もしくは1年以内に修了する見込みである</w:t>
            </w:r>
          </w:p>
        </w:tc>
        <w:tc>
          <w:tcPr>
            <w:tcW w:w="844" w:type="dxa"/>
          </w:tcPr>
          <w:p w14:paraId="3179D9E3" w14:textId="77777777" w:rsidR="0043237A" w:rsidRDefault="0043237A" w:rsidP="00F14430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4"/>
              </w:rPr>
              <w:t>80</w:t>
            </w:r>
          </w:p>
        </w:tc>
      </w:tr>
      <w:tr w:rsidR="0043237A" w14:paraId="698902ED" w14:textId="77777777" w:rsidTr="006662AB">
        <w:tc>
          <w:tcPr>
            <w:tcW w:w="2972" w:type="dxa"/>
          </w:tcPr>
          <w:p w14:paraId="2463CF7A" w14:textId="77777777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241B3C96" w14:textId="303BA726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長期研修を受講中で、修了までに1年以上かかる見込みである</w:t>
            </w:r>
          </w:p>
        </w:tc>
        <w:tc>
          <w:tcPr>
            <w:tcW w:w="844" w:type="dxa"/>
          </w:tcPr>
          <w:p w14:paraId="43F001FC" w14:textId="2E1A23B4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5</w:t>
            </w:r>
          </w:p>
        </w:tc>
      </w:tr>
      <w:tr w:rsidR="0043237A" w14:paraId="4D6ABA5D" w14:textId="77777777" w:rsidTr="006662AB">
        <w:tc>
          <w:tcPr>
            <w:tcW w:w="2972" w:type="dxa"/>
          </w:tcPr>
          <w:p w14:paraId="49795711" w14:textId="77777777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F0E0B0E" w14:textId="05E6ECD1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中期研修を修了した</w:t>
            </w:r>
          </w:p>
        </w:tc>
        <w:tc>
          <w:tcPr>
            <w:tcW w:w="844" w:type="dxa"/>
          </w:tcPr>
          <w:p w14:paraId="68CAF6CB" w14:textId="0717BA23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4"/>
              </w:rPr>
              <w:t>30</w:t>
            </w:r>
          </w:p>
        </w:tc>
      </w:tr>
      <w:tr w:rsidR="0043237A" w14:paraId="610010BC" w14:textId="77777777" w:rsidTr="006662AB">
        <w:tc>
          <w:tcPr>
            <w:tcW w:w="2972" w:type="dxa"/>
          </w:tcPr>
          <w:p w14:paraId="17A35B08" w14:textId="77777777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70E80E1B" w14:textId="68A2C336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中期研修を受講中</w:t>
            </w:r>
          </w:p>
        </w:tc>
        <w:tc>
          <w:tcPr>
            <w:tcW w:w="844" w:type="dxa"/>
          </w:tcPr>
          <w:p w14:paraId="11721799" w14:textId="4727DFAF" w:rsidR="0043237A" w:rsidRDefault="0043237A" w:rsidP="0043237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0</w:t>
            </w:r>
          </w:p>
        </w:tc>
      </w:tr>
      <w:tr w:rsidR="00DB5914" w14:paraId="12BA6832" w14:textId="77777777" w:rsidTr="00DB5914">
        <w:tc>
          <w:tcPr>
            <w:tcW w:w="2972" w:type="dxa"/>
          </w:tcPr>
          <w:p w14:paraId="1E85E301" w14:textId="113408DA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2)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研修非受講者の実績に対する評価</w:t>
            </w:r>
          </w:p>
        </w:tc>
        <w:tc>
          <w:tcPr>
            <w:tcW w:w="4678" w:type="dxa"/>
          </w:tcPr>
          <w:p w14:paraId="116261A0" w14:textId="06F27862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過去1年間の水揚げ額(円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÷2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00</w:t>
            </w:r>
            <w:r w:rsidR="00E951B5">
              <w:rPr>
                <w:rFonts w:asciiTheme="majorEastAsia" w:eastAsiaTheme="majorEastAsia" w:hAnsiTheme="majorEastAsia"/>
                <w:sz w:val="22"/>
                <w:szCs w:val="24"/>
              </w:rPr>
              <w:t>0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00</w:t>
            </w:r>
          </w:p>
        </w:tc>
        <w:tc>
          <w:tcPr>
            <w:tcW w:w="844" w:type="dxa"/>
          </w:tcPr>
          <w:p w14:paraId="0647FCD0" w14:textId="6D4FC37C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最大2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0</w:t>
            </w:r>
            <w:r w:rsidR="00290B0B">
              <w:rPr>
                <w:rFonts w:asciiTheme="majorEastAsia" w:eastAsiaTheme="majorEastAsia" w:hAnsiTheme="majorEastAsia" w:hint="eastAsia"/>
                <w:sz w:val="22"/>
                <w:szCs w:val="24"/>
              </w:rPr>
              <w:t>～0</w:t>
            </w:r>
          </w:p>
        </w:tc>
      </w:tr>
      <w:tr w:rsidR="00DB5914" w14:paraId="277812B0" w14:textId="77777777" w:rsidTr="00DB5914">
        <w:tc>
          <w:tcPr>
            <w:tcW w:w="2972" w:type="dxa"/>
          </w:tcPr>
          <w:p w14:paraId="5044DB9E" w14:textId="77777777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7CAA2A2A" w14:textId="1F010DD0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過去1年間の漁業を営んだ日数÷1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5</w:t>
            </w:r>
          </w:p>
        </w:tc>
        <w:tc>
          <w:tcPr>
            <w:tcW w:w="844" w:type="dxa"/>
          </w:tcPr>
          <w:p w14:paraId="2A85B07B" w14:textId="77777777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最大</w:t>
            </w:r>
          </w:p>
          <w:p w14:paraId="2720916F" w14:textId="61984AF5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0</w:t>
            </w:r>
            <w:r w:rsidR="00290B0B">
              <w:rPr>
                <w:rFonts w:asciiTheme="majorEastAsia" w:eastAsiaTheme="majorEastAsia" w:hAnsiTheme="majorEastAsia" w:hint="eastAsia"/>
                <w:sz w:val="22"/>
                <w:szCs w:val="24"/>
              </w:rPr>
              <w:t>～0</w:t>
            </w:r>
          </w:p>
        </w:tc>
      </w:tr>
      <w:tr w:rsidR="00DB5914" w14:paraId="1F667697" w14:textId="77777777" w:rsidTr="006662AB">
        <w:tc>
          <w:tcPr>
            <w:tcW w:w="2972" w:type="dxa"/>
          </w:tcPr>
          <w:p w14:paraId="48422AE5" w14:textId="24A616BA" w:rsidR="00DB5914" w:rsidRDefault="00DB5914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3)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経営計画に対する評価</w:t>
            </w:r>
          </w:p>
        </w:tc>
        <w:tc>
          <w:tcPr>
            <w:tcW w:w="4678" w:type="dxa"/>
          </w:tcPr>
          <w:p w14:paraId="2D746324" w14:textId="3A77A388" w:rsidR="009F6547" w:rsidRDefault="009F6547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達成可能な漁業計画を立てているか。</w:t>
            </w:r>
          </w:p>
        </w:tc>
        <w:tc>
          <w:tcPr>
            <w:tcW w:w="844" w:type="dxa"/>
          </w:tcPr>
          <w:p w14:paraId="650C2EA6" w14:textId="41C8F1F8" w:rsidR="00DB5914" w:rsidRDefault="009F6547" w:rsidP="00DB5914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3～0</w:t>
            </w:r>
          </w:p>
        </w:tc>
      </w:tr>
      <w:tr w:rsidR="009F6547" w14:paraId="5834BA78" w14:textId="77777777" w:rsidTr="00DB5914">
        <w:tc>
          <w:tcPr>
            <w:tcW w:w="2972" w:type="dxa"/>
          </w:tcPr>
          <w:p w14:paraId="28F13199" w14:textId="4C800B00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8087DF1" w14:textId="61FF402C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漁獲物について、売り先が確保されているかどうか。</w:t>
            </w:r>
          </w:p>
        </w:tc>
        <w:tc>
          <w:tcPr>
            <w:tcW w:w="844" w:type="dxa"/>
          </w:tcPr>
          <w:p w14:paraId="08D46BB5" w14:textId="158DF84C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3～0</w:t>
            </w:r>
          </w:p>
        </w:tc>
      </w:tr>
      <w:tr w:rsidR="009F6547" w14:paraId="468EF323" w14:textId="77777777" w:rsidTr="00DB5914">
        <w:tc>
          <w:tcPr>
            <w:tcW w:w="2972" w:type="dxa"/>
          </w:tcPr>
          <w:p w14:paraId="01EB0A79" w14:textId="77777777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30FD775C" w14:textId="609066CE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発生する経費について具体的な見通しが立っているか。</w:t>
            </w:r>
          </w:p>
        </w:tc>
        <w:tc>
          <w:tcPr>
            <w:tcW w:w="844" w:type="dxa"/>
          </w:tcPr>
          <w:p w14:paraId="06D8CF22" w14:textId="3C2F1EAA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2～0</w:t>
            </w:r>
          </w:p>
        </w:tc>
      </w:tr>
      <w:tr w:rsidR="009F6547" w14:paraId="6B61F829" w14:textId="77777777" w:rsidTr="00DB5914">
        <w:tc>
          <w:tcPr>
            <w:tcW w:w="2972" w:type="dxa"/>
          </w:tcPr>
          <w:p w14:paraId="5E194815" w14:textId="6A597DCF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678" w:type="dxa"/>
          </w:tcPr>
          <w:p w14:paraId="0AEF33C2" w14:textId="063C63D7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将来的に十分な漁獲量をあげる見込みがあるか。</w:t>
            </w:r>
          </w:p>
        </w:tc>
        <w:tc>
          <w:tcPr>
            <w:tcW w:w="844" w:type="dxa"/>
          </w:tcPr>
          <w:p w14:paraId="15A1630F" w14:textId="76B841B0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2～0</w:t>
            </w:r>
          </w:p>
        </w:tc>
      </w:tr>
      <w:tr w:rsidR="009F6547" w14:paraId="433D19A3" w14:textId="77777777" w:rsidTr="006662AB">
        <w:tc>
          <w:tcPr>
            <w:tcW w:w="2972" w:type="dxa"/>
          </w:tcPr>
          <w:p w14:paraId="38E041FE" w14:textId="50E3C142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4)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資源管理協定への参加</w:t>
            </w:r>
          </w:p>
        </w:tc>
        <w:tc>
          <w:tcPr>
            <w:tcW w:w="4678" w:type="dxa"/>
          </w:tcPr>
          <w:p w14:paraId="0E507D86" w14:textId="77777777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参加している、または参加する見込み</w:t>
            </w:r>
          </w:p>
        </w:tc>
        <w:tc>
          <w:tcPr>
            <w:tcW w:w="844" w:type="dxa"/>
          </w:tcPr>
          <w:p w14:paraId="40EC45C3" w14:textId="77777777" w:rsidR="009F6547" w:rsidRDefault="009F6547" w:rsidP="009F6547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>0</w:t>
            </w:r>
          </w:p>
        </w:tc>
      </w:tr>
    </w:tbl>
    <w:p w14:paraId="1417FE65" w14:textId="77777777" w:rsidR="000C5BBD" w:rsidRDefault="000C5BBD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338EFAAE" w14:textId="0F33B52A" w:rsidR="001D3E6F" w:rsidRDefault="001D3E6F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DB9B877" w14:textId="4CEE7B0A" w:rsidR="001D3E6F" w:rsidRDefault="001D3E6F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（５）準採択者</w:t>
      </w:r>
    </w:p>
    <w:p w14:paraId="03E1FC49" w14:textId="65DDCC94" w:rsidR="0012121B" w:rsidRPr="007A2553" w:rsidRDefault="001D3E6F" w:rsidP="007A2553">
      <w:pPr>
        <w:adjustRightInd w:val="0"/>
        <w:ind w:left="210" w:hangingChars="100" w:hanging="210"/>
        <w:jc w:val="left"/>
        <w:rPr>
          <w:rFonts w:ascii="ＭＳ 明朝" w:hAnsi="ＭＳ 明朝"/>
          <w:color w:val="000000"/>
        </w:rPr>
      </w:pPr>
      <w:r w:rsidRPr="007A2553">
        <w:rPr>
          <w:rFonts w:ascii="ＭＳ 明朝" w:hAnsi="ＭＳ 明朝" w:hint="eastAsia"/>
          <w:color w:val="000000"/>
        </w:rPr>
        <w:t>・申請者のうちに満額での申請を行っていない者がいる等の理由で、予算に余剰が生じる場合は、</w:t>
      </w:r>
      <w:r w:rsidR="002706BC" w:rsidRPr="007A2553">
        <w:rPr>
          <w:rFonts w:ascii="ＭＳ 明朝" w:hAnsi="ＭＳ 明朝" w:hint="eastAsia"/>
          <w:color w:val="000000"/>
        </w:rPr>
        <w:t>（４）の審査を受けて採択されなかった者のうち合計点数の高い順に</w:t>
      </w:r>
      <w:r w:rsidRPr="007A2553">
        <w:rPr>
          <w:rFonts w:ascii="ＭＳ 明朝" w:hAnsi="ＭＳ 明朝" w:hint="eastAsia"/>
          <w:color w:val="000000"/>
        </w:rPr>
        <w:t>予算の余剰額を配分する準採択者を決定</w:t>
      </w:r>
      <w:r w:rsidR="006662AB" w:rsidRPr="007A2553">
        <w:rPr>
          <w:rFonts w:ascii="ＭＳ 明朝" w:hAnsi="ＭＳ 明朝" w:hint="eastAsia"/>
          <w:color w:val="000000"/>
        </w:rPr>
        <w:t>し、事務取扱要領第</w:t>
      </w:r>
      <w:r w:rsidR="00761964">
        <w:rPr>
          <w:rFonts w:ascii="ＭＳ 明朝" w:hAnsi="ＭＳ 明朝" w:hint="eastAsia"/>
          <w:color w:val="000000"/>
        </w:rPr>
        <w:t>３</w:t>
      </w:r>
      <w:r w:rsidR="006662AB" w:rsidRPr="007A2553">
        <w:rPr>
          <w:rFonts w:ascii="ＭＳ 明朝" w:hAnsi="ＭＳ 明朝" w:hint="eastAsia"/>
          <w:color w:val="000000"/>
        </w:rPr>
        <w:t>（４）に定める</w:t>
      </w:r>
      <w:r w:rsidR="00162EC2" w:rsidRPr="007A2553">
        <w:rPr>
          <w:rFonts w:ascii="ＭＳ 明朝" w:hAnsi="ＭＳ 明朝" w:hint="eastAsia"/>
          <w:color w:val="000000"/>
        </w:rPr>
        <w:t>手続き</w:t>
      </w:r>
      <w:r w:rsidR="006662AB" w:rsidRPr="007A2553">
        <w:rPr>
          <w:rFonts w:ascii="ＭＳ 明朝" w:hAnsi="ＭＳ 明朝" w:hint="eastAsia"/>
          <w:color w:val="000000"/>
        </w:rPr>
        <w:t>を行う。配分額での採択を承諾しない場合は、次に点数の高い者を準採択者とし、同様の</w:t>
      </w:r>
      <w:r w:rsidR="00162EC2" w:rsidRPr="007A2553">
        <w:rPr>
          <w:rFonts w:ascii="ＭＳ 明朝" w:hAnsi="ＭＳ 明朝" w:hint="eastAsia"/>
          <w:color w:val="000000"/>
        </w:rPr>
        <w:t>手続き</w:t>
      </w:r>
      <w:r w:rsidR="006662AB" w:rsidRPr="007A2553">
        <w:rPr>
          <w:rFonts w:ascii="ＭＳ 明朝" w:hAnsi="ＭＳ 明朝" w:hint="eastAsia"/>
          <w:color w:val="000000"/>
        </w:rPr>
        <w:t>を行う</w:t>
      </w:r>
      <w:r w:rsidRPr="007A2553">
        <w:rPr>
          <w:rFonts w:ascii="ＭＳ 明朝" w:hAnsi="ＭＳ 明朝" w:hint="eastAsia"/>
          <w:color w:val="000000"/>
        </w:rPr>
        <w:t>。</w:t>
      </w:r>
    </w:p>
    <w:p w14:paraId="6916DA89" w14:textId="2CCABBC6" w:rsidR="00187E78" w:rsidRDefault="00187E78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78925406" w14:textId="54373C6E" w:rsidR="00187E78" w:rsidRDefault="00187E78" w:rsidP="00236D95">
      <w:pPr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３．その他</w:t>
      </w:r>
    </w:p>
    <w:p w14:paraId="502F3FFD" w14:textId="73FF20AE" w:rsidR="0012121B" w:rsidRPr="007A2553" w:rsidRDefault="00187E78" w:rsidP="00162EC2">
      <w:pPr>
        <w:ind w:firstLineChars="100" w:firstLine="220"/>
        <w:jc w:val="left"/>
        <w:rPr>
          <w:sz w:val="22"/>
          <w:szCs w:val="24"/>
        </w:rPr>
      </w:pPr>
      <w:r w:rsidRPr="007A2553">
        <w:rPr>
          <w:rFonts w:hint="eastAsia"/>
          <w:sz w:val="22"/>
          <w:szCs w:val="24"/>
        </w:rPr>
        <w:t>その他必要な事項については、水産課が別途定める。</w:t>
      </w:r>
    </w:p>
    <w:p w14:paraId="3C00CFA7" w14:textId="77777777" w:rsidR="0012121B" w:rsidRDefault="0012121B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sz w:val="22"/>
          <w:szCs w:val="24"/>
        </w:rPr>
        <w:br w:type="page"/>
      </w:r>
    </w:p>
    <w:p w14:paraId="6FCDD4D7" w14:textId="127C0F70" w:rsidR="003E59A8" w:rsidRDefault="003E59A8" w:rsidP="003E59A8">
      <w:pPr>
        <w:jc w:val="left"/>
        <w:rPr>
          <w:rFonts w:ascii="BIZ UDゴシック" w:eastAsia="BIZ UDゴシック" w:hAnsi="BIZ UDゴシック"/>
          <w:spacing w:val="-14"/>
        </w:rPr>
      </w:pPr>
      <w:r>
        <w:rPr>
          <w:rFonts w:ascii="BIZ UDゴシック" w:eastAsia="BIZ UDゴシック" w:hAnsi="BIZ UDゴシック" w:hint="eastAsia"/>
          <w:spacing w:val="-14"/>
        </w:rPr>
        <w:lastRenderedPageBreak/>
        <w:t>（別紙様式１）</w:t>
      </w:r>
      <w:r w:rsidR="00710E75" w:rsidRPr="00237961">
        <w:rPr>
          <w:rFonts w:ascii="BIZ UDゴシック" w:eastAsia="BIZ UDゴシック" w:hAnsi="BIZ UDゴシック" w:hint="eastAsia"/>
          <w:spacing w:val="-14"/>
        </w:rPr>
        <w:t xml:space="preserve">　</w:t>
      </w:r>
    </w:p>
    <w:p w14:paraId="3C68F7A1" w14:textId="77777777" w:rsidR="00721B01" w:rsidRDefault="00721B01" w:rsidP="003E59A8">
      <w:pPr>
        <w:jc w:val="left"/>
        <w:rPr>
          <w:rFonts w:ascii="BIZ UDゴシック" w:eastAsia="BIZ UDゴシック" w:hAnsi="BIZ UDゴシック"/>
          <w:spacing w:val="-14"/>
        </w:rPr>
      </w:pPr>
    </w:p>
    <w:p w14:paraId="3B114503" w14:textId="37C731CA" w:rsidR="00710E75" w:rsidRPr="00237961" w:rsidRDefault="00710E75" w:rsidP="00710E75">
      <w:pPr>
        <w:jc w:val="center"/>
        <w:rPr>
          <w:rFonts w:ascii="BIZ UDゴシック" w:eastAsia="BIZ UDゴシック" w:hAnsi="BIZ UDゴシック"/>
          <w:spacing w:val="-14"/>
        </w:rPr>
      </w:pPr>
      <w:r w:rsidRPr="004707C5">
        <w:rPr>
          <w:rFonts w:ascii="BIZ UDゴシック" w:eastAsia="BIZ UDゴシック" w:hAnsi="BIZ UDゴシック" w:hint="eastAsia"/>
          <w:spacing w:val="-14"/>
        </w:rPr>
        <w:t>しがの漁業担い手</w:t>
      </w:r>
      <w:r>
        <w:rPr>
          <w:rFonts w:ascii="BIZ UDゴシック" w:eastAsia="BIZ UDゴシック" w:hAnsi="BIZ UDゴシック" w:hint="eastAsia"/>
          <w:spacing w:val="-14"/>
        </w:rPr>
        <w:t>着業</w:t>
      </w:r>
      <w:r w:rsidRPr="004707C5">
        <w:rPr>
          <w:rFonts w:ascii="BIZ UDゴシック" w:eastAsia="BIZ UDゴシック" w:hAnsi="BIZ UDゴシック" w:hint="eastAsia"/>
          <w:spacing w:val="-14"/>
        </w:rPr>
        <w:t>支援事業</w:t>
      </w:r>
    </w:p>
    <w:p w14:paraId="209147D4" w14:textId="527DE28F" w:rsidR="00710E75" w:rsidRPr="00237961" w:rsidRDefault="00710E75" w:rsidP="00710E75">
      <w:pPr>
        <w:jc w:val="center"/>
        <w:rPr>
          <w:rFonts w:ascii="BIZ UDゴシック" w:eastAsia="BIZ UDゴシック" w:hAnsi="BIZ UDゴシック" w:cs="Times New Roman"/>
          <w:spacing w:val="4"/>
        </w:rPr>
      </w:pPr>
      <w:r w:rsidRPr="00237961">
        <w:rPr>
          <w:rFonts w:ascii="BIZ UDゴシック" w:eastAsia="BIZ UDゴシック" w:hAnsi="BIZ UDゴシック" w:hint="eastAsia"/>
        </w:rPr>
        <w:t>審査表</w:t>
      </w:r>
    </w:p>
    <w:p w14:paraId="007D4B4A" w14:textId="77777777" w:rsidR="00710E75" w:rsidRPr="00237961" w:rsidRDefault="00710E75" w:rsidP="00710E75">
      <w:pPr>
        <w:jc w:val="center"/>
        <w:rPr>
          <w:rFonts w:ascii="BIZ UDゴシック" w:eastAsia="BIZ UDゴシック" w:hAnsi="BIZ UDゴシック" w:cs="Times New Roman"/>
          <w:spacing w:val="4"/>
        </w:rPr>
      </w:pP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2820"/>
        <w:gridCol w:w="850"/>
        <w:gridCol w:w="2126"/>
        <w:gridCol w:w="993"/>
        <w:gridCol w:w="850"/>
      </w:tblGrid>
      <w:tr w:rsidR="00710E75" w:rsidRPr="00237961" w14:paraId="6D899059" w14:textId="77777777" w:rsidTr="004F3DD2">
        <w:trPr>
          <w:trHeight w:val="680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BDFCFE" w14:textId="77777777" w:rsidR="00710E75" w:rsidRPr="00237961" w:rsidRDefault="00710E75" w:rsidP="00A0434D">
            <w:pPr>
              <w:suppressAutoHyphens/>
              <w:kinsoku w:val="0"/>
              <w:autoSpaceDE w:val="0"/>
              <w:autoSpaceDN w:val="0"/>
              <w:spacing w:line="358" w:lineRule="atLeast"/>
              <w:jc w:val="distribute"/>
              <w:rPr>
                <w:rFonts w:ascii="BIZ UDゴシック" w:eastAsia="BIZ UDゴシック" w:hAnsi="BIZ UDゴシック" w:cs="Times New Roman"/>
                <w:spacing w:val="-12"/>
              </w:rPr>
            </w:pPr>
            <w:r w:rsidRPr="00237961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>委員名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9F956F" w14:textId="77777777" w:rsidR="00710E75" w:rsidRPr="00237961" w:rsidRDefault="00710E75" w:rsidP="00A0434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distribute"/>
              <w:rPr>
                <w:rFonts w:ascii="BIZ UDゴシック" w:eastAsia="BIZ UDゴシック" w:hAnsi="BIZ UDゴシック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349D9E" w14:textId="77777777" w:rsidR="00710E75" w:rsidRPr="00237961" w:rsidRDefault="00710E75" w:rsidP="00A0434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distribute"/>
              <w:rPr>
                <w:rFonts w:ascii="BIZ UDゴシック" w:eastAsia="BIZ UDゴシック" w:hAnsi="BIZ UDゴシック" w:cs="Times New Roman"/>
                <w:spacing w:val="-12"/>
              </w:rPr>
            </w:pPr>
            <w:r w:rsidRPr="00237961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>審査日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8F6528" w14:textId="179AD7F4" w:rsidR="00710E75" w:rsidRPr="00237961" w:rsidRDefault="00710E75" w:rsidP="00A0434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ゴシック" w:eastAsia="BIZ UDゴシック" w:hAnsi="BIZ UDゴシック"/>
                <w:spacing w:val="-14"/>
                <w:position w:val="-10"/>
              </w:rPr>
            </w:pPr>
            <w:r w:rsidRPr="004707C5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>令和</w:t>
            </w:r>
            <w:r w:rsidR="004F3DD2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 xml:space="preserve">　　</w:t>
            </w:r>
            <w:r w:rsidRPr="004707C5">
              <w:rPr>
                <w:rFonts w:ascii="BIZ UDゴシック" w:eastAsia="BIZ UDゴシック" w:hAnsi="BIZ UDゴシック"/>
                <w:spacing w:val="-14"/>
                <w:position w:val="-10"/>
              </w:rPr>
              <w:t>年</w:t>
            </w:r>
            <w:r w:rsidR="004F3DD2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 xml:space="preserve">　　</w:t>
            </w:r>
            <w:r w:rsidRPr="00237961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>月</w:t>
            </w:r>
            <w:r w:rsidR="004F3DD2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 xml:space="preserve">　　</w:t>
            </w:r>
            <w:r w:rsidRPr="00237961">
              <w:rPr>
                <w:rFonts w:ascii="BIZ UDゴシック" w:eastAsia="BIZ UDゴシック" w:hAnsi="BIZ UDゴシック" w:hint="eastAsia"/>
                <w:spacing w:val="-14"/>
                <w:position w:val="-10"/>
              </w:rPr>
              <w:t>日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E287031" w14:textId="77777777" w:rsidR="00710E75" w:rsidRPr="00237961" w:rsidRDefault="00710E75" w:rsidP="00A0434D">
            <w:pPr>
              <w:suppressAutoHyphens/>
              <w:kinsoku w:val="0"/>
              <w:autoSpaceDE w:val="0"/>
              <w:autoSpaceDN w:val="0"/>
              <w:spacing w:line="358" w:lineRule="atLeast"/>
              <w:jc w:val="distribute"/>
              <w:rPr>
                <w:rFonts w:ascii="BIZ UDゴシック" w:eastAsia="BIZ UDゴシック" w:hAnsi="BIZ UDゴシック" w:cs="Times New Roman"/>
                <w:spacing w:val="-12"/>
              </w:rPr>
            </w:pPr>
            <w:r w:rsidRPr="00237961">
              <w:rPr>
                <w:rFonts w:ascii="BIZ UDゴシック" w:eastAsia="BIZ UDゴシック" w:hAnsi="BIZ UDゴシック" w:hint="eastAsia"/>
                <w:position w:val="-10"/>
              </w:rPr>
              <w:t>集計確認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64FEA2" w14:textId="77777777" w:rsidR="00710E75" w:rsidRPr="00237961" w:rsidRDefault="00710E75" w:rsidP="00A0434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ゴシック" w:eastAsia="BIZ UDゴシック" w:hAnsi="BIZ UDゴシック" w:cs="Times New Roman"/>
                <w:spacing w:val="-12"/>
              </w:rPr>
            </w:pPr>
          </w:p>
        </w:tc>
      </w:tr>
    </w:tbl>
    <w:p w14:paraId="1FC8C8A7" w14:textId="77777777" w:rsidR="00290B0B" w:rsidRDefault="00290B0B" w:rsidP="00710E75">
      <w:pPr>
        <w:rPr>
          <w:rFonts w:ascii="BIZ UDゴシック" w:eastAsia="BIZ UDゴシック" w:hAnsi="BIZ UDゴシック" w:cs="Times New Roman"/>
          <w:spacing w:val="4"/>
        </w:rPr>
      </w:pPr>
    </w:p>
    <w:p w14:paraId="0B46A15F" w14:textId="2FA971B6" w:rsidR="00721B01" w:rsidRPr="00302992" w:rsidRDefault="00710E75" w:rsidP="00710E75">
      <w:pPr>
        <w:rPr>
          <w:rFonts w:ascii="BIZ UDゴシック" w:eastAsia="BIZ UDゴシック" w:hAnsi="BIZ UDゴシック" w:cs="Times New Roman"/>
          <w:spacing w:val="4"/>
        </w:rPr>
      </w:pPr>
      <w:r w:rsidRPr="00237961">
        <w:rPr>
          <w:rFonts w:ascii="BIZ UDゴシック" w:eastAsia="BIZ UDゴシック" w:hAnsi="BIZ UDゴシック" w:cs="Times New Roman" w:hint="eastAsia"/>
          <w:spacing w:val="4"/>
        </w:rPr>
        <w:t>※各審査項目を採点（該当の点数に○</w:t>
      </w:r>
      <w:r w:rsidR="00290B0B">
        <w:rPr>
          <w:rFonts w:ascii="BIZ UDゴシック" w:eastAsia="BIZ UDゴシック" w:hAnsi="BIZ UDゴシック" w:cs="Times New Roman" w:hint="eastAsia"/>
          <w:spacing w:val="4"/>
        </w:rPr>
        <w:t>また数値を記入して</w:t>
      </w:r>
      <w:r w:rsidRPr="00237961">
        <w:rPr>
          <w:rFonts w:ascii="BIZ UDゴシック" w:eastAsia="BIZ UDゴシック" w:hAnsi="BIZ UDゴシック" w:cs="Times New Roman" w:hint="eastAsia"/>
          <w:spacing w:val="4"/>
        </w:rPr>
        <w:t>ください）。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843"/>
        <w:gridCol w:w="1978"/>
      </w:tblGrid>
      <w:tr w:rsidR="001E10F3" w14:paraId="19CF4D06" w14:textId="77777777" w:rsidTr="00721B01">
        <w:tc>
          <w:tcPr>
            <w:tcW w:w="2123" w:type="dxa"/>
          </w:tcPr>
          <w:p w14:paraId="734FEE6C" w14:textId="77777777" w:rsidR="001E10F3" w:rsidRPr="002E0D7F" w:rsidRDefault="001E10F3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5C7AAC41" w14:textId="77777777" w:rsidR="001E10F3" w:rsidRPr="002E0D7F" w:rsidRDefault="001E10F3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3821" w:type="dxa"/>
            <w:gridSpan w:val="2"/>
            <w:vAlign w:val="center"/>
          </w:tcPr>
          <w:p w14:paraId="4FE1859A" w14:textId="0D5E86FD" w:rsidR="001E10F3" w:rsidRPr="002E0D7F" w:rsidRDefault="001E10F3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申請者</w:t>
            </w:r>
          </w:p>
        </w:tc>
      </w:tr>
      <w:tr w:rsidR="004F3DD2" w14:paraId="6D993CF9" w14:textId="77777777" w:rsidTr="00721B01">
        <w:tc>
          <w:tcPr>
            <w:tcW w:w="2123" w:type="dxa"/>
          </w:tcPr>
          <w:p w14:paraId="1311EEAF" w14:textId="7B1AE2FC" w:rsidR="004F3DD2" w:rsidRPr="002E0D7F" w:rsidRDefault="004F3DD2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項目</w:t>
            </w:r>
          </w:p>
        </w:tc>
        <w:tc>
          <w:tcPr>
            <w:tcW w:w="2550" w:type="dxa"/>
          </w:tcPr>
          <w:p w14:paraId="31FE60E1" w14:textId="1A7B9E1B" w:rsidR="004F3DD2" w:rsidRPr="002E0D7F" w:rsidRDefault="004F3DD2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内容</w:t>
            </w:r>
          </w:p>
        </w:tc>
        <w:tc>
          <w:tcPr>
            <w:tcW w:w="1843" w:type="dxa"/>
          </w:tcPr>
          <w:p w14:paraId="06D75F26" w14:textId="5D78E5F6" w:rsidR="004F3DD2" w:rsidRPr="002E0D7F" w:rsidRDefault="004F3DD2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○○</w:t>
            </w:r>
          </w:p>
        </w:tc>
        <w:tc>
          <w:tcPr>
            <w:tcW w:w="1978" w:type="dxa"/>
          </w:tcPr>
          <w:p w14:paraId="0F69EC41" w14:textId="1B19AC7D" w:rsidR="004F3DD2" w:rsidRPr="002E0D7F" w:rsidRDefault="004F3DD2" w:rsidP="007176A5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△△</w:t>
            </w:r>
          </w:p>
        </w:tc>
      </w:tr>
      <w:tr w:rsidR="001E10F3" w14:paraId="49319FDE" w14:textId="77777777" w:rsidTr="00721B01">
        <w:tc>
          <w:tcPr>
            <w:tcW w:w="2123" w:type="dxa"/>
          </w:tcPr>
          <w:p w14:paraId="2AC5019D" w14:textId="45305C7A" w:rsidR="001E10F3" w:rsidRPr="002E0D7F" w:rsidRDefault="001E10F3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1)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漁業研修の受講</w:t>
            </w:r>
          </w:p>
        </w:tc>
        <w:tc>
          <w:tcPr>
            <w:tcW w:w="2550" w:type="dxa"/>
          </w:tcPr>
          <w:p w14:paraId="62DB9FE7" w14:textId="6B587C40" w:rsidR="001E10F3" w:rsidRPr="002E0D7F" w:rsidRDefault="001E10F3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長期研修を修了した、もしくは1年以内に修了する見込みである</w:t>
            </w:r>
          </w:p>
        </w:tc>
        <w:tc>
          <w:tcPr>
            <w:tcW w:w="1843" w:type="dxa"/>
            <w:vAlign w:val="center"/>
          </w:tcPr>
          <w:p w14:paraId="1E923FC8" w14:textId="016367D8" w:rsidR="001E10F3" w:rsidRPr="002E0D7F" w:rsidRDefault="001E10F3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8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  <w:tc>
          <w:tcPr>
            <w:tcW w:w="1978" w:type="dxa"/>
            <w:vAlign w:val="center"/>
          </w:tcPr>
          <w:p w14:paraId="6BA58D7B" w14:textId="104BDB70" w:rsidR="001E10F3" w:rsidRPr="002E0D7F" w:rsidRDefault="001E10F3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8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</w:tr>
      <w:tr w:rsidR="001E10F3" w14:paraId="142B1F2C" w14:textId="77777777" w:rsidTr="00721B01">
        <w:tc>
          <w:tcPr>
            <w:tcW w:w="2123" w:type="dxa"/>
          </w:tcPr>
          <w:p w14:paraId="0FCEEEFA" w14:textId="77777777" w:rsidR="001E10F3" w:rsidRPr="002E0D7F" w:rsidRDefault="001E10F3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10B2B2CE" w14:textId="748DB187" w:rsidR="001E10F3" w:rsidRPr="002E0D7F" w:rsidRDefault="00290B0B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長期研修を受講中で、修了までに1年以上かかる見込みである</w:t>
            </w:r>
          </w:p>
        </w:tc>
        <w:tc>
          <w:tcPr>
            <w:tcW w:w="1843" w:type="dxa"/>
            <w:vAlign w:val="center"/>
          </w:tcPr>
          <w:p w14:paraId="32825557" w14:textId="53078A0E" w:rsidR="001E10F3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5</w:t>
            </w:r>
            <w:r w:rsidR="001E10F3"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  <w:tc>
          <w:tcPr>
            <w:tcW w:w="1978" w:type="dxa"/>
            <w:vAlign w:val="center"/>
          </w:tcPr>
          <w:p w14:paraId="4D10AF8A" w14:textId="11350DDF" w:rsidR="001E10F3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5</w:t>
            </w:r>
            <w:r w:rsidR="001E10F3"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</w:tr>
      <w:tr w:rsidR="00290B0B" w14:paraId="51FB22E7" w14:textId="77777777" w:rsidTr="00721B01">
        <w:tc>
          <w:tcPr>
            <w:tcW w:w="2123" w:type="dxa"/>
          </w:tcPr>
          <w:p w14:paraId="764CAB6D" w14:textId="77777777" w:rsidR="00290B0B" w:rsidRPr="002E0D7F" w:rsidRDefault="00290B0B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76595FE4" w14:textId="1F9E9FB2" w:rsidR="00290B0B" w:rsidRPr="002E0D7F" w:rsidRDefault="00290B0B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中期研修を修了した</w:t>
            </w:r>
          </w:p>
        </w:tc>
        <w:tc>
          <w:tcPr>
            <w:tcW w:w="1843" w:type="dxa"/>
            <w:vAlign w:val="center"/>
          </w:tcPr>
          <w:p w14:paraId="5DC0B23A" w14:textId="07133F0F" w:rsidR="00290B0B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3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  <w:tc>
          <w:tcPr>
            <w:tcW w:w="1978" w:type="dxa"/>
            <w:vAlign w:val="center"/>
          </w:tcPr>
          <w:p w14:paraId="44823369" w14:textId="4264396E" w:rsidR="00290B0B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3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</w:tr>
      <w:tr w:rsidR="00290B0B" w14:paraId="32F57FE9" w14:textId="77777777" w:rsidTr="00721B01">
        <w:tc>
          <w:tcPr>
            <w:tcW w:w="2123" w:type="dxa"/>
          </w:tcPr>
          <w:p w14:paraId="2A76D701" w14:textId="77777777" w:rsidR="00290B0B" w:rsidRPr="002E0D7F" w:rsidRDefault="00290B0B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2C230819" w14:textId="54BF9405" w:rsidR="00290B0B" w:rsidRPr="002E0D7F" w:rsidRDefault="00290B0B" w:rsidP="001E10F3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中期研修を受講中</w:t>
            </w:r>
          </w:p>
        </w:tc>
        <w:tc>
          <w:tcPr>
            <w:tcW w:w="1843" w:type="dxa"/>
            <w:vAlign w:val="center"/>
          </w:tcPr>
          <w:p w14:paraId="56FA6C8A" w14:textId="7B4D495C" w:rsidR="00290B0B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  <w:tc>
          <w:tcPr>
            <w:tcW w:w="1978" w:type="dxa"/>
            <w:vAlign w:val="center"/>
          </w:tcPr>
          <w:p w14:paraId="6022D295" w14:textId="7407899B" w:rsidR="00290B0B" w:rsidRPr="002E0D7F" w:rsidRDefault="00290B0B" w:rsidP="001E10F3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</w:tr>
      <w:tr w:rsidR="00290B0B" w14:paraId="15AF6C4A" w14:textId="77777777" w:rsidTr="00721B01">
        <w:tc>
          <w:tcPr>
            <w:tcW w:w="2123" w:type="dxa"/>
          </w:tcPr>
          <w:p w14:paraId="55578CE3" w14:textId="700B8B88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2)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研修非受講者の実績に対する評価</w:t>
            </w:r>
          </w:p>
        </w:tc>
        <w:tc>
          <w:tcPr>
            <w:tcW w:w="2550" w:type="dxa"/>
          </w:tcPr>
          <w:p w14:paraId="40C10F6D" w14:textId="77777777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過去1年間の水揚げ額(円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÷2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0000</w:t>
            </w:r>
          </w:p>
          <w:p w14:paraId="1AC4B942" w14:textId="6E7D25FF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(最大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20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0803D5D2" w14:textId="512E8131" w:rsidR="00290B0B" w:rsidRPr="002E0D7F" w:rsidRDefault="00290B0B" w:rsidP="00290B0B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162E9FA6" w14:textId="2C3FB7D9" w:rsidR="00290B0B" w:rsidRPr="002E0D7F" w:rsidRDefault="00290B0B" w:rsidP="00290B0B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290B0B" w14:paraId="5E6C85F4" w14:textId="77777777" w:rsidTr="00721B01">
        <w:tc>
          <w:tcPr>
            <w:tcW w:w="2123" w:type="dxa"/>
          </w:tcPr>
          <w:p w14:paraId="4551B844" w14:textId="77777777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1BC0048B" w14:textId="77777777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過去1年間の漁業を営んだ日数÷1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50</w:t>
            </w:r>
          </w:p>
          <w:p w14:paraId="6B16D8CD" w14:textId="24A3BFE6" w:rsidR="00290B0B" w:rsidRPr="002E0D7F" w:rsidRDefault="00290B0B" w:rsidP="00290B0B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(最大1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668810FA" w14:textId="77777777" w:rsidR="00290B0B" w:rsidRPr="002E0D7F" w:rsidRDefault="00290B0B" w:rsidP="00290B0B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0D00453A" w14:textId="77777777" w:rsidR="00290B0B" w:rsidRPr="002E0D7F" w:rsidRDefault="00290B0B" w:rsidP="00290B0B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721B01" w14:paraId="6109D370" w14:textId="77777777" w:rsidTr="00721B01">
        <w:tc>
          <w:tcPr>
            <w:tcW w:w="2123" w:type="dxa"/>
          </w:tcPr>
          <w:p w14:paraId="7068A4BE" w14:textId="07CDBAC2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2)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経営計画に対する評価</w:t>
            </w:r>
          </w:p>
        </w:tc>
        <w:tc>
          <w:tcPr>
            <w:tcW w:w="2550" w:type="dxa"/>
          </w:tcPr>
          <w:p w14:paraId="7984F40C" w14:textId="58E0E650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達成可能な漁業計画を立てているか。(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3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7C936744" w14:textId="135835AF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3DEDA619" w14:textId="46F07F80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721B01" w14:paraId="04E8FAE1" w14:textId="77777777" w:rsidTr="00721B01">
        <w:tc>
          <w:tcPr>
            <w:tcW w:w="2123" w:type="dxa"/>
          </w:tcPr>
          <w:p w14:paraId="75C9DC01" w14:textId="77777777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5C0A0108" w14:textId="18EBE419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漁獲物について、売り先が確保されているかどうか。(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3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06D674B0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6C47432D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721B01" w14:paraId="34C1ED8E" w14:textId="77777777" w:rsidTr="00721B01">
        <w:tc>
          <w:tcPr>
            <w:tcW w:w="2123" w:type="dxa"/>
          </w:tcPr>
          <w:p w14:paraId="2C73850F" w14:textId="77777777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66C45216" w14:textId="6408890E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発生する経費について具体的な見通しが立っているか。(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148DF454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24E3084B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721B01" w14:paraId="33AAA14C" w14:textId="77777777" w:rsidTr="00721B01">
        <w:tc>
          <w:tcPr>
            <w:tcW w:w="2123" w:type="dxa"/>
          </w:tcPr>
          <w:p w14:paraId="7008070D" w14:textId="77777777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2550" w:type="dxa"/>
          </w:tcPr>
          <w:p w14:paraId="7F0365A5" w14:textId="39624E3D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将来的に十分な漁獲量をあげる見込みがあるか。(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2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～0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)</w:t>
            </w:r>
          </w:p>
        </w:tc>
        <w:tc>
          <w:tcPr>
            <w:tcW w:w="1843" w:type="dxa"/>
            <w:vAlign w:val="center"/>
          </w:tcPr>
          <w:p w14:paraId="405F68BF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27424054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  <w:tr w:rsidR="00721B01" w14:paraId="22FF2E50" w14:textId="77777777" w:rsidTr="00721B01">
        <w:tc>
          <w:tcPr>
            <w:tcW w:w="2123" w:type="dxa"/>
          </w:tcPr>
          <w:p w14:paraId="05DA0337" w14:textId="549035DF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lastRenderedPageBreak/>
              <w:t>(</w:t>
            </w: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3)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資源管理協定への参加</w:t>
            </w:r>
          </w:p>
        </w:tc>
        <w:tc>
          <w:tcPr>
            <w:tcW w:w="2550" w:type="dxa"/>
          </w:tcPr>
          <w:p w14:paraId="17BA0E87" w14:textId="3B6F8687" w:rsidR="00721B01" w:rsidRPr="002E0D7F" w:rsidRDefault="00721B01" w:rsidP="00721B01">
            <w:pPr>
              <w:jc w:val="left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参加している、または参加する見込み</w:t>
            </w:r>
          </w:p>
        </w:tc>
        <w:tc>
          <w:tcPr>
            <w:tcW w:w="1843" w:type="dxa"/>
            <w:vAlign w:val="center"/>
          </w:tcPr>
          <w:p w14:paraId="57CC17B3" w14:textId="20B3172D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10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  <w:tc>
          <w:tcPr>
            <w:tcW w:w="1978" w:type="dxa"/>
            <w:vAlign w:val="center"/>
          </w:tcPr>
          <w:p w14:paraId="4BB612E1" w14:textId="48A857B9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/>
                <w:spacing w:val="4"/>
              </w:rPr>
              <w:t>10</w:t>
            </w: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・0</w:t>
            </w:r>
          </w:p>
        </w:tc>
      </w:tr>
      <w:tr w:rsidR="00721B01" w14:paraId="223E83A2" w14:textId="77777777" w:rsidTr="00721B01">
        <w:tc>
          <w:tcPr>
            <w:tcW w:w="4673" w:type="dxa"/>
            <w:gridSpan w:val="2"/>
            <w:vAlign w:val="center"/>
          </w:tcPr>
          <w:p w14:paraId="4FACE0BE" w14:textId="20A05E15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  <w:r w:rsidRPr="002E0D7F">
              <w:rPr>
                <w:rFonts w:ascii="BIZ UDゴシック" w:eastAsia="BIZ UDゴシック" w:hAnsi="BIZ UDゴシック" w:cs="Times New Roman" w:hint="eastAsia"/>
                <w:spacing w:val="4"/>
              </w:rPr>
              <w:t>計</w:t>
            </w:r>
          </w:p>
        </w:tc>
        <w:tc>
          <w:tcPr>
            <w:tcW w:w="1843" w:type="dxa"/>
            <w:vAlign w:val="center"/>
          </w:tcPr>
          <w:p w14:paraId="3636B82F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  <w:tc>
          <w:tcPr>
            <w:tcW w:w="1978" w:type="dxa"/>
            <w:vAlign w:val="center"/>
          </w:tcPr>
          <w:p w14:paraId="6C44B0C6" w14:textId="77777777" w:rsidR="00721B01" w:rsidRPr="002E0D7F" w:rsidRDefault="00721B01" w:rsidP="00721B01">
            <w:pPr>
              <w:jc w:val="center"/>
              <w:rPr>
                <w:rFonts w:ascii="BIZ UDゴシック" w:eastAsia="BIZ UDゴシック" w:hAnsi="BIZ UDゴシック" w:cs="Times New Roman"/>
                <w:spacing w:val="4"/>
              </w:rPr>
            </w:pPr>
          </w:p>
        </w:tc>
      </w:tr>
    </w:tbl>
    <w:p w14:paraId="541A1513" w14:textId="07A757DE" w:rsidR="00650251" w:rsidRDefault="00650251" w:rsidP="003E59A8">
      <w:pPr>
        <w:jc w:val="left"/>
        <w:rPr>
          <w:rFonts w:ascii="BIZ UDゴシック" w:eastAsia="BIZ UDゴシック" w:hAnsi="BIZ UDゴシック"/>
          <w:spacing w:val="-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3FAE" w14:paraId="7881F27A" w14:textId="77777777" w:rsidTr="00F23FAE">
        <w:tc>
          <w:tcPr>
            <w:tcW w:w="8494" w:type="dxa"/>
          </w:tcPr>
          <w:p w14:paraId="015A191C" w14:textId="02B5EC38" w:rsidR="00F23FAE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  <w:r>
              <w:rPr>
                <w:rFonts w:ascii="BIZ UDゴシック" w:eastAsia="BIZ UDゴシック" w:hAnsi="BIZ UDゴシック" w:hint="eastAsia"/>
                <w:spacing w:val="-14"/>
              </w:rPr>
              <w:t>特記事項・メモ</w:t>
            </w:r>
          </w:p>
        </w:tc>
      </w:tr>
      <w:tr w:rsidR="00F23FAE" w14:paraId="35CDDCBE" w14:textId="77777777" w:rsidTr="00F23FAE">
        <w:tc>
          <w:tcPr>
            <w:tcW w:w="8494" w:type="dxa"/>
          </w:tcPr>
          <w:p w14:paraId="1840863B" w14:textId="77777777" w:rsidR="00F23FAE" w:rsidRDefault="00F23FAE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4FF2E7D4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0D52E5A6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0EDE48F0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3393A2E1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41039F56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1C2BB467" w14:textId="77777777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  <w:p w14:paraId="2C403213" w14:textId="43046F39" w:rsidR="001B21C4" w:rsidRDefault="001B21C4" w:rsidP="003E59A8">
            <w:pPr>
              <w:jc w:val="left"/>
              <w:rPr>
                <w:rFonts w:ascii="BIZ UDゴシック" w:eastAsia="BIZ UDゴシック" w:hAnsi="BIZ UDゴシック"/>
                <w:spacing w:val="-14"/>
              </w:rPr>
            </w:pPr>
          </w:p>
        </w:tc>
      </w:tr>
    </w:tbl>
    <w:p w14:paraId="39E28A95" w14:textId="77777777" w:rsidR="00650251" w:rsidRPr="0051613E" w:rsidRDefault="00650251" w:rsidP="003E59A8">
      <w:pPr>
        <w:jc w:val="left"/>
        <w:rPr>
          <w:rFonts w:ascii="BIZ UDゴシック" w:eastAsia="BIZ UDゴシック" w:hAnsi="BIZ UDゴシック"/>
          <w:spacing w:val="-14"/>
        </w:rPr>
      </w:pPr>
    </w:p>
    <w:p w14:paraId="10EF2757" w14:textId="77777777" w:rsidR="007176A5" w:rsidRDefault="007176A5" w:rsidP="007176A5">
      <w:pPr>
        <w:jc w:val="center"/>
      </w:pPr>
    </w:p>
    <w:sectPr w:rsidR="00717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C1F3" w14:textId="77777777" w:rsidR="007176A5" w:rsidRDefault="007176A5" w:rsidP="007176A5">
      <w:r>
        <w:separator/>
      </w:r>
    </w:p>
  </w:endnote>
  <w:endnote w:type="continuationSeparator" w:id="0">
    <w:p w14:paraId="3EAAC9C7" w14:textId="77777777" w:rsidR="007176A5" w:rsidRDefault="007176A5" w:rsidP="0071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9BEA" w14:textId="77777777" w:rsidR="007176A5" w:rsidRDefault="007176A5" w:rsidP="007176A5">
      <w:r>
        <w:separator/>
      </w:r>
    </w:p>
  </w:footnote>
  <w:footnote w:type="continuationSeparator" w:id="0">
    <w:p w14:paraId="7D4D328D" w14:textId="77777777" w:rsidR="007176A5" w:rsidRDefault="007176A5" w:rsidP="0071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77"/>
    <w:rsid w:val="00011DA3"/>
    <w:rsid w:val="0002095A"/>
    <w:rsid w:val="00027977"/>
    <w:rsid w:val="00033DA6"/>
    <w:rsid w:val="00034569"/>
    <w:rsid w:val="00035219"/>
    <w:rsid w:val="00056B19"/>
    <w:rsid w:val="000867F2"/>
    <w:rsid w:val="000C5BBD"/>
    <w:rsid w:val="000D4FBF"/>
    <w:rsid w:val="000E1FDE"/>
    <w:rsid w:val="00115AA3"/>
    <w:rsid w:val="0012121B"/>
    <w:rsid w:val="00162EC2"/>
    <w:rsid w:val="00187E78"/>
    <w:rsid w:val="001B21C4"/>
    <w:rsid w:val="001D3E6F"/>
    <w:rsid w:val="001E10F3"/>
    <w:rsid w:val="0023120E"/>
    <w:rsid w:val="00236D95"/>
    <w:rsid w:val="002706BC"/>
    <w:rsid w:val="00290B0B"/>
    <w:rsid w:val="002A4A4A"/>
    <w:rsid w:val="002A77EC"/>
    <w:rsid w:val="002B368B"/>
    <w:rsid w:val="002E0D7F"/>
    <w:rsid w:val="00300CBD"/>
    <w:rsid w:val="00302992"/>
    <w:rsid w:val="0031685A"/>
    <w:rsid w:val="00357403"/>
    <w:rsid w:val="00374D46"/>
    <w:rsid w:val="003B64AB"/>
    <w:rsid w:val="003E0141"/>
    <w:rsid w:val="003E59A8"/>
    <w:rsid w:val="0043237A"/>
    <w:rsid w:val="004624B4"/>
    <w:rsid w:val="004667C3"/>
    <w:rsid w:val="00467E0B"/>
    <w:rsid w:val="0047418B"/>
    <w:rsid w:val="004F3DD2"/>
    <w:rsid w:val="0051613E"/>
    <w:rsid w:val="00543197"/>
    <w:rsid w:val="00595402"/>
    <w:rsid w:val="0061123D"/>
    <w:rsid w:val="00646498"/>
    <w:rsid w:val="00650251"/>
    <w:rsid w:val="006612F9"/>
    <w:rsid w:val="006662AB"/>
    <w:rsid w:val="00670B41"/>
    <w:rsid w:val="00672344"/>
    <w:rsid w:val="006B5D81"/>
    <w:rsid w:val="006F056F"/>
    <w:rsid w:val="00710E75"/>
    <w:rsid w:val="007150F4"/>
    <w:rsid w:val="007176A5"/>
    <w:rsid w:val="00721B01"/>
    <w:rsid w:val="00722EFD"/>
    <w:rsid w:val="00740E3D"/>
    <w:rsid w:val="00761964"/>
    <w:rsid w:val="007A2553"/>
    <w:rsid w:val="007F7A88"/>
    <w:rsid w:val="008101DC"/>
    <w:rsid w:val="008725FE"/>
    <w:rsid w:val="00886595"/>
    <w:rsid w:val="00887FB1"/>
    <w:rsid w:val="008A42D1"/>
    <w:rsid w:val="008B740A"/>
    <w:rsid w:val="0092310A"/>
    <w:rsid w:val="00931030"/>
    <w:rsid w:val="00957CD9"/>
    <w:rsid w:val="00961F41"/>
    <w:rsid w:val="00967729"/>
    <w:rsid w:val="00971C23"/>
    <w:rsid w:val="009E686E"/>
    <w:rsid w:val="009F6547"/>
    <w:rsid w:val="00A51DB9"/>
    <w:rsid w:val="00AA3762"/>
    <w:rsid w:val="00B00370"/>
    <w:rsid w:val="00B43F4C"/>
    <w:rsid w:val="00BA5B7D"/>
    <w:rsid w:val="00BB3D1E"/>
    <w:rsid w:val="00BD54EB"/>
    <w:rsid w:val="00C06A97"/>
    <w:rsid w:val="00C633FA"/>
    <w:rsid w:val="00CB562D"/>
    <w:rsid w:val="00D010E1"/>
    <w:rsid w:val="00D1629E"/>
    <w:rsid w:val="00D768F6"/>
    <w:rsid w:val="00D85AFB"/>
    <w:rsid w:val="00DB5914"/>
    <w:rsid w:val="00E22848"/>
    <w:rsid w:val="00E57D52"/>
    <w:rsid w:val="00E63143"/>
    <w:rsid w:val="00E64D15"/>
    <w:rsid w:val="00E951B5"/>
    <w:rsid w:val="00EA0D6B"/>
    <w:rsid w:val="00EB4E39"/>
    <w:rsid w:val="00EB6494"/>
    <w:rsid w:val="00EF31CA"/>
    <w:rsid w:val="00F06B4D"/>
    <w:rsid w:val="00F23FAE"/>
    <w:rsid w:val="00F43381"/>
    <w:rsid w:val="00FC1EB4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25B54"/>
  <w15:chartTrackingRefBased/>
  <w15:docId w15:val="{5E5C3EC6-20B4-4AF6-868E-CAB21261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6A5"/>
  </w:style>
  <w:style w:type="paragraph" w:styleId="a5">
    <w:name w:val="footer"/>
    <w:basedOn w:val="a"/>
    <w:link w:val="a6"/>
    <w:uiPriority w:val="99"/>
    <w:unhideWhenUsed/>
    <w:rsid w:val="00717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6A5"/>
  </w:style>
  <w:style w:type="table" w:styleId="a7">
    <w:name w:val="Table Grid"/>
    <w:basedOn w:val="a1"/>
    <w:uiPriority w:val="39"/>
    <w:rsid w:val="0071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賀治</dc:creator>
  <cp:keywords/>
  <dc:description/>
  <cp:lastModifiedBy>佐々木　賀治</cp:lastModifiedBy>
  <cp:revision>57</cp:revision>
  <cp:lastPrinted>2025-05-30T09:28:00Z</cp:lastPrinted>
  <dcterms:created xsi:type="dcterms:W3CDTF">2024-07-16T09:50:00Z</dcterms:created>
  <dcterms:modified xsi:type="dcterms:W3CDTF">2025-07-16T05:52:00Z</dcterms:modified>
</cp:coreProperties>
</file>