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47321" w:rsidRDefault="00E479D7" w:rsidP="00447321">
      <w:pPr>
        <w:overflowPunct w:val="0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Cs w:val="21"/>
        </w:rPr>
      </w:pP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7A7235" wp14:editId="7F7C141F">
                <wp:simplePos x="0" y="0"/>
                <wp:positionH relativeFrom="column">
                  <wp:posOffset>30480</wp:posOffset>
                </wp:positionH>
                <wp:positionV relativeFrom="paragraph">
                  <wp:posOffset>85725</wp:posOffset>
                </wp:positionV>
                <wp:extent cx="3352800" cy="798195"/>
                <wp:effectExtent l="19050" t="19050" r="38100" b="4000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798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6.75pt;width:264pt;height:62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807B6F">
        <w:tc>
          <w:tcPr>
            <w:tcW w:w="2302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807B6F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447321" w:rsidRPr="00447321" w:rsidRDefault="008977C2" w:rsidP="008977C2">
      <w:pPr>
        <w:overflowPunct w:val="0"/>
        <w:ind w:firstLineChars="250" w:firstLine="100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6406A8" wp14:editId="63603BFD">
                <wp:simplePos x="0" y="0"/>
                <wp:positionH relativeFrom="column">
                  <wp:posOffset>154305</wp:posOffset>
                </wp:positionH>
                <wp:positionV relativeFrom="paragraph">
                  <wp:posOffset>17145</wp:posOffset>
                </wp:positionV>
                <wp:extent cx="3124200" cy="57150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479D7" w:rsidRPr="00E479D7" w:rsidRDefault="00E479D7" w:rsidP="00E479D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  <w:szCs w:val="28"/>
                              </w:rPr>
                            </w:pPr>
                            <w:r w:rsidRPr="00E479D7">
                              <w:rPr>
                                <w:rFonts w:ascii="HG創英角ﾎﾟｯﾌﾟ体" w:eastAsia="HG創英角ﾎﾟｯﾌﾟ体" w:hAnsi="HG創英角ﾎﾟｯﾌﾟ体" w:hint="eastAsia"/>
                                <w:sz w:val="28"/>
                                <w:szCs w:val="28"/>
                              </w:rPr>
                              <w:t>コミュニケーションの力をつけよう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2.15pt;margin-top:1.35pt;width:246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" fillcolor="window" strokecolor="window" strokeweight=".5pt">
                <v:textbox>
                  <w:txbxContent>
                    <w:p w:rsidR="00E479D7" w:rsidRPr="00E479D7" w:rsidRDefault="00E479D7" w:rsidP="00E479D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28"/>
                          <w:szCs w:val="28"/>
                        </w:rPr>
                      </w:pPr>
                      <w:r w:rsidRPr="00E479D7">
                        <w:rPr>
                          <w:rFonts w:ascii="HG創英角ﾎﾟｯﾌﾟ体" w:eastAsia="HG創英角ﾎﾟｯﾌﾟ体" w:hAnsi="HG創英角ﾎﾟｯﾌﾟ体" w:hint="eastAsia"/>
                          <w:sz w:val="28"/>
                          <w:szCs w:val="28"/>
                        </w:rPr>
                        <w:t>コミュニケーションの力をつけよう</w:t>
                      </w:r>
                    </w:p>
                  </w:txbxContent>
                </v:textbox>
              </v:shape>
            </w:pict>
          </mc:Fallback>
        </mc:AlternateContent>
      </w:r>
    </w:p>
    <w:p w:rsidR="00447321" w:rsidRPr="00447321" w:rsidRDefault="00447321" w:rsidP="0044732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47321">
        <w:rPr>
          <w:rFonts w:ascii="ＭＳ 明朝" w:eastAsia="HGS創英角ﾎﾟｯﾌﾟ体" w:hAnsi="Times New Roman" w:cs="HGS創英角ﾎﾟｯﾌﾟ体" w:hint="eastAsia"/>
          <w:color w:val="000000"/>
          <w:spacing w:val="2"/>
          <w:kern w:val="0"/>
          <w:sz w:val="40"/>
          <w:szCs w:val="40"/>
        </w:rPr>
        <w:t xml:space="preserve">　　　　　</w:t>
      </w:r>
    </w:p>
    <w:p w:rsidR="00447321" w:rsidRDefault="00447321" w:rsidP="0044732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tbl>
      <w:tblPr>
        <w:tblStyle w:val="a3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0511A8" w:rsidTr="000511A8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A8" w:rsidRDefault="000511A8" w:rsidP="000511A8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A8" w:rsidRDefault="000511A8" w:rsidP="000511A8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0511A8" w:rsidRDefault="000511A8" w:rsidP="000511A8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109FC" w:rsidRDefault="005109FC" w:rsidP="00761035">
      <w:pPr>
        <w:ind w:right="880"/>
        <w:rPr>
          <w:rFonts w:ascii="Times New Roman" w:eastAsia="ＭＳ 明朝" w:hAnsi="Times New Roman" w:cs="ＭＳ 明朝"/>
          <w:sz w:val="22"/>
        </w:rPr>
      </w:pPr>
    </w:p>
    <w:tbl>
      <w:tblPr>
        <w:tblStyle w:val="a3"/>
        <w:tblpPr w:leftFromText="142" w:rightFromText="142" w:vertAnchor="text" w:horzAnchor="page" w:tblpX="1390" w:tblpY="-18"/>
        <w:tblW w:w="0" w:type="auto"/>
        <w:tblLook w:val="04A0" w:firstRow="1" w:lastRow="0" w:firstColumn="1" w:lastColumn="0" w:noHBand="0" w:noVBand="1"/>
      </w:tblPr>
      <w:tblGrid>
        <w:gridCol w:w="7668"/>
      </w:tblGrid>
      <w:tr w:rsidR="000511A8" w:rsidTr="000511A8">
        <w:trPr>
          <w:trHeight w:val="1561"/>
        </w:trPr>
        <w:tc>
          <w:tcPr>
            <w:tcW w:w="7668" w:type="dxa"/>
          </w:tcPr>
          <w:p w:rsidR="000511A8" w:rsidRPr="00E479D7" w:rsidRDefault="000511A8" w:rsidP="000511A8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＜話を聞く上での約束＞</w:t>
            </w:r>
          </w:p>
          <w:p w:rsidR="000511A8" w:rsidRPr="00E479D7" w:rsidRDefault="000511A8" w:rsidP="000511A8">
            <w:pPr>
              <w:overflowPunct w:val="0"/>
              <w:ind w:left="220"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①　話す人の顔を見て聞く。　　　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②　うなずいて聞く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0511A8" w:rsidRPr="00E479D7" w:rsidRDefault="000511A8" w:rsidP="000511A8">
            <w:pPr>
              <w:overflowPunct w:val="0"/>
              <w:ind w:firstLineChars="200" w:firstLine="48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③　「そうなんだ」「へぇ～」など、あいづちをうつ。</w:t>
            </w:r>
          </w:p>
          <w:p w:rsidR="000511A8" w:rsidRDefault="000511A8" w:rsidP="00F15999">
            <w:pPr>
              <w:overflowPunct w:val="0"/>
              <w:ind w:firstLineChars="200" w:firstLine="48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④　批判はしない。　</w:t>
            </w:r>
            <w:r w:rsidR="008944DF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　　　　　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⑤　メモはとらない。</w:t>
            </w:r>
          </w:p>
        </w:tc>
      </w:tr>
    </w:tbl>
    <w:p w:rsidR="00761035" w:rsidRDefault="00761035" w:rsidP="00761035">
      <w:pPr>
        <w:jc w:val="right"/>
        <w:rPr>
          <w:rFonts w:ascii="Times New Roman" w:eastAsia="ＭＳ 明朝" w:hAnsi="Times New Roman" w:cs="ＭＳ 明朝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62336" behindDoc="1" locked="0" layoutInCell="1" allowOverlap="1" wp14:anchorId="5A91C274" wp14:editId="24DDB89B">
            <wp:simplePos x="0" y="0"/>
            <wp:positionH relativeFrom="column">
              <wp:posOffset>109220</wp:posOffset>
            </wp:positionH>
            <wp:positionV relativeFrom="paragraph">
              <wp:posOffset>-5715</wp:posOffset>
            </wp:positionV>
            <wp:extent cx="762000" cy="962025"/>
            <wp:effectExtent l="0" t="0" r="0" b="9525"/>
            <wp:wrapNone/>
            <wp:docPr id="2" name="図 2" descr="020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0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035" w:rsidRDefault="00761035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p w:rsidR="00761035" w:rsidRDefault="00761035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p w:rsidR="000511A8" w:rsidRDefault="000511A8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p w:rsidR="000511A8" w:rsidRDefault="000511A8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p w:rsidR="00761035" w:rsidRDefault="00761035" w:rsidP="00761035">
      <w:pPr>
        <w:jc w:val="right"/>
        <w:rPr>
          <w:rFonts w:ascii="Times New Roman" w:eastAsia="ＭＳ 明朝" w:hAnsi="Times New Roman" w:cs="ＭＳ 明朝"/>
          <w:sz w:val="22"/>
        </w:rPr>
      </w:pPr>
      <w:r>
        <w:rPr>
          <w:rFonts w:asciiTheme="minorEastAsia" w:hAnsiTheme="minorEastAsia" w:cs="Times New Roman" w:hint="eastAsia"/>
          <w:noProof/>
          <w:color w:val="000000"/>
          <w:spacing w:val="2"/>
          <w:kern w:val="0"/>
          <w:sz w:val="22"/>
        </w:rPr>
        <w:drawing>
          <wp:anchor distT="0" distB="0" distL="114300" distR="114300" simplePos="0" relativeHeight="251663360" behindDoc="1" locked="0" layoutInCell="1" allowOverlap="1" wp14:anchorId="68FFCB54" wp14:editId="3828381F">
            <wp:simplePos x="0" y="0"/>
            <wp:positionH relativeFrom="column">
              <wp:posOffset>109220</wp:posOffset>
            </wp:positionH>
            <wp:positionV relativeFrom="paragraph">
              <wp:posOffset>60960</wp:posOffset>
            </wp:positionV>
            <wp:extent cx="847725" cy="793115"/>
            <wp:effectExtent l="0" t="0" r="9525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ｻｲｺﾛ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9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035" w:rsidRDefault="00761035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p w:rsidR="000511A8" w:rsidRPr="00761035" w:rsidRDefault="000511A8" w:rsidP="00761035">
      <w:pPr>
        <w:jc w:val="right"/>
        <w:rPr>
          <w:rFonts w:ascii="Times New Roman" w:eastAsia="ＭＳ 明朝" w:hAnsi="Times New Roman" w:cs="ＭＳ 明朝"/>
          <w:sz w:val="2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4961"/>
        <w:gridCol w:w="2552"/>
      </w:tblGrid>
      <w:tr w:rsidR="00761035" w:rsidRPr="00E479D7" w:rsidTr="00E0209E">
        <w:tc>
          <w:tcPr>
            <w:tcW w:w="1417" w:type="dxa"/>
          </w:tcPr>
          <w:p w:rsidR="00F15ABE" w:rsidRPr="00E479D7" w:rsidRDefault="00F15ABE" w:rsidP="00F15ABE">
            <w:pPr>
              <w:overflowPunct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サイコロ</w:t>
            </w:r>
          </w:p>
        </w:tc>
        <w:tc>
          <w:tcPr>
            <w:tcW w:w="4961" w:type="dxa"/>
          </w:tcPr>
          <w:p w:rsidR="00F15ABE" w:rsidRPr="00E479D7" w:rsidRDefault="00F15ABE" w:rsidP="00F15ABE">
            <w:pPr>
              <w:overflowPunct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話す内容</w:t>
            </w:r>
          </w:p>
        </w:tc>
        <w:tc>
          <w:tcPr>
            <w:tcW w:w="2552" w:type="dxa"/>
          </w:tcPr>
          <w:p w:rsidR="00F15ABE" w:rsidRPr="00E479D7" w:rsidRDefault="00F15ABE" w:rsidP="00F15ABE">
            <w:pPr>
              <w:overflowPunct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自分の答え</w:t>
            </w:r>
          </w:p>
        </w:tc>
      </w:tr>
      <w:tr w:rsidR="00761035" w:rsidRPr="00E479D7" w:rsidTr="00E479D7">
        <w:trPr>
          <w:trHeight w:val="878"/>
        </w:trPr>
        <w:tc>
          <w:tcPr>
            <w:tcW w:w="1417" w:type="dxa"/>
          </w:tcPr>
          <w:p w:rsidR="00CC586E" w:rsidRPr="00E479D7" w:rsidRDefault="000B02E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4961" w:type="dxa"/>
          </w:tcPr>
          <w:p w:rsidR="00F15ABE" w:rsidRPr="00E479D7" w:rsidRDefault="00F15AB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好きな食べ物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  <w:tr w:rsidR="00761035" w:rsidRPr="00E479D7" w:rsidTr="00E479D7">
        <w:trPr>
          <w:trHeight w:val="848"/>
        </w:trPr>
        <w:tc>
          <w:tcPr>
            <w:tcW w:w="1417" w:type="dxa"/>
          </w:tcPr>
          <w:p w:rsidR="00CC586E" w:rsidRPr="00E479D7" w:rsidRDefault="000B02E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4961" w:type="dxa"/>
          </w:tcPr>
          <w:p w:rsidR="00F15ABE" w:rsidRPr="00E479D7" w:rsidRDefault="00F15AB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行ってみたい場所</w:t>
            </w:r>
            <w:r w:rsidR="00482632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・</w:t>
            </w:r>
            <w:r w:rsidR="00F121F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好きな</w:t>
            </w:r>
            <w:r w:rsidR="00482632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場所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  <w:tr w:rsidR="00761035" w:rsidRPr="00E479D7" w:rsidTr="00E479D7">
        <w:trPr>
          <w:trHeight w:val="846"/>
        </w:trPr>
        <w:tc>
          <w:tcPr>
            <w:tcW w:w="1417" w:type="dxa"/>
          </w:tcPr>
          <w:p w:rsidR="00CC586E" w:rsidRPr="00E479D7" w:rsidRDefault="000B02E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4961" w:type="dxa"/>
          </w:tcPr>
          <w:p w:rsidR="00CC586E" w:rsidRPr="00E479D7" w:rsidRDefault="0062459C" w:rsidP="0062459C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やって</w:t>
            </w:r>
            <w:r w:rsidR="00F15ABE"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みたいこと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  <w:tr w:rsidR="00761035" w:rsidRPr="00E479D7" w:rsidTr="00E479D7">
        <w:trPr>
          <w:trHeight w:val="844"/>
        </w:trPr>
        <w:tc>
          <w:tcPr>
            <w:tcW w:w="1417" w:type="dxa"/>
          </w:tcPr>
          <w:p w:rsidR="000B02EE" w:rsidRPr="00E479D7" w:rsidRDefault="00E0209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E479D7"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2"/>
              </w:rPr>
              <w:t>４</w:t>
            </w:r>
          </w:p>
        </w:tc>
        <w:tc>
          <w:tcPr>
            <w:tcW w:w="4961" w:type="dxa"/>
          </w:tcPr>
          <w:p w:rsidR="00F15ABE" w:rsidRPr="00E479D7" w:rsidRDefault="00482632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好きな人物・憧れる</w:t>
            </w:r>
            <w:r w:rsidR="00097439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人物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  <w:tr w:rsidR="00761035" w:rsidRPr="00E479D7" w:rsidTr="00E479D7">
        <w:trPr>
          <w:trHeight w:val="842"/>
        </w:trPr>
        <w:tc>
          <w:tcPr>
            <w:tcW w:w="1417" w:type="dxa"/>
          </w:tcPr>
          <w:p w:rsidR="00E0209E" w:rsidRPr="00E479D7" w:rsidRDefault="000B02E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５</w:t>
            </w:r>
          </w:p>
        </w:tc>
        <w:tc>
          <w:tcPr>
            <w:tcW w:w="4961" w:type="dxa"/>
          </w:tcPr>
          <w:p w:rsidR="00097439" w:rsidRDefault="00CC586E" w:rsidP="00097439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去年一番思い出に残っているこ</w:t>
            </w:r>
            <w:r w:rsidR="00097439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と</w:t>
            </w:r>
          </w:p>
          <w:p w:rsidR="00097439" w:rsidRPr="00097439" w:rsidRDefault="00097439" w:rsidP="00097439">
            <w:pPr>
              <w:overflowPunct w:val="0"/>
              <w:ind w:firstLineChars="250" w:firstLine="55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去年一番笑ったこと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  <w:tr w:rsidR="00761035" w:rsidRPr="00E479D7" w:rsidTr="00E479D7">
        <w:trPr>
          <w:trHeight w:val="826"/>
        </w:trPr>
        <w:tc>
          <w:tcPr>
            <w:tcW w:w="1417" w:type="dxa"/>
          </w:tcPr>
          <w:p w:rsidR="000B02EE" w:rsidRPr="00E479D7" w:rsidRDefault="000B02EE" w:rsidP="00761035">
            <w:pPr>
              <w:overflowPunct w:val="0"/>
              <w:spacing w:line="600" w:lineRule="auto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Times New Roman" w:hint="eastAsia"/>
                <w:color w:val="000000"/>
                <w:kern w:val="0"/>
                <w:sz w:val="22"/>
              </w:rPr>
              <w:t>６</w:t>
            </w:r>
          </w:p>
        </w:tc>
        <w:tc>
          <w:tcPr>
            <w:tcW w:w="4961" w:type="dxa"/>
          </w:tcPr>
          <w:p w:rsidR="00F15ABE" w:rsidRDefault="00CC586E" w:rsidP="00DF5A8F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E479D7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今までで一番頑張ったこと</w:t>
            </w:r>
          </w:p>
          <w:p w:rsidR="00DF5A8F" w:rsidRPr="00E479D7" w:rsidRDefault="00DF5A8F" w:rsidP="00DF5A8F">
            <w:pPr>
              <w:overflowPunct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今まで一番嬉しかったこと</w:t>
            </w:r>
          </w:p>
        </w:tc>
        <w:tc>
          <w:tcPr>
            <w:tcW w:w="2552" w:type="dxa"/>
          </w:tcPr>
          <w:p w:rsidR="00F15ABE" w:rsidRPr="00E479D7" w:rsidRDefault="00F15ABE" w:rsidP="00761035">
            <w:pPr>
              <w:overflowPunct w:val="0"/>
              <w:spacing w:line="600" w:lineRule="auto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</w:p>
        </w:tc>
      </w:tr>
    </w:tbl>
    <w:tbl>
      <w:tblPr>
        <w:tblpPr w:leftFromText="142" w:rightFromText="142" w:vertAnchor="page" w:horzAnchor="margin" w:tblpY="12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4"/>
      </w:tblGrid>
      <w:tr w:rsidR="000511A8" w:rsidTr="000511A8">
        <w:trPr>
          <w:trHeight w:val="1552"/>
        </w:trPr>
        <w:tc>
          <w:tcPr>
            <w:tcW w:w="9654" w:type="dxa"/>
          </w:tcPr>
          <w:p w:rsidR="000511A8" w:rsidRPr="0092627C" w:rsidRDefault="000511A8" w:rsidP="000511A8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2"/>
              </w:rPr>
            </w:pPr>
            <w:r w:rsidRPr="0092627C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2"/>
              </w:rPr>
              <w:t>○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2"/>
              </w:rPr>
              <w:t>この取組</w:t>
            </w:r>
            <w:r w:rsidRPr="0092627C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2"/>
              </w:rPr>
              <w:t>をして、気づいたこと、感じたことを書きましょう。</w:t>
            </w:r>
          </w:p>
          <w:p w:rsidR="000511A8" w:rsidRPr="005109FC" w:rsidRDefault="000511A8" w:rsidP="000511A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:rsidR="000511A8" w:rsidRPr="00761035" w:rsidRDefault="000511A8" w:rsidP="000511A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4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0511A8" w:rsidTr="000511A8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A8" w:rsidRDefault="000511A8" w:rsidP="000511A8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A8" w:rsidRDefault="000511A8" w:rsidP="000511A8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0511A8" w:rsidRDefault="000511A8" w:rsidP="000511A8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511A8" w:rsidRPr="000511A8" w:rsidRDefault="000511A8" w:rsidP="00911927">
      <w:pPr>
        <w:overflowPunct w:val="0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sectPr w:rsidR="000511A8" w:rsidRPr="000511A8" w:rsidSect="00CC586E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47" w:rsidRDefault="00BE1047" w:rsidP="00B41DA5">
      <w:r>
        <w:separator/>
      </w:r>
    </w:p>
  </w:endnote>
  <w:endnote w:type="continuationSeparator" w:id="0">
    <w:p w:rsidR="00BE1047" w:rsidRDefault="00BE1047" w:rsidP="00B4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47" w:rsidRDefault="00BE1047" w:rsidP="00B41DA5">
      <w:r>
        <w:separator/>
      </w:r>
    </w:p>
  </w:footnote>
  <w:footnote w:type="continuationSeparator" w:id="0">
    <w:p w:rsidR="00BE1047" w:rsidRDefault="00BE1047" w:rsidP="00B41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919AC"/>
    <w:multiLevelType w:val="hybridMultilevel"/>
    <w:tmpl w:val="486A8B62"/>
    <w:lvl w:ilvl="0" w:tplc="47DC1176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10769"/>
    <w:rsid w:val="00033CDA"/>
    <w:rsid w:val="000511A8"/>
    <w:rsid w:val="00097439"/>
    <w:rsid w:val="000B02EE"/>
    <w:rsid w:val="0018436E"/>
    <w:rsid w:val="001D1C61"/>
    <w:rsid w:val="00210E30"/>
    <w:rsid w:val="00221785"/>
    <w:rsid w:val="002D29ED"/>
    <w:rsid w:val="00313A67"/>
    <w:rsid w:val="00447321"/>
    <w:rsid w:val="00482632"/>
    <w:rsid w:val="005109FC"/>
    <w:rsid w:val="005679F8"/>
    <w:rsid w:val="005A24ED"/>
    <w:rsid w:val="005D61F5"/>
    <w:rsid w:val="0062459C"/>
    <w:rsid w:val="00761035"/>
    <w:rsid w:val="00807B6F"/>
    <w:rsid w:val="00854808"/>
    <w:rsid w:val="008944DF"/>
    <w:rsid w:val="008977C2"/>
    <w:rsid w:val="00907CFB"/>
    <w:rsid w:val="00911927"/>
    <w:rsid w:val="0092627C"/>
    <w:rsid w:val="00967482"/>
    <w:rsid w:val="00983E1C"/>
    <w:rsid w:val="009A0464"/>
    <w:rsid w:val="00A35AE1"/>
    <w:rsid w:val="00A75F0F"/>
    <w:rsid w:val="00AB4522"/>
    <w:rsid w:val="00AD41F7"/>
    <w:rsid w:val="00B41DA5"/>
    <w:rsid w:val="00BA2AE3"/>
    <w:rsid w:val="00BA5771"/>
    <w:rsid w:val="00BE1047"/>
    <w:rsid w:val="00CC586E"/>
    <w:rsid w:val="00D84914"/>
    <w:rsid w:val="00DD3AD7"/>
    <w:rsid w:val="00DE78A6"/>
    <w:rsid w:val="00DF5A8F"/>
    <w:rsid w:val="00E0209E"/>
    <w:rsid w:val="00E479D7"/>
    <w:rsid w:val="00E637BD"/>
    <w:rsid w:val="00F121F7"/>
    <w:rsid w:val="00F15999"/>
    <w:rsid w:val="00F15ABE"/>
    <w:rsid w:val="00F160D7"/>
    <w:rsid w:val="00F204E1"/>
    <w:rsid w:val="00F40BFF"/>
    <w:rsid w:val="00F83510"/>
    <w:rsid w:val="00F97E10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B02E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41D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1DA5"/>
  </w:style>
  <w:style w:type="paragraph" w:styleId="a9">
    <w:name w:val="footer"/>
    <w:basedOn w:val="a"/>
    <w:link w:val="aa"/>
    <w:uiPriority w:val="99"/>
    <w:unhideWhenUsed/>
    <w:rsid w:val="00B41D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1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B02E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41D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1DA5"/>
  </w:style>
  <w:style w:type="paragraph" w:styleId="a9">
    <w:name w:val="footer"/>
    <w:basedOn w:val="a"/>
    <w:link w:val="aa"/>
    <w:uiPriority w:val="99"/>
    <w:unhideWhenUsed/>
    <w:rsid w:val="00B41D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1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20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25196-827D-4812-89E3-2E723602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5</cp:revision>
  <cp:lastPrinted>2014-03-11T08:42:00Z</cp:lastPrinted>
  <dcterms:created xsi:type="dcterms:W3CDTF">2015-03-23T13:19:00Z</dcterms:created>
  <dcterms:modified xsi:type="dcterms:W3CDTF">2015-04-08T01:07:00Z</dcterms:modified>
</cp:coreProperties>
</file>