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0A7633" w:rsidRPr="008964D7" w:rsidTr="00386762">
        <w:tc>
          <w:tcPr>
            <w:tcW w:w="2126" w:type="dxa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0A7633" w:rsidRPr="008964D7" w:rsidTr="00386762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0A7633" w:rsidRDefault="00E03317">
      <w:pPr>
        <w:rPr>
          <w:rFonts w:ascii="ＤＨＰ特太ゴシック体" w:eastAsia="ＤＨＰ特太ゴシック体"/>
          <w:sz w:val="32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B2DF37B" wp14:editId="1CE28B2E">
                <wp:simplePos x="0" y="0"/>
                <wp:positionH relativeFrom="column">
                  <wp:posOffset>230505</wp:posOffset>
                </wp:positionH>
                <wp:positionV relativeFrom="paragraph">
                  <wp:posOffset>247650</wp:posOffset>
                </wp:positionV>
                <wp:extent cx="3133725" cy="504825"/>
                <wp:effectExtent l="0" t="0" r="2857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A7633" w:rsidRPr="002E61B4" w:rsidRDefault="00820FE5" w:rsidP="000A763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E61B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進路先</w:t>
                            </w:r>
                            <w:r w:rsidR="001548C4" w:rsidRPr="002E61B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決定</w:t>
                            </w:r>
                            <w:r w:rsidR="008A6521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のポイント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8.15pt;margin-top:19.5pt;width:246.75pt;height:39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" fillcolor="window" strokecolor="window" strokeweight=".5pt">
                <v:textbox>
                  <w:txbxContent>
                    <w:p w:rsidR="000A7633" w:rsidRPr="002E61B4" w:rsidRDefault="00820FE5" w:rsidP="000A763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2E61B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進路先</w:t>
                      </w:r>
                      <w:r w:rsidR="001548C4" w:rsidRPr="002E61B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決定</w:t>
                      </w:r>
                      <w:r w:rsidR="008A6521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のポイント</w:t>
                      </w:r>
                    </w:p>
                  </w:txbxContent>
                </v:textbox>
              </v:shape>
            </w:pict>
          </mc:Fallback>
        </mc:AlternateContent>
      </w:r>
      <w:r w:rsidR="00153CF5"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84EFD0F" wp14:editId="394F1D90">
                <wp:simplePos x="0" y="0"/>
                <wp:positionH relativeFrom="column">
                  <wp:posOffset>57150</wp:posOffset>
                </wp:positionH>
                <wp:positionV relativeFrom="paragraph">
                  <wp:posOffset>-340995</wp:posOffset>
                </wp:positionV>
                <wp:extent cx="6067425" cy="2571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53CF5" w:rsidRPr="003E4C43" w:rsidRDefault="00153CF5" w:rsidP="00153CF5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E4C43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自分の学力だけで考えるのではなく、いろいろな観点から進路先を選択する。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4.5pt;margin-top:-26.85pt;width:477.75pt;height:20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" fillcolor="#f2f2f2" strokecolor="windowText" strokeweight=".5pt">
                <v:textbox>
                  <w:txbxContent>
                    <w:p w:rsidR="00153CF5" w:rsidRPr="003E4C43" w:rsidRDefault="00153CF5" w:rsidP="00153CF5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3E4C43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自分の学力だけで考えるのではなく、いろいろな観点から進路先を選択する。</w:t>
                      </w:r>
                    </w:p>
                  </w:txbxContent>
                </v:textbox>
              </v:rect>
            </w:pict>
          </mc:Fallback>
        </mc:AlternateContent>
      </w:r>
      <w:r w:rsidR="000A7633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915BD4C" wp14:editId="720BDD4E">
                <wp:simplePos x="0" y="0"/>
                <wp:positionH relativeFrom="column">
                  <wp:posOffset>60960</wp:posOffset>
                </wp:positionH>
                <wp:positionV relativeFrom="paragraph">
                  <wp:posOffset>70485</wp:posOffset>
                </wp:positionV>
                <wp:extent cx="3423285" cy="843915"/>
                <wp:effectExtent l="19050" t="19050" r="43815" b="3238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4.8pt;margin-top:5.55pt;width:269.55pt;height:66.4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Style w:val="a6"/>
        <w:tblpPr w:leftFromText="142" w:rightFromText="142" w:vertAnchor="page" w:horzAnchor="margin" w:tblpY="318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C453E9" w:rsidTr="00C453E9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E9" w:rsidRDefault="00C453E9" w:rsidP="00C453E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E9" w:rsidRDefault="00C453E9" w:rsidP="00C453E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:rsidR="00C453E9" w:rsidRDefault="00C453E9" w:rsidP="00C453E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0A7633" w:rsidRDefault="000A7633">
      <w:pPr>
        <w:rPr>
          <w:rFonts w:ascii="ＤＨＰ特太ゴシック体" w:eastAsia="ＤＨＰ特太ゴシック体"/>
          <w:sz w:val="32"/>
        </w:rPr>
      </w:pPr>
    </w:p>
    <w:p w:rsidR="00C453E9" w:rsidRDefault="00C453E9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C453E9" w:rsidRDefault="00C453E9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386E5F" w:rsidRPr="00D270AD" w:rsidRDefault="000A7633" w:rsidP="008A6521">
      <w:pPr>
        <w:spacing w:line="0" w:lineRule="atLeast"/>
        <w:ind w:left="440" w:hangingChars="200" w:hanging="440"/>
        <w:rPr>
          <w:rFonts w:asciiTheme="minorEastAsia" w:hAnsiTheme="minorEastAsia"/>
          <w:sz w:val="24"/>
          <w:szCs w:val="24"/>
        </w:rPr>
      </w:pPr>
      <w:r w:rsidRPr="008A6521">
        <w:rPr>
          <w:rFonts w:asciiTheme="majorEastAsia" w:eastAsiaTheme="majorEastAsia" w:hAnsiTheme="majorEastAsia" w:hint="eastAsia"/>
          <w:sz w:val="22"/>
        </w:rPr>
        <w:t>１．</w:t>
      </w:r>
      <w:r w:rsidR="00132D78" w:rsidRPr="008A6521">
        <w:rPr>
          <w:rFonts w:asciiTheme="majorEastAsia" w:eastAsiaTheme="majorEastAsia" w:hAnsiTheme="majorEastAsia" w:hint="eastAsia"/>
          <w:sz w:val="22"/>
        </w:rPr>
        <w:t>進路先</w:t>
      </w:r>
      <w:r w:rsidR="00386E5F" w:rsidRPr="008A6521">
        <w:rPr>
          <w:rFonts w:asciiTheme="majorEastAsia" w:eastAsiaTheme="majorEastAsia" w:hAnsiTheme="majorEastAsia" w:hint="eastAsia"/>
          <w:sz w:val="22"/>
        </w:rPr>
        <w:t>の</w:t>
      </w:r>
      <w:r w:rsidR="008641E7" w:rsidRPr="008A6521">
        <w:rPr>
          <w:rFonts w:asciiTheme="majorEastAsia" w:eastAsiaTheme="majorEastAsia" w:hAnsiTheme="majorEastAsia" w:hint="eastAsia"/>
          <w:sz w:val="22"/>
        </w:rPr>
        <w:t>決定にあたり、あなたは次の</w:t>
      </w:r>
      <w:r w:rsidR="00132D78" w:rsidRPr="008A6521">
        <w:rPr>
          <w:rFonts w:asciiTheme="majorEastAsia" w:eastAsiaTheme="majorEastAsia" w:hAnsiTheme="majorEastAsia" w:hint="eastAsia"/>
          <w:sz w:val="22"/>
        </w:rPr>
        <w:t>どのような点を重視し</w:t>
      </w:r>
      <w:r w:rsidR="00386E5F" w:rsidRPr="008A6521">
        <w:rPr>
          <w:rFonts w:asciiTheme="majorEastAsia" w:eastAsiaTheme="majorEastAsia" w:hAnsiTheme="majorEastAsia" w:hint="eastAsia"/>
          <w:sz w:val="22"/>
        </w:rPr>
        <w:t>て</w:t>
      </w:r>
      <w:r w:rsidR="008641E7" w:rsidRPr="008A6521">
        <w:rPr>
          <w:rFonts w:asciiTheme="majorEastAsia" w:eastAsiaTheme="majorEastAsia" w:hAnsiTheme="majorEastAsia" w:hint="eastAsia"/>
          <w:sz w:val="22"/>
        </w:rPr>
        <w:t>決定しますか。</w:t>
      </w:r>
      <w:r w:rsidR="00386E5F" w:rsidRPr="008A6521">
        <w:rPr>
          <w:rFonts w:asciiTheme="majorEastAsia" w:eastAsiaTheme="majorEastAsia" w:hAnsiTheme="majorEastAsia" w:hint="eastAsia"/>
          <w:sz w:val="22"/>
        </w:rPr>
        <w:t>それぞれの項目</w:t>
      </w:r>
      <w:r w:rsidR="008641E7" w:rsidRPr="008A6521">
        <w:rPr>
          <w:rFonts w:asciiTheme="majorEastAsia" w:eastAsiaTheme="majorEastAsia" w:hAnsiTheme="majorEastAsia" w:hint="eastAsia"/>
          <w:sz w:val="22"/>
        </w:rPr>
        <w:t>ごとに</w:t>
      </w:r>
      <w:r w:rsidR="00386E5F" w:rsidRPr="008A6521">
        <w:rPr>
          <w:rFonts w:asciiTheme="majorEastAsia" w:eastAsiaTheme="majorEastAsia" w:hAnsiTheme="majorEastAsia" w:hint="eastAsia"/>
          <w:sz w:val="22"/>
        </w:rPr>
        <w:t>、</w:t>
      </w:r>
      <w:r w:rsidR="008641E7" w:rsidRPr="008A6521">
        <w:rPr>
          <w:rFonts w:asciiTheme="majorEastAsia" w:eastAsiaTheme="majorEastAsia" w:hAnsiTheme="majorEastAsia" w:hint="eastAsia"/>
          <w:sz w:val="22"/>
        </w:rPr>
        <w:t>あなた</w:t>
      </w:r>
      <w:r w:rsidR="006723DE" w:rsidRPr="008A6521">
        <w:rPr>
          <w:rFonts w:asciiTheme="majorEastAsia" w:eastAsiaTheme="majorEastAsia" w:hAnsiTheme="majorEastAsia" w:hint="eastAsia"/>
          <w:sz w:val="22"/>
        </w:rPr>
        <w:t>の</w:t>
      </w:r>
      <w:r w:rsidR="008641E7" w:rsidRPr="008A6521">
        <w:rPr>
          <w:rFonts w:asciiTheme="majorEastAsia" w:eastAsiaTheme="majorEastAsia" w:hAnsiTheme="majorEastAsia" w:hint="eastAsia"/>
          <w:sz w:val="22"/>
        </w:rPr>
        <w:t>なかでどれぐらい</w:t>
      </w:r>
      <w:r w:rsidR="00386E5F" w:rsidRPr="008A6521">
        <w:rPr>
          <w:rFonts w:asciiTheme="majorEastAsia" w:eastAsiaTheme="majorEastAsia" w:hAnsiTheme="majorEastAsia" w:hint="eastAsia"/>
          <w:sz w:val="22"/>
        </w:rPr>
        <w:t>重視する</w:t>
      </w:r>
      <w:r w:rsidR="008641E7" w:rsidRPr="008A6521">
        <w:rPr>
          <w:rFonts w:asciiTheme="majorEastAsia" w:eastAsiaTheme="majorEastAsia" w:hAnsiTheme="majorEastAsia" w:hint="eastAsia"/>
          <w:sz w:val="22"/>
        </w:rPr>
        <w:t>のか考えてみましょう</w:t>
      </w:r>
      <w:r w:rsidR="008641E7" w:rsidRPr="00D270AD">
        <w:rPr>
          <w:rFonts w:asciiTheme="minorEastAsia" w:hAnsiTheme="minorEastAsia" w:hint="eastAsia"/>
          <w:sz w:val="24"/>
          <w:szCs w:val="24"/>
        </w:rPr>
        <w:t>。</w:t>
      </w:r>
    </w:p>
    <w:p w:rsidR="00A4421E" w:rsidRDefault="00A4421E" w:rsidP="00FF48B8">
      <w:pPr>
        <w:rPr>
          <w:rFonts w:asciiTheme="majorEastAsia" w:eastAsiaTheme="majorEastAsia" w:hAnsiTheme="majorEastAsia"/>
        </w:rPr>
      </w:pPr>
    </w:p>
    <w:p w:rsidR="00150CB1" w:rsidRPr="00FC6A73" w:rsidRDefault="00406253" w:rsidP="004427B4">
      <w:pPr>
        <w:ind w:firstLineChars="400" w:firstLine="720"/>
        <w:rPr>
          <w:rFonts w:asciiTheme="majorEastAsia" w:eastAsiaTheme="majorEastAsia" w:hAnsiTheme="majorEastAsia"/>
        </w:rPr>
      </w:pPr>
      <w:r w:rsidRPr="00D270AD">
        <w:rPr>
          <w:rFonts w:asciiTheme="minorEastAsia" w:hAnsiTheme="minorEastAsia" w:hint="eastAsia"/>
          <w:sz w:val="18"/>
          <w:szCs w:val="18"/>
        </w:rPr>
        <w:t>Ａ･･･とても重視する　　Ｂ･･･重視する　　Ｃ･･･あまり重視しない　　Ｄ･･･重視しない</w:t>
      </w:r>
    </w:p>
    <w:tbl>
      <w:tblPr>
        <w:tblStyle w:val="a6"/>
        <w:tblpPr w:leftFromText="142" w:rightFromText="142" w:vertAnchor="text" w:tblpY="1"/>
        <w:tblOverlap w:val="never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3686"/>
        <w:gridCol w:w="3260"/>
      </w:tblGrid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校風（社風）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学費（収入）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校舎・施設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通学（通勤）時間や距離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学習内容（業務内容）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先生や先輩の雰囲気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部活動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rPr>
          <w:trHeight w:val="390"/>
        </w:trPr>
        <w:tc>
          <w:tcPr>
            <w:tcW w:w="567" w:type="dxa"/>
          </w:tcPr>
          <w:p w:rsidR="00D55C18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卒業後の進路先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</w:tbl>
    <w:p w:rsidR="00150CB1" w:rsidRDefault="004427B4" w:rsidP="001C6E04">
      <w:pPr>
        <w:rPr>
          <w:rFonts w:asciiTheme="minorEastAsia" w:hAnsiTheme="minorEastAsia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E0D9FFA" wp14:editId="3BBEEF9F">
                <wp:simplePos x="0" y="0"/>
                <wp:positionH relativeFrom="column">
                  <wp:posOffset>-42545</wp:posOffset>
                </wp:positionH>
                <wp:positionV relativeFrom="paragraph">
                  <wp:posOffset>1905</wp:posOffset>
                </wp:positionV>
                <wp:extent cx="1209675" cy="1104900"/>
                <wp:effectExtent l="0" t="0" r="28575" b="209550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104900"/>
                        </a:xfrm>
                        <a:prstGeom prst="wedgeRoundRectCallout">
                          <a:avLst>
                            <a:gd name="adj1" fmla="val -5147"/>
                            <a:gd name="adj2" fmla="val 66136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A73" w:rsidRPr="004427B4" w:rsidRDefault="00FC6A73" w:rsidP="00FC6A7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4427B4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①～⑧のなかで、あなたが一番重視するのはどれかな？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0" o:spid="_x0000_s1027" type="#_x0000_t62" style="position:absolute;left:0;text-align:left;margin-left:-3.35pt;margin-top:.15pt;width:95.25pt;height:8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" adj="9688,25085" fillcolor="white [3201]" strokecolor="black [3213]" strokeweight=".5pt">
                <v:textbox>
                  <w:txbxContent>
                    <w:p w:rsidR="00FC6A73" w:rsidRPr="004427B4" w:rsidRDefault="00FC6A73" w:rsidP="00FC6A73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4427B4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①～⑧のなかで、あなたが一番重視するのはどれかな？</w:t>
                      </w:r>
                    </w:p>
                  </w:txbxContent>
                </v:textbox>
              </v:shape>
            </w:pict>
          </mc:Fallback>
        </mc:AlternateContent>
      </w:r>
      <w:r w:rsidR="00FC6A73">
        <w:rPr>
          <w:noProof/>
          <w:color w:val="0052AA"/>
          <w:szCs w:val="21"/>
        </w:rPr>
        <w:drawing>
          <wp:anchor distT="0" distB="0" distL="114300" distR="114300" simplePos="0" relativeHeight="251736064" behindDoc="1" locked="0" layoutInCell="1" allowOverlap="1" wp14:anchorId="3E285334" wp14:editId="2C0CD6D2">
            <wp:simplePos x="0" y="0"/>
            <wp:positionH relativeFrom="column">
              <wp:posOffset>86995</wp:posOffset>
            </wp:positionH>
            <wp:positionV relativeFrom="paragraph">
              <wp:posOffset>1305560</wp:posOffset>
            </wp:positionV>
            <wp:extent cx="968375" cy="847725"/>
            <wp:effectExtent l="0" t="0" r="3175" b="9525"/>
            <wp:wrapNone/>
            <wp:docPr id="1" name="図 1" descr="059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59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A73">
        <w:rPr>
          <w:rFonts w:asciiTheme="minorEastAsia" w:hAnsiTheme="minorEastAsia"/>
        </w:rPr>
        <w:br w:type="textWrapping" w:clear="all"/>
      </w:r>
    </w:p>
    <w:p w:rsidR="009431EB" w:rsidRPr="008A6521" w:rsidRDefault="00C453E9" w:rsidP="009431EB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507B5D8" wp14:editId="03D7FD35">
                <wp:simplePos x="0" y="0"/>
                <wp:positionH relativeFrom="column">
                  <wp:posOffset>4800600</wp:posOffset>
                </wp:positionH>
                <wp:positionV relativeFrom="paragraph">
                  <wp:posOffset>136525</wp:posOffset>
                </wp:positionV>
                <wp:extent cx="933450" cy="5048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0482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378pt;margin-top:10.75pt;width:73.5pt;height:39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" fillcolor="white [3201]" strokecolor="black [3213]" strokeweight=".5pt"/>
            </w:pict>
          </mc:Fallback>
        </mc:AlternateContent>
      </w:r>
      <w:r w:rsidR="00090723">
        <w:rPr>
          <w:rFonts w:asciiTheme="majorEastAsia" w:eastAsiaTheme="majorEastAsia" w:hAnsiTheme="majorEastAsia" w:hint="eastAsia"/>
          <w:sz w:val="22"/>
        </w:rPr>
        <w:t>２．友だち</w:t>
      </w:r>
      <w:r w:rsidR="009431EB" w:rsidRPr="008A6521">
        <w:rPr>
          <w:rFonts w:asciiTheme="majorEastAsia" w:eastAsiaTheme="majorEastAsia" w:hAnsiTheme="majorEastAsia" w:hint="eastAsia"/>
          <w:sz w:val="22"/>
        </w:rPr>
        <w:t>の意見を聞いてみましょう。</w:t>
      </w:r>
    </w:p>
    <w:p w:rsidR="009431EB" w:rsidRPr="008A6521" w:rsidRDefault="009431EB" w:rsidP="009431EB">
      <w:pPr>
        <w:rPr>
          <w:rFonts w:asciiTheme="minorEastAsia" w:hAnsiTheme="minorEastAsia"/>
          <w:sz w:val="22"/>
        </w:rPr>
      </w:pPr>
      <w:r w:rsidRPr="00D270AD">
        <w:rPr>
          <w:rFonts w:asciiTheme="majorEastAsia" w:eastAsiaTheme="majorEastAsia" w:hAnsiTheme="majorEastAsia" w:hint="eastAsia"/>
        </w:rPr>
        <w:t xml:space="preserve">　</w:t>
      </w:r>
      <w:r w:rsidR="00090723">
        <w:rPr>
          <w:rFonts w:asciiTheme="minorEastAsia" w:hAnsiTheme="minorEastAsia" w:hint="eastAsia"/>
          <w:sz w:val="22"/>
        </w:rPr>
        <w:t>○友だち</w:t>
      </w:r>
      <w:r w:rsidRPr="008A6521">
        <w:rPr>
          <w:rFonts w:asciiTheme="minorEastAsia" w:hAnsiTheme="minorEastAsia" w:hint="eastAsia"/>
          <w:sz w:val="22"/>
        </w:rPr>
        <w:t>の中で「Ａ･･･とても重視する」が一番多かったのは何番？</w:t>
      </w:r>
    </w:p>
    <w:p w:rsidR="00FC6A73" w:rsidRPr="008A6521" w:rsidRDefault="00FC6A73" w:rsidP="009431EB">
      <w:pPr>
        <w:rPr>
          <w:rFonts w:asciiTheme="minorEastAsia" w:hAnsiTheme="minorEastAsia"/>
        </w:rPr>
      </w:pPr>
    </w:p>
    <w:p w:rsidR="009431EB" w:rsidRPr="008A6521" w:rsidRDefault="009431EB" w:rsidP="009431EB">
      <w:pPr>
        <w:rPr>
          <w:rFonts w:asciiTheme="minorEastAsia" w:hAnsiTheme="minorEastAsia"/>
          <w:sz w:val="22"/>
        </w:rPr>
      </w:pPr>
      <w:r w:rsidRPr="008A6521">
        <w:rPr>
          <w:rFonts w:asciiTheme="minorEastAsia" w:hAnsiTheme="minorEastAsia" w:hint="eastAsia"/>
        </w:rPr>
        <w:t xml:space="preserve">　</w:t>
      </w:r>
      <w:r w:rsidRPr="008A6521">
        <w:rPr>
          <w:rFonts w:asciiTheme="minorEastAsia" w:hAnsiTheme="minorEastAsia" w:hint="eastAsia"/>
          <w:sz w:val="22"/>
        </w:rPr>
        <w:t>○自分がそれをＡやＢにした理由や、ＣやＤにした理由を書きましょう。</w:t>
      </w:r>
    </w:p>
    <w:p w:rsidR="009431EB" w:rsidRDefault="00153CF5" w:rsidP="009431EB">
      <w:pPr>
        <w:rPr>
          <w:rFonts w:asciiTheme="minorEastAsia" w:hAnsiTheme="minorEastAsia"/>
          <w:sz w:val="2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BE18D7F" wp14:editId="46FE25FE">
                <wp:simplePos x="0" y="0"/>
                <wp:positionH relativeFrom="column">
                  <wp:posOffset>1916430</wp:posOffset>
                </wp:positionH>
                <wp:positionV relativeFrom="paragraph">
                  <wp:posOffset>147955</wp:posOffset>
                </wp:positionV>
                <wp:extent cx="4067175" cy="552450"/>
                <wp:effectExtent l="0" t="0" r="28575" b="1905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53CF5" w:rsidRPr="003E4C43" w:rsidRDefault="00153CF5" w:rsidP="00153CF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以前おこなった「卒業後の進路を考えよう</w:t>
                            </w:r>
                            <w:r w:rsidRPr="003E4C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」「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希望進路先の見学」のプリントを参考にして理由が書けるように、アドバイスをしましょう</w:t>
                            </w:r>
                            <w:r w:rsidRPr="003E4C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29" style="position:absolute;left:0;text-align:left;margin-left:150.9pt;margin-top:11.65pt;width:320.25pt;height:43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" fillcolor="#f2f2f2" strokecolor="windowText" strokeweight=".5pt">
                <v:textbox>
                  <w:txbxContent>
                    <w:p w:rsidR="00153CF5" w:rsidRPr="003E4C43" w:rsidRDefault="00153CF5" w:rsidP="00153CF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以前おこなった「卒業後の進路を考えよう</w:t>
                      </w:r>
                      <w:r w:rsidRPr="003E4C43">
                        <w:rPr>
                          <w:rFonts w:hint="eastAsia"/>
                          <w:sz w:val="18"/>
                          <w:szCs w:val="18"/>
                        </w:rPr>
                        <w:t>」「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希望進路先の見学」のプリントを参考にして理由が書けるように、アドバイスをしましょう</w:t>
                      </w:r>
                      <w:r w:rsidRPr="003E4C43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FC6A73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4EC0A2" wp14:editId="0340E6C4">
                <wp:simplePos x="0" y="0"/>
                <wp:positionH relativeFrom="column">
                  <wp:posOffset>514350</wp:posOffset>
                </wp:positionH>
                <wp:positionV relativeFrom="paragraph">
                  <wp:posOffset>31751</wp:posOffset>
                </wp:positionV>
                <wp:extent cx="5400675" cy="66675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40.5pt;margin-top:2.5pt;width:425.25pt;height:52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" fillcolor="window" strokecolor="windowText" strokeweight=".5pt"/>
            </w:pict>
          </mc:Fallback>
        </mc:AlternateContent>
      </w:r>
      <w:r w:rsidR="009431EB" w:rsidRPr="008A6521">
        <w:rPr>
          <w:rFonts w:asciiTheme="minorEastAsia" w:hAnsiTheme="minorEastAsia" w:hint="eastAsia"/>
          <w:sz w:val="22"/>
        </w:rPr>
        <w:t xml:space="preserve">　　</w:t>
      </w:r>
    </w:p>
    <w:p w:rsidR="00FC6A73" w:rsidRPr="008A6521" w:rsidRDefault="00FC6A73" w:rsidP="009431EB">
      <w:pPr>
        <w:rPr>
          <w:rFonts w:asciiTheme="minorEastAsia" w:hAnsiTheme="minorEastAsia"/>
          <w:sz w:val="22"/>
        </w:rPr>
      </w:pPr>
    </w:p>
    <w:p w:rsidR="009431EB" w:rsidRPr="008A6521" w:rsidRDefault="009431EB" w:rsidP="009431EB">
      <w:pPr>
        <w:rPr>
          <w:rFonts w:asciiTheme="minorEastAsia" w:hAnsiTheme="minorEastAsia"/>
        </w:rPr>
      </w:pPr>
    </w:p>
    <w:p w:rsidR="00FC6A73" w:rsidRPr="008A6521" w:rsidRDefault="00FC6A73" w:rsidP="009431EB">
      <w:pPr>
        <w:rPr>
          <w:rFonts w:asciiTheme="minorEastAsia" w:hAnsiTheme="minorEastAsia"/>
        </w:rPr>
      </w:pPr>
    </w:p>
    <w:p w:rsidR="009431EB" w:rsidRPr="008A6521" w:rsidRDefault="009431EB" w:rsidP="009431EB">
      <w:pPr>
        <w:rPr>
          <w:rFonts w:asciiTheme="minorEastAsia" w:hAnsiTheme="minorEastAsia"/>
          <w:sz w:val="22"/>
        </w:rPr>
      </w:pPr>
      <w:r w:rsidRPr="008A6521">
        <w:rPr>
          <w:rFonts w:asciiTheme="minorEastAsia" w:hAnsiTheme="minorEastAsia" w:hint="eastAsia"/>
        </w:rPr>
        <w:t xml:space="preserve">　</w:t>
      </w:r>
      <w:r w:rsidR="00042902">
        <w:rPr>
          <w:rFonts w:asciiTheme="minorEastAsia" w:hAnsiTheme="minorEastAsia" w:hint="eastAsia"/>
          <w:sz w:val="22"/>
        </w:rPr>
        <w:t>○友だち</w:t>
      </w:r>
      <w:r w:rsidRPr="008A6521">
        <w:rPr>
          <w:rFonts w:asciiTheme="minorEastAsia" w:hAnsiTheme="minorEastAsia" w:hint="eastAsia"/>
          <w:sz w:val="22"/>
        </w:rPr>
        <w:t>がそれを</w:t>
      </w:r>
      <w:r w:rsidR="005B3697" w:rsidRPr="008A6521">
        <w:rPr>
          <w:rFonts w:asciiTheme="minorEastAsia" w:hAnsiTheme="minorEastAsia" w:hint="eastAsia"/>
          <w:sz w:val="22"/>
        </w:rPr>
        <w:t>ＡやＢ</w:t>
      </w:r>
      <w:r w:rsidRPr="008A6521">
        <w:rPr>
          <w:rFonts w:asciiTheme="minorEastAsia" w:hAnsiTheme="minorEastAsia" w:hint="eastAsia"/>
          <w:sz w:val="22"/>
        </w:rPr>
        <w:t>にした理由や、</w:t>
      </w:r>
      <w:r w:rsidR="005B3697" w:rsidRPr="008A6521">
        <w:rPr>
          <w:rFonts w:asciiTheme="minorEastAsia" w:hAnsiTheme="minorEastAsia" w:hint="eastAsia"/>
          <w:sz w:val="22"/>
        </w:rPr>
        <w:t>ＣやＤ</w:t>
      </w:r>
      <w:r w:rsidRPr="008A6521">
        <w:rPr>
          <w:rFonts w:asciiTheme="minorEastAsia" w:hAnsiTheme="minorEastAsia" w:hint="eastAsia"/>
          <w:sz w:val="22"/>
        </w:rPr>
        <w:t>にした理由を聞き、下に書きましょう。</w:t>
      </w: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7"/>
      </w:tblGrid>
      <w:tr w:rsidR="009431EB" w:rsidRPr="00D270AD" w:rsidTr="00386762">
        <w:trPr>
          <w:trHeight w:val="1254"/>
        </w:trPr>
        <w:tc>
          <w:tcPr>
            <w:tcW w:w="7572" w:type="dxa"/>
            <w:tcBorders>
              <w:top w:val="nil"/>
              <w:bottom w:val="nil"/>
            </w:tcBorders>
          </w:tcPr>
          <w:tbl>
            <w:tblPr>
              <w:tblStyle w:val="a6"/>
              <w:tblW w:w="8489" w:type="dxa"/>
              <w:tblInd w:w="862" w:type="dxa"/>
              <w:tblLook w:val="04A0" w:firstRow="1" w:lastRow="0" w:firstColumn="1" w:lastColumn="0" w:noHBand="0" w:noVBand="1"/>
            </w:tblPr>
            <w:tblGrid>
              <w:gridCol w:w="8489"/>
            </w:tblGrid>
            <w:tr w:rsidR="00FC6A73" w:rsidTr="00FC6A73">
              <w:tc>
                <w:tcPr>
                  <w:tcW w:w="8489" w:type="dxa"/>
                </w:tcPr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  <w:tr w:rsidR="00FC6A73" w:rsidTr="00FC6A73">
              <w:tc>
                <w:tcPr>
                  <w:tcW w:w="8489" w:type="dxa"/>
                </w:tcPr>
                <w:p w:rsidR="00FC6A73" w:rsidRDefault="00153CF5" w:rsidP="00386762">
                  <w:pPr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6304" behindDoc="0" locked="0" layoutInCell="1" allowOverlap="1" wp14:anchorId="1D652F17" wp14:editId="4DCC52FB">
                            <wp:simplePos x="0" y="0"/>
                            <wp:positionH relativeFrom="column">
                              <wp:posOffset>2466975</wp:posOffset>
                            </wp:positionH>
                            <wp:positionV relativeFrom="paragraph">
                              <wp:posOffset>112395</wp:posOffset>
                            </wp:positionV>
                            <wp:extent cx="2876550" cy="619125"/>
                            <wp:effectExtent l="0" t="0" r="19050" b="28575"/>
                            <wp:wrapNone/>
                            <wp:docPr id="9" name="角丸四角形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876550" cy="6191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153CF5" w:rsidRPr="003E4C43" w:rsidRDefault="00153CF5" w:rsidP="00153CF5">
                                        <w:pPr>
                                          <w:jc w:val="left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hAnsiTheme="minorEastAsia" w:hint="eastAsia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友だち</w:t>
                                        </w:r>
                                        <w:r w:rsidRPr="003E4C43">
                                          <w:rPr>
                                            <w:rFonts w:asciiTheme="minorEastAsia" w:hAnsiTheme="minorEastAsia" w:hint="eastAsia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の考えを聞くことで、様々な選択方法があることを気づ</w:t>
                                        </w:r>
                                        <w:r>
                                          <w:rPr>
                                            <w:rFonts w:asciiTheme="minorEastAsia" w:hAnsiTheme="minorEastAsia" w:hint="eastAsia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くように、アドバイスをし</w:t>
                                        </w:r>
                                        <w:r w:rsidRPr="003E4C43">
                                          <w:rPr>
                                            <w:rFonts w:asciiTheme="minorEastAsia" w:hAnsiTheme="minorEastAsia" w:hint="eastAsia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ましょう。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角丸四角形 9" o:spid="_x0000_s1030" style="position:absolute;left:0;text-align:left;margin-left:194.25pt;margin-top:8.85pt;width:226.5pt;height:48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" fillcolor="#f2f2f2" strokecolor="windowText" strokeweight=".5pt">
                            <v:textbox>
                              <w:txbxContent>
                                <w:p w:rsidR="00153CF5" w:rsidRPr="003E4C43" w:rsidRDefault="00153CF5" w:rsidP="00153CF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友だち</w:t>
                                  </w:r>
                                  <w:r w:rsidRPr="003E4C43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の考えを聞くことで、様々な選択方法があることを気づ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くように、アドバイスをし</w:t>
                                  </w:r>
                                  <w:r w:rsidRPr="003E4C43">
                                    <w:rPr>
                                      <w:rFonts w:asciiTheme="minorEastAsia" w:hAnsiTheme="minorEastAsia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ましょう。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</w:tbl>
          <w:p w:rsidR="009431EB" w:rsidRPr="00D270AD" w:rsidRDefault="009431EB" w:rsidP="00386762">
            <w:pPr>
              <w:rPr>
                <w:rFonts w:asciiTheme="majorEastAsia" w:eastAsiaTheme="majorEastAsia" w:hAnsiTheme="majorEastAsia"/>
              </w:rPr>
            </w:pPr>
          </w:p>
        </w:tc>
      </w:tr>
    </w:tbl>
    <w:tbl>
      <w:tblPr>
        <w:tblStyle w:val="a6"/>
        <w:tblpPr w:leftFromText="142" w:rightFromText="142" w:vertAnchor="page" w:horzAnchor="margin" w:tblpY="1449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C453E9" w:rsidTr="00C453E9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E9" w:rsidRDefault="00C453E9" w:rsidP="00C453E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E9" w:rsidRDefault="00C453E9" w:rsidP="00C453E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C453E9" w:rsidRDefault="00C453E9" w:rsidP="00C453E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C453E9" w:rsidRPr="00D270AD" w:rsidRDefault="00C453E9" w:rsidP="00C453E9">
      <w:pPr>
        <w:rPr>
          <w:rFonts w:asciiTheme="majorEastAsia" w:eastAsiaTheme="majorEastAsia" w:hAnsiTheme="majorEastAsia"/>
        </w:rPr>
      </w:pPr>
    </w:p>
    <w:sectPr w:rsidR="00C453E9" w:rsidRPr="00D270AD" w:rsidSect="00C453E9">
      <w:pgSz w:w="11906" w:h="16838"/>
      <w:pgMar w:top="1440" w:right="1077" w:bottom="1440" w:left="1077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A42" w:rsidRDefault="007A5A42" w:rsidP="00F06F43">
      <w:r>
        <w:separator/>
      </w:r>
    </w:p>
  </w:endnote>
  <w:endnote w:type="continuationSeparator" w:id="0">
    <w:p w:rsidR="007A5A42" w:rsidRDefault="007A5A42" w:rsidP="00F0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ＤＨＰ特太ゴシック体">
    <w:altName w:val="ＭＳ 明朝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A42" w:rsidRDefault="007A5A42" w:rsidP="00F06F43">
      <w:r>
        <w:separator/>
      </w:r>
    </w:p>
  </w:footnote>
  <w:footnote w:type="continuationSeparator" w:id="0">
    <w:p w:rsidR="007A5A42" w:rsidRDefault="007A5A42" w:rsidP="00F06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4499"/>
    <w:multiLevelType w:val="hybridMultilevel"/>
    <w:tmpl w:val="10AA9150"/>
    <w:lvl w:ilvl="0" w:tplc="89F85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B27693A"/>
    <w:multiLevelType w:val="hybridMultilevel"/>
    <w:tmpl w:val="52E4804A"/>
    <w:lvl w:ilvl="0" w:tplc="20721CD8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47B5DCA"/>
    <w:multiLevelType w:val="hybridMultilevel"/>
    <w:tmpl w:val="87985D4E"/>
    <w:lvl w:ilvl="0" w:tplc="D1BEE6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5452BDA"/>
    <w:multiLevelType w:val="hybridMultilevel"/>
    <w:tmpl w:val="8A7A15D4"/>
    <w:lvl w:ilvl="0" w:tplc="E1ECA42A">
      <w:start w:val="1"/>
      <w:numFmt w:val="decimalFullWidth"/>
      <w:lvlText w:val="（%1）"/>
      <w:lvlJc w:val="left"/>
      <w:pPr>
        <w:ind w:left="720" w:hanging="720"/>
      </w:pPr>
      <w:rPr>
        <w:rFonts w:hint="default"/>
        <w:b/>
      </w:rPr>
    </w:lvl>
    <w:lvl w:ilvl="1" w:tplc="49A007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BEF42888">
      <w:start w:val="1"/>
      <w:numFmt w:val="bullet"/>
      <w:lvlText w:val="○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78"/>
    <w:rsid w:val="00013167"/>
    <w:rsid w:val="00042902"/>
    <w:rsid w:val="00064548"/>
    <w:rsid w:val="00090723"/>
    <w:rsid w:val="000A7633"/>
    <w:rsid w:val="000D5BDA"/>
    <w:rsid w:val="00132D78"/>
    <w:rsid w:val="00150CB1"/>
    <w:rsid w:val="00153CF5"/>
    <w:rsid w:val="001548C4"/>
    <w:rsid w:val="001C6E04"/>
    <w:rsid w:val="001E1B21"/>
    <w:rsid w:val="002011D0"/>
    <w:rsid w:val="0026017A"/>
    <w:rsid w:val="002E61B4"/>
    <w:rsid w:val="00305A08"/>
    <w:rsid w:val="00320973"/>
    <w:rsid w:val="00331279"/>
    <w:rsid w:val="00386E5F"/>
    <w:rsid w:val="003B2189"/>
    <w:rsid w:val="003E234F"/>
    <w:rsid w:val="003E4C43"/>
    <w:rsid w:val="003E616A"/>
    <w:rsid w:val="00406253"/>
    <w:rsid w:val="00410A80"/>
    <w:rsid w:val="0042268B"/>
    <w:rsid w:val="004427B4"/>
    <w:rsid w:val="0045529B"/>
    <w:rsid w:val="004A69A1"/>
    <w:rsid w:val="004F2B66"/>
    <w:rsid w:val="00502C3A"/>
    <w:rsid w:val="005257A6"/>
    <w:rsid w:val="00553BA5"/>
    <w:rsid w:val="005B3697"/>
    <w:rsid w:val="005E10E0"/>
    <w:rsid w:val="00661346"/>
    <w:rsid w:val="00664BE2"/>
    <w:rsid w:val="006723DE"/>
    <w:rsid w:val="006D5244"/>
    <w:rsid w:val="00701D60"/>
    <w:rsid w:val="007658DA"/>
    <w:rsid w:val="007876EA"/>
    <w:rsid w:val="007A5A42"/>
    <w:rsid w:val="007B4675"/>
    <w:rsid w:val="007C2CA8"/>
    <w:rsid w:val="007E6DDF"/>
    <w:rsid w:val="00815040"/>
    <w:rsid w:val="00820FE5"/>
    <w:rsid w:val="008641E7"/>
    <w:rsid w:val="00894228"/>
    <w:rsid w:val="008A6521"/>
    <w:rsid w:val="008E3987"/>
    <w:rsid w:val="00903DC3"/>
    <w:rsid w:val="00914358"/>
    <w:rsid w:val="00925904"/>
    <w:rsid w:val="009431EB"/>
    <w:rsid w:val="00972735"/>
    <w:rsid w:val="00A22C42"/>
    <w:rsid w:val="00A4421E"/>
    <w:rsid w:val="00A94798"/>
    <w:rsid w:val="00AE1D16"/>
    <w:rsid w:val="00B2683F"/>
    <w:rsid w:val="00B27D25"/>
    <w:rsid w:val="00B317EE"/>
    <w:rsid w:val="00BF5655"/>
    <w:rsid w:val="00C22958"/>
    <w:rsid w:val="00C36ECE"/>
    <w:rsid w:val="00C37580"/>
    <w:rsid w:val="00C453E9"/>
    <w:rsid w:val="00C77595"/>
    <w:rsid w:val="00CD7FA3"/>
    <w:rsid w:val="00CE2F39"/>
    <w:rsid w:val="00D16CA4"/>
    <w:rsid w:val="00D270AD"/>
    <w:rsid w:val="00D40E24"/>
    <w:rsid w:val="00D55C18"/>
    <w:rsid w:val="00D56A5A"/>
    <w:rsid w:val="00D86992"/>
    <w:rsid w:val="00DC311A"/>
    <w:rsid w:val="00E01A62"/>
    <w:rsid w:val="00E03317"/>
    <w:rsid w:val="00EA36D3"/>
    <w:rsid w:val="00EF443B"/>
    <w:rsid w:val="00F04B4A"/>
    <w:rsid w:val="00F06F43"/>
    <w:rsid w:val="00F40464"/>
    <w:rsid w:val="00F853BD"/>
    <w:rsid w:val="00FA0432"/>
    <w:rsid w:val="00FC155F"/>
    <w:rsid w:val="00FC6A73"/>
    <w:rsid w:val="00F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59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一伊達　統</dc:creator>
  <cp:lastModifiedBy>w</cp:lastModifiedBy>
  <cp:revision>4</cp:revision>
  <cp:lastPrinted>2014-03-11T08:24:00Z</cp:lastPrinted>
  <dcterms:created xsi:type="dcterms:W3CDTF">2015-02-09T03:54:00Z</dcterms:created>
  <dcterms:modified xsi:type="dcterms:W3CDTF">2015-04-08T01:14:00Z</dcterms:modified>
</cp:coreProperties>
</file>