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321" w:rsidRDefault="0041766D" w:rsidP="00447321">
      <w:pPr>
        <w:overflowPunct w:val="0"/>
        <w:textAlignment w:val="baseline"/>
        <w:rPr>
          <w:rFonts w:ascii="ＭＳ 明朝" w:eastAsia="HGS創英角ﾎﾟｯﾌﾟ体" w:hAnsi="Times New Roman" w:cs="HGS創英角ﾎﾟｯﾌﾟ体"/>
          <w:color w:val="000000"/>
          <w:spacing w:val="2"/>
          <w:kern w:val="0"/>
          <w:szCs w:val="21"/>
        </w:rPr>
      </w:pPr>
      <w:r>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661312" behindDoc="0" locked="0" layoutInCell="1" allowOverlap="1" wp14:anchorId="78B36993" wp14:editId="15E61528">
                <wp:simplePos x="0" y="0"/>
                <wp:positionH relativeFrom="column">
                  <wp:posOffset>154305</wp:posOffset>
                </wp:positionH>
                <wp:positionV relativeFrom="paragraph">
                  <wp:posOffset>200025</wp:posOffset>
                </wp:positionV>
                <wp:extent cx="3124200" cy="5715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3124200" cy="571500"/>
                        </a:xfrm>
                        <a:prstGeom prst="rect">
                          <a:avLst/>
                        </a:prstGeom>
                        <a:solidFill>
                          <a:sysClr val="window" lastClr="FFFFFF"/>
                        </a:solidFill>
                        <a:ln w="6350">
                          <a:solidFill>
                            <a:sysClr val="window" lastClr="FFFFFF"/>
                          </a:solidFill>
                        </a:ln>
                        <a:effectLst/>
                      </wps:spPr>
                      <wps:txbx>
                        <w:txbxContent>
                          <w:p w:rsidR="00E479D7" w:rsidRPr="00E479D7" w:rsidRDefault="00E479D7" w:rsidP="00E479D7">
                            <w:pPr>
                              <w:jc w:val="center"/>
                              <w:rPr>
                                <w:rFonts w:ascii="HG創英角ﾎﾟｯﾌﾟ体" w:eastAsia="HG創英角ﾎﾟｯﾌﾟ体" w:hAnsi="HG創英角ﾎﾟｯﾌﾟ体"/>
                                <w:sz w:val="28"/>
                                <w:szCs w:val="28"/>
                              </w:rPr>
                            </w:pPr>
                            <w:r w:rsidRPr="00E479D7">
                              <w:rPr>
                                <w:rFonts w:ascii="HG創英角ﾎﾟｯﾌﾟ体" w:eastAsia="HG創英角ﾎﾟｯﾌﾟ体" w:hAnsi="HG創英角ﾎﾟｯﾌﾟ体" w:hint="eastAsia"/>
                                <w:sz w:val="28"/>
                                <w:szCs w:val="28"/>
                              </w:rPr>
                              <w:t>コミュニケーションの力をつけよう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6" type="#_x0000_t202" style="position:absolute;left:0;text-align:left;margin-left:12.15pt;margin-top:15.75pt;width:246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" fillcolor="window" strokecolor="window" strokeweight=".5pt">
                <v:textbox>
                  <w:txbxContent>
                    <w:p w:rsidR="00E479D7" w:rsidRPr="00E479D7" w:rsidRDefault="00E479D7" w:rsidP="00E479D7">
                      <w:pPr>
                        <w:jc w:val="center"/>
                        <w:rPr>
                          <w:rFonts w:ascii="HG創英角ﾎﾟｯﾌﾟ体" w:eastAsia="HG創英角ﾎﾟｯﾌﾟ体" w:hAnsi="HG創英角ﾎﾟｯﾌﾟ体"/>
                          <w:sz w:val="28"/>
                          <w:szCs w:val="28"/>
                        </w:rPr>
                      </w:pPr>
                      <w:r w:rsidRPr="00E479D7">
                        <w:rPr>
                          <w:rFonts w:ascii="HG創英角ﾎﾟｯﾌﾟ体" w:eastAsia="HG創英角ﾎﾟｯﾌﾟ体" w:hAnsi="HG創英角ﾎﾟｯﾌﾟ体" w:hint="eastAsia"/>
                          <w:sz w:val="28"/>
                          <w:szCs w:val="28"/>
                        </w:rPr>
                        <w:t>コミュニケーションの力をつけよう</w:t>
                      </w:r>
                    </w:p>
                  </w:txbxContent>
                </v:textbox>
              </v:shape>
            </w:pict>
          </mc:Fallback>
        </mc:AlternateContent>
      </w:r>
      <w:r w:rsidR="00A868EF" w:rsidRPr="00210E30">
        <w:rPr>
          <w:rFonts w:ascii="HG創英角ﾎﾟｯﾌﾟ体" w:eastAsia="HG創英角ﾎﾟｯﾌﾟ体" w:hAnsi="HG創英角ﾎﾟｯﾌﾟ体" w:cs="Times New Roman" w:hint="eastAsia"/>
          <w:noProof/>
          <w:sz w:val="40"/>
          <w:szCs w:val="24"/>
        </w:rPr>
        <mc:AlternateContent>
          <mc:Choice Requires="wps">
            <w:drawing>
              <wp:anchor distT="0" distB="0" distL="114300" distR="114300" simplePos="0" relativeHeight="251665408" behindDoc="0" locked="0" layoutInCell="1" allowOverlap="1" wp14:anchorId="731781C4" wp14:editId="67DA2AA5">
                <wp:simplePos x="0" y="0"/>
                <wp:positionH relativeFrom="column">
                  <wp:posOffset>106680</wp:posOffset>
                </wp:positionH>
                <wp:positionV relativeFrom="paragraph">
                  <wp:posOffset>-321310</wp:posOffset>
                </wp:positionV>
                <wp:extent cx="6067425" cy="2857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067425" cy="28575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A868EF" w:rsidRPr="00313A67" w:rsidRDefault="00A868EF" w:rsidP="00A868EF">
                            <w:pPr>
                              <w:ind w:left="720" w:hangingChars="400" w:hanging="720"/>
                              <w:jc w:val="left"/>
                              <w:rPr>
                                <w:color w:val="000000" w:themeColor="text1"/>
                                <w:sz w:val="18"/>
                                <w:szCs w:val="18"/>
                              </w:rPr>
                            </w:pPr>
                            <w:r w:rsidRPr="00313A67">
                              <w:rPr>
                                <w:rFonts w:hint="eastAsia"/>
                                <w:color w:val="000000" w:themeColor="text1"/>
                                <w:sz w:val="18"/>
                                <w:szCs w:val="18"/>
                              </w:rPr>
                              <w:t>ねらい　＜話を聞く上での約束＞を守って、人の話を聞き、聞く力を育てる。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8.4pt;margin-top:-25.3pt;width:477.7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" fillcolor="#f2f2f2" strokecolor="windowText" strokeweight=".5pt">
                <v:textbox>
                  <w:txbxContent>
                    <w:p w:rsidR="00A868EF" w:rsidRPr="00313A67" w:rsidRDefault="00A868EF" w:rsidP="00A868EF">
                      <w:pPr>
                        <w:ind w:left="720" w:hangingChars="400" w:hanging="720"/>
                        <w:jc w:val="left"/>
                        <w:rPr>
                          <w:color w:val="000000" w:themeColor="text1"/>
                          <w:sz w:val="18"/>
                          <w:szCs w:val="18"/>
                        </w:rPr>
                      </w:pPr>
                      <w:r w:rsidRPr="00313A67">
                        <w:rPr>
                          <w:rFonts w:hint="eastAsia"/>
                          <w:color w:val="000000" w:themeColor="text1"/>
                          <w:sz w:val="18"/>
                          <w:szCs w:val="18"/>
                        </w:rPr>
                        <w:t>ねらい　＜話を聞く上での約束＞を守って、人の話を聞き、聞く力を育てる。</w:t>
                      </w:r>
                    </w:p>
                  </w:txbxContent>
                </v:textbox>
              </v:rect>
            </w:pict>
          </mc:Fallback>
        </mc:AlternateContent>
      </w:r>
      <w:r w:rsidR="00E479D7" w:rsidRPr="00447321">
        <w:rPr>
          <w:rFonts w:ascii="ＭＳ 明朝" w:eastAsia="HGS創英角ﾎﾟｯﾌﾟ体" w:hAnsi="Times New Roman" w:cs="HGS創英角ﾎﾟｯﾌﾟ体" w:hint="eastAsia"/>
          <w:noProof/>
          <w:color w:val="000000"/>
          <w:spacing w:val="2"/>
          <w:kern w:val="0"/>
          <w:szCs w:val="21"/>
        </w:rPr>
        <mc:AlternateContent>
          <mc:Choice Requires="wps">
            <w:drawing>
              <wp:anchor distT="0" distB="0" distL="114300" distR="114300" simplePos="0" relativeHeight="251658240" behindDoc="1" locked="0" layoutInCell="1" allowOverlap="1" wp14:anchorId="37A2F21B" wp14:editId="012EBA72">
                <wp:simplePos x="0" y="0"/>
                <wp:positionH relativeFrom="column">
                  <wp:posOffset>30480</wp:posOffset>
                </wp:positionH>
                <wp:positionV relativeFrom="paragraph">
                  <wp:posOffset>85725</wp:posOffset>
                </wp:positionV>
                <wp:extent cx="3352800" cy="798195"/>
                <wp:effectExtent l="19050" t="19050" r="38100" b="40005"/>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79819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2.4pt;margin-top:6.75pt;width:264pt;height:6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917"/>
      </w:tblGrid>
      <w:tr w:rsidR="00807B6F" w:rsidRPr="00447321" w:rsidTr="00807B6F">
        <w:tc>
          <w:tcPr>
            <w:tcW w:w="2302" w:type="dxa"/>
            <w:shd w:val="clear" w:color="auto" w:fill="auto"/>
          </w:tcPr>
          <w:p w:rsidR="00807B6F" w:rsidRPr="00447321" w:rsidRDefault="00807B6F" w:rsidP="00807B6F">
            <w:pPr>
              <w:rPr>
                <w:rFonts w:ascii="Century" w:eastAsia="ＭＳ 明朝" w:hAnsi="Century" w:cs="Times New Roman"/>
                <w:szCs w:val="24"/>
              </w:rPr>
            </w:pPr>
            <w:r w:rsidRPr="00447321">
              <w:rPr>
                <w:rFonts w:ascii="Century" w:eastAsia="ＭＳ 明朝" w:hAnsi="Century" w:cs="Times New Roman" w:hint="eastAsia"/>
                <w:szCs w:val="24"/>
              </w:rPr>
              <w:t xml:space="preserve">　　　　　　　組</w:t>
            </w:r>
          </w:p>
        </w:tc>
        <w:tc>
          <w:tcPr>
            <w:tcW w:w="1917" w:type="dxa"/>
            <w:shd w:val="clear" w:color="auto" w:fill="auto"/>
          </w:tcPr>
          <w:p w:rsidR="00807B6F" w:rsidRPr="00447321" w:rsidRDefault="00807B6F" w:rsidP="00807B6F">
            <w:pPr>
              <w:rPr>
                <w:rFonts w:ascii="Century" w:eastAsia="ＭＳ 明朝" w:hAnsi="Century" w:cs="Times New Roman"/>
                <w:szCs w:val="24"/>
              </w:rPr>
            </w:pPr>
            <w:r w:rsidRPr="00447321">
              <w:rPr>
                <w:rFonts w:ascii="Century" w:eastAsia="ＭＳ 明朝" w:hAnsi="Century" w:cs="Times New Roman" w:hint="eastAsia"/>
                <w:szCs w:val="24"/>
              </w:rPr>
              <w:t xml:space="preserve">　　　　　　　番</w:t>
            </w:r>
          </w:p>
        </w:tc>
      </w:tr>
      <w:tr w:rsidR="00807B6F" w:rsidRPr="00447321" w:rsidTr="00807B6F">
        <w:trPr>
          <w:trHeight w:val="684"/>
        </w:trPr>
        <w:tc>
          <w:tcPr>
            <w:tcW w:w="4219" w:type="dxa"/>
            <w:gridSpan w:val="2"/>
            <w:shd w:val="clear" w:color="auto" w:fill="auto"/>
          </w:tcPr>
          <w:p w:rsidR="00807B6F" w:rsidRPr="00447321" w:rsidRDefault="00807B6F" w:rsidP="00807B6F">
            <w:pPr>
              <w:rPr>
                <w:rFonts w:ascii="Century" w:eastAsia="ＭＳ 明朝" w:hAnsi="Century" w:cs="Times New Roman"/>
                <w:szCs w:val="24"/>
              </w:rPr>
            </w:pPr>
            <w:r w:rsidRPr="00447321">
              <w:rPr>
                <w:rFonts w:ascii="Century" w:eastAsia="ＭＳ 明朝" w:hAnsi="Century" w:cs="Times New Roman" w:hint="eastAsia"/>
                <w:szCs w:val="24"/>
              </w:rPr>
              <w:t>名前</w:t>
            </w:r>
            <w:r w:rsidRPr="00447321">
              <w:rPr>
                <w:rFonts w:ascii="Century" w:eastAsia="ＭＳ 明朝" w:hAnsi="Century" w:cs="Times New Roman" w:hint="eastAsia"/>
                <w:sz w:val="32"/>
                <w:szCs w:val="32"/>
              </w:rPr>
              <w:t xml:space="preserve">　</w:t>
            </w:r>
          </w:p>
        </w:tc>
      </w:tr>
    </w:tbl>
    <w:p w:rsidR="00447321" w:rsidRPr="00447321" w:rsidRDefault="00447321" w:rsidP="00E479D7">
      <w:pPr>
        <w:overflowPunct w:val="0"/>
        <w:ind w:firstLineChars="250" w:firstLine="535"/>
        <w:textAlignment w:val="baseline"/>
        <w:rPr>
          <w:rFonts w:ascii="ＭＳ 明朝" w:eastAsia="ＭＳ 明朝" w:hAnsi="Times New Roman" w:cs="Times New Roman"/>
          <w:color w:val="000000"/>
          <w:spacing w:val="2"/>
          <w:kern w:val="0"/>
          <w:szCs w:val="21"/>
        </w:rPr>
      </w:pPr>
    </w:p>
    <w:p w:rsidR="00447321" w:rsidRPr="00447321" w:rsidRDefault="00447321" w:rsidP="00447321">
      <w:pPr>
        <w:overflowPunct w:val="0"/>
        <w:jc w:val="left"/>
        <w:textAlignment w:val="baseline"/>
        <w:rPr>
          <w:rFonts w:ascii="ＭＳ 明朝" w:eastAsia="ＭＳ 明朝" w:hAnsi="Times New Roman" w:cs="Times New Roman"/>
          <w:color w:val="000000"/>
          <w:spacing w:val="2"/>
          <w:kern w:val="0"/>
          <w:sz w:val="24"/>
          <w:szCs w:val="24"/>
        </w:rPr>
      </w:pPr>
      <w:r w:rsidRPr="00447321">
        <w:rPr>
          <w:rFonts w:ascii="ＭＳ 明朝" w:eastAsia="HGS創英角ﾎﾟｯﾌﾟ体" w:hAnsi="Times New Roman" w:cs="HGS創英角ﾎﾟｯﾌﾟ体" w:hint="eastAsia"/>
          <w:color w:val="000000"/>
          <w:spacing w:val="2"/>
          <w:kern w:val="0"/>
          <w:sz w:val="40"/>
          <w:szCs w:val="40"/>
        </w:rPr>
        <w:t xml:space="preserve">　　　　　</w:t>
      </w:r>
    </w:p>
    <w:p w:rsidR="00447321" w:rsidRDefault="00447321" w:rsidP="00447321">
      <w:pPr>
        <w:overflowPunct w:val="0"/>
        <w:textAlignment w:val="baseline"/>
        <w:rPr>
          <w:rFonts w:ascii="Times New Roman" w:eastAsia="ＭＳ 明朝" w:hAnsi="Times New Roman" w:cs="ＭＳ 明朝"/>
          <w:color w:val="000000"/>
          <w:kern w:val="0"/>
          <w:sz w:val="24"/>
          <w:szCs w:val="24"/>
        </w:rPr>
      </w:pPr>
      <w:bookmarkStart w:id="0" w:name="_GoBack"/>
      <w:bookmarkEnd w:id="0"/>
    </w:p>
    <w:tbl>
      <w:tblPr>
        <w:tblStyle w:val="a3"/>
        <w:tblpPr w:leftFromText="142" w:rightFromText="142" w:vertAnchor="page" w:horzAnchor="margin" w:tblpY="3007"/>
        <w:tblW w:w="0" w:type="auto"/>
        <w:tblLook w:val="04A0" w:firstRow="1" w:lastRow="0" w:firstColumn="1" w:lastColumn="0" w:noHBand="0" w:noVBand="1"/>
      </w:tblPr>
      <w:tblGrid>
        <w:gridCol w:w="1339"/>
        <w:gridCol w:w="8231"/>
      </w:tblGrid>
      <w:tr w:rsidR="000511A8" w:rsidTr="000511A8">
        <w:trPr>
          <w:trHeight w:val="663"/>
        </w:trPr>
        <w:tc>
          <w:tcPr>
            <w:tcW w:w="1339" w:type="dxa"/>
            <w:tcBorders>
              <w:top w:val="single" w:sz="4" w:space="0" w:color="auto"/>
              <w:left w:val="single" w:sz="4" w:space="0" w:color="auto"/>
              <w:bottom w:val="single" w:sz="4" w:space="0" w:color="auto"/>
              <w:right w:val="single" w:sz="4" w:space="0" w:color="auto"/>
            </w:tcBorders>
            <w:vAlign w:val="center"/>
            <w:hideMark/>
          </w:tcPr>
          <w:p w:rsidR="000511A8" w:rsidRDefault="000511A8" w:rsidP="000511A8">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めあて</w:t>
            </w:r>
          </w:p>
        </w:tc>
        <w:tc>
          <w:tcPr>
            <w:tcW w:w="8231" w:type="dxa"/>
            <w:tcBorders>
              <w:top w:val="single" w:sz="4" w:space="0" w:color="auto"/>
              <w:left w:val="single" w:sz="4" w:space="0" w:color="auto"/>
              <w:bottom w:val="single" w:sz="4" w:space="0" w:color="auto"/>
              <w:right w:val="single" w:sz="4" w:space="0" w:color="auto"/>
            </w:tcBorders>
          </w:tcPr>
          <w:p w:rsidR="000511A8" w:rsidRDefault="000511A8" w:rsidP="000511A8">
            <w:pPr>
              <w:overflowPunct w:val="0"/>
              <w:textAlignment w:val="baseline"/>
              <w:rPr>
                <w:rFonts w:asciiTheme="majorEastAsia" w:eastAsiaTheme="majorEastAsia" w:hAnsiTheme="majorEastAsia" w:cs="ＭＳ 明朝"/>
                <w:color w:val="000000"/>
                <w:kern w:val="0"/>
                <w:sz w:val="24"/>
                <w:szCs w:val="24"/>
              </w:rPr>
            </w:pPr>
          </w:p>
          <w:p w:rsidR="000511A8" w:rsidRDefault="000511A8" w:rsidP="000511A8">
            <w:pPr>
              <w:overflowPunct w:val="0"/>
              <w:textAlignment w:val="baseline"/>
              <w:rPr>
                <w:rFonts w:asciiTheme="majorEastAsia" w:eastAsiaTheme="majorEastAsia" w:hAnsiTheme="majorEastAsia" w:cs="ＭＳ 明朝"/>
                <w:color w:val="000000"/>
                <w:kern w:val="0"/>
                <w:sz w:val="24"/>
                <w:szCs w:val="24"/>
              </w:rPr>
            </w:pPr>
          </w:p>
        </w:tc>
      </w:tr>
    </w:tbl>
    <w:p w:rsidR="005109FC" w:rsidRDefault="005109FC" w:rsidP="00761035">
      <w:pPr>
        <w:ind w:right="880"/>
        <w:rPr>
          <w:rFonts w:ascii="Times New Roman" w:eastAsia="ＭＳ 明朝" w:hAnsi="Times New Roman" w:cs="ＭＳ 明朝"/>
          <w:sz w:val="22"/>
        </w:rPr>
      </w:pPr>
    </w:p>
    <w:tbl>
      <w:tblPr>
        <w:tblStyle w:val="a3"/>
        <w:tblpPr w:leftFromText="142" w:rightFromText="142" w:vertAnchor="text" w:horzAnchor="page" w:tblpX="1390" w:tblpY="-18"/>
        <w:tblW w:w="0" w:type="auto"/>
        <w:tblLook w:val="04A0" w:firstRow="1" w:lastRow="0" w:firstColumn="1" w:lastColumn="0" w:noHBand="0" w:noVBand="1"/>
      </w:tblPr>
      <w:tblGrid>
        <w:gridCol w:w="7668"/>
      </w:tblGrid>
      <w:tr w:rsidR="000511A8" w:rsidTr="000511A8">
        <w:trPr>
          <w:trHeight w:val="1561"/>
        </w:trPr>
        <w:tc>
          <w:tcPr>
            <w:tcW w:w="7668" w:type="dxa"/>
          </w:tcPr>
          <w:p w:rsidR="000511A8" w:rsidRPr="00E479D7" w:rsidRDefault="000511A8" w:rsidP="000511A8">
            <w:pPr>
              <w:overflowPunct w:val="0"/>
              <w:ind w:firstLineChars="100" w:firstLine="240"/>
              <w:textAlignment w:val="baseline"/>
              <w:rPr>
                <w:rFonts w:asciiTheme="minorEastAsia" w:hAnsiTheme="minorEastAsia" w:cs="ＭＳ 明朝"/>
                <w:color w:val="000000"/>
                <w:kern w:val="0"/>
                <w:sz w:val="24"/>
                <w:szCs w:val="24"/>
              </w:rPr>
            </w:pPr>
            <w:r w:rsidRPr="00E479D7">
              <w:rPr>
                <w:rFonts w:asciiTheme="minorEastAsia" w:hAnsiTheme="minorEastAsia" w:cs="ＭＳ 明朝" w:hint="eastAsia"/>
                <w:color w:val="000000"/>
                <w:kern w:val="0"/>
                <w:sz w:val="24"/>
                <w:szCs w:val="24"/>
              </w:rPr>
              <w:t>＜話を聞く上での約束＞</w:t>
            </w:r>
          </w:p>
          <w:p w:rsidR="000511A8" w:rsidRPr="00E479D7" w:rsidRDefault="000511A8" w:rsidP="000511A8">
            <w:pPr>
              <w:overflowPunct w:val="0"/>
              <w:ind w:left="220" w:firstLineChars="100" w:firstLine="240"/>
              <w:textAlignment w:val="baseline"/>
              <w:rPr>
                <w:rFonts w:asciiTheme="minorEastAsia" w:hAnsiTheme="minorEastAsia" w:cs="ＭＳ 明朝"/>
                <w:color w:val="000000"/>
                <w:kern w:val="0"/>
                <w:sz w:val="24"/>
                <w:szCs w:val="24"/>
              </w:rPr>
            </w:pPr>
            <w:r w:rsidRPr="00E479D7">
              <w:rPr>
                <w:rFonts w:asciiTheme="minorEastAsia" w:hAnsiTheme="minorEastAsia" w:cs="ＭＳ 明朝" w:hint="eastAsia"/>
                <w:color w:val="000000"/>
                <w:kern w:val="0"/>
                <w:sz w:val="24"/>
                <w:szCs w:val="24"/>
              </w:rPr>
              <w:t xml:space="preserve">①　話す人の顔を見て聞く。　　　</w:t>
            </w:r>
            <w:r>
              <w:rPr>
                <w:rFonts w:asciiTheme="minorEastAsia" w:hAnsiTheme="minorEastAsia" w:cs="ＭＳ 明朝" w:hint="eastAsia"/>
                <w:color w:val="000000"/>
                <w:kern w:val="0"/>
                <w:sz w:val="24"/>
                <w:szCs w:val="24"/>
              </w:rPr>
              <w:t xml:space="preserve">　</w:t>
            </w:r>
            <w:r w:rsidRPr="00E479D7">
              <w:rPr>
                <w:rFonts w:asciiTheme="minorEastAsia" w:hAnsiTheme="minorEastAsia" w:cs="ＭＳ 明朝" w:hint="eastAsia"/>
                <w:color w:val="000000"/>
                <w:kern w:val="0"/>
                <w:sz w:val="24"/>
                <w:szCs w:val="24"/>
              </w:rPr>
              <w:t>②　うなずいて聞く</w:t>
            </w:r>
            <w:r>
              <w:rPr>
                <w:rFonts w:asciiTheme="minorEastAsia" w:hAnsiTheme="minorEastAsia" w:cs="ＭＳ 明朝" w:hint="eastAsia"/>
                <w:color w:val="000000"/>
                <w:kern w:val="0"/>
                <w:sz w:val="24"/>
                <w:szCs w:val="24"/>
              </w:rPr>
              <w:t>。</w:t>
            </w:r>
          </w:p>
          <w:p w:rsidR="000511A8" w:rsidRPr="00E479D7" w:rsidRDefault="000511A8" w:rsidP="000511A8">
            <w:pPr>
              <w:overflowPunct w:val="0"/>
              <w:ind w:firstLineChars="200" w:firstLine="480"/>
              <w:textAlignment w:val="baseline"/>
              <w:rPr>
                <w:rFonts w:asciiTheme="minorEastAsia" w:hAnsiTheme="minorEastAsia" w:cs="ＭＳ 明朝"/>
                <w:color w:val="000000"/>
                <w:kern w:val="0"/>
                <w:sz w:val="24"/>
                <w:szCs w:val="24"/>
              </w:rPr>
            </w:pPr>
            <w:r w:rsidRPr="00E479D7">
              <w:rPr>
                <w:rFonts w:asciiTheme="minorEastAsia" w:hAnsiTheme="minorEastAsia" w:cs="ＭＳ 明朝" w:hint="eastAsia"/>
                <w:color w:val="000000"/>
                <w:kern w:val="0"/>
                <w:sz w:val="24"/>
                <w:szCs w:val="24"/>
              </w:rPr>
              <w:t>③　「そうなんだ」「へぇ～」など、あいづちをうつ。</w:t>
            </w:r>
          </w:p>
          <w:p w:rsidR="000511A8" w:rsidRDefault="000511A8" w:rsidP="00F15999">
            <w:pPr>
              <w:overflowPunct w:val="0"/>
              <w:ind w:firstLineChars="200" w:firstLine="480"/>
              <w:textAlignment w:val="baseline"/>
              <w:rPr>
                <w:rFonts w:ascii="Times New Roman" w:eastAsia="ＭＳ 明朝" w:hAnsi="Times New Roman" w:cs="ＭＳ 明朝"/>
                <w:color w:val="000000"/>
                <w:kern w:val="0"/>
                <w:sz w:val="22"/>
              </w:rPr>
            </w:pPr>
            <w:r w:rsidRPr="00E479D7">
              <w:rPr>
                <w:rFonts w:asciiTheme="minorEastAsia" w:hAnsiTheme="minorEastAsia" w:cs="ＭＳ 明朝" w:hint="eastAsia"/>
                <w:color w:val="000000"/>
                <w:kern w:val="0"/>
                <w:sz w:val="24"/>
                <w:szCs w:val="24"/>
              </w:rPr>
              <w:t xml:space="preserve">④　批判はしない。　</w:t>
            </w:r>
            <w:r w:rsidR="008944DF">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 xml:space="preserve">　</w:t>
            </w:r>
            <w:r w:rsidRPr="00E479D7">
              <w:rPr>
                <w:rFonts w:asciiTheme="minorEastAsia" w:hAnsiTheme="minorEastAsia" w:cs="ＭＳ 明朝" w:hint="eastAsia"/>
                <w:color w:val="000000"/>
                <w:kern w:val="0"/>
                <w:sz w:val="24"/>
                <w:szCs w:val="24"/>
              </w:rPr>
              <w:t>⑤　メモはとらない。</w:t>
            </w:r>
          </w:p>
        </w:tc>
      </w:tr>
    </w:tbl>
    <w:p w:rsidR="00761035" w:rsidRDefault="00761035" w:rsidP="00761035">
      <w:pPr>
        <w:jc w:val="right"/>
        <w:rPr>
          <w:rFonts w:ascii="Times New Roman" w:eastAsia="ＭＳ 明朝" w:hAnsi="Times New Roman" w:cs="ＭＳ 明朝"/>
          <w:sz w:val="22"/>
        </w:rPr>
      </w:pPr>
      <w:r>
        <w:rPr>
          <w:noProof/>
          <w:color w:val="0052AA"/>
          <w:szCs w:val="21"/>
        </w:rPr>
        <w:drawing>
          <wp:anchor distT="0" distB="0" distL="114300" distR="114300" simplePos="0" relativeHeight="251662336" behindDoc="1" locked="0" layoutInCell="1" allowOverlap="1" wp14:anchorId="5A91C274" wp14:editId="24DDB89B">
            <wp:simplePos x="0" y="0"/>
            <wp:positionH relativeFrom="column">
              <wp:posOffset>109220</wp:posOffset>
            </wp:positionH>
            <wp:positionV relativeFrom="paragraph">
              <wp:posOffset>-5715</wp:posOffset>
            </wp:positionV>
            <wp:extent cx="762000" cy="962025"/>
            <wp:effectExtent l="0" t="0" r="0" b="9525"/>
            <wp:wrapNone/>
            <wp:docPr id="2" name="図 2" descr="020">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0">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1035" w:rsidRDefault="00761035" w:rsidP="00761035">
      <w:pPr>
        <w:jc w:val="right"/>
        <w:rPr>
          <w:rFonts w:ascii="Times New Roman" w:eastAsia="ＭＳ 明朝" w:hAnsi="Times New Roman" w:cs="ＭＳ 明朝"/>
          <w:sz w:val="22"/>
        </w:rPr>
      </w:pPr>
    </w:p>
    <w:p w:rsidR="00761035" w:rsidRDefault="00761035" w:rsidP="00761035">
      <w:pPr>
        <w:jc w:val="right"/>
        <w:rPr>
          <w:rFonts w:ascii="Times New Roman" w:eastAsia="ＭＳ 明朝" w:hAnsi="Times New Roman" w:cs="ＭＳ 明朝"/>
          <w:sz w:val="22"/>
        </w:rPr>
      </w:pPr>
    </w:p>
    <w:p w:rsidR="000511A8" w:rsidRDefault="000511A8" w:rsidP="00761035">
      <w:pPr>
        <w:jc w:val="right"/>
        <w:rPr>
          <w:rFonts w:ascii="Times New Roman" w:eastAsia="ＭＳ 明朝" w:hAnsi="Times New Roman" w:cs="ＭＳ 明朝"/>
          <w:sz w:val="22"/>
        </w:rPr>
      </w:pPr>
    </w:p>
    <w:p w:rsidR="000511A8" w:rsidRDefault="000511A8" w:rsidP="00761035">
      <w:pPr>
        <w:jc w:val="right"/>
        <w:rPr>
          <w:rFonts w:ascii="Times New Roman" w:eastAsia="ＭＳ 明朝" w:hAnsi="Times New Roman" w:cs="ＭＳ 明朝"/>
          <w:sz w:val="22"/>
        </w:rPr>
      </w:pPr>
    </w:p>
    <w:p w:rsidR="00761035" w:rsidRDefault="00761035" w:rsidP="00761035">
      <w:pPr>
        <w:jc w:val="right"/>
        <w:rPr>
          <w:rFonts w:ascii="Times New Roman" w:eastAsia="ＭＳ 明朝" w:hAnsi="Times New Roman" w:cs="ＭＳ 明朝"/>
          <w:sz w:val="22"/>
        </w:rPr>
      </w:pPr>
      <w:r>
        <w:rPr>
          <w:rFonts w:asciiTheme="minorEastAsia" w:hAnsiTheme="minorEastAsia" w:cs="Times New Roman" w:hint="eastAsia"/>
          <w:noProof/>
          <w:color w:val="000000"/>
          <w:spacing w:val="2"/>
          <w:kern w:val="0"/>
          <w:sz w:val="22"/>
        </w:rPr>
        <w:drawing>
          <wp:anchor distT="0" distB="0" distL="114300" distR="114300" simplePos="0" relativeHeight="251663360" behindDoc="1" locked="0" layoutInCell="1" allowOverlap="1" wp14:anchorId="68FFCB54" wp14:editId="3828381F">
            <wp:simplePos x="0" y="0"/>
            <wp:positionH relativeFrom="column">
              <wp:posOffset>109220</wp:posOffset>
            </wp:positionH>
            <wp:positionV relativeFrom="paragraph">
              <wp:posOffset>60960</wp:posOffset>
            </wp:positionV>
            <wp:extent cx="847725" cy="793115"/>
            <wp:effectExtent l="0" t="0" r="9525" b="698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ｻｲｺﾛ.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7725" cy="793115"/>
                    </a:xfrm>
                    <a:prstGeom prst="rect">
                      <a:avLst/>
                    </a:prstGeom>
                  </pic:spPr>
                </pic:pic>
              </a:graphicData>
            </a:graphic>
            <wp14:sizeRelH relativeFrom="page">
              <wp14:pctWidth>0</wp14:pctWidth>
            </wp14:sizeRelH>
            <wp14:sizeRelV relativeFrom="page">
              <wp14:pctHeight>0</wp14:pctHeight>
            </wp14:sizeRelV>
          </wp:anchor>
        </w:drawing>
      </w:r>
    </w:p>
    <w:p w:rsidR="00761035" w:rsidRDefault="00761035" w:rsidP="00761035">
      <w:pPr>
        <w:jc w:val="right"/>
        <w:rPr>
          <w:rFonts w:ascii="Times New Roman" w:eastAsia="ＭＳ 明朝" w:hAnsi="Times New Roman" w:cs="ＭＳ 明朝"/>
          <w:sz w:val="22"/>
        </w:rPr>
      </w:pPr>
    </w:p>
    <w:p w:rsidR="000511A8" w:rsidRPr="00761035" w:rsidRDefault="000511A8" w:rsidP="00761035">
      <w:pPr>
        <w:jc w:val="right"/>
        <w:rPr>
          <w:rFonts w:ascii="Times New Roman" w:eastAsia="ＭＳ 明朝" w:hAnsi="Times New Roman" w:cs="ＭＳ 明朝"/>
          <w:sz w:val="22"/>
        </w:rPr>
      </w:pPr>
    </w:p>
    <w:tbl>
      <w:tblPr>
        <w:tblStyle w:val="a3"/>
        <w:tblW w:w="0" w:type="auto"/>
        <w:tblInd w:w="534" w:type="dxa"/>
        <w:tblLook w:val="04A0" w:firstRow="1" w:lastRow="0" w:firstColumn="1" w:lastColumn="0" w:noHBand="0" w:noVBand="1"/>
      </w:tblPr>
      <w:tblGrid>
        <w:gridCol w:w="1417"/>
        <w:gridCol w:w="4961"/>
        <w:gridCol w:w="2552"/>
      </w:tblGrid>
      <w:tr w:rsidR="00761035" w:rsidRPr="00E479D7" w:rsidTr="00E0209E">
        <w:tc>
          <w:tcPr>
            <w:tcW w:w="1417" w:type="dxa"/>
          </w:tcPr>
          <w:p w:rsidR="00F15ABE" w:rsidRPr="00E479D7" w:rsidRDefault="00F15ABE" w:rsidP="00F15ABE">
            <w:pPr>
              <w:overflowPunct w:val="0"/>
              <w:jc w:val="center"/>
              <w:textAlignment w:val="baseline"/>
              <w:rPr>
                <w:rFonts w:asciiTheme="minorEastAsia" w:hAnsiTheme="minorEastAsia" w:cs="Times New Roman"/>
                <w:color w:val="000000"/>
                <w:kern w:val="0"/>
                <w:sz w:val="22"/>
              </w:rPr>
            </w:pPr>
            <w:r w:rsidRPr="00E479D7">
              <w:rPr>
                <w:rFonts w:asciiTheme="minorEastAsia" w:hAnsiTheme="minorEastAsia" w:cs="ＭＳ 明朝" w:hint="eastAsia"/>
                <w:color w:val="000000"/>
                <w:kern w:val="0"/>
                <w:sz w:val="22"/>
              </w:rPr>
              <w:t>サイコロ</w:t>
            </w:r>
          </w:p>
        </w:tc>
        <w:tc>
          <w:tcPr>
            <w:tcW w:w="4961" w:type="dxa"/>
          </w:tcPr>
          <w:p w:rsidR="00F15ABE" w:rsidRPr="00E479D7" w:rsidRDefault="00F15ABE" w:rsidP="00F15ABE">
            <w:pPr>
              <w:overflowPunct w:val="0"/>
              <w:jc w:val="center"/>
              <w:textAlignment w:val="baseline"/>
              <w:rPr>
                <w:rFonts w:asciiTheme="minorEastAsia" w:hAnsiTheme="minorEastAsia" w:cs="Times New Roman"/>
                <w:color w:val="000000"/>
                <w:kern w:val="0"/>
                <w:sz w:val="22"/>
              </w:rPr>
            </w:pPr>
            <w:r w:rsidRPr="00E479D7">
              <w:rPr>
                <w:rFonts w:asciiTheme="minorEastAsia" w:hAnsiTheme="minorEastAsia" w:cs="ＭＳ 明朝" w:hint="eastAsia"/>
                <w:color w:val="000000"/>
                <w:kern w:val="0"/>
                <w:sz w:val="22"/>
              </w:rPr>
              <w:t>話す内容</w:t>
            </w:r>
          </w:p>
        </w:tc>
        <w:tc>
          <w:tcPr>
            <w:tcW w:w="2552" w:type="dxa"/>
          </w:tcPr>
          <w:p w:rsidR="00F15ABE" w:rsidRPr="00E479D7" w:rsidRDefault="00F15ABE" w:rsidP="00F15ABE">
            <w:pPr>
              <w:overflowPunct w:val="0"/>
              <w:jc w:val="center"/>
              <w:textAlignment w:val="baseline"/>
              <w:rPr>
                <w:rFonts w:asciiTheme="minorEastAsia" w:hAnsiTheme="minorEastAsia" w:cs="Times New Roman"/>
                <w:color w:val="000000"/>
                <w:spacing w:val="2"/>
                <w:kern w:val="0"/>
                <w:sz w:val="22"/>
              </w:rPr>
            </w:pPr>
            <w:r w:rsidRPr="00E479D7">
              <w:rPr>
                <w:rFonts w:asciiTheme="minorEastAsia" w:hAnsiTheme="minorEastAsia" w:cs="ＭＳ 明朝" w:hint="eastAsia"/>
                <w:color w:val="000000"/>
                <w:kern w:val="0"/>
                <w:sz w:val="22"/>
              </w:rPr>
              <w:t>自分の答え</w:t>
            </w:r>
          </w:p>
        </w:tc>
      </w:tr>
      <w:tr w:rsidR="00761035" w:rsidRPr="00E479D7" w:rsidTr="00E479D7">
        <w:trPr>
          <w:trHeight w:val="878"/>
        </w:trPr>
        <w:tc>
          <w:tcPr>
            <w:tcW w:w="1417" w:type="dxa"/>
          </w:tcPr>
          <w:p w:rsidR="00CC586E" w:rsidRPr="00E479D7" w:rsidRDefault="00A868EF" w:rsidP="00761035">
            <w:pPr>
              <w:overflowPunct w:val="0"/>
              <w:spacing w:line="600" w:lineRule="auto"/>
              <w:jc w:val="center"/>
              <w:textAlignment w:val="baseline"/>
              <w:rPr>
                <w:rFonts w:asciiTheme="minorEastAsia" w:hAnsiTheme="minorEastAsia" w:cs="ＭＳ 明朝"/>
                <w:color w:val="000000"/>
                <w:kern w:val="0"/>
                <w:sz w:val="22"/>
              </w:rPr>
            </w:pPr>
            <w:r w:rsidRPr="00210E30">
              <w:rPr>
                <w:rFonts w:asciiTheme="minorEastAsia" w:hAnsiTheme="minorEastAsia" w:hint="eastAsia"/>
                <w:noProof/>
                <w:sz w:val="24"/>
                <w:szCs w:val="24"/>
              </w:rPr>
              <mc:AlternateContent>
                <mc:Choice Requires="wps">
                  <w:drawing>
                    <wp:anchor distT="0" distB="0" distL="114300" distR="114300" simplePos="0" relativeHeight="251667456" behindDoc="0" locked="0" layoutInCell="1" allowOverlap="1" wp14:anchorId="5BB8E795" wp14:editId="5F992E8C">
                      <wp:simplePos x="0" y="0"/>
                      <wp:positionH relativeFrom="column">
                        <wp:posOffset>720090</wp:posOffset>
                      </wp:positionH>
                      <wp:positionV relativeFrom="paragraph">
                        <wp:posOffset>43180</wp:posOffset>
                      </wp:positionV>
                      <wp:extent cx="5200650" cy="3552825"/>
                      <wp:effectExtent l="0" t="0" r="19050" b="28575"/>
                      <wp:wrapNone/>
                      <wp:docPr id="6" name="角丸四角形 6"/>
                      <wp:cNvGraphicFramePr/>
                      <a:graphic xmlns:a="http://schemas.openxmlformats.org/drawingml/2006/main">
                        <a:graphicData uri="http://schemas.microsoft.com/office/word/2010/wordprocessingShape">
                          <wps:wsp>
                            <wps:cNvSpPr/>
                            <wps:spPr>
                              <a:xfrm>
                                <a:off x="0" y="0"/>
                                <a:ext cx="5200650" cy="3552825"/>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A868EF" w:rsidRPr="00313A67" w:rsidRDefault="00A868EF" w:rsidP="00A868EF">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１．グループごとに机をあわせる。各自にワークシートを配布します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２．ワークシートにある質問に対する自分の答えを考えて書きます</w:t>
                                  </w:r>
                                  <w:r w:rsidRPr="00313A67">
                                    <w:rPr>
                                      <w:rFonts w:ascii="Times New Roman" w:eastAsia="ＭＳ 明朝" w:hAnsi="Times New Roman" w:cs="ＭＳ 明朝" w:hint="eastAsia"/>
                                      <w:color w:val="000000"/>
                                      <w:kern w:val="0"/>
                                      <w:sz w:val="18"/>
                                      <w:szCs w:val="18"/>
                                    </w:rPr>
                                    <w:t>。</w:t>
                                  </w:r>
                                </w:p>
                                <w:p w:rsidR="00A868EF" w:rsidRDefault="00A868EF" w:rsidP="00A868EF">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３．サイコロを振る順番をジャンケンで決めます</w:t>
                                  </w:r>
                                  <w:r w:rsidRPr="00313A67">
                                    <w:rPr>
                                      <w:rFonts w:ascii="Times New Roman" w:eastAsia="ＭＳ 明朝" w:hAnsi="Times New Roman" w:cs="ＭＳ 明朝" w:hint="eastAsia"/>
                                      <w:color w:val="000000"/>
                                      <w:kern w:val="0"/>
                                      <w:sz w:val="18"/>
                                      <w:szCs w:val="18"/>
                                    </w:rPr>
                                    <w:t>。</w:t>
                                  </w:r>
                                </w:p>
                                <w:p w:rsidR="00A868EF" w:rsidRPr="00F40BFF" w:rsidRDefault="00A868EF" w:rsidP="00A868EF">
                                  <w:pPr>
                                    <w:overflowPunct w:val="0"/>
                                    <w:ind w:left="360" w:hangingChars="200" w:hanging="360"/>
                                    <w:textAlignment w:val="baseline"/>
                                    <w:rPr>
                                      <w:rFonts w:ascii="ＭＳ 明朝" w:eastAsia="ＭＳ 明朝" w:hAnsi="Times New Roman" w:cs="Times New Roman"/>
                                      <w:color w:val="000000"/>
                                      <w:spacing w:val="2"/>
                                      <w:kern w:val="0"/>
                                      <w:sz w:val="18"/>
                                      <w:szCs w:val="18"/>
                                    </w:rPr>
                                  </w:pPr>
                                  <w:r>
                                    <w:rPr>
                                      <w:rFonts w:ascii="Times New Roman" w:eastAsia="ＭＳ 明朝" w:hAnsi="Times New Roman" w:cs="ＭＳ 明朝" w:hint="eastAsia"/>
                                      <w:color w:val="000000"/>
                                      <w:kern w:val="0"/>
                                      <w:sz w:val="18"/>
                                      <w:szCs w:val="18"/>
                                    </w:rPr>
                                    <w:t>４．順番に</w:t>
                                  </w:r>
                                  <w:r w:rsidRPr="00313A67">
                                    <w:rPr>
                                      <w:rFonts w:ascii="Times New Roman" w:eastAsia="ＭＳ 明朝" w:hAnsi="Times New Roman" w:cs="ＭＳ 明朝" w:hint="eastAsia"/>
                                      <w:color w:val="000000"/>
                                      <w:kern w:val="0"/>
                                      <w:sz w:val="18"/>
                                      <w:szCs w:val="18"/>
                                    </w:rPr>
                                    <w:t>サイコロを振ってテーマを決め</w:t>
                                  </w:r>
                                  <w:r>
                                    <w:rPr>
                                      <w:rFonts w:ascii="Times New Roman" w:eastAsia="ＭＳ 明朝" w:hAnsi="Times New Roman" w:cs="ＭＳ 明朝" w:hint="eastAsia"/>
                                      <w:color w:val="000000"/>
                                      <w:kern w:val="0"/>
                                      <w:sz w:val="18"/>
                                      <w:szCs w:val="18"/>
                                    </w:rPr>
                                    <w:t>、振った人から時計回りに自分の答えを話します。話は約束に基づいて聞きます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360" w:hangingChars="200" w:hanging="360"/>
                                    <w:textAlignment w:val="baseline"/>
                                    <w:rPr>
                                      <w:rFonts w:ascii="Times New Roman" w:eastAsia="ＭＳ 明朝" w:hAnsi="Times New Roman" w:cs="ＭＳ 明朝"/>
                                      <w:color w:val="000000"/>
                                      <w:kern w:val="0"/>
                                      <w:sz w:val="18"/>
                                      <w:szCs w:val="18"/>
                                    </w:rPr>
                                  </w:pPr>
                                  <w:r w:rsidRPr="00313A67">
                                    <w:rPr>
                                      <w:rFonts w:ascii="Times New Roman" w:eastAsia="ＭＳ 明朝" w:hAnsi="Times New Roman" w:cs="ＭＳ 明朝" w:hint="eastAsia"/>
                                      <w:color w:val="000000"/>
                                      <w:kern w:val="0"/>
                                      <w:sz w:val="18"/>
                                      <w:szCs w:val="18"/>
                                    </w:rPr>
                                    <w:t>５．テーマに沿</w:t>
                                  </w:r>
                                  <w:r>
                                    <w:rPr>
                                      <w:rFonts w:ascii="Times New Roman" w:eastAsia="ＭＳ 明朝" w:hAnsi="Times New Roman" w:cs="ＭＳ 明朝" w:hint="eastAsia"/>
                                      <w:color w:val="000000"/>
                                      <w:kern w:val="0"/>
                                      <w:sz w:val="18"/>
                                      <w:szCs w:val="18"/>
                                    </w:rPr>
                                    <w:t>って、５分間の時間の中で、メモを取らずに話す人の答えだけを、約束に基づいて聞きます。話す時間の差があまりでないように、理由等は話しません</w:t>
                                  </w:r>
                                  <w:r w:rsidRPr="00313A67">
                                    <w:rPr>
                                      <w:rFonts w:ascii="Times New Roman" w:eastAsia="ＭＳ 明朝" w:hAnsi="Times New Roman" w:cs="ＭＳ 明朝" w:hint="eastAsia"/>
                                      <w:color w:val="000000"/>
                                      <w:kern w:val="0"/>
                                      <w:sz w:val="18"/>
                                      <w:szCs w:val="18"/>
                                    </w:rPr>
                                    <w:t>。テーマに関する５分間の話が終了</w:t>
                                  </w:r>
                                  <w:r>
                                    <w:rPr>
                                      <w:rFonts w:ascii="Times New Roman" w:eastAsia="ＭＳ 明朝" w:hAnsi="Times New Roman" w:cs="ＭＳ 明朝" w:hint="eastAsia"/>
                                      <w:color w:val="000000"/>
                                      <w:kern w:val="0"/>
                                      <w:sz w:val="18"/>
                                      <w:szCs w:val="18"/>
                                    </w:rPr>
                                    <w:t>してから､それぞれに関する話しに関する理由や質問をする時間を取ります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Chars="200" w:left="600" w:hangingChars="100" w:hanging="180"/>
                                    <w:textAlignment w:val="baseline"/>
                                    <w:rPr>
                                      <w:rFonts w:ascii="Times New Roman" w:eastAsia="ＭＳ 明朝" w:hAnsi="Times New Roman" w:cs="ＭＳ 明朝"/>
                                      <w:color w:val="000000"/>
                                      <w:kern w:val="0"/>
                                      <w:sz w:val="18"/>
                                      <w:szCs w:val="18"/>
                                    </w:rPr>
                                  </w:pPr>
                                  <w:r w:rsidRPr="00313A67">
                                    <w:rPr>
                                      <w:rFonts w:ascii="Times New Roman" w:eastAsia="ＭＳ 明朝" w:hAnsi="Times New Roman" w:cs="ＭＳ 明朝" w:hint="eastAsia"/>
                                      <w:color w:val="000000"/>
                                      <w:kern w:val="0"/>
                                      <w:sz w:val="18"/>
                                      <w:szCs w:val="18"/>
                                    </w:rPr>
                                    <w:t>＊平等に話を聞いてもらうことや聞く約束に基づいて話を聞いてもらうことで、周囲に関与されている</w:t>
                                  </w:r>
                                  <w:r>
                                    <w:rPr>
                                      <w:rFonts w:ascii="Times New Roman" w:eastAsia="ＭＳ 明朝" w:hAnsi="Times New Roman" w:cs="ＭＳ 明朝" w:hint="eastAsia"/>
                                      <w:color w:val="000000"/>
                                      <w:kern w:val="0"/>
                                      <w:sz w:val="18"/>
                                      <w:szCs w:val="18"/>
                                    </w:rPr>
                                    <w:t>自分の心地よさに気づき、話を聞いてもらった仲間との距離感が縮まります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Chars="200" w:left="600" w:hangingChars="100" w:hanging="18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＊話すテーマは誰でも話せるものとします</w:t>
                                  </w:r>
                                  <w:r w:rsidRPr="00313A67">
                                    <w:rPr>
                                      <w:rFonts w:ascii="Times New Roman" w:eastAsia="ＭＳ 明朝" w:hAnsi="Times New Roman" w:cs="ＭＳ 明朝" w:hint="eastAsia"/>
                                      <w:color w:val="000000"/>
                                      <w:kern w:val="0"/>
                                      <w:sz w:val="18"/>
                                      <w:szCs w:val="18"/>
                                    </w:rPr>
                                    <w:t>。各学級の実態に合わせてテーマを変えていってもよい</w:t>
                                  </w:r>
                                  <w:r>
                                    <w:rPr>
                                      <w:rFonts w:ascii="Times New Roman" w:eastAsia="ＭＳ 明朝" w:hAnsi="Times New Roman" w:cs="ＭＳ 明朝" w:hint="eastAsia"/>
                                      <w:color w:val="000000"/>
                                      <w:kern w:val="0"/>
                                      <w:sz w:val="18"/>
                                      <w:szCs w:val="18"/>
                                    </w:rPr>
                                    <w:t>でしょう</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360" w:hangingChars="200" w:hanging="360"/>
                                    <w:textAlignment w:val="baseline"/>
                                    <w:rPr>
                                      <w:rFonts w:ascii="ＭＳ 明朝" w:eastAsia="ＭＳ 明朝" w:hAnsi="Times New Roman" w:cs="Times New Roman"/>
                                      <w:color w:val="000000"/>
                                      <w:spacing w:val="2"/>
                                      <w:kern w:val="0"/>
                                      <w:sz w:val="18"/>
                                      <w:szCs w:val="18"/>
                                    </w:rPr>
                                  </w:pPr>
                                  <w:r w:rsidRPr="00313A67">
                                    <w:rPr>
                                      <w:rFonts w:ascii="Times New Roman" w:eastAsia="ＭＳ 明朝" w:hAnsi="Times New Roman" w:cs="ＭＳ 明朝" w:hint="eastAsia"/>
                                      <w:color w:val="000000"/>
                                      <w:kern w:val="0"/>
                                      <w:sz w:val="18"/>
                                      <w:szCs w:val="18"/>
                                    </w:rPr>
                                    <w:t>７．テーマに沿って５分間の話が終わったら、最後に</w:t>
                                  </w:r>
                                  <w:r>
                                    <w:rPr>
                                      <w:rFonts w:ascii="Times New Roman" w:eastAsia="ＭＳ 明朝" w:hAnsi="Times New Roman" w:cs="ＭＳ 明朝" w:hint="eastAsia"/>
                                      <w:color w:val="000000"/>
                                      <w:kern w:val="0"/>
                                      <w:sz w:val="18"/>
                                      <w:szCs w:val="18"/>
                                    </w:rPr>
                                    <w:t>付け加えたかった内容を</w:t>
                                  </w:r>
                                  <w:proofErr w:type="gramStart"/>
                                  <w:r>
                                    <w:rPr>
                                      <w:rFonts w:ascii="Times New Roman" w:eastAsia="ＭＳ 明朝" w:hAnsi="Times New Roman" w:cs="ＭＳ 明朝" w:hint="eastAsia"/>
                                      <w:color w:val="000000"/>
                                      <w:kern w:val="0"/>
                                      <w:sz w:val="18"/>
                                      <w:szCs w:val="18"/>
                                    </w:rPr>
                                    <w:t>話したり</w:t>
                                  </w:r>
                                  <w:proofErr w:type="gramEnd"/>
                                  <w:r>
                                    <w:rPr>
                                      <w:rFonts w:ascii="Times New Roman" w:eastAsia="ＭＳ 明朝" w:hAnsi="Times New Roman" w:cs="ＭＳ 明朝" w:hint="eastAsia"/>
                                      <w:color w:val="000000"/>
                                      <w:kern w:val="0"/>
                                      <w:sz w:val="18"/>
                                      <w:szCs w:val="18"/>
                                    </w:rPr>
                                    <w:t>、何か質問や意見があったら出し合いましょう</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textAlignment w:val="baseline"/>
                                    <w:rPr>
                                      <w:rFonts w:ascii="Times New Roman" w:eastAsia="ＭＳ 明朝" w:hAnsi="Times New Roman" w:cs="ＭＳ 明朝"/>
                                      <w:color w:val="000000"/>
                                      <w:kern w:val="0"/>
                                      <w:sz w:val="18"/>
                                      <w:szCs w:val="18"/>
                                    </w:rPr>
                                  </w:pPr>
                                  <w:r w:rsidRPr="00313A67">
                                    <w:rPr>
                                      <w:rFonts w:ascii="Times New Roman" w:eastAsia="ＭＳ 明朝" w:hAnsi="Times New Roman" w:cs="ＭＳ 明朝" w:hint="eastAsia"/>
                                      <w:color w:val="000000"/>
                                      <w:kern w:val="0"/>
                                      <w:sz w:val="18"/>
                                      <w:szCs w:val="18"/>
                                    </w:rPr>
                                    <w:t>８・最後に</w:t>
                                  </w:r>
                                  <w:r>
                                    <w:rPr>
                                      <w:rFonts w:ascii="Times New Roman" w:eastAsia="ＭＳ 明朝" w:hAnsi="Times New Roman" w:cs="ＭＳ 明朝" w:hint="eastAsia"/>
                                      <w:color w:val="000000"/>
                                      <w:kern w:val="0"/>
                                      <w:sz w:val="18"/>
                                      <w:szCs w:val="18"/>
                                    </w:rPr>
                                    <w:t>、この取り組みをして感じたことや気づいたことを出し合います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ind w:left="540" w:hangingChars="300" w:hanging="540"/>
                                    <w:rPr>
                                      <w:sz w:val="18"/>
                                      <w:szCs w:val="18"/>
                                    </w:rPr>
                                  </w:pPr>
                                  <w:r w:rsidRPr="00313A67">
                                    <w:rPr>
                                      <w:rFonts w:hint="eastAsia"/>
                                      <w:sz w:val="18"/>
                                      <w:szCs w:val="18"/>
                                    </w:rPr>
                                    <w:t xml:space="preserve">　　「みんなが</w:t>
                                  </w:r>
                                  <w:proofErr w:type="gramStart"/>
                                  <w:r w:rsidRPr="00313A67">
                                    <w:rPr>
                                      <w:rFonts w:hint="eastAsia"/>
                                      <w:sz w:val="18"/>
                                      <w:szCs w:val="18"/>
                                    </w:rPr>
                                    <w:t>うなづ</w:t>
                                  </w:r>
                                  <w:proofErr w:type="gramEnd"/>
                                  <w:r w:rsidRPr="00313A67">
                                    <w:rPr>
                                      <w:rFonts w:hint="eastAsia"/>
                                      <w:sz w:val="18"/>
                                      <w:szCs w:val="18"/>
                                    </w:rPr>
                                    <w:t>いて話を聞いてくれてうれしかった。」「質問をしてくれて</w:t>
                                  </w:r>
                                  <w:r>
                                    <w:rPr>
                                      <w:rFonts w:hint="eastAsia"/>
                                      <w:sz w:val="18"/>
                                      <w:szCs w:val="18"/>
                                    </w:rPr>
                                    <w:t>、</w:t>
                                  </w:r>
                                  <w:r w:rsidRPr="00313A67">
                                    <w:rPr>
                                      <w:rFonts w:hint="eastAsia"/>
                                      <w:sz w:val="18"/>
                                      <w:szCs w:val="18"/>
                                    </w:rPr>
                                    <w:t>僕に関心をもってくれた。」「みんながいろんなことを考えていたのがわかったのが良かった。」「みんなと親しくなれた気がした。」など。</w:t>
                                  </w:r>
                                </w:p>
                                <w:p w:rsidR="00A868EF" w:rsidRPr="00210E30" w:rsidRDefault="00A868EF" w:rsidP="00A868EF">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 o:spid="_x0000_s1028" style="position:absolute;left:0;text-align:left;margin-left:56.7pt;margin-top:3.4pt;width:409.5pt;height:27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" fillcolor="#f2f2f2" strokecolor="windowText" strokeweight=".5pt">
                      <v:textbox>
                        <w:txbxContent>
                          <w:p w:rsidR="00A868EF" w:rsidRPr="00313A67" w:rsidRDefault="00A868EF" w:rsidP="00A868EF">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１．グループごとに机をあわせる。各自にワークシートを配布します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２．ワークシートにある質問に対する自分の答えを考えて書きます</w:t>
                            </w:r>
                            <w:r w:rsidRPr="00313A67">
                              <w:rPr>
                                <w:rFonts w:ascii="Times New Roman" w:eastAsia="ＭＳ 明朝" w:hAnsi="Times New Roman" w:cs="ＭＳ 明朝" w:hint="eastAsia"/>
                                <w:color w:val="000000"/>
                                <w:kern w:val="0"/>
                                <w:sz w:val="18"/>
                                <w:szCs w:val="18"/>
                              </w:rPr>
                              <w:t>。</w:t>
                            </w:r>
                          </w:p>
                          <w:p w:rsidR="00A868EF" w:rsidRDefault="00A868EF" w:rsidP="00A868EF">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３．サイコロを振る順番をジャンケンで決めます</w:t>
                            </w:r>
                            <w:r w:rsidRPr="00313A67">
                              <w:rPr>
                                <w:rFonts w:ascii="Times New Roman" w:eastAsia="ＭＳ 明朝" w:hAnsi="Times New Roman" w:cs="ＭＳ 明朝" w:hint="eastAsia"/>
                                <w:color w:val="000000"/>
                                <w:kern w:val="0"/>
                                <w:sz w:val="18"/>
                                <w:szCs w:val="18"/>
                              </w:rPr>
                              <w:t>。</w:t>
                            </w:r>
                          </w:p>
                          <w:p w:rsidR="00A868EF" w:rsidRPr="00F40BFF" w:rsidRDefault="00A868EF" w:rsidP="00A868EF">
                            <w:pPr>
                              <w:overflowPunct w:val="0"/>
                              <w:ind w:left="360" w:hangingChars="200" w:hanging="360"/>
                              <w:textAlignment w:val="baseline"/>
                              <w:rPr>
                                <w:rFonts w:ascii="ＭＳ 明朝" w:eastAsia="ＭＳ 明朝" w:hAnsi="Times New Roman" w:cs="Times New Roman"/>
                                <w:color w:val="000000"/>
                                <w:spacing w:val="2"/>
                                <w:kern w:val="0"/>
                                <w:sz w:val="18"/>
                                <w:szCs w:val="18"/>
                              </w:rPr>
                            </w:pPr>
                            <w:r>
                              <w:rPr>
                                <w:rFonts w:ascii="Times New Roman" w:eastAsia="ＭＳ 明朝" w:hAnsi="Times New Roman" w:cs="ＭＳ 明朝" w:hint="eastAsia"/>
                                <w:color w:val="000000"/>
                                <w:kern w:val="0"/>
                                <w:sz w:val="18"/>
                                <w:szCs w:val="18"/>
                              </w:rPr>
                              <w:t>４．順番に</w:t>
                            </w:r>
                            <w:r w:rsidRPr="00313A67">
                              <w:rPr>
                                <w:rFonts w:ascii="Times New Roman" w:eastAsia="ＭＳ 明朝" w:hAnsi="Times New Roman" w:cs="ＭＳ 明朝" w:hint="eastAsia"/>
                                <w:color w:val="000000"/>
                                <w:kern w:val="0"/>
                                <w:sz w:val="18"/>
                                <w:szCs w:val="18"/>
                              </w:rPr>
                              <w:t>サイコロを振ってテーマを決め</w:t>
                            </w:r>
                            <w:r>
                              <w:rPr>
                                <w:rFonts w:ascii="Times New Roman" w:eastAsia="ＭＳ 明朝" w:hAnsi="Times New Roman" w:cs="ＭＳ 明朝" w:hint="eastAsia"/>
                                <w:color w:val="000000"/>
                                <w:kern w:val="0"/>
                                <w:sz w:val="18"/>
                                <w:szCs w:val="18"/>
                              </w:rPr>
                              <w:t>、振った人から時計回りに自分の答えを話します。話は約束に基づいて聞きます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360" w:hangingChars="200" w:hanging="360"/>
                              <w:textAlignment w:val="baseline"/>
                              <w:rPr>
                                <w:rFonts w:ascii="Times New Roman" w:eastAsia="ＭＳ 明朝" w:hAnsi="Times New Roman" w:cs="ＭＳ 明朝"/>
                                <w:color w:val="000000"/>
                                <w:kern w:val="0"/>
                                <w:sz w:val="18"/>
                                <w:szCs w:val="18"/>
                              </w:rPr>
                            </w:pPr>
                            <w:r w:rsidRPr="00313A67">
                              <w:rPr>
                                <w:rFonts w:ascii="Times New Roman" w:eastAsia="ＭＳ 明朝" w:hAnsi="Times New Roman" w:cs="ＭＳ 明朝" w:hint="eastAsia"/>
                                <w:color w:val="000000"/>
                                <w:kern w:val="0"/>
                                <w:sz w:val="18"/>
                                <w:szCs w:val="18"/>
                              </w:rPr>
                              <w:t>５．テーマに沿</w:t>
                            </w:r>
                            <w:r>
                              <w:rPr>
                                <w:rFonts w:ascii="Times New Roman" w:eastAsia="ＭＳ 明朝" w:hAnsi="Times New Roman" w:cs="ＭＳ 明朝" w:hint="eastAsia"/>
                                <w:color w:val="000000"/>
                                <w:kern w:val="0"/>
                                <w:sz w:val="18"/>
                                <w:szCs w:val="18"/>
                              </w:rPr>
                              <w:t>って、５分間の時間の中で、メモを取らずに話す人の答えだけを、約束に基づいて聞きます。話す時間の差があまりでないように、理由等は話しません</w:t>
                            </w:r>
                            <w:r w:rsidRPr="00313A67">
                              <w:rPr>
                                <w:rFonts w:ascii="Times New Roman" w:eastAsia="ＭＳ 明朝" w:hAnsi="Times New Roman" w:cs="ＭＳ 明朝" w:hint="eastAsia"/>
                                <w:color w:val="000000"/>
                                <w:kern w:val="0"/>
                                <w:sz w:val="18"/>
                                <w:szCs w:val="18"/>
                              </w:rPr>
                              <w:t>。テーマに関する５分間の話が終了</w:t>
                            </w:r>
                            <w:r>
                              <w:rPr>
                                <w:rFonts w:ascii="Times New Roman" w:eastAsia="ＭＳ 明朝" w:hAnsi="Times New Roman" w:cs="ＭＳ 明朝" w:hint="eastAsia"/>
                                <w:color w:val="000000"/>
                                <w:kern w:val="0"/>
                                <w:sz w:val="18"/>
                                <w:szCs w:val="18"/>
                              </w:rPr>
                              <w:t>してから､それぞれに関する話しに関する理由や質問をする時間を取ります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Chars="200" w:left="600" w:hangingChars="100" w:hanging="180"/>
                              <w:textAlignment w:val="baseline"/>
                              <w:rPr>
                                <w:rFonts w:ascii="Times New Roman" w:eastAsia="ＭＳ 明朝" w:hAnsi="Times New Roman" w:cs="ＭＳ 明朝"/>
                                <w:color w:val="000000"/>
                                <w:kern w:val="0"/>
                                <w:sz w:val="18"/>
                                <w:szCs w:val="18"/>
                              </w:rPr>
                            </w:pPr>
                            <w:r w:rsidRPr="00313A67">
                              <w:rPr>
                                <w:rFonts w:ascii="Times New Roman" w:eastAsia="ＭＳ 明朝" w:hAnsi="Times New Roman" w:cs="ＭＳ 明朝" w:hint="eastAsia"/>
                                <w:color w:val="000000"/>
                                <w:kern w:val="0"/>
                                <w:sz w:val="18"/>
                                <w:szCs w:val="18"/>
                              </w:rPr>
                              <w:t>＊平等に話を聞いてもらうことや聞く約束に基づいて話を聞いてもらうことで、周囲に関与されている</w:t>
                            </w:r>
                            <w:r>
                              <w:rPr>
                                <w:rFonts w:ascii="Times New Roman" w:eastAsia="ＭＳ 明朝" w:hAnsi="Times New Roman" w:cs="ＭＳ 明朝" w:hint="eastAsia"/>
                                <w:color w:val="000000"/>
                                <w:kern w:val="0"/>
                                <w:sz w:val="18"/>
                                <w:szCs w:val="18"/>
                              </w:rPr>
                              <w:t>自分の心地よさに気づき、話を聞いてもらった仲間との距離感が縮まります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Chars="200" w:left="600" w:hangingChars="100" w:hanging="18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＊話すテーマは誰でも話せるものとします</w:t>
                            </w:r>
                            <w:r w:rsidRPr="00313A67">
                              <w:rPr>
                                <w:rFonts w:ascii="Times New Roman" w:eastAsia="ＭＳ 明朝" w:hAnsi="Times New Roman" w:cs="ＭＳ 明朝" w:hint="eastAsia"/>
                                <w:color w:val="000000"/>
                                <w:kern w:val="0"/>
                                <w:sz w:val="18"/>
                                <w:szCs w:val="18"/>
                              </w:rPr>
                              <w:t>。各学級の実態に合わせてテーマを変えていってもよい</w:t>
                            </w:r>
                            <w:r>
                              <w:rPr>
                                <w:rFonts w:ascii="Times New Roman" w:eastAsia="ＭＳ 明朝" w:hAnsi="Times New Roman" w:cs="ＭＳ 明朝" w:hint="eastAsia"/>
                                <w:color w:val="000000"/>
                                <w:kern w:val="0"/>
                                <w:sz w:val="18"/>
                                <w:szCs w:val="18"/>
                              </w:rPr>
                              <w:t>でしょう</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ind w:left="360" w:hangingChars="200" w:hanging="360"/>
                              <w:textAlignment w:val="baseline"/>
                              <w:rPr>
                                <w:rFonts w:ascii="ＭＳ 明朝" w:eastAsia="ＭＳ 明朝" w:hAnsi="Times New Roman" w:cs="Times New Roman"/>
                                <w:color w:val="000000"/>
                                <w:spacing w:val="2"/>
                                <w:kern w:val="0"/>
                                <w:sz w:val="18"/>
                                <w:szCs w:val="18"/>
                              </w:rPr>
                            </w:pPr>
                            <w:r w:rsidRPr="00313A67">
                              <w:rPr>
                                <w:rFonts w:ascii="Times New Roman" w:eastAsia="ＭＳ 明朝" w:hAnsi="Times New Roman" w:cs="ＭＳ 明朝" w:hint="eastAsia"/>
                                <w:color w:val="000000"/>
                                <w:kern w:val="0"/>
                                <w:sz w:val="18"/>
                                <w:szCs w:val="18"/>
                              </w:rPr>
                              <w:t>７．テーマに沿って５分間の話が終わったら、最後に</w:t>
                            </w:r>
                            <w:r>
                              <w:rPr>
                                <w:rFonts w:ascii="Times New Roman" w:eastAsia="ＭＳ 明朝" w:hAnsi="Times New Roman" w:cs="ＭＳ 明朝" w:hint="eastAsia"/>
                                <w:color w:val="000000"/>
                                <w:kern w:val="0"/>
                                <w:sz w:val="18"/>
                                <w:szCs w:val="18"/>
                              </w:rPr>
                              <w:t>付け加えたかった内容を</w:t>
                            </w:r>
                            <w:proofErr w:type="gramStart"/>
                            <w:r>
                              <w:rPr>
                                <w:rFonts w:ascii="Times New Roman" w:eastAsia="ＭＳ 明朝" w:hAnsi="Times New Roman" w:cs="ＭＳ 明朝" w:hint="eastAsia"/>
                                <w:color w:val="000000"/>
                                <w:kern w:val="0"/>
                                <w:sz w:val="18"/>
                                <w:szCs w:val="18"/>
                              </w:rPr>
                              <w:t>話したり</w:t>
                            </w:r>
                            <w:proofErr w:type="gramEnd"/>
                            <w:r>
                              <w:rPr>
                                <w:rFonts w:ascii="Times New Roman" w:eastAsia="ＭＳ 明朝" w:hAnsi="Times New Roman" w:cs="ＭＳ 明朝" w:hint="eastAsia"/>
                                <w:color w:val="000000"/>
                                <w:kern w:val="0"/>
                                <w:sz w:val="18"/>
                                <w:szCs w:val="18"/>
                              </w:rPr>
                              <w:t>、何か質問や意見があったら出し合いましょう</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overflowPunct w:val="0"/>
                              <w:textAlignment w:val="baseline"/>
                              <w:rPr>
                                <w:rFonts w:ascii="Times New Roman" w:eastAsia="ＭＳ 明朝" w:hAnsi="Times New Roman" w:cs="ＭＳ 明朝"/>
                                <w:color w:val="000000"/>
                                <w:kern w:val="0"/>
                                <w:sz w:val="18"/>
                                <w:szCs w:val="18"/>
                              </w:rPr>
                            </w:pPr>
                            <w:r w:rsidRPr="00313A67">
                              <w:rPr>
                                <w:rFonts w:ascii="Times New Roman" w:eastAsia="ＭＳ 明朝" w:hAnsi="Times New Roman" w:cs="ＭＳ 明朝" w:hint="eastAsia"/>
                                <w:color w:val="000000"/>
                                <w:kern w:val="0"/>
                                <w:sz w:val="18"/>
                                <w:szCs w:val="18"/>
                              </w:rPr>
                              <w:t>８・最後に</w:t>
                            </w:r>
                            <w:r>
                              <w:rPr>
                                <w:rFonts w:ascii="Times New Roman" w:eastAsia="ＭＳ 明朝" w:hAnsi="Times New Roman" w:cs="ＭＳ 明朝" w:hint="eastAsia"/>
                                <w:color w:val="000000"/>
                                <w:kern w:val="0"/>
                                <w:sz w:val="18"/>
                                <w:szCs w:val="18"/>
                              </w:rPr>
                              <w:t>、この取り組みをして感じたことや気づいたことを出し合います</w:t>
                            </w:r>
                            <w:r w:rsidRPr="00313A67">
                              <w:rPr>
                                <w:rFonts w:ascii="Times New Roman" w:eastAsia="ＭＳ 明朝" w:hAnsi="Times New Roman" w:cs="ＭＳ 明朝" w:hint="eastAsia"/>
                                <w:color w:val="000000"/>
                                <w:kern w:val="0"/>
                                <w:sz w:val="18"/>
                                <w:szCs w:val="18"/>
                              </w:rPr>
                              <w:t>。</w:t>
                            </w:r>
                          </w:p>
                          <w:p w:rsidR="00A868EF" w:rsidRPr="00313A67" w:rsidRDefault="00A868EF" w:rsidP="00A868EF">
                            <w:pPr>
                              <w:ind w:left="540" w:hangingChars="300" w:hanging="540"/>
                              <w:rPr>
                                <w:sz w:val="18"/>
                                <w:szCs w:val="18"/>
                              </w:rPr>
                            </w:pPr>
                            <w:r w:rsidRPr="00313A67">
                              <w:rPr>
                                <w:rFonts w:hint="eastAsia"/>
                                <w:sz w:val="18"/>
                                <w:szCs w:val="18"/>
                              </w:rPr>
                              <w:t xml:space="preserve">　　「みんなが</w:t>
                            </w:r>
                            <w:proofErr w:type="gramStart"/>
                            <w:r w:rsidRPr="00313A67">
                              <w:rPr>
                                <w:rFonts w:hint="eastAsia"/>
                                <w:sz w:val="18"/>
                                <w:szCs w:val="18"/>
                              </w:rPr>
                              <w:t>うなづ</w:t>
                            </w:r>
                            <w:proofErr w:type="gramEnd"/>
                            <w:r w:rsidRPr="00313A67">
                              <w:rPr>
                                <w:rFonts w:hint="eastAsia"/>
                                <w:sz w:val="18"/>
                                <w:szCs w:val="18"/>
                              </w:rPr>
                              <w:t>いて話を聞いてくれてうれしかった。」「質問をしてくれて</w:t>
                            </w:r>
                            <w:r>
                              <w:rPr>
                                <w:rFonts w:hint="eastAsia"/>
                                <w:sz w:val="18"/>
                                <w:szCs w:val="18"/>
                              </w:rPr>
                              <w:t>、</w:t>
                            </w:r>
                            <w:r w:rsidRPr="00313A67">
                              <w:rPr>
                                <w:rFonts w:hint="eastAsia"/>
                                <w:sz w:val="18"/>
                                <w:szCs w:val="18"/>
                              </w:rPr>
                              <w:t>僕に関心をもってくれた。」「みんながいろんなことを考えていたのがわかったのが良かった。」「みんなと親しくなれた気がした。」など。</w:t>
                            </w:r>
                          </w:p>
                          <w:p w:rsidR="00A868EF" w:rsidRPr="00210E30" w:rsidRDefault="00A868EF" w:rsidP="00A868EF">
                            <w:pPr>
                              <w:jc w:val="left"/>
                              <w:rPr>
                                <w:color w:val="000000" w:themeColor="text1"/>
                              </w:rPr>
                            </w:pPr>
                          </w:p>
                        </w:txbxContent>
                      </v:textbox>
                    </v:roundrect>
                  </w:pict>
                </mc:Fallback>
              </mc:AlternateContent>
            </w:r>
            <w:r w:rsidR="000B02EE" w:rsidRPr="00E479D7">
              <w:rPr>
                <w:rFonts w:asciiTheme="minorEastAsia" w:hAnsiTheme="minorEastAsia" w:cs="ＭＳ 明朝" w:hint="eastAsia"/>
                <w:color w:val="000000"/>
                <w:kern w:val="0"/>
                <w:sz w:val="22"/>
              </w:rPr>
              <w:t>１</w:t>
            </w:r>
          </w:p>
        </w:tc>
        <w:tc>
          <w:tcPr>
            <w:tcW w:w="4961" w:type="dxa"/>
          </w:tcPr>
          <w:p w:rsidR="00F15ABE" w:rsidRPr="00E479D7" w:rsidRDefault="00F15ABE" w:rsidP="00761035">
            <w:pPr>
              <w:overflowPunct w:val="0"/>
              <w:spacing w:line="600" w:lineRule="auto"/>
              <w:jc w:val="center"/>
              <w:textAlignment w:val="baseline"/>
              <w:rPr>
                <w:rFonts w:asciiTheme="minorEastAsia" w:hAnsiTheme="minorEastAsia" w:cs="Times New Roman"/>
                <w:color w:val="000000"/>
                <w:spacing w:val="2"/>
                <w:kern w:val="0"/>
                <w:sz w:val="22"/>
              </w:rPr>
            </w:pPr>
            <w:r w:rsidRPr="00E479D7">
              <w:rPr>
                <w:rFonts w:asciiTheme="minorEastAsia" w:hAnsiTheme="minorEastAsia" w:cs="ＭＳ 明朝" w:hint="eastAsia"/>
                <w:color w:val="000000"/>
                <w:kern w:val="0"/>
                <w:sz w:val="22"/>
              </w:rPr>
              <w:t>好きな食べ物</w:t>
            </w:r>
          </w:p>
        </w:tc>
        <w:tc>
          <w:tcPr>
            <w:tcW w:w="2552" w:type="dxa"/>
          </w:tcPr>
          <w:p w:rsidR="00F15ABE" w:rsidRPr="00E479D7" w:rsidRDefault="00F15ABE" w:rsidP="00761035">
            <w:pPr>
              <w:overflowPunct w:val="0"/>
              <w:spacing w:line="600" w:lineRule="auto"/>
              <w:textAlignment w:val="baseline"/>
              <w:rPr>
                <w:rFonts w:asciiTheme="minorEastAsia" w:hAnsiTheme="minorEastAsia" w:cs="Times New Roman"/>
                <w:color w:val="000000"/>
                <w:kern w:val="0"/>
                <w:sz w:val="22"/>
              </w:rPr>
            </w:pPr>
          </w:p>
        </w:tc>
      </w:tr>
      <w:tr w:rsidR="00761035" w:rsidRPr="00E479D7" w:rsidTr="00E479D7">
        <w:trPr>
          <w:trHeight w:val="848"/>
        </w:trPr>
        <w:tc>
          <w:tcPr>
            <w:tcW w:w="1417" w:type="dxa"/>
          </w:tcPr>
          <w:p w:rsidR="00CC586E" w:rsidRPr="00E479D7" w:rsidRDefault="000B02EE" w:rsidP="00761035">
            <w:pPr>
              <w:overflowPunct w:val="0"/>
              <w:spacing w:line="600" w:lineRule="auto"/>
              <w:jc w:val="center"/>
              <w:textAlignment w:val="baseline"/>
              <w:rPr>
                <w:rFonts w:asciiTheme="minorEastAsia" w:hAnsiTheme="minorEastAsia" w:cs="ＭＳ 明朝"/>
                <w:color w:val="000000"/>
                <w:kern w:val="0"/>
                <w:sz w:val="22"/>
              </w:rPr>
            </w:pPr>
            <w:r w:rsidRPr="00E479D7">
              <w:rPr>
                <w:rFonts w:asciiTheme="minorEastAsia" w:hAnsiTheme="minorEastAsia" w:cs="ＭＳ 明朝" w:hint="eastAsia"/>
                <w:color w:val="000000"/>
                <w:kern w:val="0"/>
                <w:sz w:val="22"/>
              </w:rPr>
              <w:t>２</w:t>
            </w:r>
          </w:p>
        </w:tc>
        <w:tc>
          <w:tcPr>
            <w:tcW w:w="4961" w:type="dxa"/>
          </w:tcPr>
          <w:p w:rsidR="00F15ABE" w:rsidRPr="00E479D7" w:rsidRDefault="00F15ABE" w:rsidP="00761035">
            <w:pPr>
              <w:overflowPunct w:val="0"/>
              <w:spacing w:line="600" w:lineRule="auto"/>
              <w:jc w:val="center"/>
              <w:textAlignment w:val="baseline"/>
              <w:rPr>
                <w:rFonts w:asciiTheme="minorEastAsia" w:hAnsiTheme="minorEastAsia" w:cs="Times New Roman"/>
                <w:color w:val="000000"/>
                <w:kern w:val="0"/>
                <w:sz w:val="22"/>
              </w:rPr>
            </w:pPr>
            <w:r w:rsidRPr="00E479D7">
              <w:rPr>
                <w:rFonts w:asciiTheme="minorEastAsia" w:hAnsiTheme="minorEastAsia" w:cs="ＭＳ 明朝" w:hint="eastAsia"/>
                <w:color w:val="000000"/>
                <w:kern w:val="0"/>
                <w:sz w:val="22"/>
              </w:rPr>
              <w:t>行ってみたい場所</w:t>
            </w:r>
            <w:r w:rsidR="00482632">
              <w:rPr>
                <w:rFonts w:asciiTheme="minorEastAsia" w:hAnsiTheme="minorEastAsia" w:cs="ＭＳ 明朝" w:hint="eastAsia"/>
                <w:color w:val="000000"/>
                <w:kern w:val="0"/>
                <w:sz w:val="22"/>
              </w:rPr>
              <w:t>・</w:t>
            </w:r>
            <w:r w:rsidR="00F121F7">
              <w:rPr>
                <w:rFonts w:asciiTheme="minorEastAsia" w:hAnsiTheme="minorEastAsia" w:cs="ＭＳ 明朝" w:hint="eastAsia"/>
                <w:color w:val="000000"/>
                <w:kern w:val="0"/>
                <w:sz w:val="22"/>
              </w:rPr>
              <w:t>好きな</w:t>
            </w:r>
            <w:r w:rsidR="00482632">
              <w:rPr>
                <w:rFonts w:asciiTheme="minorEastAsia" w:hAnsiTheme="minorEastAsia" w:cs="ＭＳ 明朝" w:hint="eastAsia"/>
                <w:color w:val="000000"/>
                <w:kern w:val="0"/>
                <w:sz w:val="22"/>
              </w:rPr>
              <w:t>場所</w:t>
            </w:r>
          </w:p>
        </w:tc>
        <w:tc>
          <w:tcPr>
            <w:tcW w:w="2552" w:type="dxa"/>
          </w:tcPr>
          <w:p w:rsidR="00F15ABE" w:rsidRPr="00E479D7" w:rsidRDefault="00F15ABE" w:rsidP="00761035">
            <w:pPr>
              <w:overflowPunct w:val="0"/>
              <w:spacing w:line="600" w:lineRule="auto"/>
              <w:textAlignment w:val="baseline"/>
              <w:rPr>
                <w:rFonts w:asciiTheme="minorEastAsia" w:hAnsiTheme="minorEastAsia" w:cs="Times New Roman"/>
                <w:color w:val="000000"/>
                <w:kern w:val="0"/>
                <w:sz w:val="22"/>
              </w:rPr>
            </w:pPr>
          </w:p>
        </w:tc>
      </w:tr>
      <w:tr w:rsidR="00761035" w:rsidRPr="00E479D7" w:rsidTr="00E479D7">
        <w:trPr>
          <w:trHeight w:val="846"/>
        </w:trPr>
        <w:tc>
          <w:tcPr>
            <w:tcW w:w="1417" w:type="dxa"/>
          </w:tcPr>
          <w:p w:rsidR="00CC586E" w:rsidRPr="00E479D7" w:rsidRDefault="000B02EE" w:rsidP="00761035">
            <w:pPr>
              <w:overflowPunct w:val="0"/>
              <w:spacing w:line="600" w:lineRule="auto"/>
              <w:jc w:val="center"/>
              <w:textAlignment w:val="baseline"/>
              <w:rPr>
                <w:rFonts w:asciiTheme="minorEastAsia" w:hAnsiTheme="minorEastAsia" w:cs="ＭＳ 明朝"/>
                <w:color w:val="000000"/>
                <w:kern w:val="0"/>
                <w:sz w:val="22"/>
              </w:rPr>
            </w:pPr>
            <w:r w:rsidRPr="00E479D7">
              <w:rPr>
                <w:rFonts w:asciiTheme="minorEastAsia" w:hAnsiTheme="minorEastAsia" w:cs="ＭＳ 明朝" w:hint="eastAsia"/>
                <w:color w:val="000000"/>
                <w:kern w:val="0"/>
                <w:sz w:val="22"/>
              </w:rPr>
              <w:t>３</w:t>
            </w:r>
          </w:p>
        </w:tc>
        <w:tc>
          <w:tcPr>
            <w:tcW w:w="4961" w:type="dxa"/>
          </w:tcPr>
          <w:p w:rsidR="00CC586E" w:rsidRPr="00E479D7" w:rsidRDefault="0062459C" w:rsidP="0062459C">
            <w:pPr>
              <w:overflowPunct w:val="0"/>
              <w:spacing w:line="600" w:lineRule="auto"/>
              <w:jc w:val="center"/>
              <w:textAlignment w:val="baseline"/>
              <w:rPr>
                <w:rFonts w:asciiTheme="minorEastAsia" w:hAnsiTheme="minorEastAsia" w:cs="Times New Roman"/>
                <w:color w:val="000000"/>
                <w:spacing w:val="2"/>
                <w:kern w:val="0"/>
                <w:sz w:val="22"/>
              </w:rPr>
            </w:pPr>
            <w:r>
              <w:rPr>
                <w:rFonts w:asciiTheme="minorEastAsia" w:hAnsiTheme="minorEastAsia" w:cs="ＭＳ 明朝" w:hint="eastAsia"/>
                <w:color w:val="000000"/>
                <w:kern w:val="0"/>
                <w:sz w:val="22"/>
              </w:rPr>
              <w:t>やって</w:t>
            </w:r>
            <w:r w:rsidR="00F15ABE" w:rsidRPr="00E479D7">
              <w:rPr>
                <w:rFonts w:asciiTheme="minorEastAsia" w:hAnsiTheme="minorEastAsia" w:cs="ＭＳ 明朝" w:hint="eastAsia"/>
                <w:color w:val="000000"/>
                <w:kern w:val="0"/>
                <w:sz w:val="22"/>
              </w:rPr>
              <w:t>みたいこと</w:t>
            </w:r>
          </w:p>
        </w:tc>
        <w:tc>
          <w:tcPr>
            <w:tcW w:w="2552" w:type="dxa"/>
          </w:tcPr>
          <w:p w:rsidR="00F15ABE" w:rsidRPr="00E479D7" w:rsidRDefault="00F15ABE" w:rsidP="00761035">
            <w:pPr>
              <w:overflowPunct w:val="0"/>
              <w:spacing w:line="600" w:lineRule="auto"/>
              <w:textAlignment w:val="baseline"/>
              <w:rPr>
                <w:rFonts w:asciiTheme="minorEastAsia" w:hAnsiTheme="minorEastAsia" w:cs="Times New Roman"/>
                <w:color w:val="000000"/>
                <w:kern w:val="0"/>
                <w:sz w:val="22"/>
              </w:rPr>
            </w:pPr>
          </w:p>
        </w:tc>
      </w:tr>
      <w:tr w:rsidR="00761035" w:rsidRPr="00E479D7" w:rsidTr="00E479D7">
        <w:trPr>
          <w:trHeight w:val="844"/>
        </w:trPr>
        <w:tc>
          <w:tcPr>
            <w:tcW w:w="1417" w:type="dxa"/>
          </w:tcPr>
          <w:p w:rsidR="000B02EE" w:rsidRPr="00E479D7" w:rsidRDefault="00E0209E" w:rsidP="00761035">
            <w:pPr>
              <w:overflowPunct w:val="0"/>
              <w:spacing w:line="600" w:lineRule="auto"/>
              <w:jc w:val="center"/>
              <w:textAlignment w:val="baseline"/>
              <w:rPr>
                <w:rFonts w:asciiTheme="minorEastAsia" w:hAnsiTheme="minorEastAsia" w:cs="Times New Roman"/>
                <w:color w:val="000000"/>
                <w:spacing w:val="2"/>
                <w:kern w:val="0"/>
                <w:sz w:val="22"/>
              </w:rPr>
            </w:pPr>
            <w:r w:rsidRPr="00E479D7">
              <w:rPr>
                <w:rFonts w:asciiTheme="minorEastAsia" w:hAnsiTheme="minorEastAsia" w:cs="Times New Roman" w:hint="eastAsia"/>
                <w:color w:val="000000"/>
                <w:spacing w:val="2"/>
                <w:kern w:val="0"/>
                <w:sz w:val="22"/>
              </w:rPr>
              <w:t>４</w:t>
            </w:r>
          </w:p>
        </w:tc>
        <w:tc>
          <w:tcPr>
            <w:tcW w:w="4961" w:type="dxa"/>
          </w:tcPr>
          <w:p w:rsidR="00F15ABE" w:rsidRPr="00E479D7" w:rsidRDefault="00482632" w:rsidP="00761035">
            <w:pPr>
              <w:overflowPunct w:val="0"/>
              <w:spacing w:line="600" w:lineRule="auto"/>
              <w:jc w:val="center"/>
              <w:textAlignment w:val="baseline"/>
              <w:rPr>
                <w:rFonts w:asciiTheme="minorEastAsia" w:hAnsiTheme="minorEastAsia" w:cs="Times New Roman"/>
                <w:color w:val="000000"/>
                <w:spacing w:val="2"/>
                <w:kern w:val="0"/>
                <w:sz w:val="22"/>
              </w:rPr>
            </w:pPr>
            <w:r>
              <w:rPr>
                <w:rFonts w:asciiTheme="minorEastAsia" w:hAnsiTheme="minorEastAsia" w:cs="ＭＳ 明朝" w:hint="eastAsia"/>
                <w:color w:val="000000"/>
                <w:kern w:val="0"/>
                <w:sz w:val="22"/>
              </w:rPr>
              <w:t>好きな人物・憧れる</w:t>
            </w:r>
            <w:r w:rsidR="00097439">
              <w:rPr>
                <w:rFonts w:asciiTheme="minorEastAsia" w:hAnsiTheme="minorEastAsia" w:cs="ＭＳ 明朝" w:hint="eastAsia"/>
                <w:color w:val="000000"/>
                <w:kern w:val="0"/>
                <w:sz w:val="22"/>
              </w:rPr>
              <w:t>人物</w:t>
            </w:r>
          </w:p>
        </w:tc>
        <w:tc>
          <w:tcPr>
            <w:tcW w:w="2552" w:type="dxa"/>
          </w:tcPr>
          <w:p w:rsidR="00F15ABE" w:rsidRPr="00E479D7" w:rsidRDefault="00F15ABE" w:rsidP="00761035">
            <w:pPr>
              <w:overflowPunct w:val="0"/>
              <w:spacing w:line="600" w:lineRule="auto"/>
              <w:textAlignment w:val="baseline"/>
              <w:rPr>
                <w:rFonts w:asciiTheme="minorEastAsia" w:hAnsiTheme="minorEastAsia" w:cs="Times New Roman"/>
                <w:color w:val="000000"/>
                <w:kern w:val="0"/>
                <w:sz w:val="22"/>
              </w:rPr>
            </w:pPr>
          </w:p>
        </w:tc>
      </w:tr>
      <w:tr w:rsidR="00761035" w:rsidRPr="00E479D7" w:rsidTr="00E479D7">
        <w:trPr>
          <w:trHeight w:val="842"/>
        </w:trPr>
        <w:tc>
          <w:tcPr>
            <w:tcW w:w="1417" w:type="dxa"/>
          </w:tcPr>
          <w:p w:rsidR="00E0209E" w:rsidRPr="00E479D7" w:rsidRDefault="000B02EE" w:rsidP="00761035">
            <w:pPr>
              <w:overflowPunct w:val="0"/>
              <w:spacing w:line="600" w:lineRule="auto"/>
              <w:jc w:val="center"/>
              <w:textAlignment w:val="baseline"/>
              <w:rPr>
                <w:rFonts w:asciiTheme="minorEastAsia" w:hAnsiTheme="minorEastAsia" w:cs="Times New Roman"/>
                <w:color w:val="000000"/>
                <w:spacing w:val="2"/>
                <w:kern w:val="0"/>
                <w:sz w:val="22"/>
              </w:rPr>
            </w:pPr>
            <w:r w:rsidRPr="00E479D7">
              <w:rPr>
                <w:rFonts w:asciiTheme="minorEastAsia" w:hAnsiTheme="minorEastAsia" w:cs="ＭＳ 明朝" w:hint="eastAsia"/>
                <w:color w:val="000000"/>
                <w:kern w:val="0"/>
                <w:sz w:val="22"/>
              </w:rPr>
              <w:t>５</w:t>
            </w:r>
          </w:p>
        </w:tc>
        <w:tc>
          <w:tcPr>
            <w:tcW w:w="4961" w:type="dxa"/>
          </w:tcPr>
          <w:p w:rsidR="00097439" w:rsidRDefault="00CC586E" w:rsidP="00097439">
            <w:pPr>
              <w:overflowPunct w:val="0"/>
              <w:jc w:val="center"/>
              <w:textAlignment w:val="baseline"/>
              <w:rPr>
                <w:rFonts w:asciiTheme="minorEastAsia" w:hAnsiTheme="minorEastAsia" w:cs="ＭＳ 明朝"/>
                <w:color w:val="000000"/>
                <w:kern w:val="0"/>
                <w:sz w:val="22"/>
              </w:rPr>
            </w:pPr>
            <w:r w:rsidRPr="00E479D7">
              <w:rPr>
                <w:rFonts w:asciiTheme="minorEastAsia" w:hAnsiTheme="minorEastAsia" w:cs="ＭＳ 明朝" w:hint="eastAsia"/>
                <w:color w:val="000000"/>
                <w:kern w:val="0"/>
                <w:sz w:val="22"/>
              </w:rPr>
              <w:t>去年一番思い出に残っているこ</w:t>
            </w:r>
            <w:r w:rsidR="00097439">
              <w:rPr>
                <w:rFonts w:asciiTheme="minorEastAsia" w:hAnsiTheme="minorEastAsia" w:cs="ＭＳ 明朝" w:hint="eastAsia"/>
                <w:color w:val="000000"/>
                <w:kern w:val="0"/>
                <w:sz w:val="22"/>
              </w:rPr>
              <w:t>と</w:t>
            </w:r>
          </w:p>
          <w:p w:rsidR="00097439" w:rsidRPr="00097439" w:rsidRDefault="00097439" w:rsidP="00097439">
            <w:pPr>
              <w:overflowPunct w:val="0"/>
              <w:ind w:firstLineChars="250" w:firstLine="550"/>
              <w:textAlignment w:val="baseline"/>
              <w:rPr>
                <w:rFonts w:asciiTheme="minorEastAsia" w:hAnsiTheme="minorEastAsia" w:cs="ＭＳ 明朝"/>
                <w:color w:val="000000"/>
                <w:kern w:val="0"/>
                <w:sz w:val="22"/>
              </w:rPr>
            </w:pPr>
            <w:r>
              <w:rPr>
                <w:rFonts w:asciiTheme="minorEastAsia" w:hAnsiTheme="minorEastAsia" w:cs="ＭＳ 明朝" w:hint="eastAsia"/>
                <w:color w:val="000000"/>
                <w:kern w:val="0"/>
                <w:sz w:val="22"/>
              </w:rPr>
              <w:t>去年一番笑ったこと</w:t>
            </w:r>
          </w:p>
        </w:tc>
        <w:tc>
          <w:tcPr>
            <w:tcW w:w="2552" w:type="dxa"/>
          </w:tcPr>
          <w:p w:rsidR="00F15ABE" w:rsidRPr="00E479D7" w:rsidRDefault="00F15ABE" w:rsidP="00761035">
            <w:pPr>
              <w:overflowPunct w:val="0"/>
              <w:spacing w:line="600" w:lineRule="auto"/>
              <w:textAlignment w:val="baseline"/>
              <w:rPr>
                <w:rFonts w:asciiTheme="minorEastAsia" w:hAnsiTheme="minorEastAsia" w:cs="Times New Roman"/>
                <w:color w:val="000000"/>
                <w:kern w:val="0"/>
                <w:sz w:val="22"/>
              </w:rPr>
            </w:pPr>
          </w:p>
        </w:tc>
      </w:tr>
      <w:tr w:rsidR="00761035" w:rsidRPr="00E479D7" w:rsidTr="00E479D7">
        <w:trPr>
          <w:trHeight w:val="826"/>
        </w:trPr>
        <w:tc>
          <w:tcPr>
            <w:tcW w:w="1417" w:type="dxa"/>
          </w:tcPr>
          <w:p w:rsidR="000B02EE" w:rsidRPr="00E479D7" w:rsidRDefault="000B02EE" w:rsidP="00761035">
            <w:pPr>
              <w:overflowPunct w:val="0"/>
              <w:spacing w:line="600" w:lineRule="auto"/>
              <w:jc w:val="center"/>
              <w:textAlignment w:val="baseline"/>
              <w:rPr>
                <w:rFonts w:asciiTheme="minorEastAsia" w:hAnsiTheme="minorEastAsia" w:cs="Times New Roman"/>
                <w:color w:val="000000"/>
                <w:kern w:val="0"/>
                <w:sz w:val="22"/>
              </w:rPr>
            </w:pPr>
            <w:r w:rsidRPr="00E479D7">
              <w:rPr>
                <w:rFonts w:asciiTheme="minorEastAsia" w:hAnsiTheme="minorEastAsia" w:cs="Times New Roman" w:hint="eastAsia"/>
                <w:color w:val="000000"/>
                <w:kern w:val="0"/>
                <w:sz w:val="22"/>
              </w:rPr>
              <w:t>６</w:t>
            </w:r>
          </w:p>
        </w:tc>
        <w:tc>
          <w:tcPr>
            <w:tcW w:w="4961" w:type="dxa"/>
          </w:tcPr>
          <w:p w:rsidR="00F15ABE" w:rsidRDefault="00CC586E" w:rsidP="00DF5A8F">
            <w:pPr>
              <w:overflowPunct w:val="0"/>
              <w:jc w:val="center"/>
              <w:textAlignment w:val="baseline"/>
              <w:rPr>
                <w:rFonts w:asciiTheme="minorEastAsia" w:hAnsiTheme="minorEastAsia" w:cs="ＭＳ 明朝"/>
                <w:color w:val="000000"/>
                <w:kern w:val="0"/>
                <w:sz w:val="22"/>
              </w:rPr>
            </w:pPr>
            <w:r w:rsidRPr="00E479D7">
              <w:rPr>
                <w:rFonts w:asciiTheme="minorEastAsia" w:hAnsiTheme="minorEastAsia" w:cs="ＭＳ 明朝" w:hint="eastAsia"/>
                <w:color w:val="000000"/>
                <w:kern w:val="0"/>
                <w:sz w:val="22"/>
              </w:rPr>
              <w:t>今までで一番頑張ったこと</w:t>
            </w:r>
          </w:p>
          <w:p w:rsidR="00DF5A8F" w:rsidRPr="00E479D7" w:rsidRDefault="00DF5A8F" w:rsidP="00DF5A8F">
            <w:pPr>
              <w:overflowPunct w:val="0"/>
              <w:jc w:val="center"/>
              <w:textAlignment w:val="baseline"/>
              <w:rPr>
                <w:rFonts w:asciiTheme="minorEastAsia" w:hAnsiTheme="minorEastAsia" w:cs="Times New Roman"/>
                <w:color w:val="000000"/>
                <w:kern w:val="0"/>
                <w:sz w:val="22"/>
              </w:rPr>
            </w:pPr>
            <w:r>
              <w:rPr>
                <w:rFonts w:asciiTheme="minorEastAsia" w:hAnsiTheme="minorEastAsia" w:cs="ＭＳ 明朝" w:hint="eastAsia"/>
                <w:color w:val="000000"/>
                <w:kern w:val="0"/>
                <w:sz w:val="22"/>
              </w:rPr>
              <w:t>今まで一番嬉しかったこと</w:t>
            </w:r>
          </w:p>
        </w:tc>
        <w:tc>
          <w:tcPr>
            <w:tcW w:w="2552" w:type="dxa"/>
          </w:tcPr>
          <w:p w:rsidR="00F15ABE" w:rsidRPr="00E479D7" w:rsidRDefault="00F15ABE" w:rsidP="00761035">
            <w:pPr>
              <w:overflowPunct w:val="0"/>
              <w:spacing w:line="600" w:lineRule="auto"/>
              <w:textAlignment w:val="baseline"/>
              <w:rPr>
                <w:rFonts w:asciiTheme="minorEastAsia" w:hAnsiTheme="minorEastAsia" w:cs="Times New Roman"/>
                <w:color w:val="000000"/>
                <w:kern w:val="0"/>
                <w:sz w:val="22"/>
              </w:rPr>
            </w:pPr>
          </w:p>
        </w:tc>
      </w:tr>
    </w:tbl>
    <w:tbl>
      <w:tblPr>
        <w:tblpPr w:leftFromText="142" w:rightFromText="142" w:vertAnchor="page" w:horzAnchor="margin" w:tblpY="127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54"/>
      </w:tblGrid>
      <w:tr w:rsidR="000511A8" w:rsidTr="000511A8">
        <w:trPr>
          <w:trHeight w:val="1552"/>
        </w:trPr>
        <w:tc>
          <w:tcPr>
            <w:tcW w:w="9654" w:type="dxa"/>
          </w:tcPr>
          <w:p w:rsidR="000511A8" w:rsidRPr="0092627C" w:rsidRDefault="000511A8" w:rsidP="000511A8">
            <w:pPr>
              <w:overflowPunct w:val="0"/>
              <w:textAlignment w:val="baseline"/>
              <w:rPr>
                <w:rFonts w:asciiTheme="majorEastAsia" w:eastAsiaTheme="majorEastAsia" w:hAnsiTheme="majorEastAsia" w:cs="Times New Roman"/>
                <w:color w:val="000000"/>
                <w:spacing w:val="2"/>
                <w:kern w:val="0"/>
                <w:sz w:val="22"/>
              </w:rPr>
            </w:pPr>
            <w:r w:rsidRPr="0092627C">
              <w:rPr>
                <w:rFonts w:asciiTheme="majorEastAsia" w:eastAsiaTheme="majorEastAsia" w:hAnsiTheme="majorEastAsia" w:cs="Times New Roman" w:hint="eastAsia"/>
                <w:color w:val="000000"/>
                <w:spacing w:val="2"/>
                <w:kern w:val="0"/>
                <w:sz w:val="22"/>
              </w:rPr>
              <w:t>○</w:t>
            </w:r>
            <w:r>
              <w:rPr>
                <w:rFonts w:asciiTheme="majorEastAsia" w:eastAsiaTheme="majorEastAsia" w:hAnsiTheme="majorEastAsia" w:cs="Times New Roman" w:hint="eastAsia"/>
                <w:color w:val="000000"/>
                <w:spacing w:val="2"/>
                <w:kern w:val="0"/>
                <w:sz w:val="22"/>
              </w:rPr>
              <w:t>この取組</w:t>
            </w:r>
            <w:r w:rsidRPr="0092627C">
              <w:rPr>
                <w:rFonts w:asciiTheme="majorEastAsia" w:eastAsiaTheme="majorEastAsia" w:hAnsiTheme="majorEastAsia" w:cs="Times New Roman" w:hint="eastAsia"/>
                <w:color w:val="000000"/>
                <w:spacing w:val="2"/>
                <w:kern w:val="0"/>
                <w:sz w:val="22"/>
              </w:rPr>
              <w:t>をして、気づいたこと、感じたことを書きましょう。</w:t>
            </w:r>
          </w:p>
          <w:p w:rsidR="000511A8" w:rsidRPr="005109FC" w:rsidRDefault="000511A8" w:rsidP="000511A8">
            <w:pPr>
              <w:overflowPunct w:val="0"/>
              <w:textAlignment w:val="baseline"/>
              <w:rPr>
                <w:rFonts w:ascii="ＭＳ 明朝" w:eastAsia="ＭＳ 明朝" w:hAnsi="Times New Roman" w:cs="Times New Roman"/>
                <w:color w:val="000000"/>
                <w:spacing w:val="2"/>
                <w:kern w:val="0"/>
                <w:szCs w:val="21"/>
              </w:rPr>
            </w:pPr>
          </w:p>
          <w:p w:rsidR="000511A8" w:rsidRPr="00761035" w:rsidRDefault="000511A8" w:rsidP="000511A8">
            <w:pPr>
              <w:overflowPunct w:val="0"/>
              <w:textAlignment w:val="baseline"/>
              <w:rPr>
                <w:rFonts w:ascii="ＭＳ 明朝" w:eastAsia="ＭＳ 明朝" w:hAnsi="Times New Roman" w:cs="Times New Roman"/>
                <w:color w:val="000000"/>
                <w:spacing w:val="2"/>
                <w:kern w:val="0"/>
                <w:szCs w:val="21"/>
              </w:rPr>
            </w:pPr>
          </w:p>
        </w:tc>
      </w:tr>
    </w:tbl>
    <w:tbl>
      <w:tblPr>
        <w:tblStyle w:val="a3"/>
        <w:tblpPr w:leftFromText="142" w:rightFromText="142" w:vertAnchor="page" w:horzAnchor="margin" w:tblpY="14491"/>
        <w:tblW w:w="0" w:type="auto"/>
        <w:tblLook w:val="04A0" w:firstRow="1" w:lastRow="0" w:firstColumn="1" w:lastColumn="0" w:noHBand="0" w:noVBand="1"/>
      </w:tblPr>
      <w:tblGrid>
        <w:gridCol w:w="1339"/>
        <w:gridCol w:w="8231"/>
      </w:tblGrid>
      <w:tr w:rsidR="000511A8" w:rsidTr="000511A8">
        <w:trPr>
          <w:trHeight w:val="663"/>
        </w:trPr>
        <w:tc>
          <w:tcPr>
            <w:tcW w:w="1339" w:type="dxa"/>
            <w:tcBorders>
              <w:top w:val="single" w:sz="4" w:space="0" w:color="auto"/>
              <w:left w:val="single" w:sz="4" w:space="0" w:color="auto"/>
              <w:bottom w:val="single" w:sz="4" w:space="0" w:color="auto"/>
              <w:right w:val="single" w:sz="4" w:space="0" w:color="auto"/>
            </w:tcBorders>
            <w:vAlign w:val="center"/>
            <w:hideMark/>
          </w:tcPr>
          <w:p w:rsidR="000511A8" w:rsidRDefault="000511A8" w:rsidP="000511A8">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振り返り</w:t>
            </w:r>
          </w:p>
        </w:tc>
        <w:tc>
          <w:tcPr>
            <w:tcW w:w="8231" w:type="dxa"/>
            <w:tcBorders>
              <w:top w:val="single" w:sz="4" w:space="0" w:color="auto"/>
              <w:left w:val="single" w:sz="4" w:space="0" w:color="auto"/>
              <w:bottom w:val="single" w:sz="4" w:space="0" w:color="auto"/>
              <w:right w:val="single" w:sz="4" w:space="0" w:color="auto"/>
            </w:tcBorders>
          </w:tcPr>
          <w:p w:rsidR="000511A8" w:rsidRDefault="000511A8" w:rsidP="000511A8">
            <w:pPr>
              <w:overflowPunct w:val="0"/>
              <w:textAlignment w:val="baseline"/>
              <w:rPr>
                <w:rFonts w:asciiTheme="majorEastAsia" w:eastAsiaTheme="majorEastAsia" w:hAnsiTheme="majorEastAsia" w:cs="ＭＳ 明朝"/>
                <w:color w:val="000000"/>
                <w:kern w:val="0"/>
                <w:sz w:val="24"/>
                <w:szCs w:val="24"/>
              </w:rPr>
            </w:pPr>
          </w:p>
          <w:p w:rsidR="000511A8" w:rsidRDefault="000511A8" w:rsidP="000511A8">
            <w:pPr>
              <w:overflowPunct w:val="0"/>
              <w:textAlignment w:val="baseline"/>
              <w:rPr>
                <w:rFonts w:asciiTheme="majorEastAsia" w:eastAsiaTheme="majorEastAsia" w:hAnsiTheme="majorEastAsia" w:cs="ＭＳ 明朝"/>
                <w:color w:val="000000"/>
                <w:kern w:val="0"/>
                <w:sz w:val="24"/>
                <w:szCs w:val="24"/>
              </w:rPr>
            </w:pPr>
          </w:p>
        </w:tc>
      </w:tr>
    </w:tbl>
    <w:p w:rsidR="000511A8" w:rsidRPr="000511A8" w:rsidRDefault="000511A8" w:rsidP="00911927">
      <w:pPr>
        <w:overflowPunct w:val="0"/>
        <w:textAlignment w:val="baseline"/>
        <w:rPr>
          <w:rFonts w:asciiTheme="majorEastAsia" w:eastAsiaTheme="majorEastAsia" w:hAnsiTheme="majorEastAsia" w:cs="Times New Roman"/>
          <w:color w:val="000000"/>
          <w:spacing w:val="2"/>
          <w:kern w:val="0"/>
          <w:sz w:val="22"/>
        </w:rPr>
      </w:pPr>
    </w:p>
    <w:sectPr w:rsidR="000511A8" w:rsidRPr="000511A8" w:rsidSect="00CC586E">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3F9" w:rsidRDefault="008003F9" w:rsidP="00B41DA5">
      <w:r>
        <w:separator/>
      </w:r>
    </w:p>
  </w:endnote>
  <w:endnote w:type="continuationSeparator" w:id="0">
    <w:p w:rsidR="008003F9" w:rsidRDefault="008003F9" w:rsidP="00B4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3F9" w:rsidRDefault="008003F9" w:rsidP="00B41DA5">
      <w:r>
        <w:separator/>
      </w:r>
    </w:p>
  </w:footnote>
  <w:footnote w:type="continuationSeparator" w:id="0">
    <w:p w:rsidR="008003F9" w:rsidRDefault="008003F9" w:rsidP="00B41D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919AC"/>
    <w:multiLevelType w:val="hybridMultilevel"/>
    <w:tmpl w:val="486A8B62"/>
    <w:lvl w:ilvl="0" w:tplc="47DC1176">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321"/>
    <w:rsid w:val="00010769"/>
    <w:rsid w:val="00033CDA"/>
    <w:rsid w:val="000511A8"/>
    <w:rsid w:val="00097439"/>
    <w:rsid w:val="000B02EE"/>
    <w:rsid w:val="0018436E"/>
    <w:rsid w:val="001D1C61"/>
    <w:rsid w:val="00210E30"/>
    <w:rsid w:val="00221785"/>
    <w:rsid w:val="002D29ED"/>
    <w:rsid w:val="00313A67"/>
    <w:rsid w:val="0041766D"/>
    <w:rsid w:val="00447321"/>
    <w:rsid w:val="00482632"/>
    <w:rsid w:val="005109FC"/>
    <w:rsid w:val="005679F8"/>
    <w:rsid w:val="005A24ED"/>
    <w:rsid w:val="005D61F5"/>
    <w:rsid w:val="0062459C"/>
    <w:rsid w:val="00761035"/>
    <w:rsid w:val="008003F9"/>
    <w:rsid w:val="00807B6F"/>
    <w:rsid w:val="00854808"/>
    <w:rsid w:val="008944DF"/>
    <w:rsid w:val="00907CFB"/>
    <w:rsid w:val="00911927"/>
    <w:rsid w:val="0092627C"/>
    <w:rsid w:val="00967482"/>
    <w:rsid w:val="00983E1C"/>
    <w:rsid w:val="009A0464"/>
    <w:rsid w:val="00A01A25"/>
    <w:rsid w:val="00A35AE1"/>
    <w:rsid w:val="00A75F0F"/>
    <w:rsid w:val="00A868EF"/>
    <w:rsid w:val="00AB4522"/>
    <w:rsid w:val="00AD41F7"/>
    <w:rsid w:val="00B41DA5"/>
    <w:rsid w:val="00BA2AE3"/>
    <w:rsid w:val="00BA5771"/>
    <w:rsid w:val="00CC586E"/>
    <w:rsid w:val="00D84914"/>
    <w:rsid w:val="00DD3AD7"/>
    <w:rsid w:val="00DE78A6"/>
    <w:rsid w:val="00DF5A8F"/>
    <w:rsid w:val="00E0209E"/>
    <w:rsid w:val="00E479D7"/>
    <w:rsid w:val="00E637BD"/>
    <w:rsid w:val="00F121F7"/>
    <w:rsid w:val="00F15999"/>
    <w:rsid w:val="00F15ABE"/>
    <w:rsid w:val="00F160D7"/>
    <w:rsid w:val="00F204E1"/>
    <w:rsid w:val="00F40BFF"/>
    <w:rsid w:val="00F83510"/>
    <w:rsid w:val="00F97E10"/>
    <w:rsid w:val="00FF7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7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A046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A0464"/>
    <w:rPr>
      <w:rFonts w:asciiTheme="majorHAnsi" w:eastAsiaTheme="majorEastAsia" w:hAnsiTheme="majorHAnsi" w:cstheme="majorBidi"/>
      <w:sz w:val="18"/>
      <w:szCs w:val="18"/>
    </w:rPr>
  </w:style>
  <w:style w:type="paragraph" w:styleId="a6">
    <w:name w:val="List Paragraph"/>
    <w:basedOn w:val="a"/>
    <w:uiPriority w:val="34"/>
    <w:qFormat/>
    <w:rsid w:val="000B02EE"/>
    <w:pPr>
      <w:ind w:leftChars="400" w:left="840"/>
    </w:pPr>
  </w:style>
  <w:style w:type="paragraph" w:styleId="a7">
    <w:name w:val="header"/>
    <w:basedOn w:val="a"/>
    <w:link w:val="a8"/>
    <w:uiPriority w:val="99"/>
    <w:unhideWhenUsed/>
    <w:rsid w:val="00B41DA5"/>
    <w:pPr>
      <w:tabs>
        <w:tab w:val="center" w:pos="4252"/>
        <w:tab w:val="right" w:pos="8504"/>
      </w:tabs>
      <w:snapToGrid w:val="0"/>
    </w:pPr>
  </w:style>
  <w:style w:type="character" w:customStyle="1" w:styleId="a8">
    <w:name w:val="ヘッダー (文字)"/>
    <w:basedOn w:val="a0"/>
    <w:link w:val="a7"/>
    <w:uiPriority w:val="99"/>
    <w:rsid w:val="00B41DA5"/>
  </w:style>
  <w:style w:type="paragraph" w:styleId="a9">
    <w:name w:val="footer"/>
    <w:basedOn w:val="a"/>
    <w:link w:val="aa"/>
    <w:uiPriority w:val="99"/>
    <w:unhideWhenUsed/>
    <w:rsid w:val="00B41DA5"/>
    <w:pPr>
      <w:tabs>
        <w:tab w:val="center" w:pos="4252"/>
        <w:tab w:val="right" w:pos="8504"/>
      </w:tabs>
      <w:snapToGrid w:val="0"/>
    </w:pPr>
  </w:style>
  <w:style w:type="character" w:customStyle="1" w:styleId="aa">
    <w:name w:val="フッター (文字)"/>
    <w:basedOn w:val="a0"/>
    <w:link w:val="a9"/>
    <w:uiPriority w:val="99"/>
    <w:rsid w:val="00B41D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7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A046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A0464"/>
    <w:rPr>
      <w:rFonts w:asciiTheme="majorHAnsi" w:eastAsiaTheme="majorEastAsia" w:hAnsiTheme="majorHAnsi" w:cstheme="majorBidi"/>
      <w:sz w:val="18"/>
      <w:szCs w:val="18"/>
    </w:rPr>
  </w:style>
  <w:style w:type="paragraph" w:styleId="a6">
    <w:name w:val="List Paragraph"/>
    <w:basedOn w:val="a"/>
    <w:uiPriority w:val="34"/>
    <w:qFormat/>
    <w:rsid w:val="000B02EE"/>
    <w:pPr>
      <w:ind w:leftChars="400" w:left="840"/>
    </w:pPr>
  </w:style>
  <w:style w:type="paragraph" w:styleId="a7">
    <w:name w:val="header"/>
    <w:basedOn w:val="a"/>
    <w:link w:val="a8"/>
    <w:uiPriority w:val="99"/>
    <w:unhideWhenUsed/>
    <w:rsid w:val="00B41DA5"/>
    <w:pPr>
      <w:tabs>
        <w:tab w:val="center" w:pos="4252"/>
        <w:tab w:val="right" w:pos="8504"/>
      </w:tabs>
      <w:snapToGrid w:val="0"/>
    </w:pPr>
  </w:style>
  <w:style w:type="character" w:customStyle="1" w:styleId="a8">
    <w:name w:val="ヘッダー (文字)"/>
    <w:basedOn w:val="a0"/>
    <w:link w:val="a7"/>
    <w:uiPriority w:val="99"/>
    <w:rsid w:val="00B41DA5"/>
  </w:style>
  <w:style w:type="paragraph" w:styleId="a9">
    <w:name w:val="footer"/>
    <w:basedOn w:val="a"/>
    <w:link w:val="aa"/>
    <w:uiPriority w:val="99"/>
    <w:unhideWhenUsed/>
    <w:rsid w:val="00B41DA5"/>
    <w:pPr>
      <w:tabs>
        <w:tab w:val="center" w:pos="4252"/>
        <w:tab w:val="right" w:pos="8504"/>
      </w:tabs>
      <w:snapToGrid w:val="0"/>
    </w:pPr>
  </w:style>
  <w:style w:type="character" w:customStyle="1" w:styleId="aa">
    <w:name w:val="フッター (文字)"/>
    <w:basedOn w:val="a0"/>
    <w:link w:val="a9"/>
    <w:uiPriority w:val="99"/>
    <w:rsid w:val="00B41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pref.shiga.lg.jp/a/koho/image_character/caffy/pause/020.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C06E3-26F4-4F26-882D-CFF270A30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w</cp:lastModifiedBy>
  <cp:revision>6</cp:revision>
  <cp:lastPrinted>2014-03-11T08:42:00Z</cp:lastPrinted>
  <dcterms:created xsi:type="dcterms:W3CDTF">2015-03-23T13:19:00Z</dcterms:created>
  <dcterms:modified xsi:type="dcterms:W3CDTF">2015-04-08T01:14:00Z</dcterms:modified>
</cp:coreProperties>
</file>