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03BD" w14:textId="70B0A52A" w:rsidR="009819D0" w:rsidRDefault="009819D0" w:rsidP="009819D0">
      <w:pPr>
        <w:jc w:val="right"/>
        <w:rPr>
          <w:sz w:val="24"/>
          <w:szCs w:val="22"/>
        </w:rPr>
      </w:pPr>
      <w:r>
        <w:rPr>
          <w:rFonts w:hint="eastAsia"/>
          <w:sz w:val="24"/>
          <w:szCs w:val="22"/>
        </w:rPr>
        <w:t>（動物用医薬品店舗販売業許可申請書 別紙１）</w:t>
      </w:r>
    </w:p>
    <w:p w14:paraId="7621F759" w14:textId="3742963A" w:rsidR="006950D1" w:rsidRDefault="006950D1" w:rsidP="006950D1">
      <w:pPr>
        <w:jc w:val="left"/>
        <w:rPr>
          <w:sz w:val="24"/>
          <w:szCs w:val="22"/>
        </w:rPr>
      </w:pPr>
      <w:r>
        <w:rPr>
          <w:rFonts w:hint="eastAsia"/>
          <w:sz w:val="24"/>
          <w:szCs w:val="22"/>
        </w:rPr>
        <w:t>（</w:t>
      </w:r>
      <w:r w:rsidR="008427B5">
        <w:rPr>
          <w:rFonts w:hint="eastAsia"/>
          <w:sz w:val="24"/>
          <w:szCs w:val="22"/>
        </w:rPr>
        <w:t>法</w:t>
      </w:r>
      <w:r>
        <w:rPr>
          <w:rFonts w:hint="eastAsia"/>
          <w:sz w:val="24"/>
          <w:szCs w:val="22"/>
        </w:rPr>
        <w:t>第26条第</w:t>
      </w:r>
      <w:r w:rsidR="00ED4CFB">
        <w:rPr>
          <w:rFonts w:hint="eastAsia"/>
          <w:sz w:val="24"/>
          <w:szCs w:val="22"/>
        </w:rPr>
        <w:t>2項</w:t>
      </w:r>
      <w:r w:rsidR="009819D0">
        <w:rPr>
          <w:rFonts w:hint="eastAsia"/>
          <w:sz w:val="24"/>
          <w:szCs w:val="22"/>
        </w:rPr>
        <w:t>、</w:t>
      </w:r>
      <w:r w:rsidR="00ED4CFB">
        <w:rPr>
          <w:rFonts w:hint="eastAsia"/>
          <w:sz w:val="24"/>
          <w:szCs w:val="22"/>
        </w:rPr>
        <w:t>第</w:t>
      </w:r>
      <w:r>
        <w:rPr>
          <w:rFonts w:hint="eastAsia"/>
          <w:sz w:val="24"/>
          <w:szCs w:val="22"/>
        </w:rPr>
        <w:t>3項</w:t>
      </w:r>
      <w:r w:rsidR="009819D0">
        <w:rPr>
          <w:rFonts w:hint="eastAsia"/>
          <w:sz w:val="24"/>
          <w:szCs w:val="22"/>
        </w:rPr>
        <w:t>および第４項</w:t>
      </w:r>
      <w:r>
        <w:rPr>
          <w:rFonts w:hint="eastAsia"/>
          <w:sz w:val="24"/>
          <w:szCs w:val="22"/>
        </w:rPr>
        <w:t>に基づく添付書類）</w:t>
      </w:r>
    </w:p>
    <w:p w14:paraId="307792DE" w14:textId="7FFF09A5" w:rsidR="00B70DFD" w:rsidRPr="00ED4CFB" w:rsidRDefault="006950D1" w:rsidP="006950D1">
      <w:pPr>
        <w:jc w:val="center"/>
        <w:rPr>
          <w:b/>
          <w:bCs/>
          <w:sz w:val="28"/>
          <w:szCs w:val="24"/>
        </w:rPr>
      </w:pPr>
      <w:r w:rsidRPr="00ED4CFB">
        <w:rPr>
          <w:rFonts w:hint="eastAsia"/>
          <w:b/>
          <w:bCs/>
          <w:sz w:val="28"/>
          <w:szCs w:val="24"/>
        </w:rPr>
        <w:t>従事する薬剤師または登録販売者ならびに動物医薬品の区分に関する事項</w:t>
      </w:r>
    </w:p>
    <w:p w14:paraId="7581B0A3" w14:textId="0C454906" w:rsidR="006950D1" w:rsidRDefault="006950D1" w:rsidP="006950D1">
      <w:pPr>
        <w:jc w:val="left"/>
        <w:rPr>
          <w:sz w:val="24"/>
          <w:szCs w:val="22"/>
        </w:rPr>
      </w:pPr>
    </w:p>
    <w:p w14:paraId="590F24E0" w14:textId="655189E3" w:rsidR="006950D1" w:rsidRDefault="006950D1" w:rsidP="006950D1">
      <w:pPr>
        <w:jc w:val="left"/>
        <w:rPr>
          <w:sz w:val="24"/>
          <w:szCs w:val="22"/>
        </w:rPr>
      </w:pPr>
      <w:r>
        <w:rPr>
          <w:rFonts w:hint="eastAsia"/>
          <w:sz w:val="24"/>
          <w:szCs w:val="22"/>
        </w:rPr>
        <w:t>１．従事する薬剤師または登録販売者</w:t>
      </w:r>
    </w:p>
    <w:p w14:paraId="0423BBA9" w14:textId="77A4C293" w:rsidR="006950D1" w:rsidRDefault="006950D1" w:rsidP="006950D1">
      <w:pPr>
        <w:jc w:val="left"/>
        <w:rPr>
          <w:sz w:val="24"/>
          <w:szCs w:val="22"/>
        </w:rPr>
      </w:pPr>
      <w:r>
        <w:rPr>
          <w:rFonts w:hint="eastAsia"/>
          <w:sz w:val="24"/>
          <w:szCs w:val="22"/>
        </w:rPr>
        <w:t>（１）店舗管理者（店舗を実地に管理する者）</w:t>
      </w:r>
    </w:p>
    <w:tbl>
      <w:tblPr>
        <w:tblStyle w:val="a8"/>
        <w:tblW w:w="0" w:type="auto"/>
        <w:tblLook w:val="04A0" w:firstRow="1" w:lastRow="0" w:firstColumn="1" w:lastColumn="0" w:noHBand="0" w:noVBand="1"/>
      </w:tblPr>
      <w:tblGrid>
        <w:gridCol w:w="2689"/>
        <w:gridCol w:w="2409"/>
        <w:gridCol w:w="4756"/>
      </w:tblGrid>
      <w:tr w:rsidR="006950D1" w14:paraId="2F0D336F" w14:textId="77777777" w:rsidTr="006950D1">
        <w:trPr>
          <w:trHeight w:val="489"/>
        </w:trPr>
        <w:tc>
          <w:tcPr>
            <w:tcW w:w="2689" w:type="dxa"/>
            <w:vAlign w:val="center"/>
          </w:tcPr>
          <w:p w14:paraId="612B27B4" w14:textId="22DD1338" w:rsidR="006950D1" w:rsidRDefault="006950D1" w:rsidP="006950D1">
            <w:pPr>
              <w:jc w:val="center"/>
              <w:rPr>
                <w:sz w:val="24"/>
                <w:szCs w:val="22"/>
              </w:rPr>
            </w:pPr>
            <w:r>
              <w:rPr>
                <w:rFonts w:hint="eastAsia"/>
                <w:sz w:val="24"/>
                <w:szCs w:val="22"/>
              </w:rPr>
              <w:t>氏　名</w:t>
            </w:r>
          </w:p>
        </w:tc>
        <w:tc>
          <w:tcPr>
            <w:tcW w:w="2409" w:type="dxa"/>
            <w:vAlign w:val="center"/>
          </w:tcPr>
          <w:p w14:paraId="4F9F1FA6" w14:textId="59CBAE14" w:rsidR="006950D1" w:rsidRDefault="006950D1" w:rsidP="006950D1">
            <w:pPr>
              <w:jc w:val="center"/>
              <w:rPr>
                <w:sz w:val="24"/>
                <w:szCs w:val="22"/>
              </w:rPr>
            </w:pPr>
            <w:r>
              <w:rPr>
                <w:rFonts w:hint="eastAsia"/>
                <w:sz w:val="24"/>
                <w:szCs w:val="22"/>
              </w:rPr>
              <w:t>種　別</w:t>
            </w:r>
          </w:p>
        </w:tc>
        <w:tc>
          <w:tcPr>
            <w:tcW w:w="4756" w:type="dxa"/>
            <w:vAlign w:val="center"/>
          </w:tcPr>
          <w:p w14:paraId="268DF56E" w14:textId="1F9D40F9" w:rsidR="006950D1" w:rsidRDefault="006950D1" w:rsidP="006950D1">
            <w:pPr>
              <w:jc w:val="center"/>
              <w:rPr>
                <w:sz w:val="24"/>
                <w:szCs w:val="22"/>
              </w:rPr>
            </w:pPr>
            <w:r>
              <w:rPr>
                <w:rFonts w:hint="eastAsia"/>
                <w:sz w:val="24"/>
                <w:szCs w:val="22"/>
              </w:rPr>
              <w:t>住　所</w:t>
            </w:r>
          </w:p>
        </w:tc>
      </w:tr>
      <w:tr w:rsidR="006950D1" w14:paraId="27B790E6" w14:textId="77777777" w:rsidTr="006950D1">
        <w:trPr>
          <w:trHeight w:val="607"/>
        </w:trPr>
        <w:tc>
          <w:tcPr>
            <w:tcW w:w="2689" w:type="dxa"/>
            <w:vAlign w:val="center"/>
          </w:tcPr>
          <w:p w14:paraId="287B0530" w14:textId="77777777" w:rsidR="006950D1" w:rsidRDefault="006950D1" w:rsidP="006950D1">
            <w:pPr>
              <w:rPr>
                <w:sz w:val="24"/>
                <w:szCs w:val="22"/>
              </w:rPr>
            </w:pPr>
          </w:p>
        </w:tc>
        <w:tc>
          <w:tcPr>
            <w:tcW w:w="2409" w:type="dxa"/>
            <w:vAlign w:val="center"/>
          </w:tcPr>
          <w:p w14:paraId="1282D071" w14:textId="77777777" w:rsidR="006950D1" w:rsidRDefault="006950D1" w:rsidP="006950D1">
            <w:pPr>
              <w:rPr>
                <w:sz w:val="24"/>
                <w:szCs w:val="22"/>
              </w:rPr>
            </w:pPr>
          </w:p>
        </w:tc>
        <w:tc>
          <w:tcPr>
            <w:tcW w:w="4756" w:type="dxa"/>
            <w:vAlign w:val="center"/>
          </w:tcPr>
          <w:p w14:paraId="3F8335E6" w14:textId="77777777" w:rsidR="006950D1" w:rsidRDefault="006950D1" w:rsidP="006950D1">
            <w:pPr>
              <w:rPr>
                <w:sz w:val="24"/>
                <w:szCs w:val="22"/>
              </w:rPr>
            </w:pPr>
          </w:p>
        </w:tc>
      </w:tr>
    </w:tbl>
    <w:p w14:paraId="06C979BE" w14:textId="1EE048B3" w:rsidR="006950D1" w:rsidRDefault="006950D1" w:rsidP="006950D1">
      <w:pPr>
        <w:rPr>
          <w:sz w:val="24"/>
          <w:szCs w:val="22"/>
        </w:rPr>
      </w:pPr>
      <w:r>
        <w:rPr>
          <w:rFonts w:hint="eastAsia"/>
          <w:sz w:val="24"/>
          <w:szCs w:val="22"/>
        </w:rPr>
        <w:t>（２）店舗管理者以外の薬剤師または登録販売者</w:t>
      </w:r>
    </w:p>
    <w:tbl>
      <w:tblPr>
        <w:tblStyle w:val="a8"/>
        <w:tblW w:w="0" w:type="auto"/>
        <w:tblLook w:val="04A0" w:firstRow="1" w:lastRow="0" w:firstColumn="1" w:lastColumn="0" w:noHBand="0" w:noVBand="1"/>
      </w:tblPr>
      <w:tblGrid>
        <w:gridCol w:w="2689"/>
        <w:gridCol w:w="2409"/>
      </w:tblGrid>
      <w:tr w:rsidR="00BD0F5F" w14:paraId="1E85C448" w14:textId="77777777" w:rsidTr="006950D1">
        <w:trPr>
          <w:trHeight w:val="525"/>
        </w:trPr>
        <w:tc>
          <w:tcPr>
            <w:tcW w:w="2689" w:type="dxa"/>
            <w:vAlign w:val="center"/>
          </w:tcPr>
          <w:p w14:paraId="27CB7E65" w14:textId="16371274" w:rsidR="00BD0F5F" w:rsidRDefault="00BD0F5F" w:rsidP="006950D1">
            <w:pPr>
              <w:jc w:val="center"/>
              <w:rPr>
                <w:sz w:val="24"/>
                <w:szCs w:val="22"/>
              </w:rPr>
            </w:pPr>
            <w:r>
              <w:rPr>
                <w:rFonts w:hint="eastAsia"/>
                <w:sz w:val="24"/>
                <w:szCs w:val="22"/>
              </w:rPr>
              <w:t>氏　名</w:t>
            </w:r>
          </w:p>
        </w:tc>
        <w:tc>
          <w:tcPr>
            <w:tcW w:w="2409" w:type="dxa"/>
            <w:vAlign w:val="center"/>
          </w:tcPr>
          <w:p w14:paraId="44BCC0BB" w14:textId="75E2091B" w:rsidR="00BD0F5F" w:rsidRDefault="00BD0F5F" w:rsidP="006950D1">
            <w:pPr>
              <w:jc w:val="center"/>
              <w:rPr>
                <w:sz w:val="24"/>
                <w:szCs w:val="22"/>
              </w:rPr>
            </w:pPr>
            <w:r>
              <w:rPr>
                <w:rFonts w:hint="eastAsia"/>
                <w:sz w:val="24"/>
                <w:szCs w:val="22"/>
              </w:rPr>
              <w:t>種　別</w:t>
            </w:r>
          </w:p>
        </w:tc>
      </w:tr>
      <w:tr w:rsidR="00BD0F5F" w14:paraId="4122EF9E" w14:textId="77777777" w:rsidTr="006950D1">
        <w:trPr>
          <w:trHeight w:val="487"/>
        </w:trPr>
        <w:tc>
          <w:tcPr>
            <w:tcW w:w="2689" w:type="dxa"/>
            <w:vAlign w:val="center"/>
          </w:tcPr>
          <w:p w14:paraId="68F024DD" w14:textId="77777777" w:rsidR="00BD0F5F" w:rsidRDefault="00BD0F5F" w:rsidP="006950D1">
            <w:pPr>
              <w:rPr>
                <w:sz w:val="24"/>
                <w:szCs w:val="22"/>
              </w:rPr>
            </w:pPr>
          </w:p>
        </w:tc>
        <w:tc>
          <w:tcPr>
            <w:tcW w:w="2409" w:type="dxa"/>
            <w:vAlign w:val="center"/>
          </w:tcPr>
          <w:p w14:paraId="5FC31CD5" w14:textId="77777777" w:rsidR="00BD0F5F" w:rsidRDefault="00BD0F5F" w:rsidP="006950D1">
            <w:pPr>
              <w:rPr>
                <w:sz w:val="24"/>
                <w:szCs w:val="22"/>
              </w:rPr>
            </w:pPr>
          </w:p>
        </w:tc>
      </w:tr>
      <w:tr w:rsidR="00BD0F5F" w14:paraId="0372598F" w14:textId="77777777" w:rsidTr="006950D1">
        <w:trPr>
          <w:trHeight w:val="551"/>
        </w:trPr>
        <w:tc>
          <w:tcPr>
            <w:tcW w:w="2689" w:type="dxa"/>
            <w:vAlign w:val="center"/>
          </w:tcPr>
          <w:p w14:paraId="744F5570" w14:textId="77777777" w:rsidR="00BD0F5F" w:rsidRDefault="00BD0F5F" w:rsidP="006950D1">
            <w:pPr>
              <w:rPr>
                <w:sz w:val="24"/>
                <w:szCs w:val="22"/>
              </w:rPr>
            </w:pPr>
          </w:p>
        </w:tc>
        <w:tc>
          <w:tcPr>
            <w:tcW w:w="2409" w:type="dxa"/>
            <w:vAlign w:val="center"/>
          </w:tcPr>
          <w:p w14:paraId="228DB01C" w14:textId="77777777" w:rsidR="00BD0F5F" w:rsidRDefault="00BD0F5F" w:rsidP="006950D1">
            <w:pPr>
              <w:rPr>
                <w:sz w:val="24"/>
                <w:szCs w:val="22"/>
              </w:rPr>
            </w:pPr>
          </w:p>
        </w:tc>
      </w:tr>
      <w:tr w:rsidR="00BD0F5F" w14:paraId="11ACB226" w14:textId="77777777" w:rsidTr="006950D1">
        <w:trPr>
          <w:trHeight w:val="559"/>
        </w:trPr>
        <w:tc>
          <w:tcPr>
            <w:tcW w:w="2689" w:type="dxa"/>
            <w:vAlign w:val="center"/>
          </w:tcPr>
          <w:p w14:paraId="54E281AA" w14:textId="77777777" w:rsidR="00BD0F5F" w:rsidRDefault="00BD0F5F" w:rsidP="006950D1">
            <w:pPr>
              <w:rPr>
                <w:sz w:val="24"/>
                <w:szCs w:val="22"/>
              </w:rPr>
            </w:pPr>
          </w:p>
        </w:tc>
        <w:tc>
          <w:tcPr>
            <w:tcW w:w="2409" w:type="dxa"/>
            <w:vAlign w:val="center"/>
          </w:tcPr>
          <w:p w14:paraId="109531E0" w14:textId="77777777" w:rsidR="00BD0F5F" w:rsidRDefault="00BD0F5F" w:rsidP="006950D1">
            <w:pPr>
              <w:rPr>
                <w:sz w:val="24"/>
                <w:szCs w:val="22"/>
              </w:rPr>
            </w:pPr>
          </w:p>
        </w:tc>
      </w:tr>
      <w:tr w:rsidR="00BD0F5F" w14:paraId="59BED9D0" w14:textId="77777777" w:rsidTr="006950D1">
        <w:trPr>
          <w:trHeight w:val="553"/>
        </w:trPr>
        <w:tc>
          <w:tcPr>
            <w:tcW w:w="2689" w:type="dxa"/>
            <w:vAlign w:val="center"/>
          </w:tcPr>
          <w:p w14:paraId="293B0A0A" w14:textId="77777777" w:rsidR="00BD0F5F" w:rsidRDefault="00BD0F5F" w:rsidP="006950D1">
            <w:pPr>
              <w:rPr>
                <w:sz w:val="24"/>
                <w:szCs w:val="22"/>
              </w:rPr>
            </w:pPr>
          </w:p>
        </w:tc>
        <w:tc>
          <w:tcPr>
            <w:tcW w:w="2409" w:type="dxa"/>
            <w:vAlign w:val="center"/>
          </w:tcPr>
          <w:p w14:paraId="58FCD7E1" w14:textId="77777777" w:rsidR="00BD0F5F" w:rsidRDefault="00BD0F5F" w:rsidP="006950D1">
            <w:pPr>
              <w:rPr>
                <w:sz w:val="24"/>
                <w:szCs w:val="22"/>
              </w:rPr>
            </w:pPr>
          </w:p>
        </w:tc>
      </w:tr>
      <w:tr w:rsidR="00BD0F5F" w14:paraId="21CEFE1A" w14:textId="77777777" w:rsidTr="006950D1">
        <w:trPr>
          <w:trHeight w:val="529"/>
        </w:trPr>
        <w:tc>
          <w:tcPr>
            <w:tcW w:w="2689" w:type="dxa"/>
            <w:vAlign w:val="center"/>
          </w:tcPr>
          <w:p w14:paraId="09B6DCCE" w14:textId="77777777" w:rsidR="00BD0F5F" w:rsidRDefault="00BD0F5F" w:rsidP="006950D1">
            <w:pPr>
              <w:rPr>
                <w:sz w:val="24"/>
                <w:szCs w:val="22"/>
              </w:rPr>
            </w:pPr>
          </w:p>
        </w:tc>
        <w:tc>
          <w:tcPr>
            <w:tcW w:w="2409" w:type="dxa"/>
            <w:vAlign w:val="center"/>
          </w:tcPr>
          <w:p w14:paraId="47416EF4" w14:textId="77777777" w:rsidR="00BD0F5F" w:rsidRDefault="00BD0F5F" w:rsidP="006950D1">
            <w:pPr>
              <w:rPr>
                <w:sz w:val="24"/>
                <w:szCs w:val="22"/>
              </w:rPr>
            </w:pPr>
          </w:p>
        </w:tc>
      </w:tr>
    </w:tbl>
    <w:p w14:paraId="1D51CA01" w14:textId="2648AA3A" w:rsidR="006950D1" w:rsidRDefault="006950D1" w:rsidP="006950D1">
      <w:pPr>
        <w:jc w:val="left"/>
        <w:rPr>
          <w:sz w:val="24"/>
          <w:szCs w:val="22"/>
        </w:rPr>
      </w:pPr>
    </w:p>
    <w:p w14:paraId="4CB743EB" w14:textId="6B983290" w:rsidR="006950D1" w:rsidRDefault="006950D1" w:rsidP="006950D1">
      <w:pPr>
        <w:jc w:val="left"/>
        <w:rPr>
          <w:sz w:val="24"/>
          <w:szCs w:val="22"/>
        </w:rPr>
      </w:pPr>
      <w:r>
        <w:rPr>
          <w:rFonts w:hint="eastAsia"/>
          <w:sz w:val="24"/>
          <w:szCs w:val="22"/>
        </w:rPr>
        <w:t>２．販売または授与で取り扱う医薬品の区分（該当項目に○）</w:t>
      </w:r>
    </w:p>
    <w:p w14:paraId="48D8B8D2" w14:textId="599106CB" w:rsidR="006950D1" w:rsidRDefault="006950D1" w:rsidP="006950D1">
      <w:pPr>
        <w:ind w:firstLineChars="100" w:firstLine="240"/>
        <w:jc w:val="left"/>
        <w:rPr>
          <w:sz w:val="24"/>
          <w:szCs w:val="22"/>
        </w:rPr>
      </w:pPr>
      <w:r>
        <w:rPr>
          <w:rFonts w:hint="eastAsia"/>
          <w:sz w:val="24"/>
          <w:szCs w:val="22"/>
        </w:rPr>
        <w:t>ア）指定医薬品</w:t>
      </w:r>
    </w:p>
    <w:p w14:paraId="2BBE7D8D" w14:textId="1243D83A" w:rsidR="006950D1" w:rsidRDefault="006950D1" w:rsidP="006950D1">
      <w:pPr>
        <w:ind w:firstLineChars="100" w:firstLine="240"/>
        <w:jc w:val="left"/>
        <w:rPr>
          <w:sz w:val="24"/>
          <w:szCs w:val="22"/>
        </w:rPr>
      </w:pPr>
      <w:r>
        <w:rPr>
          <w:rFonts w:hint="eastAsia"/>
          <w:sz w:val="24"/>
          <w:szCs w:val="22"/>
        </w:rPr>
        <w:t>イ）指定医薬品以外の医薬品</w:t>
      </w:r>
    </w:p>
    <w:p w14:paraId="4FCADD4B" w14:textId="3498773D" w:rsidR="006950D1" w:rsidRDefault="006950D1" w:rsidP="006950D1">
      <w:pPr>
        <w:jc w:val="left"/>
        <w:rPr>
          <w:sz w:val="24"/>
          <w:szCs w:val="22"/>
        </w:rPr>
      </w:pPr>
    </w:p>
    <w:p w14:paraId="582335B4" w14:textId="5FF7AB6E" w:rsidR="006950D1" w:rsidRDefault="006950D1" w:rsidP="006950D1">
      <w:pPr>
        <w:jc w:val="left"/>
        <w:rPr>
          <w:sz w:val="24"/>
          <w:szCs w:val="22"/>
        </w:rPr>
      </w:pPr>
    </w:p>
    <w:p w14:paraId="3B7892C6" w14:textId="1BA37A6B" w:rsidR="006950D1" w:rsidRDefault="006950D1" w:rsidP="006950D1">
      <w:pPr>
        <w:jc w:val="left"/>
        <w:rPr>
          <w:sz w:val="24"/>
          <w:szCs w:val="22"/>
        </w:rPr>
      </w:pPr>
    </w:p>
    <w:p w14:paraId="31CCAF12" w14:textId="77777777" w:rsidR="006950D1" w:rsidRDefault="006950D1" w:rsidP="006950D1">
      <w:pPr>
        <w:jc w:val="left"/>
        <w:rPr>
          <w:sz w:val="24"/>
          <w:szCs w:val="22"/>
        </w:rPr>
      </w:pPr>
    </w:p>
    <w:p w14:paraId="1D771AB0" w14:textId="31FF837D" w:rsidR="006950D1" w:rsidRDefault="006950D1" w:rsidP="006950D1">
      <w:pPr>
        <w:jc w:val="left"/>
        <w:rPr>
          <w:sz w:val="24"/>
          <w:szCs w:val="22"/>
        </w:rPr>
      </w:pPr>
      <w:r>
        <w:rPr>
          <w:rFonts w:hint="eastAsia"/>
          <w:sz w:val="24"/>
          <w:szCs w:val="22"/>
        </w:rPr>
        <w:t>備考</w:t>
      </w:r>
    </w:p>
    <w:p w14:paraId="326428F4" w14:textId="1C082511" w:rsidR="006950D1" w:rsidRPr="006950D1" w:rsidRDefault="006950D1" w:rsidP="006950D1">
      <w:pPr>
        <w:jc w:val="left"/>
        <w:rPr>
          <w:sz w:val="24"/>
          <w:szCs w:val="22"/>
        </w:rPr>
      </w:pPr>
      <w:r>
        <w:rPr>
          <w:rFonts w:hint="eastAsia"/>
          <w:sz w:val="24"/>
          <w:szCs w:val="22"/>
        </w:rPr>
        <w:t>１　店舗管理者の種別は、薬剤師または登録販売者の別を記載すること。</w:t>
      </w:r>
    </w:p>
    <w:sectPr w:rsidR="006950D1" w:rsidRPr="006950D1" w:rsidSect="006950D1">
      <w:pgSz w:w="11906" w:h="16838" w:code="9"/>
      <w:pgMar w:top="1134" w:right="1021" w:bottom="1134" w:left="1021" w:header="851" w:footer="992" w:gutter="0"/>
      <w:cols w:space="425"/>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435F" w14:textId="77777777" w:rsidR="00793D1F" w:rsidRDefault="00793D1F">
      <w:r>
        <w:separator/>
      </w:r>
    </w:p>
  </w:endnote>
  <w:endnote w:type="continuationSeparator" w:id="0">
    <w:p w14:paraId="276C418D" w14:textId="77777777" w:rsidR="00793D1F" w:rsidRDefault="0079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BE66" w14:textId="77777777" w:rsidR="00793D1F" w:rsidRDefault="00793D1F">
      <w:r>
        <w:separator/>
      </w:r>
    </w:p>
  </w:footnote>
  <w:footnote w:type="continuationSeparator" w:id="0">
    <w:p w14:paraId="057CDA67" w14:textId="77777777" w:rsidR="00793D1F" w:rsidRDefault="00793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C87490F0">
      <w:numFmt w:val="bullet"/>
      <w:lvlText w:val="・"/>
      <w:lvlJc w:val="left"/>
      <w:pPr>
        <w:tabs>
          <w:tab w:val="num" w:pos="4770"/>
        </w:tabs>
        <w:ind w:left="4770" w:hanging="360"/>
      </w:pPr>
      <w:rPr>
        <w:rFonts w:ascii="Times New Roman" w:eastAsia="ＭＳ 明朝" w:hAnsi="Times New Roman" w:cs="Times New Roman" w:hint="default"/>
      </w:rPr>
    </w:lvl>
    <w:lvl w:ilvl="1" w:tplc="C07CF820" w:tentative="1">
      <w:start w:val="1"/>
      <w:numFmt w:val="bullet"/>
      <w:lvlText w:val=""/>
      <w:lvlJc w:val="left"/>
      <w:pPr>
        <w:tabs>
          <w:tab w:val="num" w:pos="5250"/>
        </w:tabs>
        <w:ind w:left="5250" w:hanging="420"/>
      </w:pPr>
      <w:rPr>
        <w:rFonts w:ascii="Wingdings" w:hAnsi="Wingdings" w:hint="default"/>
      </w:rPr>
    </w:lvl>
    <w:lvl w:ilvl="2" w:tplc="70141636" w:tentative="1">
      <w:start w:val="1"/>
      <w:numFmt w:val="bullet"/>
      <w:lvlText w:val=""/>
      <w:lvlJc w:val="left"/>
      <w:pPr>
        <w:tabs>
          <w:tab w:val="num" w:pos="5670"/>
        </w:tabs>
        <w:ind w:left="5670" w:hanging="420"/>
      </w:pPr>
      <w:rPr>
        <w:rFonts w:ascii="Wingdings" w:hAnsi="Wingdings" w:hint="default"/>
      </w:rPr>
    </w:lvl>
    <w:lvl w:ilvl="3" w:tplc="527A980E" w:tentative="1">
      <w:start w:val="1"/>
      <w:numFmt w:val="bullet"/>
      <w:lvlText w:val=""/>
      <w:lvlJc w:val="left"/>
      <w:pPr>
        <w:tabs>
          <w:tab w:val="num" w:pos="6090"/>
        </w:tabs>
        <w:ind w:left="6090" w:hanging="420"/>
      </w:pPr>
      <w:rPr>
        <w:rFonts w:ascii="Wingdings" w:hAnsi="Wingdings" w:hint="default"/>
      </w:rPr>
    </w:lvl>
    <w:lvl w:ilvl="4" w:tplc="D0DE61D4" w:tentative="1">
      <w:start w:val="1"/>
      <w:numFmt w:val="bullet"/>
      <w:lvlText w:val=""/>
      <w:lvlJc w:val="left"/>
      <w:pPr>
        <w:tabs>
          <w:tab w:val="num" w:pos="6510"/>
        </w:tabs>
        <w:ind w:left="6510" w:hanging="420"/>
      </w:pPr>
      <w:rPr>
        <w:rFonts w:ascii="Wingdings" w:hAnsi="Wingdings" w:hint="default"/>
      </w:rPr>
    </w:lvl>
    <w:lvl w:ilvl="5" w:tplc="6B4CA06C" w:tentative="1">
      <w:start w:val="1"/>
      <w:numFmt w:val="bullet"/>
      <w:lvlText w:val=""/>
      <w:lvlJc w:val="left"/>
      <w:pPr>
        <w:tabs>
          <w:tab w:val="num" w:pos="6930"/>
        </w:tabs>
        <w:ind w:left="6930" w:hanging="420"/>
      </w:pPr>
      <w:rPr>
        <w:rFonts w:ascii="Wingdings" w:hAnsi="Wingdings" w:hint="default"/>
      </w:rPr>
    </w:lvl>
    <w:lvl w:ilvl="6" w:tplc="ECD4413E" w:tentative="1">
      <w:start w:val="1"/>
      <w:numFmt w:val="bullet"/>
      <w:lvlText w:val=""/>
      <w:lvlJc w:val="left"/>
      <w:pPr>
        <w:tabs>
          <w:tab w:val="num" w:pos="7350"/>
        </w:tabs>
        <w:ind w:left="7350" w:hanging="420"/>
      </w:pPr>
      <w:rPr>
        <w:rFonts w:ascii="Wingdings" w:hAnsi="Wingdings" w:hint="default"/>
      </w:rPr>
    </w:lvl>
    <w:lvl w:ilvl="7" w:tplc="4D3E9BBE" w:tentative="1">
      <w:start w:val="1"/>
      <w:numFmt w:val="bullet"/>
      <w:lvlText w:val=""/>
      <w:lvlJc w:val="left"/>
      <w:pPr>
        <w:tabs>
          <w:tab w:val="num" w:pos="7770"/>
        </w:tabs>
        <w:ind w:left="7770" w:hanging="420"/>
      </w:pPr>
      <w:rPr>
        <w:rFonts w:ascii="Wingdings" w:hAnsi="Wingdings" w:hint="default"/>
      </w:rPr>
    </w:lvl>
    <w:lvl w:ilvl="8" w:tplc="43769C5C"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9D5A2AAA">
      <w:numFmt w:val="bullet"/>
      <w:lvlText w:val="・"/>
      <w:lvlJc w:val="left"/>
      <w:pPr>
        <w:tabs>
          <w:tab w:val="num" w:pos="4770"/>
        </w:tabs>
        <w:ind w:left="4770" w:hanging="360"/>
      </w:pPr>
      <w:rPr>
        <w:rFonts w:ascii="Times New Roman" w:eastAsia="ＭＳ 明朝" w:hAnsi="Times New Roman" w:cs="Times New Roman" w:hint="default"/>
      </w:rPr>
    </w:lvl>
    <w:lvl w:ilvl="1" w:tplc="0846A5D0" w:tentative="1">
      <w:start w:val="1"/>
      <w:numFmt w:val="bullet"/>
      <w:lvlText w:val=""/>
      <w:lvlJc w:val="left"/>
      <w:pPr>
        <w:tabs>
          <w:tab w:val="num" w:pos="5250"/>
        </w:tabs>
        <w:ind w:left="5250" w:hanging="420"/>
      </w:pPr>
      <w:rPr>
        <w:rFonts w:ascii="Wingdings" w:hAnsi="Wingdings" w:hint="default"/>
      </w:rPr>
    </w:lvl>
    <w:lvl w:ilvl="2" w:tplc="B2A0471A" w:tentative="1">
      <w:start w:val="1"/>
      <w:numFmt w:val="bullet"/>
      <w:lvlText w:val=""/>
      <w:lvlJc w:val="left"/>
      <w:pPr>
        <w:tabs>
          <w:tab w:val="num" w:pos="5670"/>
        </w:tabs>
        <w:ind w:left="5670" w:hanging="420"/>
      </w:pPr>
      <w:rPr>
        <w:rFonts w:ascii="Wingdings" w:hAnsi="Wingdings" w:hint="default"/>
      </w:rPr>
    </w:lvl>
    <w:lvl w:ilvl="3" w:tplc="477269EE" w:tentative="1">
      <w:start w:val="1"/>
      <w:numFmt w:val="bullet"/>
      <w:lvlText w:val=""/>
      <w:lvlJc w:val="left"/>
      <w:pPr>
        <w:tabs>
          <w:tab w:val="num" w:pos="6090"/>
        </w:tabs>
        <w:ind w:left="6090" w:hanging="420"/>
      </w:pPr>
      <w:rPr>
        <w:rFonts w:ascii="Wingdings" w:hAnsi="Wingdings" w:hint="default"/>
      </w:rPr>
    </w:lvl>
    <w:lvl w:ilvl="4" w:tplc="295AA97E" w:tentative="1">
      <w:start w:val="1"/>
      <w:numFmt w:val="bullet"/>
      <w:lvlText w:val=""/>
      <w:lvlJc w:val="left"/>
      <w:pPr>
        <w:tabs>
          <w:tab w:val="num" w:pos="6510"/>
        </w:tabs>
        <w:ind w:left="6510" w:hanging="420"/>
      </w:pPr>
      <w:rPr>
        <w:rFonts w:ascii="Wingdings" w:hAnsi="Wingdings" w:hint="default"/>
      </w:rPr>
    </w:lvl>
    <w:lvl w:ilvl="5" w:tplc="EA961D42" w:tentative="1">
      <w:start w:val="1"/>
      <w:numFmt w:val="bullet"/>
      <w:lvlText w:val=""/>
      <w:lvlJc w:val="left"/>
      <w:pPr>
        <w:tabs>
          <w:tab w:val="num" w:pos="6930"/>
        </w:tabs>
        <w:ind w:left="6930" w:hanging="420"/>
      </w:pPr>
      <w:rPr>
        <w:rFonts w:ascii="Wingdings" w:hAnsi="Wingdings" w:hint="default"/>
      </w:rPr>
    </w:lvl>
    <w:lvl w:ilvl="6" w:tplc="E14CCF76" w:tentative="1">
      <w:start w:val="1"/>
      <w:numFmt w:val="bullet"/>
      <w:lvlText w:val=""/>
      <w:lvlJc w:val="left"/>
      <w:pPr>
        <w:tabs>
          <w:tab w:val="num" w:pos="7350"/>
        </w:tabs>
        <w:ind w:left="7350" w:hanging="420"/>
      </w:pPr>
      <w:rPr>
        <w:rFonts w:ascii="Wingdings" w:hAnsi="Wingdings" w:hint="default"/>
      </w:rPr>
    </w:lvl>
    <w:lvl w:ilvl="7" w:tplc="9064D2A8" w:tentative="1">
      <w:start w:val="1"/>
      <w:numFmt w:val="bullet"/>
      <w:lvlText w:val=""/>
      <w:lvlJc w:val="left"/>
      <w:pPr>
        <w:tabs>
          <w:tab w:val="num" w:pos="7770"/>
        </w:tabs>
        <w:ind w:left="7770" w:hanging="420"/>
      </w:pPr>
      <w:rPr>
        <w:rFonts w:ascii="Wingdings" w:hAnsi="Wingdings" w:hint="default"/>
      </w:rPr>
    </w:lvl>
    <w:lvl w:ilvl="8" w:tplc="121C298A"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3A"/>
    <w:rsid w:val="000B385C"/>
    <w:rsid w:val="000F46A5"/>
    <w:rsid w:val="001472B4"/>
    <w:rsid w:val="00153DB4"/>
    <w:rsid w:val="00210287"/>
    <w:rsid w:val="002673D1"/>
    <w:rsid w:val="002A115F"/>
    <w:rsid w:val="00322383"/>
    <w:rsid w:val="00335BB6"/>
    <w:rsid w:val="003535A9"/>
    <w:rsid w:val="0035763A"/>
    <w:rsid w:val="003A0E79"/>
    <w:rsid w:val="003F5F7A"/>
    <w:rsid w:val="004366BD"/>
    <w:rsid w:val="004563A6"/>
    <w:rsid w:val="00526FE8"/>
    <w:rsid w:val="00535F0D"/>
    <w:rsid w:val="00556930"/>
    <w:rsid w:val="005763AE"/>
    <w:rsid w:val="005B16C1"/>
    <w:rsid w:val="005C094F"/>
    <w:rsid w:val="005D72EE"/>
    <w:rsid w:val="006227D2"/>
    <w:rsid w:val="0062546D"/>
    <w:rsid w:val="00643852"/>
    <w:rsid w:val="00643E5B"/>
    <w:rsid w:val="00666D12"/>
    <w:rsid w:val="006805A1"/>
    <w:rsid w:val="006950D1"/>
    <w:rsid w:val="006A72C7"/>
    <w:rsid w:val="006C4392"/>
    <w:rsid w:val="006F5B4E"/>
    <w:rsid w:val="0070665F"/>
    <w:rsid w:val="007339C8"/>
    <w:rsid w:val="00740051"/>
    <w:rsid w:val="007541A6"/>
    <w:rsid w:val="00757D54"/>
    <w:rsid w:val="0076238F"/>
    <w:rsid w:val="0077678D"/>
    <w:rsid w:val="00793D1F"/>
    <w:rsid w:val="007B018C"/>
    <w:rsid w:val="008427B5"/>
    <w:rsid w:val="00877670"/>
    <w:rsid w:val="008817C6"/>
    <w:rsid w:val="008D3D1C"/>
    <w:rsid w:val="008E69E7"/>
    <w:rsid w:val="00970B9C"/>
    <w:rsid w:val="009819D0"/>
    <w:rsid w:val="00982725"/>
    <w:rsid w:val="009C261E"/>
    <w:rsid w:val="009E6CA3"/>
    <w:rsid w:val="00A03987"/>
    <w:rsid w:val="00B16B61"/>
    <w:rsid w:val="00B55EAE"/>
    <w:rsid w:val="00B6742A"/>
    <w:rsid w:val="00B7073E"/>
    <w:rsid w:val="00B70DFD"/>
    <w:rsid w:val="00B807A6"/>
    <w:rsid w:val="00BA57F6"/>
    <w:rsid w:val="00BA5ACE"/>
    <w:rsid w:val="00BD0F5F"/>
    <w:rsid w:val="00C50B34"/>
    <w:rsid w:val="00C6355A"/>
    <w:rsid w:val="00C63984"/>
    <w:rsid w:val="00CA28D3"/>
    <w:rsid w:val="00CB45FF"/>
    <w:rsid w:val="00CB723D"/>
    <w:rsid w:val="00D016E2"/>
    <w:rsid w:val="00D94CD8"/>
    <w:rsid w:val="00DB44A2"/>
    <w:rsid w:val="00E379C4"/>
    <w:rsid w:val="00E41D84"/>
    <w:rsid w:val="00ED4CFB"/>
    <w:rsid w:val="00F219D3"/>
    <w:rsid w:val="00F517E1"/>
    <w:rsid w:val="00F55911"/>
    <w:rsid w:val="00F57977"/>
    <w:rsid w:val="00F67FA9"/>
    <w:rsid w:val="00F8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3F649"/>
  <w15:chartTrackingRefBased/>
  <w15:docId w15:val="{5D4D8E67-A10A-498F-8A6E-2F7BEA5D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1481-CA1A-46A4-80EE-1152DBBB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小森　雅子</cp:lastModifiedBy>
  <cp:revision>2</cp:revision>
  <cp:lastPrinted>2025-01-28T13:18:00Z</cp:lastPrinted>
  <dcterms:created xsi:type="dcterms:W3CDTF">2025-05-28T06:28:00Z</dcterms:created>
  <dcterms:modified xsi:type="dcterms:W3CDTF">2025-05-28T06:28:00Z</dcterms:modified>
</cp:coreProperties>
</file>