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21AB" w14:textId="0B7402B5" w:rsidR="009E60A9" w:rsidRPr="00D53D5B" w:rsidRDefault="005D374D" w:rsidP="00C977E6">
      <w:pPr>
        <w:jc w:val="center"/>
        <w:rPr>
          <w:rFonts w:ascii="BIZ UDPゴシック" w:eastAsia="BIZ UDPゴシック" w:hAnsi="BIZ UDPゴシック"/>
          <w:b/>
          <w:sz w:val="32"/>
        </w:rPr>
      </w:pPr>
      <w:r w:rsidRPr="00D53D5B">
        <w:rPr>
          <w:rFonts w:ascii="BIZ UDPゴシック" w:eastAsia="BIZ UDPゴシック" w:hAnsi="BIZ UDPゴシック" w:hint="eastAsia"/>
          <w:b/>
          <w:sz w:val="32"/>
        </w:rPr>
        <w:t>特定医療費（指定難病）の支給認定の申請をされた方々へ</w:t>
      </w:r>
    </w:p>
    <w:p w14:paraId="7C9885E2" w14:textId="7D08F23D" w:rsidR="00156C67" w:rsidRPr="00D53D5B" w:rsidRDefault="00156C67" w:rsidP="00C977E6">
      <w:pPr>
        <w:jc w:val="center"/>
        <w:rPr>
          <w:rFonts w:ascii="BIZ UDPゴシック" w:eastAsia="BIZ UDPゴシック" w:hAnsi="BIZ UDPゴシック"/>
          <w:b/>
          <w:sz w:val="32"/>
        </w:rPr>
      </w:pPr>
      <w:r w:rsidRPr="00D53D5B">
        <w:rPr>
          <w:rFonts w:ascii="BIZ UDPゴシック" w:eastAsia="BIZ UDPゴシック" w:hAnsi="BIZ UDPゴシック" w:hint="eastAsia"/>
          <w:b/>
          <w:sz w:val="32"/>
        </w:rPr>
        <w:t>～軽症高額</w:t>
      </w:r>
      <w:r w:rsidR="00EA110A" w:rsidRPr="00D53D5B">
        <w:rPr>
          <w:rFonts w:ascii="BIZ UDPゴシック" w:eastAsia="BIZ UDPゴシック" w:hAnsi="BIZ UDPゴシック" w:hint="eastAsia"/>
          <w:b/>
          <w:sz w:val="32"/>
        </w:rPr>
        <w:t>（軽症者特例）</w:t>
      </w:r>
      <w:r w:rsidR="00D53D5B" w:rsidRPr="00D53D5B">
        <w:rPr>
          <w:rFonts w:ascii="BIZ UDPゴシック" w:eastAsia="BIZ UDPゴシック" w:hAnsi="BIZ UDPゴシック" w:hint="eastAsia"/>
          <w:b/>
          <w:sz w:val="32"/>
        </w:rPr>
        <w:t>該当</w:t>
      </w:r>
      <w:r w:rsidRPr="00D53D5B">
        <w:rPr>
          <w:rFonts w:ascii="BIZ UDPゴシック" w:eastAsia="BIZ UDPゴシック" w:hAnsi="BIZ UDPゴシック" w:hint="eastAsia"/>
          <w:b/>
          <w:sz w:val="32"/>
        </w:rPr>
        <w:t>について～</w:t>
      </w:r>
    </w:p>
    <w:p w14:paraId="4C4C5C36" w14:textId="77777777" w:rsidR="005D374D" w:rsidRPr="00D53D5B" w:rsidRDefault="00BC51E6">
      <w:pPr>
        <w:rPr>
          <w:rFonts w:ascii="BIZ UDPゴシック" w:eastAsia="BIZ UDPゴシック" w:hAnsi="BIZ UDPゴシック"/>
          <w:b/>
          <w:sz w:val="32"/>
        </w:rPr>
      </w:pPr>
      <w:r w:rsidRPr="00D53D5B">
        <w:rPr>
          <w:rFonts w:ascii="BIZ UDPゴシック" w:eastAsia="BIZ UDPゴシック" w:hAnsi="BIZ UDPゴシック" w:hint="eastAsia"/>
          <w:b/>
          <w:noProof/>
          <w:sz w:val="24"/>
        </w:rPr>
        <mc:AlternateContent>
          <mc:Choice Requires="wps">
            <w:drawing>
              <wp:anchor distT="0" distB="0" distL="114300" distR="114300" simplePos="0" relativeHeight="251656704" behindDoc="0" locked="0" layoutInCell="1" allowOverlap="1" wp14:anchorId="3E6C04CE" wp14:editId="0C4E27CD">
                <wp:simplePos x="0" y="0"/>
                <wp:positionH relativeFrom="column">
                  <wp:posOffset>0</wp:posOffset>
                </wp:positionH>
                <wp:positionV relativeFrom="paragraph">
                  <wp:posOffset>9525</wp:posOffset>
                </wp:positionV>
                <wp:extent cx="6162675" cy="1362075"/>
                <wp:effectExtent l="0" t="0" r="28575" b="28575"/>
                <wp:wrapNone/>
                <wp:docPr id="1" name="フローチャート : 代替処理 1"/>
                <wp:cNvGraphicFramePr/>
                <a:graphic xmlns:a="http://schemas.openxmlformats.org/drawingml/2006/main">
                  <a:graphicData uri="http://schemas.microsoft.com/office/word/2010/wordprocessingShape">
                    <wps:wsp>
                      <wps:cNvSpPr/>
                      <wps:spPr>
                        <a:xfrm>
                          <a:off x="0" y="0"/>
                          <a:ext cx="6162675" cy="136207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8F759B" w14:textId="188EBCE9" w:rsidR="00BC51E6" w:rsidRPr="00D53D5B" w:rsidRDefault="00BC51E6" w:rsidP="00BC51E6">
                            <w:pPr>
                              <w:autoSpaceDE w:val="0"/>
                              <w:autoSpaceDN w:val="0"/>
                              <w:adjustRightInd w:val="0"/>
                              <w:spacing w:line="500" w:lineRule="exact"/>
                              <w:jc w:val="left"/>
                              <w:rPr>
                                <w:rFonts w:ascii="BIZ UDPゴシック" w:eastAsia="BIZ UDPゴシック" w:hAnsi="BIZ UDPゴシック"/>
                                <w:b/>
                                <w:color w:val="000000" w:themeColor="text1"/>
                                <w:sz w:val="30"/>
                                <w:szCs w:val="30"/>
                              </w:rPr>
                            </w:pPr>
                            <w:r w:rsidRPr="00D53D5B">
                              <w:rPr>
                                <w:rFonts w:ascii="BIZ UDPゴシック" w:eastAsia="BIZ UDPゴシック" w:hAnsi="BIZ UDPゴシック" w:cs="ＭＳゴシック" w:hint="eastAsia"/>
                                <w:color w:val="000000" w:themeColor="text1"/>
                                <w:kern w:val="0"/>
                                <w:sz w:val="30"/>
                                <w:szCs w:val="30"/>
                              </w:rPr>
                              <w:t>特定医療費の支給認定の要件である</w:t>
                            </w:r>
                            <w:r w:rsidR="00156C67" w:rsidRPr="00D53D5B">
                              <w:rPr>
                                <w:rFonts w:ascii="BIZ UDPゴシック" w:eastAsia="BIZ UDPゴシック" w:hAnsi="BIZ UDPゴシック" w:cs="ＭＳゴシック" w:hint="eastAsia"/>
                                <w:b/>
                                <w:bCs/>
                                <w:color w:val="000000" w:themeColor="text1"/>
                                <w:kern w:val="0"/>
                                <w:sz w:val="30"/>
                                <w:szCs w:val="30"/>
                              </w:rPr>
                              <w:t>「診断基準」</w:t>
                            </w:r>
                            <w:r w:rsidR="00156C67" w:rsidRPr="00D53D5B">
                              <w:rPr>
                                <w:rFonts w:ascii="BIZ UDPゴシック" w:eastAsia="BIZ UDPゴシック" w:hAnsi="BIZ UDPゴシック" w:cs="ＭＳゴシック" w:hint="eastAsia"/>
                                <w:color w:val="000000" w:themeColor="text1"/>
                                <w:kern w:val="0"/>
                                <w:sz w:val="30"/>
                                <w:szCs w:val="30"/>
                              </w:rPr>
                              <w:t>は満たすが</w:t>
                            </w:r>
                            <w:r w:rsidR="00156C67" w:rsidRPr="00D53D5B">
                              <w:rPr>
                                <w:rFonts w:ascii="BIZ UDPゴシック" w:eastAsia="BIZ UDPゴシック" w:hAnsi="BIZ UDPゴシック" w:cs="ＭＳゴシック" w:hint="eastAsia"/>
                                <w:b/>
                                <w:bCs/>
                                <w:color w:val="000000" w:themeColor="text1"/>
                                <w:kern w:val="0"/>
                                <w:sz w:val="30"/>
                                <w:szCs w:val="30"/>
                              </w:rPr>
                              <w:t>「</w:t>
                            </w:r>
                            <w:r w:rsidRPr="00D53D5B">
                              <w:rPr>
                                <w:rFonts w:ascii="BIZ UDPゴシック" w:eastAsia="BIZ UDPゴシック" w:hAnsi="BIZ UDPゴシック" w:cs="ＭＳゴシック" w:hint="eastAsia"/>
                                <w:b/>
                                <w:bCs/>
                                <w:color w:val="000000" w:themeColor="text1"/>
                                <w:kern w:val="0"/>
                                <w:sz w:val="30"/>
                                <w:szCs w:val="30"/>
                              </w:rPr>
                              <w:t>重症度</w:t>
                            </w:r>
                            <w:r w:rsidR="00156C67" w:rsidRPr="00D53D5B">
                              <w:rPr>
                                <w:rFonts w:ascii="BIZ UDPゴシック" w:eastAsia="BIZ UDPゴシック" w:hAnsi="BIZ UDPゴシック" w:cs="ＭＳゴシック" w:hint="eastAsia"/>
                                <w:b/>
                                <w:bCs/>
                                <w:color w:val="000000" w:themeColor="text1"/>
                                <w:kern w:val="0"/>
                                <w:sz w:val="30"/>
                                <w:szCs w:val="30"/>
                              </w:rPr>
                              <w:t>」</w:t>
                            </w:r>
                            <w:r w:rsidRPr="00D53D5B">
                              <w:rPr>
                                <w:rFonts w:ascii="BIZ UDPゴシック" w:eastAsia="BIZ UDPゴシック" w:hAnsi="BIZ UDPゴシック" w:cs="ＭＳゴシック" w:hint="eastAsia"/>
                                <w:color w:val="000000" w:themeColor="text1"/>
                                <w:kern w:val="0"/>
                                <w:sz w:val="30"/>
                                <w:szCs w:val="30"/>
                              </w:rPr>
                              <w:t>を満たさないものの、</w:t>
                            </w:r>
                            <w:r w:rsidRPr="00D53D5B">
                              <w:rPr>
                                <w:rFonts w:ascii="BIZ UDPゴシック" w:eastAsia="BIZ UDPゴシック" w:hAnsi="BIZ UDPゴシック" w:cs="ＭＳゴシック" w:hint="eastAsia"/>
                                <w:color w:val="000000" w:themeColor="text1"/>
                                <w:kern w:val="0"/>
                                <w:sz w:val="30"/>
                                <w:szCs w:val="30"/>
                                <w:u w:val="wave"/>
                              </w:rPr>
                              <w:t>月ごとの医療費総額が</w:t>
                            </w:r>
                            <w:r w:rsidRPr="00D53D5B">
                              <w:rPr>
                                <w:rFonts w:ascii="BIZ UDPゴシック" w:eastAsia="BIZ UDPゴシック" w:hAnsi="BIZ UDPゴシック" w:cs="ＭＳゴシック"/>
                                <w:color w:val="000000" w:themeColor="text1"/>
                                <w:kern w:val="0"/>
                                <w:sz w:val="30"/>
                                <w:szCs w:val="30"/>
                                <w:u w:val="wave"/>
                              </w:rPr>
                              <w:t>33,330</w:t>
                            </w:r>
                            <w:r w:rsidRPr="00D53D5B">
                              <w:rPr>
                                <w:rFonts w:ascii="BIZ UDPゴシック" w:eastAsia="BIZ UDPゴシック" w:hAnsi="BIZ UDPゴシック" w:cs="ＭＳゴシック" w:hint="eastAsia"/>
                                <w:color w:val="000000" w:themeColor="text1"/>
                                <w:kern w:val="0"/>
                                <w:sz w:val="30"/>
                                <w:szCs w:val="30"/>
                                <w:u w:val="wave"/>
                              </w:rPr>
                              <w:t>円を超える月が年間３月以上ある</w:t>
                            </w:r>
                            <w:r w:rsidR="00156C67" w:rsidRPr="00D53D5B">
                              <w:rPr>
                                <w:rFonts w:ascii="BIZ UDPゴシック" w:eastAsia="BIZ UDPゴシック" w:hAnsi="BIZ UDPゴシック" w:cs="ＭＳゴシック" w:hint="eastAsia"/>
                                <w:color w:val="000000" w:themeColor="text1"/>
                                <w:kern w:val="0"/>
                                <w:sz w:val="30"/>
                                <w:szCs w:val="30"/>
                                <w:u w:val="wave"/>
                              </w:rPr>
                              <w:t>」</w:t>
                            </w:r>
                            <w:r w:rsidRPr="00D53D5B">
                              <w:rPr>
                                <w:rFonts w:ascii="BIZ UDPゴシック" w:eastAsia="BIZ UDPゴシック" w:hAnsi="BIZ UDPゴシック" w:cs="ＭＳゴシック" w:hint="eastAsia"/>
                                <w:color w:val="000000" w:themeColor="text1"/>
                                <w:kern w:val="0"/>
                                <w:sz w:val="30"/>
                                <w:szCs w:val="30"/>
                                <w:u w:val="wave"/>
                              </w:rPr>
                              <w:t>方</w:t>
                            </w:r>
                            <w:r w:rsidRPr="00D53D5B">
                              <w:rPr>
                                <w:rFonts w:ascii="BIZ UDPゴシック" w:eastAsia="BIZ UDPゴシック" w:hAnsi="BIZ UDPゴシック" w:cs="ＭＳゴシック" w:hint="eastAsia"/>
                                <w:color w:val="000000" w:themeColor="text1"/>
                                <w:kern w:val="0"/>
                                <w:sz w:val="30"/>
                                <w:szCs w:val="30"/>
                              </w:rPr>
                              <w:t>については、支給認定の対象となります。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C04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0;margin-top:.75pt;width:485.25pt;height:10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" filled="f" strokecolor="#243f60 [1604]" strokeweight="2pt">
                <v:textbox>
                  <w:txbxContent>
                    <w:p w14:paraId="268F759B" w14:textId="188EBCE9" w:rsidR="00BC51E6" w:rsidRPr="00D53D5B" w:rsidRDefault="00BC51E6" w:rsidP="00BC51E6">
                      <w:pPr>
                        <w:autoSpaceDE w:val="0"/>
                        <w:autoSpaceDN w:val="0"/>
                        <w:adjustRightInd w:val="0"/>
                        <w:spacing w:line="500" w:lineRule="exact"/>
                        <w:jc w:val="left"/>
                        <w:rPr>
                          <w:rFonts w:ascii="BIZ UDPゴシック" w:eastAsia="BIZ UDPゴシック" w:hAnsi="BIZ UDPゴシック"/>
                          <w:b/>
                          <w:color w:val="000000" w:themeColor="text1"/>
                          <w:sz w:val="30"/>
                          <w:szCs w:val="30"/>
                        </w:rPr>
                      </w:pPr>
                      <w:r w:rsidRPr="00D53D5B">
                        <w:rPr>
                          <w:rFonts w:ascii="BIZ UDPゴシック" w:eastAsia="BIZ UDPゴシック" w:hAnsi="BIZ UDPゴシック" w:cs="ＭＳゴシック" w:hint="eastAsia"/>
                          <w:color w:val="000000" w:themeColor="text1"/>
                          <w:kern w:val="0"/>
                          <w:sz w:val="30"/>
                          <w:szCs w:val="30"/>
                        </w:rPr>
                        <w:t>特定医療費の支給認定の要件である</w:t>
                      </w:r>
                      <w:r w:rsidR="00156C67" w:rsidRPr="00D53D5B">
                        <w:rPr>
                          <w:rFonts w:ascii="BIZ UDPゴシック" w:eastAsia="BIZ UDPゴシック" w:hAnsi="BIZ UDPゴシック" w:cs="ＭＳゴシック" w:hint="eastAsia"/>
                          <w:b/>
                          <w:bCs/>
                          <w:color w:val="000000" w:themeColor="text1"/>
                          <w:kern w:val="0"/>
                          <w:sz w:val="30"/>
                          <w:szCs w:val="30"/>
                        </w:rPr>
                        <w:t>「診断基準」</w:t>
                      </w:r>
                      <w:r w:rsidR="00156C67" w:rsidRPr="00D53D5B">
                        <w:rPr>
                          <w:rFonts w:ascii="BIZ UDPゴシック" w:eastAsia="BIZ UDPゴシック" w:hAnsi="BIZ UDPゴシック" w:cs="ＭＳゴシック" w:hint="eastAsia"/>
                          <w:color w:val="000000" w:themeColor="text1"/>
                          <w:kern w:val="0"/>
                          <w:sz w:val="30"/>
                          <w:szCs w:val="30"/>
                        </w:rPr>
                        <w:t>は満たすが</w:t>
                      </w:r>
                      <w:r w:rsidR="00156C67" w:rsidRPr="00D53D5B">
                        <w:rPr>
                          <w:rFonts w:ascii="BIZ UDPゴシック" w:eastAsia="BIZ UDPゴシック" w:hAnsi="BIZ UDPゴシック" w:cs="ＭＳゴシック" w:hint="eastAsia"/>
                          <w:b/>
                          <w:bCs/>
                          <w:color w:val="000000" w:themeColor="text1"/>
                          <w:kern w:val="0"/>
                          <w:sz w:val="30"/>
                          <w:szCs w:val="30"/>
                        </w:rPr>
                        <w:t>「</w:t>
                      </w:r>
                      <w:r w:rsidRPr="00D53D5B">
                        <w:rPr>
                          <w:rFonts w:ascii="BIZ UDPゴシック" w:eastAsia="BIZ UDPゴシック" w:hAnsi="BIZ UDPゴシック" w:cs="ＭＳゴシック" w:hint="eastAsia"/>
                          <w:b/>
                          <w:bCs/>
                          <w:color w:val="000000" w:themeColor="text1"/>
                          <w:kern w:val="0"/>
                          <w:sz w:val="30"/>
                          <w:szCs w:val="30"/>
                        </w:rPr>
                        <w:t>重症度</w:t>
                      </w:r>
                      <w:r w:rsidR="00156C67" w:rsidRPr="00D53D5B">
                        <w:rPr>
                          <w:rFonts w:ascii="BIZ UDPゴシック" w:eastAsia="BIZ UDPゴシック" w:hAnsi="BIZ UDPゴシック" w:cs="ＭＳゴシック" w:hint="eastAsia"/>
                          <w:b/>
                          <w:bCs/>
                          <w:color w:val="000000" w:themeColor="text1"/>
                          <w:kern w:val="0"/>
                          <w:sz w:val="30"/>
                          <w:szCs w:val="30"/>
                        </w:rPr>
                        <w:t>」</w:t>
                      </w:r>
                      <w:r w:rsidRPr="00D53D5B">
                        <w:rPr>
                          <w:rFonts w:ascii="BIZ UDPゴシック" w:eastAsia="BIZ UDPゴシック" w:hAnsi="BIZ UDPゴシック" w:cs="ＭＳゴシック" w:hint="eastAsia"/>
                          <w:color w:val="000000" w:themeColor="text1"/>
                          <w:kern w:val="0"/>
                          <w:sz w:val="30"/>
                          <w:szCs w:val="30"/>
                        </w:rPr>
                        <w:t>を満たさないものの、</w:t>
                      </w:r>
                      <w:r w:rsidRPr="00D53D5B">
                        <w:rPr>
                          <w:rFonts w:ascii="BIZ UDPゴシック" w:eastAsia="BIZ UDPゴシック" w:hAnsi="BIZ UDPゴシック" w:cs="ＭＳゴシック" w:hint="eastAsia"/>
                          <w:color w:val="000000" w:themeColor="text1"/>
                          <w:kern w:val="0"/>
                          <w:sz w:val="30"/>
                          <w:szCs w:val="30"/>
                          <w:u w:val="wave"/>
                        </w:rPr>
                        <w:t>月ごとの医療費総額が</w:t>
                      </w:r>
                      <w:r w:rsidRPr="00D53D5B">
                        <w:rPr>
                          <w:rFonts w:ascii="BIZ UDPゴシック" w:eastAsia="BIZ UDPゴシック" w:hAnsi="BIZ UDPゴシック" w:cs="ＭＳゴシック"/>
                          <w:color w:val="000000" w:themeColor="text1"/>
                          <w:kern w:val="0"/>
                          <w:sz w:val="30"/>
                          <w:szCs w:val="30"/>
                          <w:u w:val="wave"/>
                        </w:rPr>
                        <w:t>33,330</w:t>
                      </w:r>
                      <w:r w:rsidRPr="00D53D5B">
                        <w:rPr>
                          <w:rFonts w:ascii="BIZ UDPゴシック" w:eastAsia="BIZ UDPゴシック" w:hAnsi="BIZ UDPゴシック" w:cs="ＭＳゴシック" w:hint="eastAsia"/>
                          <w:color w:val="000000" w:themeColor="text1"/>
                          <w:kern w:val="0"/>
                          <w:sz w:val="30"/>
                          <w:szCs w:val="30"/>
                          <w:u w:val="wave"/>
                        </w:rPr>
                        <w:t>円を超える月が年間３月以上ある</w:t>
                      </w:r>
                      <w:r w:rsidR="00156C67" w:rsidRPr="00D53D5B">
                        <w:rPr>
                          <w:rFonts w:ascii="BIZ UDPゴシック" w:eastAsia="BIZ UDPゴシック" w:hAnsi="BIZ UDPゴシック" w:cs="ＭＳゴシック" w:hint="eastAsia"/>
                          <w:color w:val="000000" w:themeColor="text1"/>
                          <w:kern w:val="0"/>
                          <w:sz w:val="30"/>
                          <w:szCs w:val="30"/>
                          <w:u w:val="wave"/>
                        </w:rPr>
                        <w:t>」</w:t>
                      </w:r>
                      <w:r w:rsidRPr="00D53D5B">
                        <w:rPr>
                          <w:rFonts w:ascii="BIZ UDPゴシック" w:eastAsia="BIZ UDPゴシック" w:hAnsi="BIZ UDPゴシック" w:cs="ＭＳゴシック" w:hint="eastAsia"/>
                          <w:color w:val="000000" w:themeColor="text1"/>
                          <w:kern w:val="0"/>
                          <w:sz w:val="30"/>
                          <w:szCs w:val="30"/>
                          <w:u w:val="wave"/>
                        </w:rPr>
                        <w:t>方</w:t>
                      </w:r>
                      <w:r w:rsidRPr="00D53D5B">
                        <w:rPr>
                          <w:rFonts w:ascii="BIZ UDPゴシック" w:eastAsia="BIZ UDPゴシック" w:hAnsi="BIZ UDPゴシック" w:cs="ＭＳゴシック" w:hint="eastAsia"/>
                          <w:color w:val="000000" w:themeColor="text1"/>
                          <w:kern w:val="0"/>
                          <w:sz w:val="30"/>
                          <w:szCs w:val="30"/>
                        </w:rPr>
                        <w:t>については、支給認定の対象となります。</w:t>
                      </w:r>
                    </w:p>
                  </w:txbxContent>
                </v:textbox>
              </v:shape>
            </w:pict>
          </mc:Fallback>
        </mc:AlternateContent>
      </w:r>
    </w:p>
    <w:p w14:paraId="287A5B36" w14:textId="77777777" w:rsidR="005D374D" w:rsidRPr="00D53D5B" w:rsidRDefault="005D374D" w:rsidP="005D374D">
      <w:pPr>
        <w:autoSpaceDE w:val="0"/>
        <w:autoSpaceDN w:val="0"/>
        <w:adjustRightInd w:val="0"/>
        <w:spacing w:line="400" w:lineRule="exact"/>
        <w:jc w:val="left"/>
        <w:rPr>
          <w:rFonts w:ascii="BIZ UDPゴシック" w:eastAsia="BIZ UDPゴシック" w:hAnsi="BIZ UDPゴシック" w:cs="ＭＳゴシック"/>
          <w:kern w:val="0"/>
          <w:sz w:val="26"/>
          <w:szCs w:val="26"/>
        </w:rPr>
      </w:pPr>
      <w:r w:rsidRPr="00D53D5B">
        <w:rPr>
          <w:rFonts w:ascii="BIZ UDPゴシック" w:eastAsia="BIZ UDPゴシック" w:hAnsi="BIZ UDPゴシック" w:hint="eastAsia"/>
          <w:b/>
          <w:sz w:val="24"/>
        </w:rPr>
        <w:t xml:space="preserve">　</w:t>
      </w:r>
    </w:p>
    <w:p w14:paraId="7909E70D" w14:textId="77777777" w:rsidR="00BC51E6" w:rsidRPr="00D53D5B" w:rsidRDefault="00BC51E6" w:rsidP="005D374D">
      <w:pPr>
        <w:autoSpaceDE w:val="0"/>
        <w:autoSpaceDN w:val="0"/>
        <w:adjustRightInd w:val="0"/>
        <w:spacing w:line="400" w:lineRule="exact"/>
        <w:jc w:val="left"/>
        <w:rPr>
          <w:rFonts w:ascii="BIZ UDPゴシック" w:eastAsia="BIZ UDPゴシック" w:hAnsi="BIZ UDPゴシック" w:cs="ＭＳゴシック"/>
          <w:kern w:val="0"/>
          <w:sz w:val="26"/>
          <w:szCs w:val="26"/>
        </w:rPr>
      </w:pPr>
    </w:p>
    <w:p w14:paraId="0BF1E605" w14:textId="77777777" w:rsidR="00BC51E6" w:rsidRPr="00D53D5B" w:rsidRDefault="00BC51E6" w:rsidP="005D374D">
      <w:pPr>
        <w:autoSpaceDE w:val="0"/>
        <w:autoSpaceDN w:val="0"/>
        <w:adjustRightInd w:val="0"/>
        <w:spacing w:line="400" w:lineRule="exact"/>
        <w:jc w:val="left"/>
        <w:rPr>
          <w:rFonts w:ascii="BIZ UDPゴシック" w:eastAsia="BIZ UDPゴシック" w:hAnsi="BIZ UDPゴシック" w:cs="ＭＳゴシック"/>
          <w:kern w:val="0"/>
          <w:sz w:val="26"/>
          <w:szCs w:val="26"/>
        </w:rPr>
      </w:pPr>
    </w:p>
    <w:p w14:paraId="5A1210E0" w14:textId="77777777" w:rsidR="00BC51E6" w:rsidRPr="00D53D5B" w:rsidRDefault="00BC51E6" w:rsidP="005D374D">
      <w:pPr>
        <w:autoSpaceDE w:val="0"/>
        <w:autoSpaceDN w:val="0"/>
        <w:adjustRightInd w:val="0"/>
        <w:spacing w:line="400" w:lineRule="exact"/>
        <w:jc w:val="left"/>
        <w:rPr>
          <w:rFonts w:ascii="BIZ UDPゴシック" w:eastAsia="BIZ UDPゴシック" w:hAnsi="BIZ UDPゴシック"/>
          <w:b/>
          <w:sz w:val="26"/>
          <w:szCs w:val="26"/>
        </w:rPr>
      </w:pPr>
    </w:p>
    <w:p w14:paraId="021E5106" w14:textId="77777777" w:rsidR="005D374D" w:rsidRPr="00D53D5B" w:rsidRDefault="005D374D">
      <w:pPr>
        <w:rPr>
          <w:rFonts w:ascii="BIZ UDPゴシック" w:eastAsia="BIZ UDPゴシック" w:hAnsi="BIZ UDPゴシック"/>
          <w:b/>
          <w:sz w:val="24"/>
        </w:rPr>
      </w:pPr>
    </w:p>
    <w:p w14:paraId="6C5C043E" w14:textId="77777777" w:rsidR="005D374D" w:rsidRPr="00D53D5B" w:rsidRDefault="005D374D" w:rsidP="00BC51E6">
      <w:pPr>
        <w:autoSpaceDE w:val="0"/>
        <w:autoSpaceDN w:val="0"/>
        <w:adjustRightInd w:val="0"/>
        <w:spacing w:line="360" w:lineRule="exact"/>
        <w:jc w:val="left"/>
        <w:rPr>
          <w:rFonts w:ascii="BIZ UDPゴシック" w:eastAsia="BIZ UDPゴシック" w:hAnsi="BIZ UDPゴシック" w:cs="ＭＳゴシック"/>
          <w:kern w:val="0"/>
          <w:sz w:val="24"/>
          <w:szCs w:val="24"/>
        </w:rPr>
      </w:pPr>
      <w:r w:rsidRPr="00D53D5B">
        <w:rPr>
          <w:rFonts w:ascii="BIZ UDPゴシック" w:eastAsia="BIZ UDPゴシック" w:hAnsi="BIZ UDPゴシック" w:cs="ＭＳゴシック" w:hint="eastAsia"/>
          <w:kern w:val="0"/>
          <w:sz w:val="28"/>
          <w:szCs w:val="24"/>
        </w:rPr>
        <w:t>《対象者》</w:t>
      </w:r>
    </w:p>
    <w:p w14:paraId="3CCC3E9C" w14:textId="4AD2E879" w:rsidR="00D53D5B" w:rsidRDefault="005D374D" w:rsidP="00062861">
      <w:pPr>
        <w:autoSpaceDE w:val="0"/>
        <w:autoSpaceDN w:val="0"/>
        <w:adjustRightInd w:val="0"/>
        <w:spacing w:line="360" w:lineRule="exact"/>
        <w:ind w:firstLineChars="100" w:firstLine="240"/>
        <w:jc w:val="left"/>
        <w:rPr>
          <w:rFonts w:ascii="BIZ UDPゴシック" w:eastAsia="BIZ UDPゴシック" w:hAnsi="BIZ UDPゴシック" w:cs="ＭＳゴシック"/>
          <w:kern w:val="0"/>
          <w:sz w:val="24"/>
          <w:szCs w:val="24"/>
        </w:rPr>
      </w:pPr>
      <w:r w:rsidRPr="00D53D5B">
        <w:rPr>
          <w:rFonts w:ascii="BIZ UDPゴシック" w:eastAsia="BIZ UDPゴシック" w:hAnsi="BIZ UDPゴシック" w:cs="ＭＳゴシック" w:hint="eastAsia"/>
          <w:kern w:val="0"/>
          <w:sz w:val="24"/>
          <w:szCs w:val="24"/>
        </w:rPr>
        <w:t>支給認定の申請日の属する月以前の</w:t>
      </w:r>
      <w:r w:rsidRPr="00D53D5B">
        <w:rPr>
          <w:rFonts w:ascii="BIZ UDPゴシック" w:eastAsia="BIZ UDPゴシック" w:hAnsi="BIZ UDPゴシック" w:cs="ＭＳゴシック"/>
          <w:kern w:val="0"/>
          <w:sz w:val="24"/>
          <w:szCs w:val="24"/>
        </w:rPr>
        <w:t>12</w:t>
      </w:r>
      <w:r w:rsidRPr="00D53D5B">
        <w:rPr>
          <w:rFonts w:ascii="BIZ UDPゴシック" w:eastAsia="BIZ UDPゴシック" w:hAnsi="BIZ UDPゴシック" w:cs="ＭＳゴシック" w:hint="eastAsia"/>
          <w:kern w:val="0"/>
          <w:sz w:val="24"/>
          <w:szCs w:val="24"/>
        </w:rPr>
        <w:t>月以内（※）において、医療費総額</w:t>
      </w:r>
      <w:r w:rsidR="00156C67" w:rsidRPr="00D53D5B">
        <w:rPr>
          <w:rFonts w:ascii="BIZ UDPゴシック" w:eastAsia="BIZ UDPゴシック" w:hAnsi="BIZ UDPゴシック" w:cs="ＭＳゴシック" w:hint="eastAsia"/>
          <w:kern w:val="0"/>
          <w:sz w:val="24"/>
          <w:szCs w:val="24"/>
        </w:rPr>
        <w:t>（10割）</w:t>
      </w:r>
      <w:r w:rsidR="00D53D5B">
        <w:rPr>
          <w:rFonts w:ascii="BIZ UDPゴシック" w:eastAsia="BIZ UDPゴシック" w:hAnsi="BIZ UDPゴシック" w:cs="ＭＳゴシック" w:hint="eastAsia"/>
          <w:kern w:val="0"/>
          <w:sz w:val="24"/>
          <w:szCs w:val="24"/>
        </w:rPr>
        <w:t>が</w:t>
      </w:r>
    </w:p>
    <w:p w14:paraId="211B9DAF" w14:textId="129A1960" w:rsidR="005D374D" w:rsidRPr="00D53D5B" w:rsidRDefault="005D374D" w:rsidP="00D53D5B">
      <w:pPr>
        <w:autoSpaceDE w:val="0"/>
        <w:autoSpaceDN w:val="0"/>
        <w:adjustRightInd w:val="0"/>
        <w:spacing w:line="360" w:lineRule="exact"/>
        <w:ind w:firstLineChars="100" w:firstLine="240"/>
        <w:jc w:val="left"/>
        <w:rPr>
          <w:rFonts w:ascii="BIZ UDPゴシック" w:eastAsia="BIZ UDPゴシック" w:hAnsi="BIZ UDPゴシック" w:cs="ＭＳゴシック"/>
          <w:kern w:val="0"/>
          <w:sz w:val="24"/>
          <w:szCs w:val="24"/>
        </w:rPr>
      </w:pPr>
      <w:r w:rsidRPr="00D53D5B">
        <w:rPr>
          <w:rFonts w:ascii="BIZ UDPゴシック" w:eastAsia="BIZ UDPゴシック" w:hAnsi="BIZ UDPゴシック" w:cs="ＭＳゴシック"/>
          <w:kern w:val="0"/>
          <w:sz w:val="24"/>
          <w:szCs w:val="24"/>
        </w:rPr>
        <w:t>33,330</w:t>
      </w:r>
      <w:r w:rsidRPr="00D53D5B">
        <w:rPr>
          <w:rFonts w:ascii="BIZ UDPゴシック" w:eastAsia="BIZ UDPゴシック" w:hAnsi="BIZ UDPゴシック" w:cs="ＭＳゴシック" w:hint="eastAsia"/>
          <w:kern w:val="0"/>
          <w:sz w:val="24"/>
          <w:szCs w:val="24"/>
        </w:rPr>
        <w:t>円を超える月が３月以上ある</w:t>
      </w:r>
      <w:r w:rsidR="00D20514" w:rsidRPr="00D53D5B">
        <w:rPr>
          <w:rFonts w:ascii="BIZ UDPゴシック" w:eastAsia="BIZ UDPゴシック" w:hAnsi="BIZ UDPゴシック" w:cs="ＭＳゴシック" w:hint="eastAsia"/>
          <w:kern w:val="0"/>
          <w:sz w:val="24"/>
          <w:szCs w:val="24"/>
        </w:rPr>
        <w:t>方</w:t>
      </w:r>
    </w:p>
    <w:p w14:paraId="5C940F67" w14:textId="352DCD67" w:rsidR="00156C67" w:rsidRPr="005735B7" w:rsidRDefault="005D374D" w:rsidP="00156C67">
      <w:pPr>
        <w:autoSpaceDE w:val="0"/>
        <w:autoSpaceDN w:val="0"/>
        <w:adjustRightInd w:val="0"/>
        <w:spacing w:line="360" w:lineRule="exact"/>
        <w:ind w:left="240" w:hangingChars="100" w:hanging="240"/>
        <w:jc w:val="left"/>
        <w:rPr>
          <w:rFonts w:ascii="HG丸ｺﾞｼｯｸM-PRO" w:eastAsia="HG丸ｺﾞｼｯｸM-PRO" w:hAnsi="HG丸ｺﾞｼｯｸM-PRO" w:cs="ＭＳ明朝"/>
          <w:b/>
          <w:bCs/>
          <w:kern w:val="0"/>
          <w:sz w:val="24"/>
          <w:szCs w:val="24"/>
        </w:rPr>
      </w:pPr>
      <w:r w:rsidRPr="005735B7">
        <w:rPr>
          <w:rFonts w:ascii="HG丸ｺﾞｼｯｸM-PRO" w:eastAsia="HG丸ｺﾞｼｯｸM-PRO" w:hAnsi="HG丸ｺﾞｼｯｸM-PRO" w:cs="ＭＳ明朝" w:hint="eastAsia"/>
          <w:kern w:val="0"/>
          <w:sz w:val="24"/>
          <w:szCs w:val="24"/>
        </w:rPr>
        <w:t>※①</w:t>
      </w:r>
      <w:r w:rsidR="00062861" w:rsidRPr="005735B7">
        <w:rPr>
          <w:rFonts w:ascii="HG丸ｺﾞｼｯｸM-PRO" w:eastAsia="HG丸ｺﾞｼｯｸM-PRO" w:hAnsi="HG丸ｺﾞｼｯｸM-PRO" w:cs="ＭＳ明朝" w:hint="eastAsia"/>
          <w:kern w:val="0"/>
          <w:sz w:val="24"/>
          <w:szCs w:val="24"/>
        </w:rPr>
        <w:t xml:space="preserve">発症から１年以上経過している方　→　</w:t>
      </w:r>
      <w:r w:rsidRPr="005735B7">
        <w:rPr>
          <w:rFonts w:ascii="HG丸ｺﾞｼｯｸM-PRO" w:eastAsia="HG丸ｺﾞｼｯｸM-PRO" w:hAnsi="HG丸ｺﾞｼｯｸM-PRO" w:cs="ＭＳ明朝" w:hint="eastAsia"/>
          <w:b/>
          <w:bCs/>
          <w:kern w:val="0"/>
          <w:sz w:val="24"/>
          <w:szCs w:val="24"/>
        </w:rPr>
        <w:t>申請日の属する月</w:t>
      </w:r>
      <w:r w:rsidR="00062861" w:rsidRPr="005735B7">
        <w:rPr>
          <w:rFonts w:ascii="HG丸ｺﾞｼｯｸM-PRO" w:eastAsia="HG丸ｺﾞｼｯｸM-PRO" w:hAnsi="HG丸ｺﾞｼｯｸM-PRO" w:cs="ＭＳ明朝" w:hint="eastAsia"/>
          <w:b/>
          <w:bCs/>
          <w:kern w:val="0"/>
          <w:sz w:val="24"/>
          <w:szCs w:val="24"/>
        </w:rPr>
        <w:t>から</w:t>
      </w:r>
      <w:r w:rsidRPr="005735B7">
        <w:rPr>
          <w:rFonts w:ascii="HG丸ｺﾞｼｯｸM-PRO" w:eastAsia="HG丸ｺﾞｼｯｸM-PRO" w:hAnsi="HG丸ｺﾞｼｯｸM-PRO" w:cs="ＭＳ明朝"/>
          <w:b/>
          <w:bCs/>
          <w:kern w:val="0"/>
          <w:sz w:val="24"/>
          <w:szCs w:val="24"/>
        </w:rPr>
        <w:t>12</w:t>
      </w:r>
      <w:r w:rsidRPr="005735B7">
        <w:rPr>
          <w:rFonts w:ascii="HG丸ｺﾞｼｯｸM-PRO" w:eastAsia="HG丸ｺﾞｼｯｸM-PRO" w:hAnsi="HG丸ｺﾞｼｯｸM-PRO" w:cs="ＭＳ明朝" w:hint="eastAsia"/>
          <w:b/>
          <w:bCs/>
          <w:kern w:val="0"/>
          <w:sz w:val="24"/>
          <w:szCs w:val="24"/>
        </w:rPr>
        <w:t>月前の月</w:t>
      </w:r>
    </w:p>
    <w:p w14:paraId="4C23A635" w14:textId="343A63EC" w:rsidR="00062861" w:rsidRPr="005735B7" w:rsidRDefault="00062861" w:rsidP="00062861">
      <w:pPr>
        <w:autoSpaceDE w:val="0"/>
        <w:autoSpaceDN w:val="0"/>
        <w:adjustRightInd w:val="0"/>
        <w:spacing w:line="360" w:lineRule="exact"/>
        <w:ind w:leftChars="180" w:left="618" w:hangingChars="100" w:hanging="240"/>
        <w:jc w:val="left"/>
        <w:rPr>
          <w:rFonts w:ascii="HG丸ｺﾞｼｯｸM-PRO" w:eastAsia="HG丸ｺﾞｼｯｸM-PRO" w:hAnsi="HG丸ｺﾞｼｯｸM-PRO" w:cs="ＭＳ明朝"/>
          <w:kern w:val="0"/>
          <w:sz w:val="24"/>
          <w:szCs w:val="24"/>
        </w:rPr>
      </w:pPr>
      <w:r w:rsidRPr="005735B7">
        <w:rPr>
          <w:rFonts w:ascii="HG丸ｺﾞｼｯｸM-PRO" w:eastAsia="HG丸ｺﾞｼｯｸM-PRO" w:hAnsi="HG丸ｺﾞｼｯｸM-PRO" w:cs="ＭＳ明朝" w:hint="eastAsia"/>
          <w:kern w:val="0"/>
          <w:sz w:val="24"/>
          <w:szCs w:val="24"/>
        </w:rPr>
        <w:t xml:space="preserve">（例：令和７年４月に申請 </w:t>
      </w:r>
      <w:r w:rsidRPr="005735B7">
        <w:rPr>
          <w:rFonts w:ascii="ＭＳ 明朝" w:eastAsia="ＭＳ 明朝" w:hAnsi="ＭＳ 明朝" w:cs="ＭＳ 明朝" w:hint="eastAsia"/>
          <w:kern w:val="0"/>
          <w:sz w:val="24"/>
          <w:szCs w:val="24"/>
        </w:rPr>
        <w:t>➢</w:t>
      </w:r>
      <w:r w:rsidRPr="005735B7">
        <w:rPr>
          <w:rFonts w:ascii="HG丸ｺﾞｼｯｸM-PRO" w:eastAsia="HG丸ｺﾞｼｯｸM-PRO" w:hAnsi="HG丸ｺﾞｼｯｸM-PRO" w:cs="ＭＳ明朝" w:hint="eastAsia"/>
          <w:kern w:val="0"/>
          <w:sz w:val="24"/>
          <w:szCs w:val="24"/>
        </w:rPr>
        <w:t xml:space="preserve"> 令和６年５月～令和７年４月までの医療費）</w:t>
      </w:r>
    </w:p>
    <w:p w14:paraId="2C8F66AB" w14:textId="77777777" w:rsidR="00062861" w:rsidRPr="005735B7" w:rsidRDefault="005D374D" w:rsidP="00062861">
      <w:pPr>
        <w:autoSpaceDE w:val="0"/>
        <w:autoSpaceDN w:val="0"/>
        <w:adjustRightInd w:val="0"/>
        <w:spacing w:line="360" w:lineRule="exact"/>
        <w:ind w:firstLineChars="100" w:firstLine="240"/>
        <w:jc w:val="left"/>
        <w:rPr>
          <w:rFonts w:ascii="HG丸ｺﾞｼｯｸM-PRO" w:eastAsia="HG丸ｺﾞｼｯｸM-PRO" w:hAnsi="HG丸ｺﾞｼｯｸM-PRO" w:cs="ＭＳ明朝"/>
          <w:kern w:val="0"/>
          <w:sz w:val="24"/>
          <w:szCs w:val="24"/>
        </w:rPr>
      </w:pPr>
      <w:r w:rsidRPr="005735B7">
        <w:rPr>
          <w:rFonts w:ascii="HG丸ｺﾞｼｯｸM-PRO" w:eastAsia="HG丸ｺﾞｼｯｸM-PRO" w:hAnsi="HG丸ｺﾞｼｯｸM-PRO" w:cs="ＭＳ明朝" w:hint="eastAsia"/>
          <w:kern w:val="0"/>
          <w:sz w:val="24"/>
          <w:szCs w:val="24"/>
        </w:rPr>
        <w:t>②</w:t>
      </w:r>
      <w:r w:rsidR="00062861" w:rsidRPr="005735B7">
        <w:rPr>
          <w:rFonts w:ascii="HG丸ｺﾞｼｯｸM-PRO" w:eastAsia="HG丸ｺﾞｼｯｸM-PRO" w:hAnsi="HG丸ｺﾞｼｯｸM-PRO" w:cs="ＭＳ明朝" w:hint="eastAsia"/>
          <w:kern w:val="0"/>
          <w:sz w:val="24"/>
          <w:szCs w:val="24"/>
        </w:rPr>
        <w:t xml:space="preserve">発症から１年未満の方　</w:t>
      </w:r>
    </w:p>
    <w:p w14:paraId="582F9A04" w14:textId="452160E7" w:rsidR="00156C67" w:rsidRPr="005735B7" w:rsidRDefault="00062861" w:rsidP="00062861">
      <w:pPr>
        <w:autoSpaceDE w:val="0"/>
        <w:autoSpaceDN w:val="0"/>
        <w:adjustRightInd w:val="0"/>
        <w:spacing w:line="360" w:lineRule="exact"/>
        <w:ind w:firstLineChars="200" w:firstLine="480"/>
        <w:jc w:val="left"/>
        <w:rPr>
          <w:rFonts w:ascii="HG丸ｺﾞｼｯｸM-PRO" w:eastAsia="HG丸ｺﾞｼｯｸM-PRO" w:hAnsi="HG丸ｺﾞｼｯｸM-PRO" w:cs="ＭＳ明朝"/>
          <w:b/>
          <w:bCs/>
          <w:kern w:val="0"/>
          <w:sz w:val="24"/>
          <w:szCs w:val="24"/>
        </w:rPr>
      </w:pPr>
      <w:r w:rsidRPr="005735B7">
        <w:rPr>
          <w:rFonts w:ascii="HG丸ｺﾞｼｯｸM-PRO" w:eastAsia="HG丸ｺﾞｼｯｸM-PRO" w:hAnsi="HG丸ｺﾞｼｯｸM-PRO" w:cs="ＭＳ明朝" w:hint="eastAsia"/>
          <w:kern w:val="0"/>
          <w:sz w:val="24"/>
          <w:szCs w:val="24"/>
        </w:rPr>
        <w:t xml:space="preserve">→　</w:t>
      </w:r>
      <w:r w:rsidRPr="005735B7">
        <w:rPr>
          <w:rFonts w:ascii="HG丸ｺﾞｼｯｸM-PRO" w:eastAsia="HG丸ｺﾞｼｯｸM-PRO" w:hAnsi="HG丸ｺﾞｼｯｸM-PRO" w:cs="ＭＳ明朝" w:hint="eastAsia"/>
          <w:b/>
          <w:bCs/>
          <w:kern w:val="0"/>
          <w:sz w:val="24"/>
          <w:szCs w:val="24"/>
        </w:rPr>
        <w:t>指定難病を発症したと認められた月から申請日の属する月までの期間</w:t>
      </w:r>
    </w:p>
    <w:p w14:paraId="117D793B" w14:textId="71D83560" w:rsidR="005D374D" w:rsidRPr="005735B7" w:rsidRDefault="00062861" w:rsidP="00D53D5B">
      <w:pPr>
        <w:autoSpaceDE w:val="0"/>
        <w:autoSpaceDN w:val="0"/>
        <w:adjustRightInd w:val="0"/>
        <w:spacing w:line="360" w:lineRule="exact"/>
        <w:ind w:firstLineChars="150" w:firstLine="360"/>
        <w:jc w:val="left"/>
        <w:rPr>
          <w:rFonts w:ascii="HG丸ｺﾞｼｯｸM-PRO" w:eastAsia="HG丸ｺﾞｼｯｸM-PRO" w:hAnsi="HG丸ｺﾞｼｯｸM-PRO" w:cs="ＭＳ明朝"/>
          <w:kern w:val="0"/>
          <w:sz w:val="24"/>
          <w:szCs w:val="24"/>
        </w:rPr>
      </w:pPr>
      <w:r w:rsidRPr="005735B7">
        <w:rPr>
          <w:rFonts w:ascii="HG丸ｺﾞｼｯｸM-PRO" w:eastAsia="HG丸ｺﾞｼｯｸM-PRO" w:hAnsi="HG丸ｺﾞｼｯｸM-PRO" w:cs="ＭＳ明朝" w:hint="eastAsia"/>
          <w:kern w:val="0"/>
          <w:sz w:val="24"/>
          <w:szCs w:val="24"/>
        </w:rPr>
        <w:t xml:space="preserve">（例：令和６年10月に発症、令和７年４月に申請　</w:t>
      </w:r>
      <w:r w:rsidRPr="005735B7">
        <w:rPr>
          <w:rFonts w:ascii="ＭＳ 明朝" w:eastAsia="ＭＳ 明朝" w:hAnsi="ＭＳ 明朝" w:cs="ＭＳ 明朝" w:hint="eastAsia"/>
          <w:kern w:val="0"/>
          <w:sz w:val="24"/>
          <w:szCs w:val="24"/>
        </w:rPr>
        <w:t>➢</w:t>
      </w:r>
      <w:r w:rsidRPr="005735B7">
        <w:rPr>
          <w:rFonts w:ascii="HG丸ｺﾞｼｯｸM-PRO" w:eastAsia="HG丸ｺﾞｼｯｸM-PRO" w:hAnsi="HG丸ｺﾞｼｯｸM-PRO" w:cs="BIZ UDPゴシック" w:hint="eastAsia"/>
          <w:kern w:val="0"/>
          <w:sz w:val="24"/>
          <w:szCs w:val="24"/>
        </w:rPr>
        <w:t xml:space="preserve">　令和６年</w:t>
      </w:r>
      <w:r w:rsidRPr="005735B7">
        <w:rPr>
          <w:rFonts w:ascii="HG丸ｺﾞｼｯｸM-PRO" w:eastAsia="HG丸ｺﾞｼｯｸM-PRO" w:hAnsi="HG丸ｺﾞｼｯｸM-PRO" w:cs="ＭＳ明朝" w:hint="eastAsia"/>
          <w:kern w:val="0"/>
          <w:sz w:val="24"/>
          <w:szCs w:val="24"/>
        </w:rPr>
        <w:t>10月～令和７年４月まで</w:t>
      </w:r>
      <w:r w:rsidR="00D53D5B" w:rsidRPr="005735B7">
        <w:rPr>
          <w:rFonts w:ascii="HG丸ｺﾞｼｯｸM-PRO" w:eastAsia="HG丸ｺﾞｼｯｸM-PRO" w:hAnsi="HG丸ｺﾞｼｯｸM-PRO" w:cs="ＭＳ明朝" w:hint="eastAsia"/>
          <w:kern w:val="0"/>
          <w:sz w:val="24"/>
          <w:szCs w:val="24"/>
        </w:rPr>
        <w:t>）</w:t>
      </w:r>
    </w:p>
    <w:p w14:paraId="5DF16C82" w14:textId="77777777" w:rsidR="00062861" w:rsidRPr="00D53D5B" w:rsidRDefault="00062861" w:rsidP="00D53D5B">
      <w:pPr>
        <w:autoSpaceDE w:val="0"/>
        <w:autoSpaceDN w:val="0"/>
        <w:adjustRightInd w:val="0"/>
        <w:spacing w:line="360" w:lineRule="exact"/>
        <w:jc w:val="left"/>
        <w:rPr>
          <w:rFonts w:ascii="BIZ UDPゴシック" w:eastAsia="BIZ UDPゴシック" w:hAnsi="BIZ UDPゴシック" w:cs="ＭＳ明朝"/>
          <w:kern w:val="0"/>
          <w:sz w:val="24"/>
          <w:szCs w:val="24"/>
        </w:rPr>
      </w:pPr>
    </w:p>
    <w:p w14:paraId="15A08C33" w14:textId="1ACAD2A4" w:rsidR="005D374D" w:rsidRPr="00D53D5B" w:rsidRDefault="005D374D" w:rsidP="00BC51E6">
      <w:pPr>
        <w:autoSpaceDE w:val="0"/>
        <w:autoSpaceDN w:val="0"/>
        <w:adjustRightInd w:val="0"/>
        <w:spacing w:line="360" w:lineRule="exact"/>
        <w:jc w:val="left"/>
        <w:rPr>
          <w:rFonts w:ascii="BIZ UDPゴシック" w:eastAsia="BIZ UDPゴシック" w:hAnsi="BIZ UDPゴシック" w:cs="ＭＳゴシック"/>
          <w:kern w:val="0"/>
          <w:sz w:val="28"/>
          <w:szCs w:val="24"/>
        </w:rPr>
      </w:pPr>
      <w:r w:rsidRPr="00D53D5B">
        <w:rPr>
          <w:rFonts w:ascii="BIZ UDPゴシック" w:eastAsia="BIZ UDPゴシック" w:hAnsi="BIZ UDPゴシック" w:cs="ＭＳゴシック" w:hint="eastAsia"/>
          <w:kern w:val="0"/>
          <w:sz w:val="28"/>
          <w:szCs w:val="24"/>
        </w:rPr>
        <w:t>《</w:t>
      </w:r>
      <w:r w:rsidR="009C73B9" w:rsidRPr="00D53D5B">
        <w:rPr>
          <w:rFonts w:ascii="BIZ UDPゴシック" w:eastAsia="BIZ UDPゴシック" w:hAnsi="BIZ UDPゴシック" w:cs="ＭＳゴシック" w:hint="eastAsia"/>
          <w:kern w:val="0"/>
          <w:sz w:val="28"/>
          <w:szCs w:val="24"/>
        </w:rPr>
        <w:t>申請方法</w:t>
      </w:r>
      <w:r w:rsidRPr="00D53D5B">
        <w:rPr>
          <w:rFonts w:ascii="BIZ UDPゴシック" w:eastAsia="BIZ UDPゴシック" w:hAnsi="BIZ UDPゴシック" w:cs="ＭＳゴシック" w:hint="eastAsia"/>
          <w:kern w:val="0"/>
          <w:sz w:val="28"/>
          <w:szCs w:val="24"/>
        </w:rPr>
        <w:t>》</w:t>
      </w:r>
    </w:p>
    <w:p w14:paraId="71FF9506" w14:textId="3057E333" w:rsidR="00C977E6" w:rsidRPr="00D53D5B" w:rsidRDefault="00C977E6" w:rsidP="00BC51E6">
      <w:pPr>
        <w:autoSpaceDE w:val="0"/>
        <w:autoSpaceDN w:val="0"/>
        <w:adjustRightInd w:val="0"/>
        <w:spacing w:line="360" w:lineRule="exact"/>
        <w:jc w:val="left"/>
        <w:rPr>
          <w:rFonts w:ascii="BIZ UDPゴシック" w:eastAsia="BIZ UDPゴシック" w:hAnsi="BIZ UDPゴシック" w:cs="ＭＳゴシック"/>
          <w:b/>
          <w:bCs/>
          <w:kern w:val="0"/>
          <w:sz w:val="24"/>
          <w:szCs w:val="24"/>
        </w:rPr>
      </w:pPr>
      <w:r w:rsidRPr="00D53D5B">
        <w:rPr>
          <w:rFonts w:ascii="BIZ UDPゴシック" w:eastAsia="BIZ UDPゴシック" w:hAnsi="BIZ UDPゴシック" w:cs="ＭＳゴシック" w:hint="eastAsia"/>
          <w:kern w:val="0"/>
          <w:sz w:val="28"/>
          <w:szCs w:val="24"/>
        </w:rPr>
        <w:t xml:space="preserve">　</w:t>
      </w:r>
      <w:r w:rsidRPr="00D53D5B">
        <w:rPr>
          <w:rFonts w:ascii="BIZ UDPゴシック" w:eastAsia="BIZ UDPゴシック" w:hAnsi="BIZ UDPゴシック" w:cs="ＭＳゴシック" w:hint="eastAsia"/>
          <w:b/>
          <w:bCs/>
          <w:kern w:val="0"/>
          <w:sz w:val="28"/>
          <w:szCs w:val="24"/>
        </w:rPr>
        <w:t>通常の申請書類に下記の証明書類を添えて、最寄りの保健所にて申請</w:t>
      </w:r>
    </w:p>
    <w:p w14:paraId="0D8BF814" w14:textId="3C37F280" w:rsidR="00C977E6" w:rsidRPr="00D53D5B" w:rsidRDefault="00C977E6" w:rsidP="00C977E6">
      <w:pPr>
        <w:autoSpaceDE w:val="0"/>
        <w:autoSpaceDN w:val="0"/>
        <w:adjustRightInd w:val="0"/>
        <w:spacing w:line="360" w:lineRule="exact"/>
        <w:ind w:firstLineChars="200" w:firstLine="480"/>
        <w:jc w:val="left"/>
        <w:rPr>
          <w:rFonts w:ascii="BIZ UDPゴシック" w:eastAsia="BIZ UDPゴシック" w:hAnsi="BIZ UDPゴシック" w:cs="ＭＳＰゴシック"/>
          <w:kern w:val="0"/>
          <w:sz w:val="24"/>
          <w:szCs w:val="24"/>
          <w:u w:val="single"/>
        </w:rPr>
      </w:pPr>
      <w:r w:rsidRPr="00D53D5B">
        <w:rPr>
          <w:rFonts w:ascii="BIZ UDPゴシック" w:eastAsia="BIZ UDPゴシック" w:hAnsi="BIZ UDPゴシック" w:cs="ＭＳＰゴシック" w:hint="eastAsia"/>
          <w:kern w:val="0"/>
          <w:sz w:val="24"/>
          <w:szCs w:val="24"/>
          <w:u w:val="single"/>
        </w:rPr>
        <w:t>①新規申請の場合</w:t>
      </w:r>
    </w:p>
    <w:p w14:paraId="2F796E8D" w14:textId="5A4B15B0" w:rsidR="00C977E6" w:rsidRPr="00D53D5B" w:rsidRDefault="00003F0C" w:rsidP="00C977E6">
      <w:pPr>
        <w:autoSpaceDE w:val="0"/>
        <w:autoSpaceDN w:val="0"/>
        <w:adjustRightInd w:val="0"/>
        <w:spacing w:line="360" w:lineRule="exact"/>
        <w:ind w:firstLineChars="200" w:firstLine="480"/>
        <w:jc w:val="left"/>
        <w:rPr>
          <w:rFonts w:ascii="BIZ UDPゴシック" w:eastAsia="BIZ UDPゴシック" w:hAnsi="BIZ UDPゴシック" w:cs="ＭＳＰゴシック"/>
          <w:bCs/>
          <w:kern w:val="0"/>
          <w:sz w:val="24"/>
          <w:szCs w:val="24"/>
        </w:rPr>
      </w:pPr>
      <w:r w:rsidRPr="00D53D5B">
        <w:rPr>
          <w:rFonts w:ascii="BIZ UDPゴシック" w:eastAsia="BIZ UDPゴシック" w:hAnsi="BIZ UDPゴシック" w:cs="ＭＳＰゴシック" w:hint="eastAsia"/>
          <w:bCs/>
          <w:kern w:val="0"/>
          <w:sz w:val="24"/>
          <w:szCs w:val="24"/>
        </w:rPr>
        <w:t>「指定難病医療費助成に係る医療費総額の療養証明書（別紙様式第１号）」</w:t>
      </w:r>
    </w:p>
    <w:p w14:paraId="7F9EB008" w14:textId="77777777" w:rsidR="005B0FD3" w:rsidRPr="005735B7" w:rsidRDefault="005B0FD3" w:rsidP="005B0FD3">
      <w:pPr>
        <w:autoSpaceDE w:val="0"/>
        <w:autoSpaceDN w:val="0"/>
        <w:adjustRightInd w:val="0"/>
        <w:spacing w:line="360" w:lineRule="exact"/>
        <w:ind w:firstLineChars="300" w:firstLine="663"/>
        <w:jc w:val="left"/>
        <w:rPr>
          <w:rFonts w:ascii="HG丸ｺﾞｼｯｸM-PRO" w:eastAsia="HG丸ｺﾞｼｯｸM-PRO" w:hAnsi="HG丸ｺﾞｼｯｸM-PRO" w:cs="ＭＳＰゴシック"/>
          <w:kern w:val="0"/>
          <w:sz w:val="22"/>
        </w:rPr>
      </w:pPr>
      <w:r w:rsidRPr="005735B7">
        <w:rPr>
          <w:rFonts w:ascii="HG丸ｺﾞｼｯｸM-PRO" w:eastAsia="HG丸ｺﾞｼｯｸM-PRO" w:hAnsi="HG丸ｺﾞｼｯｸM-PRO" w:cs="ＭＳＰゴシック" w:hint="eastAsia"/>
          <w:b/>
          <w:kern w:val="0"/>
          <w:sz w:val="22"/>
        </w:rPr>
        <w:t>※</w:t>
      </w:r>
      <w:r w:rsidRPr="005735B7">
        <w:rPr>
          <w:rFonts w:ascii="HG丸ｺﾞｼｯｸM-PRO" w:eastAsia="HG丸ｺﾞｼｯｸM-PRO" w:hAnsi="HG丸ｺﾞｼｯｸM-PRO" w:cs="ＭＳＰゴシック" w:hint="eastAsia"/>
          <w:bCs/>
          <w:kern w:val="0"/>
          <w:sz w:val="22"/>
        </w:rPr>
        <w:t>別紙様式第1号は、各医療機関ごと（病院・薬局等）に</w:t>
      </w:r>
      <w:r w:rsidRPr="005735B7">
        <w:rPr>
          <w:rFonts w:ascii="HG丸ｺﾞｼｯｸM-PRO" w:eastAsia="HG丸ｺﾞｼｯｸM-PRO" w:hAnsi="HG丸ｺﾞｼｯｸM-PRO" w:cs="ＭＳＰゴシック" w:hint="eastAsia"/>
          <w:kern w:val="0"/>
          <w:sz w:val="22"/>
        </w:rPr>
        <w:t>記載を依頼してください。</w:t>
      </w:r>
    </w:p>
    <w:p w14:paraId="32200148" w14:textId="3532F99C" w:rsidR="00C977E6" w:rsidRPr="00D53D5B" w:rsidRDefault="00C977E6" w:rsidP="00C977E6">
      <w:pPr>
        <w:autoSpaceDE w:val="0"/>
        <w:autoSpaceDN w:val="0"/>
        <w:adjustRightInd w:val="0"/>
        <w:spacing w:line="360" w:lineRule="exact"/>
        <w:ind w:firstLineChars="200" w:firstLine="480"/>
        <w:jc w:val="left"/>
        <w:rPr>
          <w:rFonts w:ascii="BIZ UDPゴシック" w:eastAsia="BIZ UDPゴシック" w:hAnsi="BIZ UDPゴシック" w:cs="ＭＳＰゴシック"/>
          <w:kern w:val="0"/>
          <w:sz w:val="24"/>
          <w:szCs w:val="24"/>
          <w:u w:val="single"/>
        </w:rPr>
      </w:pPr>
      <w:r w:rsidRPr="00D53D5B">
        <w:rPr>
          <w:rFonts w:ascii="BIZ UDPゴシック" w:eastAsia="BIZ UDPゴシック" w:hAnsi="BIZ UDPゴシック" w:cs="ＭＳＰゴシック" w:hint="eastAsia"/>
          <w:kern w:val="0"/>
          <w:sz w:val="24"/>
          <w:szCs w:val="24"/>
          <w:u w:val="single"/>
        </w:rPr>
        <w:t>②更新申請の場合</w:t>
      </w:r>
    </w:p>
    <w:p w14:paraId="542B3BE8" w14:textId="77777777" w:rsidR="00D53D5B" w:rsidRDefault="00C977E6" w:rsidP="00D53D5B">
      <w:pPr>
        <w:autoSpaceDE w:val="0"/>
        <w:autoSpaceDN w:val="0"/>
        <w:adjustRightInd w:val="0"/>
        <w:spacing w:line="360" w:lineRule="exact"/>
        <w:ind w:firstLineChars="300" w:firstLine="720"/>
        <w:jc w:val="left"/>
        <w:rPr>
          <w:rFonts w:ascii="BIZ UDPゴシック" w:eastAsia="BIZ UDPゴシック" w:hAnsi="BIZ UDPゴシック" w:cs="ＭＳＰゴシック"/>
          <w:kern w:val="0"/>
          <w:sz w:val="24"/>
          <w:szCs w:val="24"/>
        </w:rPr>
      </w:pPr>
      <w:r w:rsidRPr="00D53D5B">
        <w:rPr>
          <w:rFonts w:ascii="BIZ UDPゴシック" w:eastAsia="BIZ UDPゴシック" w:hAnsi="BIZ UDPゴシック" w:cs="ＭＳＰゴシック" w:hint="eastAsia"/>
          <w:kern w:val="0"/>
          <w:sz w:val="24"/>
          <w:szCs w:val="24"/>
        </w:rPr>
        <w:t>自己負担上限額管理票</w:t>
      </w:r>
    </w:p>
    <w:p w14:paraId="0E35BA3A" w14:textId="3A3CDC4B" w:rsidR="00C977E6" w:rsidRPr="005735B7" w:rsidRDefault="00C977E6" w:rsidP="005B0FD3">
      <w:pPr>
        <w:autoSpaceDE w:val="0"/>
        <w:autoSpaceDN w:val="0"/>
        <w:adjustRightInd w:val="0"/>
        <w:spacing w:line="360" w:lineRule="exact"/>
        <w:ind w:firstLineChars="300" w:firstLine="663"/>
        <w:jc w:val="left"/>
        <w:rPr>
          <w:rFonts w:ascii="HG丸ｺﾞｼｯｸM-PRO" w:eastAsia="HG丸ｺﾞｼｯｸM-PRO" w:hAnsi="HG丸ｺﾞｼｯｸM-PRO" w:cs="ＭＳＰゴシック"/>
          <w:kern w:val="0"/>
          <w:sz w:val="22"/>
        </w:rPr>
      </w:pPr>
      <w:r w:rsidRPr="005735B7">
        <w:rPr>
          <w:rFonts w:ascii="HG丸ｺﾞｼｯｸM-PRO" w:eastAsia="HG丸ｺﾞｼｯｸM-PRO" w:hAnsi="HG丸ｺﾞｼｯｸM-PRO" w:cs="ＭＳＰゴシック" w:hint="eastAsia"/>
          <w:b/>
          <w:bCs/>
          <w:kern w:val="0"/>
          <w:sz w:val="22"/>
        </w:rPr>
        <w:t>※</w:t>
      </w:r>
      <w:r w:rsidR="005B0FD3" w:rsidRPr="005735B7">
        <w:rPr>
          <w:rFonts w:ascii="HG丸ｺﾞｼｯｸM-PRO" w:eastAsia="HG丸ｺﾞｼｯｸM-PRO" w:hAnsi="HG丸ｺﾞｼｯｸM-PRO" w:cs="ＭＳＰゴシック" w:hint="eastAsia"/>
          <w:kern w:val="0"/>
          <w:sz w:val="22"/>
        </w:rPr>
        <w:t>自己負担上限額管理票</w:t>
      </w:r>
      <w:r w:rsidRPr="005735B7">
        <w:rPr>
          <w:rFonts w:ascii="HG丸ｺﾞｼｯｸM-PRO" w:eastAsia="HG丸ｺﾞｼｯｸM-PRO" w:hAnsi="HG丸ｺﾞｼｯｸM-PRO" w:cs="ＭＳＰゴシック" w:hint="eastAsia"/>
          <w:kern w:val="0"/>
          <w:sz w:val="22"/>
        </w:rPr>
        <w:t>がない場合又は記載が不十分な場合には、①と同様の書類を提出</w:t>
      </w:r>
    </w:p>
    <w:p w14:paraId="78DB930E" w14:textId="0456EBBC" w:rsidR="00D53D5B" w:rsidRPr="005735B7" w:rsidRDefault="00C977E6" w:rsidP="005B0FD3">
      <w:pPr>
        <w:spacing w:line="360" w:lineRule="exact"/>
        <w:ind w:firstLineChars="300" w:firstLine="663"/>
        <w:rPr>
          <w:rFonts w:ascii="HG丸ｺﾞｼｯｸM-PRO" w:eastAsia="HG丸ｺﾞｼｯｸM-PRO" w:hAnsi="HG丸ｺﾞｼｯｸM-PRO" w:cs="ＭＳＰゴシック"/>
          <w:kern w:val="0"/>
          <w:sz w:val="22"/>
        </w:rPr>
      </w:pPr>
      <w:r w:rsidRPr="005735B7">
        <w:rPr>
          <w:rFonts w:ascii="HG丸ｺﾞｼｯｸM-PRO" w:eastAsia="HG丸ｺﾞｼｯｸM-PRO" w:hAnsi="HG丸ｺﾞｼｯｸM-PRO" w:cs="ＭＳＰゴシック" w:hint="eastAsia"/>
          <w:b/>
          <w:bCs/>
          <w:kern w:val="0"/>
          <w:sz w:val="22"/>
        </w:rPr>
        <w:t>※</w:t>
      </w:r>
      <w:r w:rsidR="005B0FD3" w:rsidRPr="005735B7">
        <w:rPr>
          <w:rFonts w:ascii="HG丸ｺﾞｼｯｸM-PRO" w:eastAsia="HG丸ｺﾞｼｯｸM-PRO" w:hAnsi="HG丸ｺﾞｼｯｸM-PRO" w:cs="ＭＳＰゴシック" w:hint="eastAsia"/>
          <w:kern w:val="0"/>
          <w:sz w:val="22"/>
        </w:rPr>
        <w:t>審査結果の通知後、</w:t>
      </w:r>
      <w:r w:rsidRPr="005735B7">
        <w:rPr>
          <w:rFonts w:ascii="HG丸ｺﾞｼｯｸM-PRO" w:eastAsia="HG丸ｺﾞｼｯｸM-PRO" w:hAnsi="HG丸ｺﾞｼｯｸM-PRO" w:cs="ＭＳＰゴシック" w:hint="eastAsia"/>
          <w:kern w:val="0"/>
          <w:sz w:val="22"/>
        </w:rPr>
        <w:t>概ね</w:t>
      </w:r>
      <w:r w:rsidR="00D53D5B" w:rsidRPr="005735B7">
        <w:rPr>
          <w:rFonts w:ascii="HG丸ｺﾞｼｯｸM-PRO" w:eastAsia="HG丸ｺﾞｼｯｸM-PRO" w:hAnsi="HG丸ｺﾞｼｯｸM-PRO" w:cs="ＭＳＰゴシック" w:hint="eastAsia"/>
          <w:kern w:val="0"/>
          <w:sz w:val="22"/>
        </w:rPr>
        <w:t>12か月</w:t>
      </w:r>
      <w:r w:rsidRPr="005735B7">
        <w:rPr>
          <w:rFonts w:ascii="HG丸ｺﾞｼｯｸM-PRO" w:eastAsia="HG丸ｺﾞｼｯｸM-PRO" w:hAnsi="HG丸ｺﾞｼｯｸM-PRO" w:cs="ＭＳＰゴシック" w:hint="eastAsia"/>
          <w:kern w:val="0"/>
          <w:sz w:val="22"/>
        </w:rPr>
        <w:t>以内であれば、難病指定医の作成する臨床調査個人票</w:t>
      </w:r>
      <w:r w:rsidR="00D53D5B" w:rsidRPr="005735B7">
        <w:rPr>
          <w:rFonts w:ascii="HG丸ｺﾞｼｯｸM-PRO" w:eastAsia="HG丸ｺﾞｼｯｸM-PRO" w:hAnsi="HG丸ｺﾞｼｯｸM-PRO" w:cs="ＭＳＰゴシック" w:hint="eastAsia"/>
          <w:kern w:val="0"/>
          <w:sz w:val="22"/>
        </w:rPr>
        <w:t>の</w:t>
      </w:r>
    </w:p>
    <w:p w14:paraId="719966E5" w14:textId="23C17CBB" w:rsidR="00C977E6" w:rsidRPr="005735B7" w:rsidRDefault="00C977E6" w:rsidP="005B0FD3">
      <w:pPr>
        <w:spacing w:line="360" w:lineRule="exact"/>
        <w:ind w:firstLineChars="400" w:firstLine="880"/>
        <w:rPr>
          <w:rFonts w:ascii="HG丸ｺﾞｼｯｸM-PRO" w:eastAsia="HG丸ｺﾞｼｯｸM-PRO" w:hAnsi="HG丸ｺﾞｼｯｸM-PRO" w:cs="ＭＳＰゴシック"/>
          <w:kern w:val="0"/>
          <w:sz w:val="22"/>
        </w:rPr>
      </w:pPr>
      <w:r w:rsidRPr="005735B7">
        <w:rPr>
          <w:rFonts w:ascii="HG丸ｺﾞｼｯｸM-PRO" w:eastAsia="HG丸ｺﾞｼｯｸM-PRO" w:hAnsi="HG丸ｺﾞｼｯｸM-PRO" w:cs="ＭＳＰゴシック" w:hint="eastAsia"/>
          <w:kern w:val="0"/>
          <w:sz w:val="22"/>
        </w:rPr>
        <w:t>代わり</w:t>
      </w:r>
      <w:r w:rsidR="00D53D5B" w:rsidRPr="005735B7">
        <w:rPr>
          <w:rFonts w:ascii="HG丸ｺﾞｼｯｸM-PRO" w:eastAsia="HG丸ｺﾞｼｯｸM-PRO" w:hAnsi="HG丸ｺﾞｼｯｸM-PRO" w:cs="ＭＳＰゴシック" w:hint="eastAsia"/>
          <w:kern w:val="0"/>
          <w:sz w:val="22"/>
        </w:rPr>
        <w:t>に</w:t>
      </w:r>
      <w:r w:rsidRPr="005735B7">
        <w:rPr>
          <w:rFonts w:ascii="HG丸ｺﾞｼｯｸM-PRO" w:eastAsia="HG丸ｺﾞｼｯｸM-PRO" w:hAnsi="HG丸ｺﾞｼｯｸM-PRO" w:cs="ＭＳＰゴシック" w:hint="eastAsia"/>
          <w:kern w:val="0"/>
          <w:sz w:val="22"/>
        </w:rPr>
        <w:t>県庁から送付する通知</w:t>
      </w:r>
      <w:r w:rsidR="00D53D5B" w:rsidRPr="005735B7">
        <w:rPr>
          <w:rFonts w:ascii="HG丸ｺﾞｼｯｸM-PRO" w:eastAsia="HG丸ｺﾞｼｯｸM-PRO" w:hAnsi="HG丸ｺﾞｼｯｸM-PRO" w:cs="ＭＳＰゴシック" w:hint="eastAsia"/>
          <w:kern w:val="0"/>
          <w:sz w:val="22"/>
        </w:rPr>
        <w:t>書</w:t>
      </w:r>
      <w:r w:rsidRPr="005735B7">
        <w:rPr>
          <w:rFonts w:ascii="HG丸ｺﾞｼｯｸM-PRO" w:eastAsia="HG丸ｺﾞｼｯｸM-PRO" w:hAnsi="HG丸ｺﾞｼｯｸM-PRO" w:cs="ＭＳＰゴシック" w:hint="eastAsia"/>
          <w:kern w:val="0"/>
          <w:sz w:val="22"/>
        </w:rPr>
        <w:t>を添付し</w:t>
      </w:r>
      <w:r w:rsidR="005B0FD3" w:rsidRPr="005735B7">
        <w:rPr>
          <w:rFonts w:ascii="HG丸ｺﾞｼｯｸM-PRO" w:eastAsia="HG丸ｺﾞｼｯｸM-PRO" w:hAnsi="HG丸ｺﾞｼｯｸM-PRO" w:cs="ＭＳＰゴシック" w:hint="eastAsia"/>
          <w:kern w:val="0"/>
          <w:sz w:val="22"/>
        </w:rPr>
        <w:t>、</w:t>
      </w:r>
      <w:r w:rsidRPr="005735B7">
        <w:rPr>
          <w:rFonts w:ascii="HG丸ｺﾞｼｯｸM-PRO" w:eastAsia="HG丸ｺﾞｼｯｸM-PRO" w:hAnsi="HG丸ｺﾞｼｯｸM-PRO" w:cs="ＭＳＰゴシック" w:hint="eastAsia"/>
          <w:kern w:val="0"/>
          <w:sz w:val="22"/>
        </w:rPr>
        <w:t>新規申請が可能となります。</w:t>
      </w:r>
    </w:p>
    <w:p w14:paraId="126E89E0" w14:textId="250D4AB7" w:rsidR="00C977E6" w:rsidRPr="005B0FD3" w:rsidRDefault="00C977E6" w:rsidP="00C977E6">
      <w:pPr>
        <w:autoSpaceDE w:val="0"/>
        <w:autoSpaceDN w:val="0"/>
        <w:adjustRightInd w:val="0"/>
        <w:spacing w:line="360" w:lineRule="exact"/>
        <w:jc w:val="left"/>
        <w:rPr>
          <w:rFonts w:ascii="BIZ UDPゴシック" w:eastAsia="BIZ UDPゴシック" w:hAnsi="BIZ UDPゴシック" w:cs="ＭＳＰゴシック"/>
          <w:kern w:val="0"/>
          <w:sz w:val="24"/>
          <w:szCs w:val="24"/>
        </w:rPr>
      </w:pPr>
    </w:p>
    <w:p w14:paraId="1C2C2468" w14:textId="236254CD" w:rsidR="005D374D" w:rsidRPr="00D53D5B" w:rsidRDefault="00C977E6" w:rsidP="005B0FD3">
      <w:pPr>
        <w:autoSpaceDE w:val="0"/>
        <w:autoSpaceDN w:val="0"/>
        <w:adjustRightInd w:val="0"/>
        <w:spacing w:line="360" w:lineRule="exact"/>
        <w:ind w:firstLineChars="100" w:firstLine="240"/>
        <w:jc w:val="left"/>
        <w:rPr>
          <w:rFonts w:ascii="BIZ UDPゴシック" w:eastAsia="BIZ UDPゴシック" w:hAnsi="BIZ UDPゴシック" w:cs="ＭＳ明朝"/>
          <w:b/>
          <w:kern w:val="0"/>
          <w:sz w:val="24"/>
          <w:szCs w:val="24"/>
          <w:u w:val="wave"/>
        </w:rPr>
      </w:pPr>
      <w:r w:rsidRPr="00D53D5B">
        <w:rPr>
          <w:rFonts w:ascii="BIZ UDPゴシック" w:eastAsia="BIZ UDPゴシック" w:hAnsi="BIZ UDPゴシック" w:cs="ＭＳ明朝" w:hint="eastAsia"/>
          <w:b/>
          <w:kern w:val="0"/>
          <w:sz w:val="24"/>
          <w:szCs w:val="24"/>
          <w:u w:val="wave"/>
        </w:rPr>
        <w:t>※医療費総額の算定について</w:t>
      </w:r>
    </w:p>
    <w:p w14:paraId="3D4D66B1" w14:textId="77777777" w:rsidR="00D53D5B" w:rsidRPr="005735B7" w:rsidRDefault="00C977E6" w:rsidP="005B0FD3">
      <w:pPr>
        <w:autoSpaceDE w:val="0"/>
        <w:autoSpaceDN w:val="0"/>
        <w:adjustRightInd w:val="0"/>
        <w:spacing w:line="360" w:lineRule="exact"/>
        <w:ind w:firstLineChars="200" w:firstLine="480"/>
        <w:jc w:val="left"/>
        <w:rPr>
          <w:rFonts w:ascii="HG丸ｺﾞｼｯｸM-PRO" w:eastAsia="HG丸ｺﾞｼｯｸM-PRO" w:hAnsi="HG丸ｺﾞｼｯｸM-PRO" w:cs="ＭＳＰゴシック"/>
          <w:kern w:val="0"/>
          <w:sz w:val="24"/>
          <w:szCs w:val="24"/>
        </w:rPr>
      </w:pPr>
      <w:r w:rsidRPr="005735B7">
        <w:rPr>
          <w:rFonts w:ascii="HG丸ｺﾞｼｯｸM-PRO" w:eastAsia="HG丸ｺﾞｼｯｸM-PRO" w:hAnsi="HG丸ｺﾞｼｯｸM-PRO" w:cs="ＭＳゴシック" w:hint="eastAsia"/>
          <w:kern w:val="0"/>
          <w:sz w:val="24"/>
          <w:szCs w:val="24"/>
        </w:rPr>
        <w:t>・</w:t>
      </w:r>
      <w:r w:rsidR="00D53D5B" w:rsidRPr="005735B7">
        <w:rPr>
          <w:rFonts w:ascii="HG丸ｺﾞｼｯｸM-PRO" w:eastAsia="HG丸ｺﾞｼｯｸM-PRO" w:hAnsi="HG丸ｺﾞｼｯｸM-PRO" w:cs="ＭＳゴシック" w:hint="eastAsia"/>
          <w:kern w:val="0"/>
          <w:sz w:val="24"/>
          <w:szCs w:val="24"/>
        </w:rPr>
        <w:t>医療費総額33,330円に算定する医療費については、</w:t>
      </w:r>
      <w:r w:rsidRPr="005735B7">
        <w:rPr>
          <w:rFonts w:ascii="HG丸ｺﾞｼｯｸM-PRO" w:eastAsia="HG丸ｺﾞｼｯｸM-PRO" w:hAnsi="HG丸ｺﾞｼｯｸM-PRO" w:cs="ＭＳＰゴシック" w:hint="eastAsia"/>
          <w:kern w:val="0"/>
          <w:sz w:val="24"/>
          <w:szCs w:val="24"/>
        </w:rPr>
        <w:t>指定難病に係るもののみ</w:t>
      </w:r>
    </w:p>
    <w:p w14:paraId="04DC3CA4" w14:textId="77777777" w:rsidR="005735B7" w:rsidRDefault="00D53D5B" w:rsidP="005735B7">
      <w:pPr>
        <w:autoSpaceDE w:val="0"/>
        <w:autoSpaceDN w:val="0"/>
        <w:adjustRightInd w:val="0"/>
        <w:spacing w:line="360" w:lineRule="exact"/>
        <w:ind w:firstLineChars="200" w:firstLine="480"/>
        <w:jc w:val="left"/>
        <w:rPr>
          <w:rFonts w:ascii="HG丸ｺﾞｼｯｸM-PRO" w:eastAsia="HG丸ｺﾞｼｯｸM-PRO" w:hAnsi="HG丸ｺﾞｼｯｸM-PRO" w:cs="ＭＳＰゴシック"/>
          <w:kern w:val="0"/>
          <w:sz w:val="24"/>
          <w:szCs w:val="24"/>
        </w:rPr>
      </w:pPr>
      <w:r w:rsidRPr="005735B7">
        <w:rPr>
          <w:rFonts w:ascii="HG丸ｺﾞｼｯｸM-PRO" w:eastAsia="HG丸ｺﾞｼｯｸM-PRO" w:hAnsi="HG丸ｺﾞｼｯｸM-PRO" w:cs="ＭＳＰゴシック" w:hint="eastAsia"/>
          <w:kern w:val="0"/>
          <w:sz w:val="24"/>
          <w:szCs w:val="24"/>
        </w:rPr>
        <w:t>・</w:t>
      </w:r>
      <w:r w:rsidR="005D374D" w:rsidRPr="005735B7">
        <w:rPr>
          <w:rFonts w:ascii="HG丸ｺﾞｼｯｸM-PRO" w:eastAsia="HG丸ｺﾞｼｯｸM-PRO" w:hAnsi="HG丸ｺﾞｼｯｸM-PRO" w:cs="ＭＳゴシック" w:hint="eastAsia"/>
          <w:kern w:val="0"/>
          <w:sz w:val="24"/>
          <w:szCs w:val="24"/>
        </w:rPr>
        <w:t>支給対象となり得る</w:t>
      </w:r>
      <w:r w:rsidR="005D374D" w:rsidRPr="005735B7">
        <w:rPr>
          <w:rFonts w:ascii="HG丸ｺﾞｼｯｸM-PRO" w:eastAsia="HG丸ｺﾞｼｯｸM-PRO" w:hAnsi="HG丸ｺﾞｼｯｸM-PRO" w:cs="ＭＳＰゴシック" w:hint="eastAsia"/>
          <w:kern w:val="0"/>
          <w:sz w:val="24"/>
          <w:szCs w:val="24"/>
        </w:rPr>
        <w:t>介護保険サ</w:t>
      </w:r>
      <w:r w:rsidR="00D20514" w:rsidRPr="005735B7">
        <w:rPr>
          <w:rFonts w:ascii="HG丸ｺﾞｼｯｸM-PRO" w:eastAsia="HG丸ｺﾞｼｯｸM-PRO" w:hAnsi="HG丸ｺﾞｼｯｸM-PRO" w:cs="ＭＳＰゴシック" w:hint="eastAsia"/>
          <w:kern w:val="0"/>
          <w:sz w:val="24"/>
          <w:szCs w:val="24"/>
        </w:rPr>
        <w:t>ービスに要する費用は含み、入院時の食事療養費</w:t>
      </w:r>
      <w:r w:rsidR="005735B7">
        <w:rPr>
          <w:rFonts w:ascii="HG丸ｺﾞｼｯｸM-PRO" w:eastAsia="HG丸ｺﾞｼｯｸM-PRO" w:hAnsi="HG丸ｺﾞｼｯｸM-PRO" w:cs="ＭＳＰゴシック" w:hint="eastAsia"/>
          <w:kern w:val="0"/>
          <w:sz w:val="24"/>
          <w:szCs w:val="24"/>
        </w:rPr>
        <w:t>、</w:t>
      </w:r>
    </w:p>
    <w:p w14:paraId="62A8056A" w14:textId="5484C73C" w:rsidR="009C73B9" w:rsidRPr="005735B7" w:rsidRDefault="00D20514" w:rsidP="005735B7">
      <w:pPr>
        <w:autoSpaceDE w:val="0"/>
        <w:autoSpaceDN w:val="0"/>
        <w:adjustRightInd w:val="0"/>
        <w:spacing w:line="360" w:lineRule="exact"/>
        <w:ind w:firstLineChars="300" w:firstLine="720"/>
        <w:jc w:val="left"/>
        <w:rPr>
          <w:rFonts w:ascii="HG丸ｺﾞｼｯｸM-PRO" w:eastAsia="HG丸ｺﾞｼｯｸM-PRO" w:hAnsi="HG丸ｺﾞｼｯｸM-PRO" w:cs="ＭＳＰゴシック"/>
          <w:kern w:val="0"/>
          <w:sz w:val="24"/>
          <w:szCs w:val="24"/>
        </w:rPr>
      </w:pPr>
      <w:r w:rsidRPr="005735B7">
        <w:rPr>
          <w:rFonts w:ascii="HG丸ｺﾞｼｯｸM-PRO" w:eastAsia="HG丸ｺﾞｼｯｸM-PRO" w:hAnsi="HG丸ｺﾞｼｯｸM-PRO" w:cs="ＭＳＰゴシック" w:hint="eastAsia"/>
          <w:kern w:val="0"/>
          <w:sz w:val="24"/>
          <w:szCs w:val="24"/>
        </w:rPr>
        <w:t>生活療養費は除きます。</w:t>
      </w:r>
    </w:p>
    <w:p w14:paraId="29C4EF55" w14:textId="3913FBB9" w:rsidR="000013C7" w:rsidRPr="00D53D5B" w:rsidRDefault="00D53D5B" w:rsidP="005D374D">
      <w:pPr>
        <w:spacing w:line="300" w:lineRule="exact"/>
        <w:rPr>
          <w:rFonts w:ascii="BIZ UDPゴシック" w:eastAsia="BIZ UDPゴシック" w:hAnsi="BIZ UDPゴシック" w:cs="ＭＳＰゴシック"/>
          <w:kern w:val="0"/>
          <w:sz w:val="24"/>
          <w:szCs w:val="24"/>
        </w:rPr>
      </w:pPr>
      <w:r w:rsidRPr="00D53D5B">
        <w:rPr>
          <w:rFonts w:ascii="BIZ UDPゴシック" w:eastAsia="BIZ UDPゴシック" w:hAnsi="BIZ UDPゴシック" w:cs="ＭＳＰゴシック" w:hint="eastAsia"/>
          <w:noProof/>
          <w:color w:val="000000" w:themeColor="text1"/>
          <w:kern w:val="0"/>
          <w:sz w:val="24"/>
          <w:szCs w:val="24"/>
        </w:rPr>
        <mc:AlternateContent>
          <mc:Choice Requires="wps">
            <w:drawing>
              <wp:anchor distT="0" distB="0" distL="114300" distR="114300" simplePos="0" relativeHeight="251659776" behindDoc="0" locked="0" layoutInCell="1" allowOverlap="1" wp14:anchorId="331F086A" wp14:editId="139DCDB6">
                <wp:simplePos x="0" y="0"/>
                <wp:positionH relativeFrom="column">
                  <wp:posOffset>3329940</wp:posOffset>
                </wp:positionH>
                <wp:positionV relativeFrom="paragraph">
                  <wp:posOffset>47625</wp:posOffset>
                </wp:positionV>
                <wp:extent cx="2809875" cy="1076325"/>
                <wp:effectExtent l="0" t="0" r="28575" b="28575"/>
                <wp:wrapNone/>
                <wp:docPr id="2" name="フローチャート: 処理 2"/>
                <wp:cNvGraphicFramePr/>
                <a:graphic xmlns:a="http://schemas.openxmlformats.org/drawingml/2006/main">
                  <a:graphicData uri="http://schemas.microsoft.com/office/word/2010/wordprocessingShape">
                    <wps:wsp>
                      <wps:cNvSpPr/>
                      <wps:spPr>
                        <a:xfrm>
                          <a:off x="0" y="0"/>
                          <a:ext cx="2809875" cy="10763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A2A2702" w14:textId="77777777" w:rsidR="00BC51E6" w:rsidRPr="00D53D5B" w:rsidRDefault="00BC51E6" w:rsidP="00BC51E6">
                            <w:pPr>
                              <w:jc w:val="left"/>
                              <w:rPr>
                                <w:rFonts w:ascii="BIZ UDPゴシック" w:eastAsia="BIZ UDPゴシック" w:hAnsi="BIZ UDPゴシック"/>
                              </w:rPr>
                            </w:pPr>
                            <w:r w:rsidRPr="00D53D5B">
                              <w:rPr>
                                <w:rFonts w:ascii="BIZ UDPゴシック" w:eastAsia="BIZ UDPゴシック" w:hAnsi="BIZ UDPゴシック" w:hint="eastAsia"/>
                              </w:rPr>
                              <w:t>《問い合わせ先》</w:t>
                            </w:r>
                          </w:p>
                          <w:p w14:paraId="4E2744E7" w14:textId="54411C2B" w:rsidR="00BC51E6" w:rsidRPr="00D53D5B" w:rsidRDefault="00D32183" w:rsidP="00BC51E6">
                            <w:pPr>
                              <w:jc w:val="center"/>
                              <w:rPr>
                                <w:rFonts w:ascii="BIZ UDPゴシック" w:eastAsia="BIZ UDPゴシック" w:hAnsi="BIZ UDPゴシック"/>
                              </w:rPr>
                            </w:pPr>
                            <w:r w:rsidRPr="00D53D5B">
                              <w:rPr>
                                <w:rFonts w:ascii="BIZ UDPゴシック" w:eastAsia="BIZ UDPゴシック" w:hAnsi="BIZ UDPゴシック" w:hint="eastAsia"/>
                              </w:rPr>
                              <w:t>健康</w:t>
                            </w:r>
                            <w:r w:rsidR="00156C67" w:rsidRPr="00D53D5B">
                              <w:rPr>
                                <w:rFonts w:ascii="BIZ UDPゴシック" w:eastAsia="BIZ UDPゴシック" w:hAnsi="BIZ UDPゴシック" w:hint="eastAsia"/>
                              </w:rPr>
                              <w:t>しが</w:t>
                            </w:r>
                            <w:r w:rsidRPr="00D53D5B">
                              <w:rPr>
                                <w:rFonts w:ascii="BIZ UDPゴシック" w:eastAsia="BIZ UDPゴシック" w:hAnsi="BIZ UDPゴシック" w:hint="eastAsia"/>
                              </w:rPr>
                              <w:t>推進</w:t>
                            </w:r>
                            <w:r w:rsidR="00BC51E6" w:rsidRPr="00D53D5B">
                              <w:rPr>
                                <w:rFonts w:ascii="BIZ UDPゴシック" w:eastAsia="BIZ UDPゴシック" w:hAnsi="BIZ UDPゴシック" w:hint="eastAsia"/>
                              </w:rPr>
                              <w:t>課　難病</w:t>
                            </w:r>
                            <w:r w:rsidRPr="00D53D5B">
                              <w:rPr>
                                <w:rFonts w:ascii="BIZ UDPゴシック" w:eastAsia="BIZ UDPゴシック" w:hAnsi="BIZ UDPゴシック" w:hint="eastAsia"/>
                              </w:rPr>
                              <w:t>・</w:t>
                            </w:r>
                            <w:r w:rsidRPr="00D53D5B">
                              <w:rPr>
                                <w:rFonts w:ascii="BIZ UDPゴシック" w:eastAsia="BIZ UDPゴシック" w:hAnsi="BIZ UDPゴシック"/>
                              </w:rPr>
                              <w:t>小児疾病</w:t>
                            </w:r>
                            <w:r w:rsidR="00BC51E6" w:rsidRPr="00D53D5B">
                              <w:rPr>
                                <w:rFonts w:ascii="BIZ UDPゴシック" w:eastAsia="BIZ UDPゴシック" w:hAnsi="BIZ UDPゴシック" w:hint="eastAsia"/>
                              </w:rPr>
                              <w:t>係</w:t>
                            </w:r>
                          </w:p>
                          <w:p w14:paraId="538B2F34" w14:textId="77777777" w:rsidR="00BC51E6" w:rsidRPr="00D53D5B" w:rsidRDefault="00BC51E6" w:rsidP="00BC51E6">
                            <w:pPr>
                              <w:jc w:val="center"/>
                              <w:rPr>
                                <w:rFonts w:ascii="BIZ UDPゴシック" w:eastAsia="BIZ UDPゴシック" w:hAnsi="BIZ UDPゴシック"/>
                              </w:rPr>
                            </w:pPr>
                            <w:r w:rsidRPr="00D53D5B">
                              <w:rPr>
                                <w:rFonts w:ascii="BIZ UDPゴシック" w:eastAsia="BIZ UDPゴシック" w:hAnsi="BIZ UDPゴシック" w:hint="eastAsia"/>
                              </w:rPr>
                              <w:t>TEL)０７７－５２８－３５４</w:t>
                            </w:r>
                            <w:r w:rsidR="00D32183" w:rsidRPr="00D53D5B">
                              <w:rPr>
                                <w:rFonts w:ascii="BIZ UDPゴシック" w:eastAsia="BIZ UDPゴシック" w:hAnsi="BIZ UDPゴシック" w:hint="eastAsia"/>
                              </w:rPr>
                              <w:t>７</w:t>
                            </w:r>
                          </w:p>
                          <w:p w14:paraId="1D9EBD34" w14:textId="77777777" w:rsidR="00BC51E6" w:rsidRPr="00D53D5B" w:rsidRDefault="00BC51E6" w:rsidP="00BC51E6">
                            <w:pPr>
                              <w:jc w:val="center"/>
                              <w:rPr>
                                <w:rFonts w:ascii="BIZ UDPゴシック" w:eastAsia="BIZ UDPゴシック" w:hAnsi="BIZ UDPゴシック"/>
                              </w:rPr>
                            </w:pPr>
                            <w:r w:rsidRPr="00D53D5B">
                              <w:rPr>
                                <w:rFonts w:ascii="BIZ UDPゴシック" w:eastAsia="BIZ UDPゴシック" w:hAnsi="BIZ UDPゴシック" w:hint="eastAsia"/>
                              </w:rPr>
                              <w:t>FAX)０７７－５２８－４８５</w:t>
                            </w:r>
                            <w:r w:rsidR="00D32183" w:rsidRPr="00D53D5B">
                              <w:rPr>
                                <w:rFonts w:ascii="BIZ UDPゴシック" w:eastAsia="BIZ UDPゴシック" w:hAnsi="BIZ UDPゴシック"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F086A" id="_x0000_t109" coordsize="21600,21600" o:spt="109" path="m,l,21600r21600,l21600,xe">
                <v:stroke joinstyle="miter"/>
                <v:path gradientshapeok="t" o:connecttype="rect"/>
              </v:shapetype>
              <v:shape id="フローチャート: 処理 2" o:spid="_x0000_s1027" type="#_x0000_t109" style="position:absolute;left:0;text-align:left;margin-left:262.2pt;margin-top:3.75pt;width:221.2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" fillcolor="white [3201]" strokecolor="#f79646 [3209]" strokeweight="2pt">
                <v:textbox>
                  <w:txbxContent>
                    <w:p w14:paraId="4A2A2702" w14:textId="77777777" w:rsidR="00BC51E6" w:rsidRPr="00D53D5B" w:rsidRDefault="00BC51E6" w:rsidP="00BC51E6">
                      <w:pPr>
                        <w:jc w:val="left"/>
                        <w:rPr>
                          <w:rFonts w:ascii="BIZ UDPゴシック" w:eastAsia="BIZ UDPゴシック" w:hAnsi="BIZ UDPゴシック"/>
                        </w:rPr>
                      </w:pPr>
                      <w:r w:rsidRPr="00D53D5B">
                        <w:rPr>
                          <w:rFonts w:ascii="BIZ UDPゴシック" w:eastAsia="BIZ UDPゴシック" w:hAnsi="BIZ UDPゴシック" w:hint="eastAsia"/>
                        </w:rPr>
                        <w:t>《問い合わせ先》</w:t>
                      </w:r>
                    </w:p>
                    <w:p w14:paraId="4E2744E7" w14:textId="54411C2B" w:rsidR="00BC51E6" w:rsidRPr="00D53D5B" w:rsidRDefault="00D32183" w:rsidP="00BC51E6">
                      <w:pPr>
                        <w:jc w:val="center"/>
                        <w:rPr>
                          <w:rFonts w:ascii="BIZ UDPゴシック" w:eastAsia="BIZ UDPゴシック" w:hAnsi="BIZ UDPゴシック"/>
                        </w:rPr>
                      </w:pPr>
                      <w:r w:rsidRPr="00D53D5B">
                        <w:rPr>
                          <w:rFonts w:ascii="BIZ UDPゴシック" w:eastAsia="BIZ UDPゴシック" w:hAnsi="BIZ UDPゴシック" w:hint="eastAsia"/>
                        </w:rPr>
                        <w:t>健康</w:t>
                      </w:r>
                      <w:r w:rsidR="00156C67" w:rsidRPr="00D53D5B">
                        <w:rPr>
                          <w:rFonts w:ascii="BIZ UDPゴシック" w:eastAsia="BIZ UDPゴシック" w:hAnsi="BIZ UDPゴシック" w:hint="eastAsia"/>
                        </w:rPr>
                        <w:t>しが</w:t>
                      </w:r>
                      <w:r w:rsidRPr="00D53D5B">
                        <w:rPr>
                          <w:rFonts w:ascii="BIZ UDPゴシック" w:eastAsia="BIZ UDPゴシック" w:hAnsi="BIZ UDPゴシック" w:hint="eastAsia"/>
                        </w:rPr>
                        <w:t>推進</w:t>
                      </w:r>
                      <w:r w:rsidR="00BC51E6" w:rsidRPr="00D53D5B">
                        <w:rPr>
                          <w:rFonts w:ascii="BIZ UDPゴシック" w:eastAsia="BIZ UDPゴシック" w:hAnsi="BIZ UDPゴシック" w:hint="eastAsia"/>
                        </w:rPr>
                        <w:t>課　難病</w:t>
                      </w:r>
                      <w:r w:rsidRPr="00D53D5B">
                        <w:rPr>
                          <w:rFonts w:ascii="BIZ UDPゴシック" w:eastAsia="BIZ UDPゴシック" w:hAnsi="BIZ UDPゴシック" w:hint="eastAsia"/>
                        </w:rPr>
                        <w:t>・</w:t>
                      </w:r>
                      <w:r w:rsidRPr="00D53D5B">
                        <w:rPr>
                          <w:rFonts w:ascii="BIZ UDPゴシック" w:eastAsia="BIZ UDPゴシック" w:hAnsi="BIZ UDPゴシック"/>
                        </w:rPr>
                        <w:t>小児疾病</w:t>
                      </w:r>
                      <w:r w:rsidR="00BC51E6" w:rsidRPr="00D53D5B">
                        <w:rPr>
                          <w:rFonts w:ascii="BIZ UDPゴシック" w:eastAsia="BIZ UDPゴシック" w:hAnsi="BIZ UDPゴシック" w:hint="eastAsia"/>
                        </w:rPr>
                        <w:t>係</w:t>
                      </w:r>
                    </w:p>
                    <w:p w14:paraId="538B2F34" w14:textId="77777777" w:rsidR="00BC51E6" w:rsidRPr="00D53D5B" w:rsidRDefault="00BC51E6" w:rsidP="00BC51E6">
                      <w:pPr>
                        <w:jc w:val="center"/>
                        <w:rPr>
                          <w:rFonts w:ascii="BIZ UDPゴシック" w:eastAsia="BIZ UDPゴシック" w:hAnsi="BIZ UDPゴシック"/>
                        </w:rPr>
                      </w:pPr>
                      <w:r w:rsidRPr="00D53D5B">
                        <w:rPr>
                          <w:rFonts w:ascii="BIZ UDPゴシック" w:eastAsia="BIZ UDPゴシック" w:hAnsi="BIZ UDPゴシック" w:hint="eastAsia"/>
                        </w:rPr>
                        <w:t>TEL)０７７－５２８－３５４</w:t>
                      </w:r>
                      <w:r w:rsidR="00D32183" w:rsidRPr="00D53D5B">
                        <w:rPr>
                          <w:rFonts w:ascii="BIZ UDPゴシック" w:eastAsia="BIZ UDPゴシック" w:hAnsi="BIZ UDPゴシック" w:hint="eastAsia"/>
                        </w:rPr>
                        <w:t>７</w:t>
                      </w:r>
                    </w:p>
                    <w:p w14:paraId="1D9EBD34" w14:textId="77777777" w:rsidR="00BC51E6" w:rsidRPr="00D53D5B" w:rsidRDefault="00BC51E6" w:rsidP="00BC51E6">
                      <w:pPr>
                        <w:jc w:val="center"/>
                        <w:rPr>
                          <w:rFonts w:ascii="BIZ UDPゴシック" w:eastAsia="BIZ UDPゴシック" w:hAnsi="BIZ UDPゴシック"/>
                        </w:rPr>
                      </w:pPr>
                      <w:r w:rsidRPr="00D53D5B">
                        <w:rPr>
                          <w:rFonts w:ascii="BIZ UDPゴシック" w:eastAsia="BIZ UDPゴシック" w:hAnsi="BIZ UDPゴシック" w:hint="eastAsia"/>
                        </w:rPr>
                        <w:t>FAX)０７７－５２８－４８５</w:t>
                      </w:r>
                      <w:r w:rsidR="00D32183" w:rsidRPr="00D53D5B">
                        <w:rPr>
                          <w:rFonts w:ascii="BIZ UDPゴシック" w:eastAsia="BIZ UDPゴシック" w:hAnsi="BIZ UDPゴシック" w:hint="eastAsia"/>
                        </w:rPr>
                        <w:t>７</w:t>
                      </w:r>
                    </w:p>
                  </w:txbxContent>
                </v:textbox>
              </v:shape>
            </w:pict>
          </mc:Fallback>
        </mc:AlternateContent>
      </w:r>
    </w:p>
    <w:p w14:paraId="031E59E9" w14:textId="4EA1170B" w:rsidR="005D374D" w:rsidRPr="00D53D5B" w:rsidRDefault="005D374D" w:rsidP="005D374D">
      <w:pPr>
        <w:spacing w:line="300" w:lineRule="exact"/>
        <w:rPr>
          <w:rFonts w:ascii="BIZ UDPゴシック" w:eastAsia="BIZ UDPゴシック" w:hAnsi="BIZ UDPゴシック"/>
          <w:b/>
          <w:sz w:val="24"/>
          <w:szCs w:val="24"/>
        </w:rPr>
      </w:pPr>
    </w:p>
    <w:sectPr w:rsidR="005D374D" w:rsidRPr="00D53D5B" w:rsidSect="00C977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1AA1" w14:textId="77777777" w:rsidR="00D3312D" w:rsidRDefault="00D3312D" w:rsidP="000C7E1B">
      <w:r>
        <w:separator/>
      </w:r>
    </w:p>
  </w:endnote>
  <w:endnote w:type="continuationSeparator" w:id="0">
    <w:p w14:paraId="4CD610EF" w14:textId="77777777" w:rsidR="00D3312D" w:rsidRDefault="00D3312D" w:rsidP="000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CB86" w14:textId="77777777" w:rsidR="00D3312D" w:rsidRDefault="00D3312D" w:rsidP="000C7E1B">
      <w:r>
        <w:separator/>
      </w:r>
    </w:p>
  </w:footnote>
  <w:footnote w:type="continuationSeparator" w:id="0">
    <w:p w14:paraId="67056101" w14:textId="77777777" w:rsidR="00D3312D" w:rsidRDefault="00D3312D" w:rsidP="000C7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74D"/>
    <w:rsid w:val="000013C7"/>
    <w:rsid w:val="00003F0C"/>
    <w:rsid w:val="00062861"/>
    <w:rsid w:val="000C7E1B"/>
    <w:rsid w:val="00156C67"/>
    <w:rsid w:val="00262EF2"/>
    <w:rsid w:val="003C37CA"/>
    <w:rsid w:val="004A054B"/>
    <w:rsid w:val="005735B7"/>
    <w:rsid w:val="005A2FAA"/>
    <w:rsid w:val="005B0FD3"/>
    <w:rsid w:val="005D374D"/>
    <w:rsid w:val="00831ED0"/>
    <w:rsid w:val="009C73B9"/>
    <w:rsid w:val="009E60A9"/>
    <w:rsid w:val="00B856F4"/>
    <w:rsid w:val="00BB2269"/>
    <w:rsid w:val="00BC51E6"/>
    <w:rsid w:val="00C460C2"/>
    <w:rsid w:val="00C977E6"/>
    <w:rsid w:val="00D20514"/>
    <w:rsid w:val="00D32183"/>
    <w:rsid w:val="00D3312D"/>
    <w:rsid w:val="00D53D5B"/>
    <w:rsid w:val="00E63815"/>
    <w:rsid w:val="00EA110A"/>
    <w:rsid w:val="00FB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97B51E"/>
  <w15:docId w15:val="{E988E4C7-786C-4A65-87D9-D2A6B7B2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1B"/>
    <w:pPr>
      <w:tabs>
        <w:tab w:val="center" w:pos="4252"/>
        <w:tab w:val="right" w:pos="8504"/>
      </w:tabs>
      <w:snapToGrid w:val="0"/>
    </w:pPr>
  </w:style>
  <w:style w:type="character" w:customStyle="1" w:styleId="a4">
    <w:name w:val="ヘッダー (文字)"/>
    <w:basedOn w:val="a0"/>
    <w:link w:val="a3"/>
    <w:uiPriority w:val="99"/>
    <w:rsid w:val="000C7E1B"/>
  </w:style>
  <w:style w:type="paragraph" w:styleId="a5">
    <w:name w:val="footer"/>
    <w:basedOn w:val="a"/>
    <w:link w:val="a6"/>
    <w:uiPriority w:val="99"/>
    <w:unhideWhenUsed/>
    <w:rsid w:val="000C7E1B"/>
    <w:pPr>
      <w:tabs>
        <w:tab w:val="center" w:pos="4252"/>
        <w:tab w:val="right" w:pos="8504"/>
      </w:tabs>
      <w:snapToGrid w:val="0"/>
    </w:pPr>
  </w:style>
  <w:style w:type="character" w:customStyle="1" w:styleId="a6">
    <w:name w:val="フッター (文字)"/>
    <w:basedOn w:val="a0"/>
    <w:link w:val="a5"/>
    <w:uiPriority w:val="99"/>
    <w:rsid w:val="000C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原田　真衣</cp:lastModifiedBy>
  <cp:revision>5</cp:revision>
  <cp:lastPrinted>2025-05-08T05:44:00Z</cp:lastPrinted>
  <dcterms:created xsi:type="dcterms:W3CDTF">2025-05-08T04:58:00Z</dcterms:created>
  <dcterms:modified xsi:type="dcterms:W3CDTF">2025-05-12T02:58:00Z</dcterms:modified>
</cp:coreProperties>
</file>