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2D20" w14:textId="2D3083E3" w:rsidR="00A55509" w:rsidRPr="00BB0F22" w:rsidRDefault="0069574E" w:rsidP="00DA6829">
      <w:pPr>
        <w:autoSpaceDE w:val="0"/>
        <w:autoSpaceDN w:val="0"/>
        <w:adjustRightInd w:val="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令和</w:t>
      </w:r>
      <w:r w:rsidR="00DA6829">
        <w:rPr>
          <w:rFonts w:asciiTheme="majorEastAsia" w:eastAsiaTheme="majorEastAsia" w:hAnsiTheme="majorEastAsia" w:cs="MS-Mincho" w:hint="eastAsia"/>
          <w:kern w:val="0"/>
          <w:sz w:val="22"/>
        </w:rPr>
        <w:t>７</w:t>
      </w:r>
      <w:r w:rsidR="00A55509" w:rsidRPr="00BB0F22">
        <w:rPr>
          <w:rFonts w:asciiTheme="majorEastAsia" w:eastAsiaTheme="majorEastAsia" w:hAnsiTheme="majorEastAsia" w:cs="MS-Mincho" w:hint="eastAsia"/>
          <w:kern w:val="0"/>
          <w:sz w:val="22"/>
        </w:rPr>
        <w:t>年度</w:t>
      </w:r>
      <w:r w:rsidR="00321C18" w:rsidRPr="00321C18">
        <w:rPr>
          <w:rFonts w:asciiTheme="majorEastAsia" w:eastAsiaTheme="majorEastAsia" w:hAnsiTheme="majorEastAsia" w:cs="MS-Mincho" w:hint="eastAsia"/>
          <w:kern w:val="0"/>
          <w:sz w:val="22"/>
        </w:rPr>
        <w:t>「きらみずき」みんなでブランド化生産拡大事業費</w:t>
      </w:r>
      <w:r w:rsidR="00343B98" w:rsidRPr="00343B98">
        <w:rPr>
          <w:rFonts w:asciiTheme="majorEastAsia" w:eastAsiaTheme="majorEastAsia" w:hAnsiTheme="majorEastAsia" w:cs="MS-Mincho" w:hint="eastAsia"/>
          <w:kern w:val="0"/>
          <w:sz w:val="22"/>
        </w:rPr>
        <w:t>補助金</w:t>
      </w:r>
      <w:r w:rsidR="00A55509" w:rsidRPr="00BB0F22">
        <w:rPr>
          <w:rFonts w:asciiTheme="majorEastAsia" w:eastAsiaTheme="majorEastAsia" w:hAnsiTheme="majorEastAsia" w:cs="MS-Mincho" w:hint="eastAsia"/>
          <w:kern w:val="0"/>
          <w:sz w:val="22"/>
        </w:rPr>
        <w:t>のうち</w:t>
      </w:r>
      <w:r w:rsidR="00321C18" w:rsidRPr="00321C18">
        <w:rPr>
          <w:rFonts w:asciiTheme="majorEastAsia" w:eastAsiaTheme="majorEastAsia" w:hAnsiTheme="majorEastAsia" w:cs="MS-Mincho" w:hint="eastAsia"/>
          <w:kern w:val="0"/>
          <w:sz w:val="22"/>
        </w:rPr>
        <w:t>オーガニック「きらみずき」栽培支援事業</w:t>
      </w:r>
      <w:r w:rsidR="00A55509" w:rsidRPr="00BB0F22">
        <w:rPr>
          <w:rFonts w:asciiTheme="majorEastAsia" w:eastAsiaTheme="majorEastAsia" w:hAnsiTheme="majorEastAsia" w:cs="MS-Mincho" w:hint="eastAsia"/>
          <w:kern w:val="0"/>
          <w:sz w:val="22"/>
        </w:rPr>
        <w:t>に係る公募要領</w:t>
      </w:r>
    </w:p>
    <w:p w14:paraId="462A05A5" w14:textId="77777777" w:rsidR="00B12A5E" w:rsidRPr="00BB0F22" w:rsidRDefault="00B12A5E" w:rsidP="00A55509">
      <w:pPr>
        <w:autoSpaceDE w:val="0"/>
        <w:autoSpaceDN w:val="0"/>
        <w:adjustRightInd w:val="0"/>
        <w:jc w:val="left"/>
        <w:rPr>
          <w:rFonts w:asciiTheme="minorEastAsia" w:hAnsiTheme="minorEastAsia" w:cs="MS-Mincho"/>
          <w:kern w:val="0"/>
          <w:sz w:val="22"/>
        </w:rPr>
      </w:pPr>
    </w:p>
    <w:p w14:paraId="50433DAE" w14:textId="77777777" w:rsidR="00A55509" w:rsidRPr="00B12A5E" w:rsidRDefault="00A55509" w:rsidP="00A55509">
      <w:pPr>
        <w:autoSpaceDE w:val="0"/>
        <w:autoSpaceDN w:val="0"/>
        <w:adjustRightInd w:val="0"/>
        <w:jc w:val="left"/>
        <w:rPr>
          <w:rFonts w:asciiTheme="minorEastAsia" w:hAnsiTheme="minorEastAsia" w:cs="MS-Gothic"/>
          <w:kern w:val="0"/>
          <w:sz w:val="22"/>
        </w:rPr>
      </w:pPr>
      <w:r w:rsidRPr="00BB0F22">
        <w:rPr>
          <w:rFonts w:asciiTheme="majorEastAsia" w:eastAsiaTheme="majorEastAsia" w:hAnsiTheme="majorEastAsia" w:cs="MS-Gothic" w:hint="eastAsia"/>
          <w:kern w:val="0"/>
          <w:sz w:val="22"/>
        </w:rPr>
        <w:t>第１</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総則</w:t>
      </w:r>
    </w:p>
    <w:p w14:paraId="3EA22CD4" w14:textId="27FF4ABC" w:rsidR="00A55509" w:rsidRPr="00BB0F22" w:rsidRDefault="00321C18" w:rsidP="00A030FD">
      <w:pPr>
        <w:autoSpaceDE w:val="0"/>
        <w:autoSpaceDN w:val="0"/>
        <w:adjustRightInd w:val="0"/>
        <w:ind w:firstLineChars="100" w:firstLine="220"/>
        <w:jc w:val="left"/>
        <w:rPr>
          <w:rFonts w:asciiTheme="minorEastAsia" w:hAnsiTheme="minorEastAsia" w:cs="MS-Mincho"/>
          <w:kern w:val="0"/>
          <w:sz w:val="22"/>
        </w:rPr>
      </w:pPr>
      <w:r w:rsidRPr="00321C18">
        <w:rPr>
          <w:rFonts w:asciiTheme="minorEastAsia" w:hAnsiTheme="minorEastAsia" w:cs="ＭＳゴシック" w:hint="eastAsia"/>
          <w:kern w:val="0"/>
          <w:sz w:val="22"/>
        </w:rPr>
        <w:t>「きらみずき」みんなでブランド化生産拡大事業費補助金</w:t>
      </w:r>
      <w:r w:rsidR="00A55509" w:rsidRPr="00BB0F22">
        <w:rPr>
          <w:rFonts w:asciiTheme="minorEastAsia" w:hAnsiTheme="minorEastAsia" w:cs="MS-Mincho" w:hint="eastAsia"/>
          <w:kern w:val="0"/>
          <w:sz w:val="22"/>
        </w:rPr>
        <w:t>のうち</w:t>
      </w:r>
      <w:r w:rsidRPr="00321C18">
        <w:rPr>
          <w:rFonts w:asciiTheme="minorEastAsia" w:hAnsiTheme="minorEastAsia" w:cs="MS-Mincho" w:hint="eastAsia"/>
          <w:kern w:val="0"/>
          <w:sz w:val="22"/>
        </w:rPr>
        <w:t>オーガニック「きらみずき」栽培支援事業</w:t>
      </w:r>
      <w:r w:rsidR="00A55509" w:rsidRPr="00BB0F22">
        <w:rPr>
          <w:rFonts w:asciiTheme="minorEastAsia" w:hAnsiTheme="minorEastAsia" w:cs="MS-Mincho" w:hint="eastAsia"/>
          <w:kern w:val="0"/>
          <w:sz w:val="22"/>
        </w:rPr>
        <w:t>に係る公募の実施については、この要領に定めるものとします。</w:t>
      </w:r>
    </w:p>
    <w:p w14:paraId="6E9E9B14" w14:textId="77777777" w:rsidR="00A55509" w:rsidRPr="00BB0F22" w:rsidRDefault="00A55509" w:rsidP="00B66B94">
      <w:pPr>
        <w:autoSpaceDE w:val="0"/>
        <w:autoSpaceDN w:val="0"/>
        <w:adjustRightInd w:val="0"/>
        <w:ind w:right="-143"/>
        <w:jc w:val="left"/>
        <w:rPr>
          <w:rFonts w:asciiTheme="minorEastAsia" w:hAnsiTheme="minorEastAsia" w:cs="MS-Mincho"/>
          <w:kern w:val="0"/>
          <w:sz w:val="22"/>
        </w:rPr>
      </w:pPr>
    </w:p>
    <w:p w14:paraId="55B034D7"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第２</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趣旨</w:t>
      </w:r>
    </w:p>
    <w:p w14:paraId="63E80F91" w14:textId="6C066705" w:rsidR="00A55509" w:rsidRPr="00BB0F22" w:rsidRDefault="00712792" w:rsidP="00A030FD">
      <w:pPr>
        <w:autoSpaceDE w:val="0"/>
        <w:autoSpaceDN w:val="0"/>
        <w:adjustRightInd w:val="0"/>
        <w:ind w:firstLineChars="100" w:firstLine="220"/>
        <w:jc w:val="left"/>
        <w:rPr>
          <w:rFonts w:asciiTheme="minorEastAsia" w:hAnsiTheme="minorEastAsia" w:cs="MS-Mincho"/>
          <w:kern w:val="0"/>
          <w:sz w:val="22"/>
        </w:rPr>
      </w:pPr>
      <w:bookmarkStart w:id="0" w:name="_Hlk130546983"/>
      <w:r>
        <w:rPr>
          <w:rFonts w:asciiTheme="minorEastAsia" w:hAnsiTheme="minorEastAsia" w:cs="MS-Mincho" w:hint="eastAsia"/>
          <w:kern w:val="0"/>
          <w:sz w:val="22"/>
        </w:rPr>
        <w:t>滋賀県環境こだわり農業推進基本計画において、</w:t>
      </w:r>
      <w:r w:rsidRPr="00712792">
        <w:rPr>
          <w:rFonts w:asciiTheme="minorEastAsia" w:hAnsiTheme="minorEastAsia" w:cs="MS-Mincho" w:hint="eastAsia"/>
          <w:kern w:val="0"/>
          <w:sz w:val="22"/>
        </w:rPr>
        <w:t>オーガニック農業を環境こだわり農業の柱の一つに位置づけ、本格的な作付け拡大を図ることで、より安全・安心な農産物を安定的に消費者に供給し、環境こだわり農業全体のブランド力</w:t>
      </w:r>
      <w:r>
        <w:rPr>
          <w:rFonts w:asciiTheme="minorEastAsia" w:hAnsiTheme="minorEastAsia" w:cs="MS-Mincho" w:hint="eastAsia"/>
          <w:kern w:val="0"/>
          <w:sz w:val="22"/>
        </w:rPr>
        <w:t>向上を図ることを</w:t>
      </w:r>
      <w:bookmarkEnd w:id="0"/>
      <w:r w:rsidR="00B66B94">
        <w:rPr>
          <w:rFonts w:asciiTheme="minorEastAsia" w:hAnsiTheme="minorEastAsia" w:cs="MS-Mincho" w:hint="eastAsia"/>
          <w:kern w:val="0"/>
          <w:sz w:val="22"/>
        </w:rPr>
        <w:t>目指します。このため、</w:t>
      </w:r>
      <w:r w:rsidR="00A55509" w:rsidRPr="00BB0F22">
        <w:rPr>
          <w:rFonts w:asciiTheme="minorEastAsia" w:hAnsiTheme="minorEastAsia" w:cs="MS-Mincho" w:hint="eastAsia"/>
          <w:kern w:val="0"/>
          <w:sz w:val="22"/>
        </w:rPr>
        <w:t>オーガニック米の省力安定生産に</w:t>
      </w:r>
      <w:r w:rsidR="00C25B12" w:rsidRPr="00BB0F22">
        <w:rPr>
          <w:rFonts w:asciiTheme="minorEastAsia" w:hAnsiTheme="minorEastAsia" w:cs="MS-Mincho" w:hint="eastAsia"/>
          <w:kern w:val="0"/>
          <w:sz w:val="22"/>
        </w:rPr>
        <w:t>不可欠となる</w:t>
      </w:r>
      <w:r w:rsidR="009D179C" w:rsidRPr="009D179C">
        <w:rPr>
          <w:rFonts w:asciiTheme="minorEastAsia" w:hAnsiTheme="minorEastAsia" w:cs="MS-Mincho" w:hint="eastAsia"/>
          <w:kern w:val="0"/>
          <w:sz w:val="22"/>
        </w:rPr>
        <w:t>水田用自動抑草ロボット、乗用型水田除草機</w:t>
      </w:r>
      <w:r w:rsidR="009D179C">
        <w:rPr>
          <w:rFonts w:asciiTheme="minorEastAsia" w:hAnsiTheme="minorEastAsia" w:cs="MS-Mincho" w:hint="eastAsia"/>
          <w:kern w:val="0"/>
          <w:sz w:val="22"/>
        </w:rPr>
        <w:t>および</w:t>
      </w:r>
      <w:r w:rsidR="009D179C" w:rsidRPr="009D179C">
        <w:rPr>
          <w:rFonts w:asciiTheme="minorEastAsia" w:hAnsiTheme="minorEastAsia" w:cs="MS-Mincho" w:hint="eastAsia"/>
          <w:kern w:val="0"/>
          <w:sz w:val="22"/>
        </w:rPr>
        <w:t>ドローン等のスマート農機</w:t>
      </w:r>
      <w:r w:rsidR="009D179C">
        <w:rPr>
          <w:rFonts w:asciiTheme="minorEastAsia" w:hAnsiTheme="minorEastAsia" w:cs="MS-Mincho" w:hint="eastAsia"/>
          <w:kern w:val="0"/>
          <w:sz w:val="22"/>
        </w:rPr>
        <w:t>等</w:t>
      </w:r>
      <w:r w:rsidR="00C25B12" w:rsidRPr="00BB0F22">
        <w:rPr>
          <w:rFonts w:asciiTheme="minorEastAsia" w:hAnsiTheme="minorEastAsia" w:cs="MS-Mincho" w:hint="eastAsia"/>
          <w:kern w:val="0"/>
          <w:sz w:val="22"/>
        </w:rPr>
        <w:t>の導入支援を行います。</w:t>
      </w:r>
    </w:p>
    <w:p w14:paraId="58AA2A5B" w14:textId="77777777" w:rsidR="00A55509" w:rsidRPr="00BB0F22" w:rsidRDefault="00A55509" w:rsidP="00A55509">
      <w:pPr>
        <w:autoSpaceDE w:val="0"/>
        <w:autoSpaceDN w:val="0"/>
        <w:adjustRightInd w:val="0"/>
        <w:jc w:val="left"/>
        <w:rPr>
          <w:rFonts w:asciiTheme="minorEastAsia" w:hAnsiTheme="minorEastAsia" w:cs="MS-Gothic"/>
          <w:kern w:val="0"/>
          <w:sz w:val="22"/>
        </w:rPr>
      </w:pPr>
    </w:p>
    <w:p w14:paraId="1327C87E"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第３</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事業内容</w:t>
      </w:r>
    </w:p>
    <w:p w14:paraId="78433EAB" w14:textId="69C47B3F" w:rsidR="005E12D4" w:rsidRPr="00BB0F22" w:rsidRDefault="00321C18" w:rsidP="004D08FC">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「きらみずき」</w:t>
      </w:r>
      <w:r w:rsidR="002F3BA7" w:rsidRPr="00BB0F22">
        <w:rPr>
          <w:rFonts w:asciiTheme="minorEastAsia" w:hAnsiTheme="minorEastAsia" w:cs="MS-Mincho" w:hint="eastAsia"/>
          <w:kern w:val="0"/>
          <w:sz w:val="22"/>
        </w:rPr>
        <w:t>のオーガニック農業に取り組む農業者等が作業の省力化・生産の安定化を図るため</w:t>
      </w:r>
      <w:r w:rsidR="005E12D4" w:rsidRPr="00BB0F22">
        <w:rPr>
          <w:rFonts w:asciiTheme="minorEastAsia" w:hAnsiTheme="minorEastAsia" w:cs="MS-Mincho" w:hint="eastAsia"/>
          <w:kern w:val="0"/>
          <w:sz w:val="22"/>
        </w:rPr>
        <w:t>、</w:t>
      </w:r>
      <w:r w:rsidR="009D179C" w:rsidRPr="009D179C">
        <w:rPr>
          <w:rFonts w:asciiTheme="minorEastAsia" w:hAnsiTheme="minorEastAsia" w:cs="MS-Mincho" w:hint="eastAsia"/>
          <w:kern w:val="0"/>
          <w:sz w:val="22"/>
        </w:rPr>
        <w:t>水田用自動抑草ロボット、乗用型水田除草機または水田除草作業用アタッチメント（除草効果を高めるために一体的に導入する附帯備品を含む）やドローン等のスマート農機</w:t>
      </w:r>
      <w:r w:rsidR="00537B36">
        <w:rPr>
          <w:rFonts w:asciiTheme="minorEastAsia" w:hAnsiTheme="minorEastAsia" w:cs="MS-Mincho" w:hint="eastAsia"/>
          <w:kern w:val="0"/>
          <w:sz w:val="22"/>
        </w:rPr>
        <w:t>等の</w:t>
      </w:r>
      <w:r w:rsidR="00BB0F22" w:rsidRPr="00BB0F22">
        <w:rPr>
          <w:rFonts w:asciiTheme="minorEastAsia" w:hAnsiTheme="minorEastAsia" w:cs="MS-Mincho" w:hint="eastAsia"/>
          <w:kern w:val="0"/>
          <w:sz w:val="22"/>
        </w:rPr>
        <w:t>導入</w:t>
      </w:r>
      <w:r w:rsidR="00537B36">
        <w:rPr>
          <w:rFonts w:asciiTheme="minorEastAsia" w:hAnsiTheme="minorEastAsia" w:cs="MS-Mincho" w:hint="eastAsia"/>
          <w:kern w:val="0"/>
          <w:sz w:val="22"/>
        </w:rPr>
        <w:t>を支援</w:t>
      </w:r>
      <w:r w:rsidR="00BB0F22" w:rsidRPr="00BB0F22">
        <w:rPr>
          <w:rFonts w:asciiTheme="minorEastAsia" w:hAnsiTheme="minorEastAsia" w:cs="MS-Mincho" w:hint="eastAsia"/>
          <w:kern w:val="0"/>
          <w:sz w:val="22"/>
        </w:rPr>
        <w:t>します</w:t>
      </w:r>
      <w:r w:rsidR="005E12D4" w:rsidRPr="00BB0F22">
        <w:rPr>
          <w:rFonts w:asciiTheme="minorEastAsia" w:hAnsiTheme="minorEastAsia" w:cs="MS-Mincho" w:hint="eastAsia"/>
          <w:kern w:val="0"/>
          <w:sz w:val="22"/>
        </w:rPr>
        <w:t>。</w:t>
      </w:r>
    </w:p>
    <w:p w14:paraId="46C82F77"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08D1C020"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第４</w:t>
      </w:r>
      <w:r w:rsidRPr="00BB0F22">
        <w:rPr>
          <w:rFonts w:asciiTheme="majorEastAsia" w:eastAsiaTheme="majorEastAsia" w:hAnsiTheme="majorEastAsia" w:cs="MS-Gothic"/>
          <w:kern w:val="0"/>
          <w:sz w:val="22"/>
        </w:rPr>
        <w:t xml:space="preserve"> </w:t>
      </w:r>
      <w:r w:rsidR="00C25B12" w:rsidRPr="00BB0F22">
        <w:rPr>
          <w:rFonts w:asciiTheme="majorEastAsia" w:eastAsiaTheme="majorEastAsia" w:hAnsiTheme="majorEastAsia" w:cs="MS-Gothic" w:hint="eastAsia"/>
          <w:kern w:val="0"/>
          <w:sz w:val="22"/>
        </w:rPr>
        <w:t>応募者</w:t>
      </w:r>
      <w:r w:rsidRPr="00BB0F22">
        <w:rPr>
          <w:rFonts w:asciiTheme="majorEastAsia" w:eastAsiaTheme="majorEastAsia" w:hAnsiTheme="majorEastAsia" w:cs="MS-Gothic" w:hint="eastAsia"/>
          <w:kern w:val="0"/>
          <w:sz w:val="22"/>
        </w:rPr>
        <w:t>の要件</w:t>
      </w:r>
    </w:p>
    <w:p w14:paraId="71C44192" w14:textId="77777777" w:rsidR="00A55509" w:rsidRPr="00BB0F22" w:rsidRDefault="00A55509" w:rsidP="00A030FD">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本事業に応募することができる</w:t>
      </w:r>
      <w:r w:rsidR="00C25B12" w:rsidRPr="00BB0F22">
        <w:rPr>
          <w:rFonts w:asciiTheme="minorEastAsia" w:hAnsiTheme="minorEastAsia" w:cs="MS-Mincho" w:hint="eastAsia"/>
          <w:kern w:val="0"/>
          <w:sz w:val="22"/>
        </w:rPr>
        <w:t>者は、</w:t>
      </w:r>
      <w:r w:rsidRPr="00BB0F22">
        <w:rPr>
          <w:rFonts w:asciiTheme="minorEastAsia" w:hAnsiTheme="minorEastAsia" w:cs="MS-Mincho" w:hint="eastAsia"/>
          <w:kern w:val="0"/>
          <w:sz w:val="22"/>
        </w:rPr>
        <w:t>次の全ての要件を満たすものとします。</w:t>
      </w:r>
    </w:p>
    <w:p w14:paraId="111475DA" w14:textId="484D8F67" w:rsidR="00A55509" w:rsidRDefault="00BB57F6" w:rsidP="00A030FD">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１</w:t>
      </w:r>
      <w:r w:rsidR="00A55509" w:rsidRPr="00BB0F22">
        <w:rPr>
          <w:rFonts w:asciiTheme="minorEastAsia" w:hAnsiTheme="minorEastAsia" w:cs="MS-Mincho"/>
          <w:kern w:val="0"/>
          <w:sz w:val="22"/>
        </w:rPr>
        <w:t xml:space="preserve"> </w:t>
      </w:r>
      <w:r w:rsidR="00C25B12" w:rsidRPr="00BB0F22">
        <w:rPr>
          <w:rFonts w:asciiTheme="minorEastAsia" w:hAnsiTheme="minorEastAsia" w:cs="MS-Mincho" w:hint="eastAsia"/>
          <w:kern w:val="0"/>
          <w:sz w:val="22"/>
        </w:rPr>
        <w:t>滋賀県</w:t>
      </w:r>
      <w:r w:rsidR="00A55509" w:rsidRPr="00BB0F22">
        <w:rPr>
          <w:rFonts w:asciiTheme="minorEastAsia" w:hAnsiTheme="minorEastAsia" w:cs="MS-Mincho" w:hint="eastAsia"/>
          <w:kern w:val="0"/>
          <w:sz w:val="22"/>
        </w:rPr>
        <w:t>内に所在し、補助事業全体</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交付された補助金の適正な執行に関し、責任を負うことができる</w:t>
      </w:r>
      <w:r w:rsidR="008D62F3" w:rsidRPr="00BB0F22">
        <w:rPr>
          <w:rFonts w:asciiTheme="minorEastAsia" w:hAnsiTheme="minorEastAsia" w:cs="MS-Mincho" w:hint="eastAsia"/>
          <w:kern w:val="0"/>
          <w:sz w:val="22"/>
        </w:rPr>
        <w:t>農業者、農地保有適格</w:t>
      </w:r>
      <w:r w:rsidR="00B25107" w:rsidRPr="00BB0F22">
        <w:rPr>
          <w:rFonts w:asciiTheme="minorEastAsia" w:hAnsiTheme="minorEastAsia" w:cs="MS-Mincho" w:hint="eastAsia"/>
          <w:kern w:val="0"/>
          <w:sz w:val="22"/>
        </w:rPr>
        <w:t>法人、</w:t>
      </w:r>
      <w:r w:rsidR="00DD298D" w:rsidRPr="00BB0F22">
        <w:rPr>
          <w:rFonts w:asciiTheme="minorEastAsia" w:hAnsiTheme="minorEastAsia" w:cs="MS-Mincho" w:hint="eastAsia"/>
          <w:kern w:val="0"/>
          <w:sz w:val="22"/>
        </w:rPr>
        <w:t>農事組合法人、農業者の組織する</w:t>
      </w:r>
      <w:r w:rsidR="00A55509" w:rsidRPr="00BB0F22">
        <w:rPr>
          <w:rFonts w:asciiTheme="minorEastAsia" w:hAnsiTheme="minorEastAsia" w:cs="MS-Mincho" w:hint="eastAsia"/>
          <w:kern w:val="0"/>
          <w:sz w:val="22"/>
        </w:rPr>
        <w:t>団体</w:t>
      </w:r>
      <w:r w:rsidR="00D90CB0" w:rsidRPr="00BB0F22">
        <w:rPr>
          <w:rFonts w:asciiTheme="minorEastAsia" w:hAnsiTheme="minorEastAsia" w:cs="MS-Mincho" w:hint="eastAsia"/>
          <w:kern w:val="0"/>
          <w:sz w:val="22"/>
        </w:rPr>
        <w:t>（代表者およ</w:t>
      </w:r>
      <w:r w:rsidR="00DD298D" w:rsidRPr="00BB0F22">
        <w:rPr>
          <w:rFonts w:asciiTheme="minorEastAsia" w:hAnsiTheme="minorEastAsia" w:cs="MS-Mincho" w:hint="eastAsia"/>
          <w:kern w:val="0"/>
          <w:sz w:val="22"/>
        </w:rPr>
        <w:t>び規約の定めのある団体）</w:t>
      </w:r>
      <w:r w:rsidR="00D90CB0" w:rsidRPr="00BB0F22">
        <w:rPr>
          <w:rFonts w:asciiTheme="minorEastAsia" w:hAnsiTheme="minorEastAsia" w:cs="MS-Mincho" w:hint="eastAsia"/>
          <w:kern w:val="0"/>
          <w:sz w:val="22"/>
        </w:rPr>
        <w:t>（以下「農業者等」という。）</w:t>
      </w:r>
      <w:r w:rsidR="00A55509" w:rsidRPr="00BB0F22">
        <w:rPr>
          <w:rFonts w:asciiTheme="minorEastAsia" w:hAnsiTheme="minorEastAsia" w:cs="MS-Mincho" w:hint="eastAsia"/>
          <w:kern w:val="0"/>
          <w:sz w:val="22"/>
        </w:rPr>
        <w:t>であること。</w:t>
      </w:r>
    </w:p>
    <w:p w14:paraId="6283330B" w14:textId="77777777" w:rsidR="00B12A5E" w:rsidRPr="00BB0F22" w:rsidRDefault="00B12A5E" w:rsidP="00A030FD">
      <w:pPr>
        <w:autoSpaceDE w:val="0"/>
        <w:autoSpaceDN w:val="0"/>
        <w:adjustRightInd w:val="0"/>
        <w:ind w:leftChars="100" w:left="430" w:hangingChars="100" w:hanging="220"/>
        <w:jc w:val="left"/>
        <w:rPr>
          <w:rFonts w:asciiTheme="minorEastAsia" w:hAnsiTheme="minorEastAsia" w:cs="MS-Mincho"/>
          <w:kern w:val="0"/>
          <w:sz w:val="22"/>
        </w:rPr>
      </w:pPr>
    </w:p>
    <w:p w14:paraId="58F9F0C1" w14:textId="5E4A088F" w:rsidR="00D90CB0" w:rsidRDefault="00BB57F6" w:rsidP="00D90CB0">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２</w:t>
      </w:r>
      <w:r w:rsidR="00A55509" w:rsidRPr="00BB0F22">
        <w:rPr>
          <w:rFonts w:asciiTheme="minorEastAsia" w:hAnsiTheme="minorEastAsia" w:cs="MS-Mincho"/>
          <w:kern w:val="0"/>
          <w:sz w:val="22"/>
        </w:rPr>
        <w:t xml:space="preserve"> </w:t>
      </w:r>
      <w:r w:rsidR="00D90CB0" w:rsidRPr="00BB0F22">
        <w:rPr>
          <w:rFonts w:asciiTheme="minorEastAsia" w:hAnsiTheme="minorEastAsia" w:cs="MS-Mincho" w:hint="eastAsia"/>
          <w:kern w:val="0"/>
          <w:sz w:val="22"/>
        </w:rPr>
        <w:t>農業者等</w:t>
      </w:r>
      <w:r w:rsidR="00A55509" w:rsidRPr="00BB0F22">
        <w:rPr>
          <w:rFonts w:asciiTheme="minorEastAsia" w:hAnsiTheme="minorEastAsia" w:cs="MS-Mincho" w:hint="eastAsia"/>
          <w:kern w:val="0"/>
          <w:sz w:val="22"/>
        </w:rPr>
        <w:t>の役員等（個人である場合はその者、法人である場合は役員</w:t>
      </w:r>
      <w:r w:rsidR="001E2A78" w:rsidRPr="00BB0F22">
        <w:rPr>
          <w:rFonts w:asciiTheme="minorEastAsia" w:hAnsiTheme="minorEastAsia" w:cs="MS-Mincho" w:hint="eastAsia"/>
          <w:kern w:val="0"/>
          <w:sz w:val="22"/>
        </w:rPr>
        <w:t>また</w:t>
      </w:r>
      <w:r w:rsidR="00A55509" w:rsidRPr="00BB0F22">
        <w:rPr>
          <w:rFonts w:asciiTheme="minorEastAsia" w:hAnsiTheme="minorEastAsia" w:cs="MS-Mincho" w:hint="eastAsia"/>
          <w:kern w:val="0"/>
          <w:sz w:val="22"/>
        </w:rPr>
        <w:t>は支店</w:t>
      </w:r>
      <w:r w:rsidR="001E2A78" w:rsidRPr="00BB0F22">
        <w:rPr>
          <w:rFonts w:asciiTheme="minorEastAsia" w:hAnsiTheme="minorEastAsia" w:cs="MS-Mincho" w:hint="eastAsia"/>
          <w:kern w:val="0"/>
          <w:sz w:val="22"/>
        </w:rPr>
        <w:t>もしくは</w:t>
      </w:r>
      <w:r w:rsidR="00A55509" w:rsidRPr="00BB0F22">
        <w:rPr>
          <w:rFonts w:asciiTheme="minorEastAsia" w:hAnsiTheme="minorEastAsia" w:cs="MS-Mincho" w:hint="eastAsia"/>
          <w:kern w:val="0"/>
          <w:sz w:val="22"/>
        </w:rPr>
        <w:t>営業所（常時契約を締結する事務所をいう。）の代表者、団体である場合は代表者、理事等、その他経営に実質的に関与している者をいう。以下同じ。）が暴力団員（暴力団員による不当な行為の防止等に関する法律（平成３年法律第</w:t>
      </w:r>
      <w:r w:rsidR="00A55509" w:rsidRPr="00BB0F22">
        <w:rPr>
          <w:rFonts w:asciiTheme="minorEastAsia" w:hAnsiTheme="minorEastAsia" w:cs="MS-Mincho"/>
          <w:kern w:val="0"/>
          <w:sz w:val="22"/>
        </w:rPr>
        <w:t>77</w:t>
      </w:r>
      <w:r w:rsidR="00A55509" w:rsidRPr="00BB0F22">
        <w:rPr>
          <w:rFonts w:asciiTheme="minorEastAsia" w:hAnsiTheme="minorEastAsia" w:cs="MS-Mincho" w:hint="eastAsia"/>
          <w:kern w:val="0"/>
          <w:sz w:val="22"/>
        </w:rPr>
        <w:t>号）第２条第６号に規定する暴力団員をいう。以下同じ。）でないこと。</w:t>
      </w:r>
      <w:r w:rsidR="00D90CB0" w:rsidRPr="00BB0F22">
        <w:rPr>
          <w:rFonts w:asciiTheme="minorEastAsia" w:hAnsiTheme="minorEastAsia" w:cs="MS-Mincho" w:hint="eastAsia"/>
          <w:kern w:val="0"/>
          <w:sz w:val="22"/>
        </w:rPr>
        <w:t xml:space="preserve">　</w:t>
      </w:r>
    </w:p>
    <w:p w14:paraId="59372E70" w14:textId="77777777" w:rsidR="00B12A5E" w:rsidRPr="00BB0F22" w:rsidRDefault="00B12A5E" w:rsidP="00D90CB0">
      <w:pPr>
        <w:autoSpaceDE w:val="0"/>
        <w:autoSpaceDN w:val="0"/>
        <w:adjustRightInd w:val="0"/>
        <w:ind w:leftChars="100" w:left="430" w:hangingChars="100" w:hanging="220"/>
        <w:jc w:val="left"/>
        <w:rPr>
          <w:rFonts w:asciiTheme="minorEastAsia" w:hAnsiTheme="minorEastAsia" w:cs="MS-Mincho"/>
          <w:kern w:val="0"/>
          <w:sz w:val="22"/>
        </w:rPr>
      </w:pPr>
    </w:p>
    <w:p w14:paraId="0795FDAC" w14:textId="77777777" w:rsidR="00D90CB0" w:rsidRPr="00BB0F22" w:rsidRDefault="00D90CB0" w:rsidP="00D90CB0">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３ 次の要件を満たす事業計画を有すること</w:t>
      </w:r>
    </w:p>
    <w:p w14:paraId="6808CF80" w14:textId="179DC7DC" w:rsidR="00321C18" w:rsidRDefault="00321C18" w:rsidP="00D90CB0">
      <w:pPr>
        <w:autoSpaceDE w:val="0"/>
        <w:autoSpaceDN w:val="0"/>
        <w:adjustRightInd w:val="0"/>
        <w:ind w:leftChars="200" w:left="640" w:hangingChars="100" w:hanging="220"/>
        <w:jc w:val="left"/>
        <w:rPr>
          <w:rFonts w:asciiTheme="minorEastAsia" w:hAnsiTheme="minorEastAsia" w:cs="MS-Mincho"/>
          <w:kern w:val="0"/>
          <w:sz w:val="22"/>
        </w:rPr>
      </w:pPr>
      <w:r>
        <w:rPr>
          <w:rFonts w:asciiTheme="minorEastAsia" w:hAnsiTheme="minorEastAsia" w:cs="MS-Mincho" w:hint="eastAsia"/>
          <w:kern w:val="0"/>
          <w:sz w:val="22"/>
        </w:rPr>
        <w:t>・</w:t>
      </w:r>
      <w:r w:rsidR="00537B36">
        <w:rPr>
          <w:rFonts w:asciiTheme="minorEastAsia" w:hAnsiTheme="minorEastAsia" w:cs="MS-Mincho" w:hint="eastAsia"/>
          <w:kern w:val="0"/>
          <w:sz w:val="22"/>
        </w:rPr>
        <w:t>事業実施年または翌年において、オーガニック</w:t>
      </w:r>
      <w:r>
        <w:rPr>
          <w:rFonts w:asciiTheme="minorEastAsia" w:hAnsiTheme="minorEastAsia" w:cs="MS-Mincho" w:hint="eastAsia"/>
          <w:kern w:val="0"/>
          <w:sz w:val="22"/>
        </w:rPr>
        <w:t>「きらみずき」の栽培計画を有すること</w:t>
      </w:r>
    </w:p>
    <w:p w14:paraId="4487DA35" w14:textId="77777777" w:rsidR="009D179C" w:rsidRDefault="009D179C" w:rsidP="009D179C">
      <w:pPr>
        <w:autoSpaceDE w:val="0"/>
        <w:autoSpaceDN w:val="0"/>
        <w:adjustRightInd w:val="0"/>
        <w:ind w:leftChars="200" w:left="640" w:hangingChars="100" w:hanging="220"/>
        <w:jc w:val="left"/>
        <w:rPr>
          <w:rFonts w:asciiTheme="minorEastAsia" w:hAnsiTheme="minorEastAsia" w:cs="MS-Mincho"/>
          <w:kern w:val="0"/>
          <w:sz w:val="22"/>
        </w:rPr>
      </w:pPr>
      <w:r>
        <w:rPr>
          <w:rFonts w:asciiTheme="minorEastAsia" w:hAnsiTheme="minorEastAsia" w:cs="MS-Mincho" w:hint="eastAsia"/>
          <w:kern w:val="0"/>
          <w:sz w:val="22"/>
        </w:rPr>
        <w:t>・</w:t>
      </w:r>
      <w:r w:rsidRPr="00015E49">
        <w:rPr>
          <w:rFonts w:asciiTheme="minorEastAsia" w:hAnsiTheme="minorEastAsia" w:cs="MS-Mincho" w:hint="eastAsia"/>
          <w:kern w:val="0"/>
          <w:sz w:val="22"/>
        </w:rPr>
        <w:t>環境と調和のとれた食料システムの確立のための環境負荷低減事業活動の促進等に関する法律（令和４年法律第37号）に基づく実施計画（以下</w:t>
      </w:r>
      <w:r>
        <w:rPr>
          <w:rFonts w:asciiTheme="minorEastAsia" w:hAnsiTheme="minorEastAsia" w:cs="MS-Mincho" w:hint="eastAsia"/>
          <w:kern w:val="0"/>
          <w:sz w:val="22"/>
        </w:rPr>
        <w:t>「</w:t>
      </w:r>
      <w:r w:rsidRPr="00015E49">
        <w:rPr>
          <w:rFonts w:asciiTheme="minorEastAsia" w:hAnsiTheme="minorEastAsia" w:cs="MS-Mincho" w:hint="eastAsia"/>
          <w:kern w:val="0"/>
          <w:sz w:val="22"/>
        </w:rPr>
        <w:t>グリーンファーマー</w:t>
      </w:r>
      <w:r>
        <w:rPr>
          <w:rFonts w:asciiTheme="minorEastAsia" w:hAnsiTheme="minorEastAsia" w:cs="MS-Mincho" w:hint="eastAsia"/>
          <w:kern w:val="0"/>
          <w:sz w:val="22"/>
        </w:rPr>
        <w:t>」</w:t>
      </w:r>
      <w:r w:rsidRPr="00015E49">
        <w:rPr>
          <w:rFonts w:asciiTheme="minorEastAsia" w:hAnsiTheme="minorEastAsia" w:cs="MS-Mincho" w:hint="eastAsia"/>
          <w:kern w:val="0"/>
          <w:sz w:val="22"/>
        </w:rPr>
        <w:t>という。）</w:t>
      </w:r>
      <w:r w:rsidRPr="00015E49">
        <w:rPr>
          <w:rFonts w:asciiTheme="minorEastAsia" w:hAnsiTheme="minorEastAsia" w:cs="MS-Mincho" w:hint="eastAsia"/>
          <w:kern w:val="0"/>
          <w:sz w:val="22"/>
        </w:rPr>
        <w:lastRenderedPageBreak/>
        <w:t>の認定を目指すこと</w:t>
      </w:r>
    </w:p>
    <w:p w14:paraId="319DF4BD" w14:textId="77777777" w:rsidR="009D179C" w:rsidRDefault="009D179C" w:rsidP="009D179C">
      <w:pPr>
        <w:autoSpaceDE w:val="0"/>
        <w:autoSpaceDN w:val="0"/>
        <w:adjustRightInd w:val="0"/>
        <w:ind w:leftChars="150" w:left="535" w:hangingChars="100" w:hanging="220"/>
        <w:jc w:val="left"/>
        <w:rPr>
          <w:rFonts w:asciiTheme="minorEastAsia" w:hAnsiTheme="minorEastAsia" w:cs="MS-Mincho"/>
          <w:kern w:val="0"/>
          <w:sz w:val="22"/>
        </w:rPr>
      </w:pPr>
      <w:r>
        <w:rPr>
          <w:rFonts w:asciiTheme="minorEastAsia" w:hAnsiTheme="minorEastAsia" w:cs="MS-Mincho" w:hint="eastAsia"/>
          <w:kern w:val="0"/>
          <w:sz w:val="22"/>
        </w:rPr>
        <w:t>・地域のブロックローテーションに影響が及ばないよう集落等と調整し、取り組む旨、知事に誓約すること</w:t>
      </w:r>
    </w:p>
    <w:p w14:paraId="6F350CD3" w14:textId="77777777" w:rsidR="00321C18" w:rsidRDefault="00321C18" w:rsidP="00A55509">
      <w:pPr>
        <w:autoSpaceDE w:val="0"/>
        <w:autoSpaceDN w:val="0"/>
        <w:adjustRightInd w:val="0"/>
        <w:jc w:val="left"/>
        <w:rPr>
          <w:rFonts w:asciiTheme="majorEastAsia" w:eastAsiaTheme="majorEastAsia" w:hAnsiTheme="majorEastAsia" w:cs="MS-Gothic"/>
          <w:kern w:val="0"/>
          <w:sz w:val="22"/>
        </w:rPr>
      </w:pPr>
    </w:p>
    <w:p w14:paraId="7E6B9D0E" w14:textId="1B74E9AB"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第５</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補助対象経費の範囲</w:t>
      </w:r>
    </w:p>
    <w:p w14:paraId="01751960" w14:textId="735106CC" w:rsidR="00A55509" w:rsidRDefault="00DA6829" w:rsidP="00DA6829">
      <w:pPr>
        <w:pStyle w:val="ad"/>
        <w:numPr>
          <w:ilvl w:val="0"/>
          <w:numId w:val="1"/>
        </w:numPr>
        <w:autoSpaceDE w:val="0"/>
        <w:autoSpaceDN w:val="0"/>
        <w:adjustRightInd w:val="0"/>
        <w:ind w:leftChars="0"/>
        <w:jc w:val="left"/>
        <w:rPr>
          <w:rFonts w:asciiTheme="minorEastAsia" w:hAnsiTheme="minorEastAsia" w:cs="MS-Mincho"/>
          <w:kern w:val="0"/>
          <w:sz w:val="22"/>
        </w:rPr>
      </w:pPr>
      <w:r w:rsidRPr="00DA6829">
        <w:rPr>
          <w:rFonts w:asciiTheme="minorEastAsia" w:hAnsiTheme="minorEastAsia" w:cs="MS-Mincho" w:hint="eastAsia"/>
          <w:kern w:val="0"/>
          <w:sz w:val="22"/>
        </w:rPr>
        <w:t>水田用自動抑草ロボット、</w:t>
      </w:r>
      <w:r w:rsidR="00DD298D" w:rsidRPr="00DA6829">
        <w:rPr>
          <w:rFonts w:asciiTheme="minorEastAsia" w:hAnsiTheme="minorEastAsia" w:cs="MS-Mincho" w:hint="eastAsia"/>
          <w:kern w:val="0"/>
          <w:sz w:val="22"/>
        </w:rPr>
        <w:t>乗用型水田除草機</w:t>
      </w:r>
      <w:r w:rsidRPr="00DA6829">
        <w:rPr>
          <w:rFonts w:asciiTheme="minorEastAsia" w:hAnsiTheme="minorEastAsia" w:cs="MS-Mincho" w:hint="eastAsia"/>
          <w:kern w:val="0"/>
          <w:sz w:val="22"/>
        </w:rPr>
        <w:t>およびドローン等のスマート農機</w:t>
      </w:r>
      <w:r w:rsidR="00537B36" w:rsidRPr="00DA6829">
        <w:rPr>
          <w:rFonts w:asciiTheme="minorEastAsia" w:hAnsiTheme="minorEastAsia" w:cs="MS-Mincho" w:hint="eastAsia"/>
          <w:kern w:val="0"/>
          <w:sz w:val="22"/>
        </w:rPr>
        <w:t>等</w:t>
      </w:r>
      <w:r w:rsidR="00DD298D" w:rsidRPr="00DA6829">
        <w:rPr>
          <w:rFonts w:asciiTheme="minorEastAsia" w:hAnsiTheme="minorEastAsia" w:cs="MS-Mincho" w:hint="eastAsia"/>
          <w:kern w:val="0"/>
          <w:sz w:val="22"/>
        </w:rPr>
        <w:t>の導入に</w:t>
      </w:r>
      <w:r w:rsidR="00A55509" w:rsidRPr="00DA6829">
        <w:rPr>
          <w:rFonts w:asciiTheme="minorEastAsia" w:hAnsiTheme="minorEastAsia" w:cs="MS-Mincho" w:hint="eastAsia"/>
          <w:kern w:val="0"/>
          <w:sz w:val="22"/>
        </w:rPr>
        <w:t>直接必要な経費であって、本事業の対象として明確に区分できるものとします。</w:t>
      </w:r>
      <w:r w:rsidR="00066E37" w:rsidRPr="00DA6829">
        <w:rPr>
          <w:rFonts w:asciiTheme="minorEastAsia" w:hAnsiTheme="minorEastAsia" w:cs="MS-Mincho" w:hint="eastAsia"/>
          <w:kern w:val="0"/>
          <w:sz w:val="22"/>
        </w:rPr>
        <w:t>（</w:t>
      </w:r>
      <w:r w:rsidRPr="00DA6829">
        <w:rPr>
          <w:rFonts w:asciiTheme="minorEastAsia" w:hAnsiTheme="minorEastAsia" w:cs="MS-Mincho" w:hint="eastAsia"/>
          <w:kern w:val="0"/>
          <w:sz w:val="22"/>
        </w:rPr>
        <w:t>乗用型水田除草機については</w:t>
      </w:r>
      <w:r w:rsidR="00066E37" w:rsidRPr="00DA6829">
        <w:rPr>
          <w:rFonts w:asciiTheme="minorEastAsia" w:hAnsiTheme="minorEastAsia" w:cs="MS-Mincho" w:hint="eastAsia"/>
          <w:kern w:val="0"/>
          <w:sz w:val="22"/>
        </w:rPr>
        <w:t>除草効果を高めるために導入する附帯備品を含む）</w:t>
      </w:r>
    </w:p>
    <w:p w14:paraId="394E7786" w14:textId="77777777" w:rsidR="00DA6829" w:rsidRPr="00DA6829" w:rsidRDefault="00DA6829" w:rsidP="00DA6829">
      <w:pPr>
        <w:pStyle w:val="ad"/>
        <w:numPr>
          <w:ilvl w:val="0"/>
          <w:numId w:val="1"/>
        </w:numPr>
        <w:autoSpaceDE w:val="0"/>
        <w:autoSpaceDN w:val="0"/>
        <w:adjustRightInd w:val="0"/>
        <w:ind w:leftChars="0"/>
        <w:jc w:val="left"/>
        <w:rPr>
          <w:rFonts w:asciiTheme="minorEastAsia" w:hAnsiTheme="minorEastAsia" w:cs="MS-Mincho"/>
          <w:kern w:val="0"/>
          <w:sz w:val="22"/>
        </w:rPr>
      </w:pPr>
      <w:r w:rsidRPr="00DA6829">
        <w:rPr>
          <w:rFonts w:asciiTheme="minorEastAsia" w:hAnsiTheme="minorEastAsia" w:cs="MS-Mincho" w:hint="eastAsia"/>
          <w:kern w:val="0"/>
          <w:sz w:val="22"/>
        </w:rPr>
        <w:t>水田用自動抑草ロボットを導入する場合、オーガニック農業の取組面積が１haにつき１台までとし、最大３台までとする。</w:t>
      </w:r>
    </w:p>
    <w:p w14:paraId="067EC137" w14:textId="0C3583C5" w:rsidR="00DA6829" w:rsidRPr="00DA6829" w:rsidRDefault="00DA6829" w:rsidP="00DA6829">
      <w:pPr>
        <w:pStyle w:val="ad"/>
        <w:numPr>
          <w:ilvl w:val="0"/>
          <w:numId w:val="1"/>
        </w:numPr>
        <w:autoSpaceDE w:val="0"/>
        <w:autoSpaceDN w:val="0"/>
        <w:adjustRightInd w:val="0"/>
        <w:ind w:leftChars="0"/>
        <w:jc w:val="left"/>
        <w:rPr>
          <w:rFonts w:asciiTheme="minorEastAsia" w:hAnsiTheme="minorEastAsia" w:cs="MS-Mincho"/>
          <w:kern w:val="0"/>
          <w:sz w:val="22"/>
        </w:rPr>
      </w:pPr>
      <w:r w:rsidRPr="00DA6829">
        <w:rPr>
          <w:rFonts w:asciiTheme="minorEastAsia" w:hAnsiTheme="minorEastAsia" w:cs="MS-Mincho" w:hint="eastAsia"/>
          <w:kern w:val="0"/>
          <w:sz w:val="22"/>
        </w:rPr>
        <w:t>乗用型水田除草機等やドローン等のスマート農機については目標年度において、当該事業で導入する機械等を用いて、４ha以上オーガニック農業を行う計画を有すること。また、目標年度において、有機JAS認証面積を事業実施年より１ha以上拡大する計画を有すること。</w:t>
      </w:r>
    </w:p>
    <w:p w14:paraId="3997E1FD"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12C57A6B"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第６</w:t>
      </w:r>
      <w:r w:rsidRPr="00BB0F22">
        <w:rPr>
          <w:rFonts w:asciiTheme="majorEastAsia" w:eastAsiaTheme="majorEastAsia" w:hAnsiTheme="majorEastAsia" w:cs="MS-Gothic"/>
          <w:kern w:val="0"/>
          <w:sz w:val="22"/>
        </w:rPr>
        <w:t xml:space="preserve"> </w:t>
      </w:r>
      <w:r w:rsidR="00D90CB0" w:rsidRPr="00BB0F22">
        <w:rPr>
          <w:rFonts w:asciiTheme="majorEastAsia" w:eastAsiaTheme="majorEastAsia" w:hAnsiTheme="majorEastAsia" w:cs="MS-Gothic" w:hint="eastAsia"/>
          <w:kern w:val="0"/>
          <w:sz w:val="22"/>
        </w:rPr>
        <w:t>補助対象としない</w:t>
      </w:r>
      <w:r w:rsidRPr="00BB0F22">
        <w:rPr>
          <w:rFonts w:asciiTheme="majorEastAsia" w:eastAsiaTheme="majorEastAsia" w:hAnsiTheme="majorEastAsia" w:cs="MS-Gothic" w:hint="eastAsia"/>
          <w:kern w:val="0"/>
          <w:sz w:val="22"/>
        </w:rPr>
        <w:t>経費</w:t>
      </w:r>
    </w:p>
    <w:p w14:paraId="3CF60462" w14:textId="77777777" w:rsidR="00A55509" w:rsidRPr="00BB0F22" w:rsidRDefault="00A55509" w:rsidP="00E16F3F">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次の経費は、事業の実施に必要なものであっても、所要額に含めることができません。</w:t>
      </w:r>
    </w:p>
    <w:p w14:paraId="4512EF34" w14:textId="7DBDB829" w:rsidR="00066E37" w:rsidRPr="00BB0F22" w:rsidRDefault="00066E37" w:rsidP="00066E37">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１ 除草作業アタッチメント</w:t>
      </w:r>
      <w:r w:rsidR="00F15CBF">
        <w:rPr>
          <w:rFonts w:asciiTheme="minorEastAsia" w:hAnsiTheme="minorEastAsia" w:cs="MS-Mincho" w:hint="eastAsia"/>
          <w:kern w:val="0"/>
          <w:sz w:val="22"/>
        </w:rPr>
        <w:t>等</w:t>
      </w:r>
      <w:r w:rsidRPr="00BB0F22">
        <w:rPr>
          <w:rFonts w:asciiTheme="minorEastAsia" w:hAnsiTheme="minorEastAsia" w:cs="MS-Mincho" w:hint="eastAsia"/>
          <w:kern w:val="0"/>
          <w:sz w:val="22"/>
        </w:rPr>
        <w:t>を装着するための多機能田植え機等農業機械</w:t>
      </w:r>
    </w:p>
    <w:p w14:paraId="026F824C" w14:textId="77777777" w:rsidR="00A55509" w:rsidRPr="00BB0F22" w:rsidRDefault="00066E37" w:rsidP="00B74A6B">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２</w:t>
      </w:r>
      <w:r w:rsidR="00A55509" w:rsidRPr="00BB0F22">
        <w:rPr>
          <w:rFonts w:asciiTheme="minorEastAsia" w:hAnsiTheme="minorEastAsia" w:cs="MS-Mincho"/>
          <w:kern w:val="0"/>
          <w:sz w:val="22"/>
        </w:rPr>
        <w:t xml:space="preserve"> </w:t>
      </w:r>
      <w:r w:rsidR="00A55509" w:rsidRPr="00BB0F22">
        <w:rPr>
          <w:rFonts w:asciiTheme="minorEastAsia" w:hAnsiTheme="minorEastAsia" w:cs="MS-Mincho" w:hint="eastAsia"/>
          <w:kern w:val="0"/>
          <w:sz w:val="22"/>
        </w:rPr>
        <w:t>補助金の交付決定前に</w:t>
      </w:r>
      <w:r w:rsidR="00D90CB0" w:rsidRPr="00BB0F22">
        <w:rPr>
          <w:rFonts w:asciiTheme="minorEastAsia" w:hAnsiTheme="minorEastAsia" w:cs="MS-Mincho" w:hint="eastAsia"/>
          <w:kern w:val="0"/>
          <w:sz w:val="22"/>
        </w:rPr>
        <w:t>納品されているもの（補助金交付候補者として選択された後であっても、補助金の交付決定前</w:t>
      </w:r>
      <w:r w:rsidR="00B74A6B" w:rsidRPr="00BB0F22">
        <w:rPr>
          <w:rFonts w:asciiTheme="minorEastAsia" w:hAnsiTheme="minorEastAsia" w:cs="MS-Mincho" w:hint="eastAsia"/>
          <w:kern w:val="0"/>
          <w:sz w:val="22"/>
        </w:rPr>
        <w:t>に申請対象となる機械等が納品された場合は補助金の交付が取り消されます。）</w:t>
      </w:r>
    </w:p>
    <w:p w14:paraId="0AE66060" w14:textId="77777777" w:rsidR="00A55509" w:rsidRPr="00BB0F22" w:rsidRDefault="00066E37" w:rsidP="00EC11AF">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３</w:t>
      </w:r>
      <w:r w:rsidR="00A55509" w:rsidRPr="00BB0F22">
        <w:rPr>
          <w:rFonts w:asciiTheme="minorEastAsia" w:hAnsiTheme="minorEastAsia" w:cs="MS-Mincho"/>
          <w:kern w:val="0"/>
          <w:sz w:val="22"/>
        </w:rPr>
        <w:t xml:space="preserve"> </w:t>
      </w:r>
      <w:r w:rsidR="00A55509" w:rsidRPr="00BB0F22">
        <w:rPr>
          <w:rFonts w:asciiTheme="minorEastAsia" w:hAnsiTheme="minorEastAsia" w:cs="MS-Mincho" w:hint="eastAsia"/>
          <w:kern w:val="0"/>
          <w:sz w:val="22"/>
        </w:rPr>
        <w:t>消費税</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地方消費税に係る仕入れ控除税額（補助対象経費に含まれる消費税</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地方消費税相当額のうち、消費税法（昭和</w:t>
      </w:r>
      <w:r w:rsidR="00A55509" w:rsidRPr="00BB0F22">
        <w:rPr>
          <w:rFonts w:asciiTheme="minorEastAsia" w:hAnsiTheme="minorEastAsia" w:cs="MS-Mincho"/>
          <w:kern w:val="0"/>
          <w:sz w:val="22"/>
        </w:rPr>
        <w:t>63</w:t>
      </w:r>
      <w:r w:rsidR="00A55509" w:rsidRPr="00BB0F22">
        <w:rPr>
          <w:rFonts w:asciiTheme="minorEastAsia" w:hAnsiTheme="minorEastAsia" w:cs="MS-Mincho" w:hint="eastAsia"/>
          <w:kern w:val="0"/>
          <w:sz w:val="22"/>
        </w:rPr>
        <w:t>年法律第</w:t>
      </w:r>
      <w:r w:rsidR="00A55509" w:rsidRPr="00BB0F22">
        <w:rPr>
          <w:rFonts w:asciiTheme="minorEastAsia" w:hAnsiTheme="minorEastAsia" w:cs="MS-Mincho"/>
          <w:kern w:val="0"/>
          <w:sz w:val="22"/>
        </w:rPr>
        <w:t>108</w:t>
      </w:r>
      <w:r w:rsidR="00A55509" w:rsidRPr="00BB0F22">
        <w:rPr>
          <w:rFonts w:asciiTheme="minorEastAsia" w:hAnsiTheme="minorEastAsia" w:cs="MS-Mincho" w:hint="eastAsia"/>
          <w:kern w:val="0"/>
          <w:sz w:val="22"/>
        </w:rPr>
        <w:t>号）の規定により仕入れに係る消費税額として控除できる部分の金額</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当該金額に地方税法（昭和</w:t>
      </w:r>
      <w:r w:rsidR="00A55509" w:rsidRPr="00BB0F22">
        <w:rPr>
          <w:rFonts w:asciiTheme="minorEastAsia" w:hAnsiTheme="minorEastAsia" w:cs="MS-Mincho"/>
          <w:kern w:val="0"/>
          <w:sz w:val="22"/>
        </w:rPr>
        <w:t>25</w:t>
      </w:r>
      <w:r w:rsidR="00A55509" w:rsidRPr="00BB0F22">
        <w:rPr>
          <w:rFonts w:asciiTheme="minorEastAsia" w:hAnsiTheme="minorEastAsia" w:cs="MS-Mincho" w:hint="eastAsia"/>
          <w:kern w:val="0"/>
          <w:sz w:val="22"/>
        </w:rPr>
        <w:t>年法律第</w:t>
      </w:r>
      <w:r w:rsidR="00A55509" w:rsidRPr="00BB0F22">
        <w:rPr>
          <w:rFonts w:asciiTheme="minorEastAsia" w:hAnsiTheme="minorEastAsia" w:cs="MS-Mincho"/>
          <w:kern w:val="0"/>
          <w:sz w:val="22"/>
        </w:rPr>
        <w:t>226</w:t>
      </w:r>
      <w:r w:rsidR="00A55509" w:rsidRPr="00BB0F22">
        <w:rPr>
          <w:rFonts w:asciiTheme="minorEastAsia" w:hAnsiTheme="minorEastAsia" w:cs="MS-Mincho" w:hint="eastAsia"/>
          <w:kern w:val="0"/>
          <w:sz w:val="22"/>
        </w:rPr>
        <w:t>号）の規定による地方消費税の税率を乗じて得た金額の合計額に補助率を乗じて得た金額。）</w:t>
      </w:r>
    </w:p>
    <w:p w14:paraId="430BF049"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3C0DEDD6"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第７</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補助率</w:t>
      </w:r>
      <w:r w:rsidR="002F4809" w:rsidRPr="00BB0F22">
        <w:rPr>
          <w:rFonts w:asciiTheme="majorEastAsia" w:eastAsiaTheme="majorEastAsia" w:hAnsiTheme="majorEastAsia" w:cs="MS-Gothic" w:hint="eastAsia"/>
          <w:kern w:val="0"/>
          <w:sz w:val="22"/>
        </w:rPr>
        <w:t>および補助の上限額</w:t>
      </w:r>
    </w:p>
    <w:p w14:paraId="7D6A06AD" w14:textId="77777777" w:rsidR="00037421" w:rsidRPr="00BB0F22" w:rsidRDefault="00A55509" w:rsidP="009D5164">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補助</w:t>
      </w:r>
      <w:r w:rsidR="002F4809" w:rsidRPr="00BB0F22">
        <w:rPr>
          <w:rFonts w:asciiTheme="minorEastAsia" w:hAnsiTheme="minorEastAsia" w:cs="MS-Mincho" w:hint="eastAsia"/>
          <w:kern w:val="0"/>
          <w:sz w:val="22"/>
        </w:rPr>
        <w:t>率は3/10以内とし、</w:t>
      </w:r>
      <w:r w:rsidR="00B74A6B" w:rsidRPr="00BB0F22">
        <w:rPr>
          <w:rFonts w:asciiTheme="minorEastAsia" w:hAnsiTheme="minorEastAsia" w:cs="MS-Mincho" w:hint="eastAsia"/>
          <w:kern w:val="0"/>
          <w:sz w:val="22"/>
        </w:rPr>
        <w:t>補助の</w:t>
      </w:r>
      <w:r w:rsidR="002F4809" w:rsidRPr="00BB0F22">
        <w:rPr>
          <w:rFonts w:asciiTheme="minorEastAsia" w:hAnsiTheme="minorEastAsia" w:cs="MS-Mincho" w:hint="eastAsia"/>
          <w:kern w:val="0"/>
          <w:sz w:val="22"/>
        </w:rPr>
        <w:t>上限額は600</w:t>
      </w:r>
      <w:r w:rsidR="00E16F3F" w:rsidRPr="00BB0F22">
        <w:rPr>
          <w:rFonts w:asciiTheme="minorEastAsia" w:hAnsiTheme="minorEastAsia" w:cs="MS-Mincho" w:hint="eastAsia"/>
          <w:kern w:val="0"/>
          <w:sz w:val="22"/>
        </w:rPr>
        <w:t>千円とします</w:t>
      </w:r>
      <w:r w:rsidR="002F4809" w:rsidRPr="00BB0F22">
        <w:rPr>
          <w:rFonts w:asciiTheme="minorEastAsia" w:hAnsiTheme="minorEastAsia" w:cs="MS-Mincho" w:hint="eastAsia"/>
          <w:kern w:val="0"/>
          <w:sz w:val="22"/>
        </w:rPr>
        <w:t>。</w:t>
      </w:r>
      <w:r w:rsidR="003101AD" w:rsidRPr="00BB0F22">
        <w:rPr>
          <w:rFonts w:asciiTheme="minorEastAsia" w:hAnsiTheme="minorEastAsia" w:cs="MS-Mincho" w:hint="eastAsia"/>
          <w:kern w:val="0"/>
          <w:sz w:val="22"/>
        </w:rPr>
        <w:t>ただし、農業者の組織する団体で共同利用を行う場合の上限は1,200千円とします</w:t>
      </w:r>
      <w:r w:rsidR="00D21927" w:rsidRPr="00BB0F22">
        <w:rPr>
          <w:rFonts w:asciiTheme="minorEastAsia" w:hAnsiTheme="minorEastAsia" w:cs="MS-Mincho" w:hint="eastAsia"/>
          <w:kern w:val="0"/>
          <w:sz w:val="22"/>
        </w:rPr>
        <w:t>。</w:t>
      </w:r>
    </w:p>
    <w:p w14:paraId="678F162D" w14:textId="77777777" w:rsidR="00C25B12" w:rsidRPr="00BB0F22" w:rsidRDefault="00C25B12" w:rsidP="00A55509">
      <w:pPr>
        <w:autoSpaceDE w:val="0"/>
        <w:autoSpaceDN w:val="0"/>
        <w:adjustRightInd w:val="0"/>
        <w:jc w:val="left"/>
        <w:rPr>
          <w:rFonts w:asciiTheme="minorEastAsia" w:hAnsiTheme="minorEastAsia" w:cs="MS-Mincho"/>
          <w:kern w:val="0"/>
          <w:sz w:val="22"/>
        </w:rPr>
      </w:pPr>
    </w:p>
    <w:p w14:paraId="7752BBF3"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第８</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補助事業実施期間</w:t>
      </w:r>
    </w:p>
    <w:p w14:paraId="3C013FEE" w14:textId="15C662F1" w:rsidR="00A55509" w:rsidRPr="00BB0F22" w:rsidRDefault="00D21927" w:rsidP="00A030FD">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令和</w:t>
      </w:r>
      <w:r w:rsidR="00DA6829">
        <w:rPr>
          <w:rFonts w:asciiTheme="minorEastAsia" w:hAnsiTheme="minorEastAsia" w:cs="MS-Mincho" w:hint="eastAsia"/>
          <w:kern w:val="0"/>
          <w:sz w:val="22"/>
        </w:rPr>
        <w:t>７</w:t>
      </w:r>
      <w:r w:rsidR="00BB57F6" w:rsidRPr="00BB0F22">
        <w:rPr>
          <w:rFonts w:asciiTheme="minorEastAsia" w:hAnsiTheme="minorEastAsia" w:cs="MS-Mincho" w:hint="eastAsia"/>
          <w:kern w:val="0"/>
          <w:sz w:val="22"/>
        </w:rPr>
        <w:t>年</w:t>
      </w:r>
      <w:r w:rsidR="00BB0F22" w:rsidRPr="00BB0F22">
        <w:rPr>
          <w:rFonts w:asciiTheme="minorEastAsia" w:hAnsiTheme="minorEastAsia" w:cs="MS-Mincho" w:hint="eastAsia"/>
          <w:kern w:val="0"/>
          <w:sz w:val="22"/>
        </w:rPr>
        <w:t>度</w:t>
      </w:r>
      <w:r w:rsidR="00BB57F6" w:rsidRPr="00BB0F22">
        <w:rPr>
          <w:rFonts w:asciiTheme="minorEastAsia" w:hAnsiTheme="minorEastAsia" w:cs="MS-Mincho" w:hint="eastAsia"/>
          <w:kern w:val="0"/>
          <w:sz w:val="22"/>
        </w:rPr>
        <w:t>の交付決定の日から</w:t>
      </w:r>
      <w:r w:rsidR="00CC664F">
        <w:rPr>
          <w:rFonts w:asciiTheme="minorEastAsia" w:hAnsiTheme="minorEastAsia" w:cs="MS-Mincho" w:hint="eastAsia"/>
          <w:kern w:val="0"/>
          <w:sz w:val="22"/>
        </w:rPr>
        <w:t>令和７</w:t>
      </w:r>
      <w:r w:rsidR="00A55509" w:rsidRPr="00BB0F22">
        <w:rPr>
          <w:rFonts w:asciiTheme="minorEastAsia" w:hAnsiTheme="minorEastAsia" w:cs="MS-Mincho" w:hint="eastAsia"/>
          <w:kern w:val="0"/>
          <w:sz w:val="22"/>
        </w:rPr>
        <w:t>年３月</w:t>
      </w:r>
      <w:r w:rsidR="00A55509" w:rsidRPr="00BB0F22">
        <w:rPr>
          <w:rFonts w:asciiTheme="minorEastAsia" w:hAnsiTheme="minorEastAsia" w:cs="MS-Mincho"/>
          <w:kern w:val="0"/>
          <w:sz w:val="22"/>
        </w:rPr>
        <w:t>31</w:t>
      </w:r>
      <w:r w:rsidR="00A55509" w:rsidRPr="00BB0F22">
        <w:rPr>
          <w:rFonts w:asciiTheme="minorEastAsia" w:hAnsiTheme="minorEastAsia" w:cs="MS-Mincho" w:hint="eastAsia"/>
          <w:kern w:val="0"/>
          <w:sz w:val="22"/>
        </w:rPr>
        <w:t>日までとします。</w:t>
      </w:r>
    </w:p>
    <w:p w14:paraId="16FE619C"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37F35079"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第９</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申請書類の作成</w:t>
      </w:r>
      <w:r w:rsidR="001E2A78" w:rsidRPr="00BB0F22">
        <w:rPr>
          <w:rFonts w:asciiTheme="majorEastAsia" w:eastAsiaTheme="majorEastAsia" w:hAnsiTheme="majorEastAsia" w:cs="MS-Gothic" w:hint="eastAsia"/>
          <w:kern w:val="0"/>
          <w:sz w:val="22"/>
        </w:rPr>
        <w:t>および</w:t>
      </w:r>
      <w:r w:rsidRPr="00BB0F22">
        <w:rPr>
          <w:rFonts w:asciiTheme="majorEastAsia" w:eastAsiaTheme="majorEastAsia" w:hAnsiTheme="majorEastAsia" w:cs="MS-Gothic" w:hint="eastAsia"/>
          <w:kern w:val="0"/>
          <w:sz w:val="22"/>
        </w:rPr>
        <w:t>提出</w:t>
      </w:r>
    </w:p>
    <w:p w14:paraId="0C6311A5" w14:textId="77777777" w:rsidR="00A55509" w:rsidRPr="00BB0F22" w:rsidRDefault="00A55509" w:rsidP="00A030FD">
      <w:pPr>
        <w:autoSpaceDE w:val="0"/>
        <w:autoSpaceDN w:val="0"/>
        <w:adjustRightInd w:val="0"/>
        <w:ind w:firstLineChars="100" w:firstLine="220"/>
        <w:jc w:val="left"/>
        <w:rPr>
          <w:rFonts w:asciiTheme="minorEastAsia" w:hAnsiTheme="minorEastAsia" w:cs="MS-Mincho"/>
          <w:kern w:val="0"/>
          <w:sz w:val="22"/>
        </w:rPr>
      </w:pPr>
      <w:r w:rsidRPr="00BB0F22">
        <w:rPr>
          <w:rFonts w:asciiTheme="majorEastAsia" w:eastAsiaTheme="majorEastAsia" w:hAnsiTheme="majorEastAsia" w:cs="MS-Mincho" w:hint="eastAsia"/>
          <w:kern w:val="0"/>
          <w:sz w:val="22"/>
        </w:rPr>
        <w:t>１</w:t>
      </w:r>
      <w:r w:rsidRPr="00BB0F22">
        <w:rPr>
          <w:rFonts w:asciiTheme="majorEastAsia" w:eastAsiaTheme="majorEastAsia" w:hAnsiTheme="majorEastAsia" w:cs="MS-Mincho"/>
          <w:kern w:val="0"/>
          <w:sz w:val="22"/>
        </w:rPr>
        <w:t xml:space="preserve"> </w:t>
      </w:r>
      <w:r w:rsidRPr="00BB0F22">
        <w:rPr>
          <w:rFonts w:asciiTheme="majorEastAsia" w:eastAsiaTheme="majorEastAsia" w:hAnsiTheme="majorEastAsia" w:cs="MS-Mincho" w:hint="eastAsia"/>
          <w:kern w:val="0"/>
          <w:sz w:val="22"/>
        </w:rPr>
        <w:t>申請書類の作成</w:t>
      </w:r>
    </w:p>
    <w:p w14:paraId="4FA898B1" w14:textId="77777777" w:rsidR="00A55509" w:rsidRPr="00BB0F22" w:rsidRDefault="00B55333" w:rsidP="00B55333">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事業に係る</w:t>
      </w:r>
      <w:r w:rsidR="00A030FD" w:rsidRPr="00BB0F22">
        <w:rPr>
          <w:rFonts w:asciiTheme="minorEastAsia" w:hAnsiTheme="minorEastAsia" w:cs="MS-Mincho" w:hint="eastAsia"/>
          <w:kern w:val="0"/>
          <w:sz w:val="22"/>
        </w:rPr>
        <w:t>申請</w:t>
      </w:r>
      <w:r w:rsidRPr="00BB0F22">
        <w:rPr>
          <w:rFonts w:asciiTheme="minorEastAsia" w:hAnsiTheme="minorEastAsia" w:cs="MS-Mincho" w:hint="eastAsia"/>
          <w:kern w:val="0"/>
          <w:sz w:val="22"/>
        </w:rPr>
        <w:t>書（別紙様式１）</w:t>
      </w:r>
      <w:r w:rsidR="00A55509" w:rsidRPr="00BB0F22">
        <w:rPr>
          <w:rFonts w:asciiTheme="minorEastAsia" w:hAnsiTheme="minorEastAsia" w:cs="MS-Mincho" w:hint="eastAsia"/>
          <w:kern w:val="0"/>
          <w:sz w:val="22"/>
        </w:rPr>
        <w:t>の内容は、第２の趣旨、第３の事業内容</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第５の補</w:t>
      </w:r>
      <w:r w:rsidR="00A55509" w:rsidRPr="00BB0F22">
        <w:rPr>
          <w:rFonts w:asciiTheme="minorEastAsia" w:hAnsiTheme="minorEastAsia" w:cs="MS-Mincho" w:hint="eastAsia"/>
          <w:kern w:val="0"/>
          <w:sz w:val="22"/>
        </w:rPr>
        <w:lastRenderedPageBreak/>
        <w:t>助対象経費の範囲に照らして適当なものであることとし、次の書類を添付してください。</w:t>
      </w:r>
    </w:p>
    <w:p w14:paraId="11F6AF85" w14:textId="77777777" w:rsidR="00A55509" w:rsidRPr="00BB0F22" w:rsidRDefault="00A55509" w:rsidP="00B55333">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①</w:t>
      </w:r>
      <w:r w:rsidRPr="00BB0F22">
        <w:rPr>
          <w:rFonts w:asciiTheme="minorEastAsia" w:hAnsiTheme="minorEastAsia" w:cs="MS-Mincho"/>
          <w:kern w:val="0"/>
          <w:sz w:val="22"/>
        </w:rPr>
        <w:t xml:space="preserve"> </w:t>
      </w:r>
      <w:r w:rsidR="00B74A6B" w:rsidRPr="00BB0F22">
        <w:rPr>
          <w:rFonts w:asciiTheme="minorEastAsia" w:hAnsiTheme="minorEastAsia" w:cs="MS-Mincho" w:hint="eastAsia"/>
          <w:kern w:val="0"/>
          <w:sz w:val="22"/>
        </w:rPr>
        <w:t>第４に掲げる</w:t>
      </w:r>
      <w:r w:rsidRPr="00BB0F22">
        <w:rPr>
          <w:rFonts w:asciiTheme="minorEastAsia" w:hAnsiTheme="minorEastAsia" w:cs="MS-Mincho" w:hint="eastAsia"/>
          <w:kern w:val="0"/>
          <w:sz w:val="22"/>
        </w:rPr>
        <w:t>応募者</w:t>
      </w:r>
      <w:r w:rsidR="00B74A6B" w:rsidRPr="00BB0F22">
        <w:rPr>
          <w:rFonts w:asciiTheme="minorEastAsia" w:hAnsiTheme="minorEastAsia" w:cs="MS-Mincho" w:hint="eastAsia"/>
          <w:kern w:val="0"/>
          <w:sz w:val="22"/>
        </w:rPr>
        <w:t>の要件を確認</w:t>
      </w:r>
      <w:r w:rsidR="00A030FD" w:rsidRPr="00BB0F22">
        <w:rPr>
          <w:rFonts w:asciiTheme="minorEastAsia" w:hAnsiTheme="minorEastAsia" w:cs="MS-Mincho" w:hint="eastAsia"/>
          <w:kern w:val="0"/>
          <w:sz w:val="22"/>
        </w:rPr>
        <w:t>する書類</w:t>
      </w:r>
    </w:p>
    <w:p w14:paraId="3FB84667" w14:textId="75297268" w:rsidR="00B74A6B" w:rsidRPr="00BB0F22" w:rsidRDefault="00B74A6B" w:rsidP="00B55333">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 xml:space="preserve">　ア．</w:t>
      </w:r>
      <w:r w:rsidR="00E16F3F" w:rsidRPr="00BB0F22">
        <w:rPr>
          <w:rFonts w:asciiTheme="minorEastAsia" w:hAnsiTheme="minorEastAsia" w:cs="MS-Mincho" w:hint="eastAsia"/>
          <w:kern w:val="0"/>
          <w:sz w:val="22"/>
        </w:rPr>
        <w:t>ｵｰｶﾞﾆｯｸ</w:t>
      </w:r>
      <w:r w:rsidR="00C16C17" w:rsidRPr="00BB0F22">
        <w:rPr>
          <w:rFonts w:asciiTheme="minorEastAsia" w:hAnsiTheme="minorEastAsia" w:cs="MS-Mincho" w:hint="eastAsia"/>
          <w:kern w:val="0"/>
          <w:sz w:val="22"/>
        </w:rPr>
        <w:t>農業取組面積および</w:t>
      </w:r>
      <w:r w:rsidR="000165A9" w:rsidRPr="00BB0F22">
        <w:rPr>
          <w:rFonts w:asciiTheme="minorEastAsia" w:hAnsiTheme="minorEastAsia" w:cs="MS-Mincho" w:hint="eastAsia"/>
          <w:kern w:val="0"/>
          <w:sz w:val="22"/>
        </w:rPr>
        <w:t>水稲</w:t>
      </w:r>
      <w:r w:rsidR="00C16C17" w:rsidRPr="00BB0F22">
        <w:rPr>
          <w:rFonts w:asciiTheme="minorEastAsia" w:hAnsiTheme="minorEastAsia" w:cs="MS-Mincho" w:hint="eastAsia"/>
          <w:kern w:val="0"/>
          <w:sz w:val="22"/>
        </w:rPr>
        <w:t>有機JAS認証面積</w:t>
      </w:r>
      <w:r w:rsidR="00537B36">
        <w:rPr>
          <w:rFonts w:asciiTheme="minorEastAsia" w:hAnsiTheme="minorEastAsia" w:cs="MS-Mincho" w:hint="eastAsia"/>
          <w:kern w:val="0"/>
          <w:sz w:val="22"/>
        </w:rPr>
        <w:t>が確認できる</w:t>
      </w:r>
      <w:r w:rsidR="00C16C17" w:rsidRPr="00BB0F22">
        <w:rPr>
          <w:rFonts w:asciiTheme="minorEastAsia" w:hAnsiTheme="minorEastAsia" w:cs="MS-Mincho" w:hint="eastAsia"/>
          <w:kern w:val="0"/>
          <w:sz w:val="22"/>
        </w:rPr>
        <w:t>書類</w:t>
      </w:r>
      <w:r w:rsidR="000165A9" w:rsidRPr="00BB0F22">
        <w:rPr>
          <w:rFonts w:asciiTheme="minorEastAsia" w:hAnsiTheme="minorEastAsia" w:cs="MS-Mincho" w:hint="eastAsia"/>
          <w:kern w:val="0"/>
          <w:sz w:val="22"/>
        </w:rPr>
        <w:t>(</w:t>
      </w:r>
      <w:r w:rsidR="003101AD" w:rsidRPr="00BB0F22">
        <w:rPr>
          <w:rFonts w:asciiTheme="minorEastAsia" w:hAnsiTheme="minorEastAsia" w:cs="MS-Mincho" w:hint="eastAsia"/>
          <w:kern w:val="0"/>
          <w:sz w:val="22"/>
        </w:rPr>
        <w:t>R</w:t>
      </w:r>
      <w:r w:rsidR="00F15CBF">
        <w:rPr>
          <w:rFonts w:asciiTheme="minorEastAsia" w:hAnsiTheme="minorEastAsia" w:cs="MS-Mincho" w:hint="eastAsia"/>
          <w:kern w:val="0"/>
          <w:sz w:val="22"/>
        </w:rPr>
        <w:t>６</w:t>
      </w:r>
      <w:r w:rsidR="000165A9" w:rsidRPr="00BB0F22">
        <w:rPr>
          <w:rFonts w:asciiTheme="minorEastAsia" w:hAnsiTheme="minorEastAsia" w:cs="MS-Mincho" w:hint="eastAsia"/>
          <w:kern w:val="0"/>
          <w:sz w:val="22"/>
        </w:rPr>
        <w:t>年</w:t>
      </w:r>
      <w:r w:rsidR="00E16F3F" w:rsidRPr="00BB0F22">
        <w:rPr>
          <w:rFonts w:asciiTheme="minorEastAsia" w:hAnsiTheme="minorEastAsia" w:cs="MS-Mincho" w:hint="eastAsia"/>
          <w:kern w:val="0"/>
          <w:sz w:val="22"/>
        </w:rPr>
        <w:t>度</w:t>
      </w:r>
      <w:r w:rsidR="000165A9" w:rsidRPr="00BB0F22">
        <w:rPr>
          <w:rFonts w:asciiTheme="minorEastAsia" w:hAnsiTheme="minorEastAsia" w:cs="MS-Mincho" w:hint="eastAsia"/>
          <w:kern w:val="0"/>
          <w:sz w:val="22"/>
        </w:rPr>
        <w:t>)</w:t>
      </w:r>
    </w:p>
    <w:p w14:paraId="1B71A307" w14:textId="77777777" w:rsidR="00B74A6B" w:rsidRPr="00BB0F22" w:rsidRDefault="00B74A6B" w:rsidP="00B55333">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 xml:space="preserve">　イ．法人および団体の場合は、定款または規約の写しおよび役員等の名簿</w:t>
      </w:r>
    </w:p>
    <w:p w14:paraId="71881390" w14:textId="3EAF0C59" w:rsidR="00B74A6B" w:rsidRPr="00BB0F22" w:rsidRDefault="00B74A6B" w:rsidP="00B55333">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 xml:space="preserve">　ウ．誓約書</w:t>
      </w:r>
      <w:r w:rsidR="005F7345" w:rsidRPr="00BB0F22">
        <w:rPr>
          <w:rFonts w:asciiTheme="minorEastAsia" w:hAnsiTheme="minorEastAsia" w:cs="MS-Mincho" w:hint="eastAsia"/>
          <w:kern w:val="0"/>
          <w:sz w:val="22"/>
        </w:rPr>
        <w:t>（</w:t>
      </w:r>
      <w:r w:rsidR="00C16C17" w:rsidRPr="00BB0F22">
        <w:rPr>
          <w:rFonts w:asciiTheme="minorEastAsia" w:hAnsiTheme="minorEastAsia" w:cs="MS-Mincho" w:hint="eastAsia"/>
          <w:kern w:val="0"/>
          <w:sz w:val="22"/>
        </w:rPr>
        <w:t>別紙様式２</w:t>
      </w:r>
      <w:r w:rsidR="00537B36">
        <w:rPr>
          <w:rFonts w:asciiTheme="minorEastAsia" w:hAnsiTheme="minorEastAsia" w:cs="MS-Mincho" w:hint="eastAsia"/>
          <w:kern w:val="0"/>
          <w:sz w:val="22"/>
        </w:rPr>
        <w:t>、別紙様式３</w:t>
      </w:r>
      <w:r w:rsidR="005F7345" w:rsidRPr="00BB0F22">
        <w:rPr>
          <w:rFonts w:asciiTheme="minorEastAsia" w:hAnsiTheme="minorEastAsia" w:cs="MS-Mincho" w:hint="eastAsia"/>
          <w:kern w:val="0"/>
          <w:sz w:val="22"/>
        </w:rPr>
        <w:t>）</w:t>
      </w:r>
    </w:p>
    <w:p w14:paraId="048633D4" w14:textId="0C673ADA" w:rsidR="00A55509" w:rsidRPr="00BB0F22" w:rsidRDefault="005F7345" w:rsidP="00B23001">
      <w:pPr>
        <w:autoSpaceDE w:val="0"/>
        <w:autoSpaceDN w:val="0"/>
        <w:adjustRightInd w:val="0"/>
        <w:ind w:leftChars="200" w:left="64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 xml:space="preserve">② </w:t>
      </w:r>
      <w:r w:rsidR="00537B36">
        <w:rPr>
          <w:rFonts w:asciiTheme="minorEastAsia" w:hAnsiTheme="minorEastAsia" w:cs="MS-Mincho" w:hint="eastAsia"/>
          <w:kern w:val="0"/>
          <w:sz w:val="22"/>
        </w:rPr>
        <w:t>事業費が確認できる</w:t>
      </w:r>
      <w:r w:rsidR="00736B2C" w:rsidRPr="00BB0F22">
        <w:rPr>
          <w:rFonts w:asciiTheme="minorEastAsia" w:hAnsiTheme="minorEastAsia" w:cs="MS-Mincho" w:hint="eastAsia"/>
          <w:kern w:val="0"/>
          <w:sz w:val="22"/>
        </w:rPr>
        <w:t>見積書（２</w:t>
      </w:r>
      <w:r w:rsidR="00553BBD" w:rsidRPr="00BB0F22">
        <w:rPr>
          <w:rFonts w:asciiTheme="minorEastAsia" w:hAnsiTheme="minorEastAsia" w:cs="MS-Mincho" w:hint="eastAsia"/>
          <w:kern w:val="0"/>
          <w:sz w:val="22"/>
        </w:rPr>
        <w:t>者</w:t>
      </w:r>
      <w:r w:rsidR="00B23001" w:rsidRPr="00BB0F22">
        <w:rPr>
          <w:rFonts w:asciiTheme="minorEastAsia" w:hAnsiTheme="minorEastAsia" w:cs="MS-Mincho" w:hint="eastAsia"/>
          <w:kern w:val="0"/>
          <w:sz w:val="22"/>
        </w:rPr>
        <w:t>以上</w:t>
      </w:r>
      <w:r w:rsidR="00B23001" w:rsidRPr="00BB0F22">
        <w:rPr>
          <w:rFonts w:asciiTheme="minorEastAsia" w:hAnsiTheme="minorEastAsia" w:cs="MS-Mincho"/>
          <w:kern w:val="0"/>
          <w:sz w:val="22"/>
        </w:rPr>
        <w:t>）</w:t>
      </w:r>
      <w:r w:rsidR="00B23001" w:rsidRPr="00BB0F22">
        <w:rPr>
          <w:rFonts w:asciiTheme="minorEastAsia" w:hAnsiTheme="minorEastAsia" w:cs="MS-Mincho" w:hint="eastAsia"/>
          <w:kern w:val="0"/>
          <w:sz w:val="22"/>
        </w:rPr>
        <w:t>）</w:t>
      </w:r>
    </w:p>
    <w:p w14:paraId="7D0517DB" w14:textId="77777777" w:rsidR="009D179C" w:rsidRPr="00BB0F22" w:rsidRDefault="009D179C" w:rsidP="009D179C">
      <w:pPr>
        <w:autoSpaceDE w:val="0"/>
        <w:autoSpaceDN w:val="0"/>
        <w:adjustRightInd w:val="0"/>
        <w:spacing w:line="240" w:lineRule="exact"/>
        <w:jc w:val="left"/>
        <w:rPr>
          <w:rFonts w:asciiTheme="minorEastAsia" w:hAnsiTheme="minorEastAsia" w:cs="MS-Mincho"/>
          <w:kern w:val="0"/>
          <w:sz w:val="22"/>
        </w:rPr>
      </w:pPr>
    </w:p>
    <w:p w14:paraId="3F873431" w14:textId="77777777" w:rsidR="00A55509" w:rsidRPr="00BB0F22" w:rsidRDefault="00A55509" w:rsidP="00A030FD">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２</w:t>
      </w:r>
      <w:r w:rsidRPr="00BB0F22">
        <w:rPr>
          <w:rFonts w:asciiTheme="majorEastAsia" w:eastAsiaTheme="majorEastAsia" w:hAnsiTheme="majorEastAsia" w:cs="MS-Mincho"/>
          <w:kern w:val="0"/>
          <w:sz w:val="22"/>
        </w:rPr>
        <w:t xml:space="preserve"> </w:t>
      </w:r>
      <w:r w:rsidR="00832A26" w:rsidRPr="00BB0F22">
        <w:rPr>
          <w:rFonts w:asciiTheme="majorEastAsia" w:eastAsiaTheme="majorEastAsia" w:hAnsiTheme="majorEastAsia" w:cs="MS-Mincho" w:hint="eastAsia"/>
          <w:kern w:val="0"/>
          <w:sz w:val="22"/>
        </w:rPr>
        <w:t>申請</w:t>
      </w:r>
      <w:r w:rsidRPr="00BB0F22">
        <w:rPr>
          <w:rFonts w:asciiTheme="majorEastAsia" w:eastAsiaTheme="majorEastAsia" w:hAnsiTheme="majorEastAsia" w:cs="MS-Mincho" w:hint="eastAsia"/>
          <w:kern w:val="0"/>
          <w:sz w:val="22"/>
        </w:rPr>
        <w:t>書等の</w:t>
      </w:r>
      <w:r w:rsidR="00B55333" w:rsidRPr="00BB0F22">
        <w:rPr>
          <w:rFonts w:asciiTheme="majorEastAsia" w:eastAsiaTheme="majorEastAsia" w:hAnsiTheme="majorEastAsia" w:cs="MS-Mincho" w:hint="eastAsia"/>
          <w:kern w:val="0"/>
          <w:sz w:val="22"/>
        </w:rPr>
        <w:t>提出先、提出期限</w:t>
      </w:r>
      <w:r w:rsidR="001E2A78" w:rsidRPr="00BB0F22">
        <w:rPr>
          <w:rFonts w:asciiTheme="majorEastAsia" w:eastAsiaTheme="majorEastAsia" w:hAnsiTheme="majorEastAsia" w:cs="MS-Mincho" w:hint="eastAsia"/>
          <w:kern w:val="0"/>
          <w:sz w:val="22"/>
        </w:rPr>
        <w:t>および</w:t>
      </w:r>
      <w:r w:rsidRPr="00BB0F22">
        <w:rPr>
          <w:rFonts w:asciiTheme="majorEastAsia" w:eastAsiaTheme="majorEastAsia" w:hAnsiTheme="majorEastAsia" w:cs="MS-Mincho" w:hint="eastAsia"/>
          <w:kern w:val="0"/>
          <w:sz w:val="22"/>
        </w:rPr>
        <w:t>提出部数</w:t>
      </w:r>
    </w:p>
    <w:p w14:paraId="40EA09F4" w14:textId="00A6F7B6" w:rsidR="00A55509" w:rsidRPr="00BB0F22" w:rsidRDefault="00A030FD" w:rsidP="00B55333">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書等の提出</w:t>
      </w:r>
      <w:r w:rsidR="00B66B94">
        <w:rPr>
          <w:rFonts w:asciiTheme="minorEastAsia" w:hAnsiTheme="minorEastAsia" w:cs="MS-Mincho" w:hint="eastAsia"/>
          <w:kern w:val="0"/>
          <w:sz w:val="22"/>
        </w:rPr>
        <w:t>は、各</w:t>
      </w:r>
      <w:r w:rsidR="00B55333" w:rsidRPr="00BB0F22">
        <w:rPr>
          <w:rFonts w:asciiTheme="minorEastAsia" w:hAnsiTheme="minorEastAsia" w:cs="MS-Mincho" w:hint="eastAsia"/>
          <w:kern w:val="0"/>
          <w:sz w:val="22"/>
        </w:rPr>
        <w:t>農業農村振興事務所農産普及課</w:t>
      </w:r>
      <w:r w:rsidR="00B66B94">
        <w:rPr>
          <w:rFonts w:asciiTheme="minorEastAsia" w:hAnsiTheme="minorEastAsia" w:cs="MS-Mincho" w:hint="eastAsia"/>
          <w:kern w:val="0"/>
          <w:sz w:val="22"/>
        </w:rPr>
        <w:t>（以下「</w:t>
      </w:r>
      <w:r w:rsidR="00537B36">
        <w:rPr>
          <w:rFonts w:asciiTheme="minorEastAsia" w:hAnsiTheme="minorEastAsia" w:cs="MS-Mincho" w:hint="eastAsia"/>
          <w:kern w:val="0"/>
          <w:sz w:val="22"/>
        </w:rPr>
        <w:t>農産普及</w:t>
      </w:r>
      <w:r w:rsidR="00B66B94">
        <w:rPr>
          <w:rFonts w:asciiTheme="minorEastAsia" w:hAnsiTheme="minorEastAsia" w:cs="MS-Mincho" w:hint="eastAsia"/>
          <w:kern w:val="0"/>
          <w:sz w:val="22"/>
        </w:rPr>
        <w:t>課」という。）</w:t>
      </w:r>
      <w:r w:rsidR="00B55333" w:rsidRPr="00BB0F22">
        <w:rPr>
          <w:rFonts w:asciiTheme="minorEastAsia" w:hAnsiTheme="minorEastAsia" w:cs="MS-Mincho" w:hint="eastAsia"/>
          <w:kern w:val="0"/>
          <w:sz w:val="22"/>
        </w:rPr>
        <w:t>まで、</w:t>
      </w:r>
      <w:r w:rsidR="00D21927" w:rsidRPr="00BB0F22">
        <w:rPr>
          <w:rFonts w:asciiTheme="minorEastAsia" w:hAnsiTheme="minorEastAsia" w:cs="MS-Mincho" w:hint="eastAsia"/>
          <w:kern w:val="0"/>
          <w:sz w:val="22"/>
        </w:rPr>
        <w:t>令和</w:t>
      </w:r>
      <w:r w:rsidR="00DA6829">
        <w:rPr>
          <w:rFonts w:asciiTheme="minorEastAsia" w:hAnsiTheme="minorEastAsia" w:cs="MS-Mincho" w:hint="eastAsia"/>
          <w:kern w:val="0"/>
          <w:sz w:val="22"/>
        </w:rPr>
        <w:t>７</w:t>
      </w:r>
      <w:r w:rsidR="00367BD8" w:rsidRPr="00BB0F22">
        <w:rPr>
          <w:rFonts w:asciiTheme="minorEastAsia" w:hAnsiTheme="minorEastAsia" w:cs="MS-Mincho" w:hint="eastAsia"/>
          <w:kern w:val="0"/>
          <w:sz w:val="22"/>
        </w:rPr>
        <w:t>年</w:t>
      </w:r>
      <w:r w:rsidR="00E16F3F" w:rsidRPr="00BB0F22">
        <w:rPr>
          <w:rFonts w:asciiTheme="minorEastAsia" w:hAnsiTheme="minorEastAsia" w:cs="MS-Mincho" w:hint="eastAsia"/>
          <w:kern w:val="0"/>
          <w:sz w:val="22"/>
        </w:rPr>
        <w:t>４月</w:t>
      </w:r>
      <w:r w:rsidR="00DA6829">
        <w:rPr>
          <w:rFonts w:asciiTheme="minorEastAsia" w:hAnsiTheme="minorEastAsia" w:cs="MS-Mincho"/>
          <w:kern w:val="0"/>
          <w:sz w:val="22"/>
        </w:rPr>
        <w:t>18</w:t>
      </w:r>
      <w:r w:rsidR="00E16F3F" w:rsidRPr="00BB0F22">
        <w:rPr>
          <w:rFonts w:asciiTheme="minorEastAsia" w:hAnsiTheme="minorEastAsia" w:cs="MS-Mincho" w:hint="eastAsia"/>
          <w:kern w:val="0"/>
          <w:sz w:val="22"/>
        </w:rPr>
        <w:t>日（金）</w:t>
      </w:r>
      <w:r w:rsidR="00B55333" w:rsidRPr="00BB0F22">
        <w:rPr>
          <w:rFonts w:asciiTheme="minorEastAsia" w:hAnsiTheme="minorEastAsia" w:cs="MS-Mincho" w:hint="eastAsia"/>
          <w:kern w:val="0"/>
          <w:sz w:val="22"/>
        </w:rPr>
        <w:t>17時必着とします。</w:t>
      </w:r>
    </w:p>
    <w:p w14:paraId="6D8C9A6C" w14:textId="77777777" w:rsidR="00557917" w:rsidRPr="00BB0F22" w:rsidRDefault="00557917" w:rsidP="00B55333">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なお、公募終了後は予算の範囲内において事業実施が可能な期間中、随時申請を受け付けることとします。</w:t>
      </w:r>
    </w:p>
    <w:p w14:paraId="7BD0316D" w14:textId="77777777" w:rsidR="009D179C" w:rsidRPr="00BB0F22" w:rsidRDefault="009D179C" w:rsidP="009D179C">
      <w:pPr>
        <w:autoSpaceDE w:val="0"/>
        <w:autoSpaceDN w:val="0"/>
        <w:adjustRightInd w:val="0"/>
        <w:spacing w:line="240" w:lineRule="exact"/>
        <w:jc w:val="left"/>
        <w:rPr>
          <w:rFonts w:asciiTheme="minorEastAsia" w:hAnsiTheme="minorEastAsia" w:cs="MS-Mincho"/>
          <w:kern w:val="0"/>
          <w:sz w:val="22"/>
        </w:rPr>
      </w:pPr>
    </w:p>
    <w:p w14:paraId="7F52E83E" w14:textId="77777777" w:rsidR="00A55509" w:rsidRPr="00BB0F22" w:rsidRDefault="00A55509" w:rsidP="00A030FD">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３</w:t>
      </w:r>
      <w:r w:rsidRPr="00BB0F22">
        <w:rPr>
          <w:rFonts w:asciiTheme="majorEastAsia" w:eastAsiaTheme="majorEastAsia" w:hAnsiTheme="majorEastAsia" w:cs="MS-Mincho"/>
          <w:kern w:val="0"/>
          <w:sz w:val="22"/>
        </w:rPr>
        <w:t xml:space="preserve"> </w:t>
      </w:r>
      <w:r w:rsidR="00A030FD" w:rsidRPr="00BB0F22">
        <w:rPr>
          <w:rFonts w:asciiTheme="majorEastAsia" w:eastAsiaTheme="majorEastAsia" w:hAnsiTheme="majorEastAsia" w:cs="MS-Mincho" w:hint="eastAsia"/>
          <w:kern w:val="0"/>
          <w:sz w:val="22"/>
        </w:rPr>
        <w:t>申請</w:t>
      </w:r>
      <w:r w:rsidRPr="00BB0F22">
        <w:rPr>
          <w:rFonts w:asciiTheme="majorEastAsia" w:eastAsiaTheme="majorEastAsia" w:hAnsiTheme="majorEastAsia" w:cs="MS-Mincho" w:hint="eastAsia"/>
          <w:kern w:val="0"/>
          <w:sz w:val="22"/>
        </w:rPr>
        <w:t>書等の提出に当たっての注意事項</w:t>
      </w:r>
    </w:p>
    <w:p w14:paraId="2AA497E6" w14:textId="77777777" w:rsidR="00A55509" w:rsidRPr="00BB0F22" w:rsidRDefault="00A55509" w:rsidP="00C6278A">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（１）</w:t>
      </w:r>
      <w:r w:rsidR="00A030FD" w:rsidRPr="00BB0F22">
        <w:rPr>
          <w:rFonts w:asciiTheme="minorEastAsia" w:hAnsiTheme="minorEastAsia" w:cs="MS-Mincho" w:hint="eastAsia"/>
          <w:kern w:val="0"/>
          <w:sz w:val="22"/>
        </w:rPr>
        <w:t>申請</w:t>
      </w:r>
      <w:r w:rsidRPr="00BB0F22">
        <w:rPr>
          <w:rFonts w:asciiTheme="minorEastAsia" w:hAnsiTheme="minorEastAsia" w:cs="MS-Mincho" w:hint="eastAsia"/>
          <w:kern w:val="0"/>
          <w:sz w:val="22"/>
        </w:rPr>
        <w:t>書等は、様式に沿って作成してください。</w:t>
      </w:r>
    </w:p>
    <w:p w14:paraId="07641253" w14:textId="77777777" w:rsidR="00A55509" w:rsidRPr="00BB0F22" w:rsidRDefault="00B55333" w:rsidP="00C6278A">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（２）</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書等に虚偽の記載をした場合は、審査対象となりません。</w:t>
      </w:r>
    </w:p>
    <w:p w14:paraId="251F9D5F" w14:textId="77777777" w:rsidR="00A55509" w:rsidRPr="00BB0F22" w:rsidRDefault="00B55333" w:rsidP="00BB0F22">
      <w:pPr>
        <w:autoSpaceDE w:val="0"/>
        <w:autoSpaceDN w:val="0"/>
        <w:adjustRightInd w:val="0"/>
        <w:ind w:rightChars="-203" w:right="-426"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（３</w:t>
      </w:r>
      <w:r w:rsidR="00A55509" w:rsidRPr="00BB0F22">
        <w:rPr>
          <w:rFonts w:asciiTheme="minorEastAsia" w:hAnsiTheme="minorEastAsia" w:cs="MS-Mincho" w:hint="eastAsia"/>
          <w:kern w:val="0"/>
          <w:sz w:val="22"/>
        </w:rPr>
        <w:t>）</w:t>
      </w:r>
      <w:r w:rsidR="005F7345" w:rsidRPr="00BB0F22">
        <w:rPr>
          <w:rFonts w:asciiTheme="minorEastAsia" w:hAnsiTheme="minorEastAsia" w:cs="MS-Mincho" w:hint="eastAsia"/>
          <w:kern w:val="0"/>
          <w:sz w:val="22"/>
        </w:rPr>
        <w:t>第４に掲げる応募者の</w:t>
      </w:r>
      <w:r w:rsidR="00A55509" w:rsidRPr="00BB0F22">
        <w:rPr>
          <w:rFonts w:asciiTheme="minorEastAsia" w:hAnsiTheme="minorEastAsia" w:cs="MS-Mincho" w:hint="eastAsia"/>
          <w:kern w:val="0"/>
          <w:sz w:val="22"/>
        </w:rPr>
        <w:t>要件を有しない者が提出した</w:t>
      </w:r>
      <w:r w:rsidR="00A030FD" w:rsidRPr="00BB0F22">
        <w:rPr>
          <w:rFonts w:asciiTheme="minorEastAsia" w:hAnsiTheme="minorEastAsia" w:cs="MS-Mincho" w:hint="eastAsia"/>
          <w:kern w:val="0"/>
          <w:sz w:val="22"/>
        </w:rPr>
        <w:t>申請</w:t>
      </w:r>
      <w:r w:rsidR="005F7345" w:rsidRPr="00BB0F22">
        <w:rPr>
          <w:rFonts w:asciiTheme="minorEastAsia" w:hAnsiTheme="minorEastAsia" w:cs="MS-Mincho" w:hint="eastAsia"/>
          <w:kern w:val="0"/>
          <w:sz w:val="22"/>
        </w:rPr>
        <w:t>書等は</w:t>
      </w:r>
      <w:r w:rsidR="00A55509" w:rsidRPr="00BB0F22">
        <w:rPr>
          <w:rFonts w:asciiTheme="minorEastAsia" w:hAnsiTheme="minorEastAsia" w:cs="MS-Mincho" w:hint="eastAsia"/>
          <w:kern w:val="0"/>
          <w:sz w:val="22"/>
        </w:rPr>
        <w:t>無効とします。</w:t>
      </w:r>
    </w:p>
    <w:p w14:paraId="48E50739" w14:textId="77777777" w:rsidR="00A55509" w:rsidRPr="00BB0F22" w:rsidRDefault="00B55333" w:rsidP="00C6278A">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（４</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書等の作成</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提出にかかる費用は、応募者の負担とします。</w:t>
      </w:r>
    </w:p>
    <w:p w14:paraId="1552FB03" w14:textId="77777777" w:rsidR="00A55509" w:rsidRPr="00BB0F22" w:rsidRDefault="00B55333" w:rsidP="001E2A78">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（５</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2433F5" w:rsidRPr="00BB0F22">
        <w:rPr>
          <w:rFonts w:asciiTheme="minorEastAsia" w:hAnsiTheme="minorEastAsia" w:cs="MS-Mincho" w:hint="eastAsia"/>
          <w:kern w:val="0"/>
          <w:sz w:val="22"/>
        </w:rPr>
        <w:t>書等の提出は、</w:t>
      </w:r>
      <w:r w:rsidR="001E2A78" w:rsidRPr="00BB0F22">
        <w:rPr>
          <w:rFonts w:asciiTheme="minorEastAsia" w:hAnsiTheme="minorEastAsia" w:cs="MS-Mincho" w:hint="eastAsia"/>
          <w:kern w:val="0"/>
          <w:sz w:val="22"/>
        </w:rPr>
        <w:t>２の提出先に</w:t>
      </w:r>
      <w:r w:rsidR="002433F5" w:rsidRPr="00BB0F22">
        <w:rPr>
          <w:rFonts w:asciiTheme="minorEastAsia" w:hAnsiTheme="minorEastAsia" w:cs="MS-Mincho" w:hint="eastAsia"/>
          <w:kern w:val="0"/>
          <w:sz w:val="22"/>
        </w:rPr>
        <w:t>持参、郵送</w:t>
      </w:r>
      <w:r w:rsidR="00BB6CBF" w:rsidRPr="00BB0F22">
        <w:rPr>
          <w:rFonts w:asciiTheme="minorEastAsia" w:hAnsiTheme="minorEastAsia" w:cs="MS-Mincho" w:hint="eastAsia"/>
          <w:kern w:val="0"/>
          <w:sz w:val="22"/>
        </w:rPr>
        <w:t>、宅配便（バイク便を含む）</w:t>
      </w:r>
      <w:r w:rsidR="002433F5" w:rsidRPr="00BB0F22">
        <w:rPr>
          <w:rFonts w:asciiTheme="minorEastAsia" w:hAnsiTheme="minorEastAsia" w:cs="MS-Mincho" w:hint="eastAsia"/>
          <w:kern w:val="0"/>
          <w:sz w:val="22"/>
        </w:rPr>
        <w:t>または電子メールによるデータの送付のいずれかの方法によるものとします。</w:t>
      </w:r>
    </w:p>
    <w:p w14:paraId="2B746BBF" w14:textId="77777777" w:rsidR="00A55509" w:rsidRPr="00BB0F22" w:rsidRDefault="00B55333" w:rsidP="00C6278A">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（６</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書等を郵送する場合には、簡易書留、特定記録等、配達されたことが証明できる方法によってください。</w:t>
      </w:r>
      <w:r w:rsidR="001E2A78" w:rsidRPr="00BB0F22">
        <w:rPr>
          <w:rFonts w:asciiTheme="minorEastAsia" w:hAnsiTheme="minorEastAsia" w:cs="MS-Mincho" w:hint="eastAsia"/>
          <w:kern w:val="0"/>
          <w:sz w:val="22"/>
        </w:rPr>
        <w:t>いかなる場合も２に掲げる</w:t>
      </w:r>
      <w:r w:rsidR="00A55509" w:rsidRPr="00BB0F22">
        <w:rPr>
          <w:rFonts w:asciiTheme="minorEastAsia" w:hAnsiTheme="minorEastAsia" w:cs="MS-Mincho" w:hint="eastAsia"/>
          <w:kern w:val="0"/>
          <w:sz w:val="22"/>
        </w:rPr>
        <w:t>提出期限までに到着</w:t>
      </w:r>
      <w:r w:rsidR="001E2A78" w:rsidRPr="00BB0F22">
        <w:rPr>
          <w:rFonts w:asciiTheme="minorEastAsia" w:hAnsiTheme="minorEastAsia" w:cs="MS-Mincho" w:hint="eastAsia"/>
          <w:kern w:val="0"/>
          <w:sz w:val="22"/>
        </w:rPr>
        <w:t>しない場合は無効とします。</w:t>
      </w:r>
    </w:p>
    <w:p w14:paraId="2C564712" w14:textId="77777777" w:rsidR="00A55509" w:rsidRPr="00BB0F22" w:rsidRDefault="00B55333" w:rsidP="00BB0F22">
      <w:pPr>
        <w:autoSpaceDE w:val="0"/>
        <w:autoSpaceDN w:val="0"/>
        <w:adjustRightInd w:val="0"/>
        <w:ind w:leftChars="200" w:left="860" w:rightChars="-203" w:right="-426"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（７</w:t>
      </w:r>
      <w:r w:rsidR="00A55509" w:rsidRPr="00BB0F22">
        <w:rPr>
          <w:rFonts w:asciiTheme="minorEastAsia" w:hAnsiTheme="minorEastAsia" w:cs="MS-Mincho" w:hint="eastAsia"/>
          <w:kern w:val="0"/>
          <w:sz w:val="22"/>
        </w:rPr>
        <w:t>）提出後の</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書等については、採択、不採択にかかわらず返却しませんので、御了承ください。</w:t>
      </w:r>
    </w:p>
    <w:p w14:paraId="04F1385D" w14:textId="77777777" w:rsidR="00A55509" w:rsidRPr="00BB0F22" w:rsidRDefault="00B55333" w:rsidP="002641E3">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（８</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書等は、事業ごとに一つの封筒を利用し、書類一式を入れて提出してください。</w:t>
      </w:r>
    </w:p>
    <w:p w14:paraId="350BEB74" w14:textId="77777777" w:rsidR="00A55509" w:rsidRPr="00BB0F22" w:rsidRDefault="00A55509" w:rsidP="002641E3">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w:t>
      </w:r>
      <w:r w:rsidR="00B55333" w:rsidRPr="00BB0F22">
        <w:rPr>
          <w:rFonts w:asciiTheme="minorEastAsia" w:hAnsiTheme="minorEastAsia" w:cs="MS-Mincho" w:hint="eastAsia"/>
          <w:kern w:val="0"/>
          <w:sz w:val="22"/>
        </w:rPr>
        <w:t>９</w:t>
      </w:r>
      <w:r w:rsidRPr="00BB0F22">
        <w:rPr>
          <w:rFonts w:asciiTheme="minorEastAsia" w:hAnsiTheme="minorEastAsia" w:cs="MS-Mincho" w:hint="eastAsia"/>
          <w:kern w:val="0"/>
          <w:sz w:val="22"/>
        </w:rPr>
        <w:t>）提出された申請書類については、秘密保持には十分配慮するものとし、審査以外には無断で使用しませんので、御了承ください。</w:t>
      </w:r>
    </w:p>
    <w:p w14:paraId="2554864D" w14:textId="77777777" w:rsidR="00BB57F6" w:rsidRPr="00BB0F22" w:rsidRDefault="00BB57F6" w:rsidP="009D179C">
      <w:pPr>
        <w:autoSpaceDE w:val="0"/>
        <w:autoSpaceDN w:val="0"/>
        <w:adjustRightInd w:val="0"/>
        <w:spacing w:line="240" w:lineRule="exact"/>
        <w:jc w:val="left"/>
        <w:rPr>
          <w:rFonts w:asciiTheme="minorEastAsia" w:hAnsiTheme="minorEastAsia" w:cs="MS-Mincho"/>
          <w:kern w:val="0"/>
          <w:sz w:val="22"/>
        </w:rPr>
      </w:pPr>
    </w:p>
    <w:p w14:paraId="36B1048D"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w:t>
      </w:r>
      <w:r w:rsidRPr="00BB0F22">
        <w:rPr>
          <w:rFonts w:asciiTheme="majorEastAsia" w:eastAsiaTheme="majorEastAsia" w:hAnsiTheme="majorEastAsia" w:cs="MS-Gothic"/>
          <w:kern w:val="0"/>
          <w:sz w:val="22"/>
        </w:rPr>
        <w:t xml:space="preserve">10 </w:t>
      </w:r>
      <w:r w:rsidRPr="00BB0F22">
        <w:rPr>
          <w:rFonts w:asciiTheme="majorEastAsia" w:eastAsiaTheme="majorEastAsia" w:hAnsiTheme="majorEastAsia" w:cs="MS-Gothic" w:hint="eastAsia"/>
          <w:kern w:val="0"/>
          <w:sz w:val="22"/>
        </w:rPr>
        <w:t>補助金交付候補者の選定</w:t>
      </w:r>
    </w:p>
    <w:p w14:paraId="40086120" w14:textId="77777777" w:rsidR="005D3E23" w:rsidRPr="00BB0F22" w:rsidRDefault="005D3E23" w:rsidP="00BB57F6">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１　候補者の選定方法</w:t>
      </w:r>
    </w:p>
    <w:p w14:paraId="1C82E28B" w14:textId="77777777" w:rsidR="00FE6D13" w:rsidRPr="00BB0F22" w:rsidRDefault="00A55509" w:rsidP="005D3E23">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提出された申請書類については、</w:t>
      </w:r>
      <w:r w:rsidR="00FE6D13" w:rsidRPr="00BB0F22">
        <w:rPr>
          <w:rFonts w:asciiTheme="minorEastAsia" w:hAnsiTheme="minorEastAsia" w:cs="MS-Mincho" w:hint="eastAsia"/>
          <w:kern w:val="0"/>
          <w:sz w:val="22"/>
        </w:rPr>
        <w:t>下表</w:t>
      </w:r>
      <w:r w:rsidR="00A36E09" w:rsidRPr="00BB0F22">
        <w:rPr>
          <w:rFonts w:asciiTheme="minorEastAsia" w:hAnsiTheme="minorEastAsia" w:cs="MS-Mincho" w:hint="eastAsia"/>
          <w:kern w:val="0"/>
          <w:sz w:val="22"/>
        </w:rPr>
        <w:t>「ポイントの考え方」</w:t>
      </w:r>
      <w:r w:rsidR="00FE6D13" w:rsidRPr="00BB0F22">
        <w:rPr>
          <w:rFonts w:asciiTheme="minorEastAsia" w:hAnsiTheme="minorEastAsia" w:cs="MS-Mincho" w:hint="eastAsia"/>
          <w:kern w:val="0"/>
          <w:sz w:val="22"/>
        </w:rPr>
        <w:t>に基づ</w:t>
      </w:r>
      <w:r w:rsidR="005D3E23" w:rsidRPr="00BB0F22">
        <w:rPr>
          <w:rFonts w:asciiTheme="minorEastAsia" w:hAnsiTheme="minorEastAsia" w:cs="MS-Mincho" w:hint="eastAsia"/>
          <w:kern w:val="0"/>
          <w:sz w:val="22"/>
        </w:rPr>
        <w:t>きそれぞれの項目に対し</w:t>
      </w:r>
      <w:r w:rsidR="00FE6D13" w:rsidRPr="00BB0F22">
        <w:rPr>
          <w:rFonts w:asciiTheme="minorEastAsia" w:hAnsiTheme="minorEastAsia" w:cs="MS-Mincho" w:hint="eastAsia"/>
          <w:kern w:val="0"/>
          <w:sz w:val="22"/>
        </w:rPr>
        <w:t>ポイント</w:t>
      </w:r>
      <w:r w:rsidR="005D3E23" w:rsidRPr="00BB0F22">
        <w:rPr>
          <w:rFonts w:asciiTheme="minorEastAsia" w:hAnsiTheme="minorEastAsia" w:cs="MS-Mincho" w:hint="eastAsia"/>
          <w:kern w:val="0"/>
          <w:sz w:val="22"/>
        </w:rPr>
        <w:t>を付与し</w:t>
      </w:r>
      <w:r w:rsidR="00FE6D13" w:rsidRPr="00BB0F22">
        <w:rPr>
          <w:rFonts w:asciiTheme="minorEastAsia" w:hAnsiTheme="minorEastAsia" w:cs="MS-Mincho" w:hint="eastAsia"/>
          <w:kern w:val="0"/>
          <w:sz w:val="22"/>
        </w:rPr>
        <w:t>、</w:t>
      </w:r>
      <w:r w:rsidR="005D3E23" w:rsidRPr="00BB0F22">
        <w:rPr>
          <w:rFonts w:asciiTheme="minorEastAsia" w:hAnsiTheme="minorEastAsia" w:cs="MS-Mincho" w:hint="eastAsia"/>
          <w:kern w:val="0"/>
          <w:sz w:val="22"/>
        </w:rPr>
        <w:t>その合計</w:t>
      </w:r>
      <w:r w:rsidR="00A36E09" w:rsidRPr="00BB0F22">
        <w:rPr>
          <w:rFonts w:asciiTheme="minorEastAsia" w:hAnsiTheme="minorEastAsia" w:cs="MS-Mincho" w:hint="eastAsia"/>
          <w:kern w:val="0"/>
          <w:sz w:val="22"/>
        </w:rPr>
        <w:t>ポイントの高い者</w:t>
      </w:r>
      <w:r w:rsidR="00FE6D13" w:rsidRPr="00BB0F22">
        <w:rPr>
          <w:rFonts w:asciiTheme="minorEastAsia" w:hAnsiTheme="minorEastAsia" w:cs="MS-Mincho" w:hint="eastAsia"/>
          <w:kern w:val="0"/>
          <w:sz w:val="22"/>
        </w:rPr>
        <w:t>より、予算の範囲で</w:t>
      </w:r>
      <w:r w:rsidRPr="00BB0F22">
        <w:rPr>
          <w:rFonts w:asciiTheme="minorEastAsia" w:hAnsiTheme="minorEastAsia" w:cs="MS-Mincho" w:hint="eastAsia"/>
          <w:kern w:val="0"/>
          <w:sz w:val="22"/>
        </w:rPr>
        <w:t>事業実施主体となり得る候補（以下「補助金交付候補者」という。）を選定するものとします。</w:t>
      </w:r>
    </w:p>
    <w:p w14:paraId="6439A0C5" w14:textId="1BD7E4C4" w:rsidR="004B2F75" w:rsidRPr="00BB0F22" w:rsidRDefault="00FE6D13" w:rsidP="00557917">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なお、</w:t>
      </w:r>
      <w:r w:rsidR="005D3E23" w:rsidRPr="00BB0F22">
        <w:rPr>
          <w:rFonts w:asciiTheme="minorEastAsia" w:hAnsiTheme="minorEastAsia" w:cs="MS-Mincho" w:hint="eastAsia"/>
          <w:kern w:val="0"/>
          <w:sz w:val="22"/>
        </w:rPr>
        <w:t>合計</w:t>
      </w:r>
      <w:r w:rsidRPr="00BB0F22">
        <w:rPr>
          <w:rFonts w:asciiTheme="minorEastAsia" w:hAnsiTheme="minorEastAsia" w:cs="MS-Mincho" w:hint="eastAsia"/>
          <w:kern w:val="0"/>
          <w:sz w:val="22"/>
        </w:rPr>
        <w:t>ポイントが同点の場合は</w:t>
      </w:r>
      <w:r w:rsidR="005D3E23" w:rsidRPr="00BB0F22">
        <w:rPr>
          <w:rFonts w:asciiTheme="minorEastAsia" w:hAnsiTheme="minorEastAsia" w:cs="MS-Mincho" w:hint="eastAsia"/>
          <w:kern w:val="0"/>
          <w:sz w:val="22"/>
        </w:rPr>
        <w:t>、</w:t>
      </w:r>
      <w:r w:rsidR="00537B36">
        <w:rPr>
          <w:rFonts w:asciiTheme="minorEastAsia" w:hAnsiTheme="minorEastAsia" w:cs="MS-Mincho" w:hint="eastAsia"/>
          <w:kern w:val="0"/>
          <w:sz w:val="22"/>
        </w:rPr>
        <w:t>オーガニック「きらみずき」栽培面積（令和</w:t>
      </w:r>
      <w:r w:rsidR="00F15CBF">
        <w:rPr>
          <w:rFonts w:asciiTheme="minorEastAsia" w:hAnsiTheme="minorEastAsia" w:cs="MS-Mincho" w:hint="eastAsia"/>
          <w:kern w:val="0"/>
          <w:sz w:val="22"/>
        </w:rPr>
        <w:t>７</w:t>
      </w:r>
      <w:r w:rsidR="00537B36">
        <w:rPr>
          <w:rFonts w:asciiTheme="minorEastAsia" w:hAnsiTheme="minorEastAsia" w:cs="MS-Mincho" w:hint="eastAsia"/>
          <w:kern w:val="0"/>
          <w:sz w:val="22"/>
        </w:rPr>
        <w:t>年度）、</w:t>
      </w:r>
      <w:r w:rsidR="004B2F75" w:rsidRPr="00BB0F22">
        <w:rPr>
          <w:rFonts w:hint="eastAsia"/>
        </w:rPr>
        <w:t>環境こだわり農産物申請面積（水稲・</w:t>
      </w:r>
      <w:r w:rsidR="00C57447" w:rsidRPr="00BB0F22">
        <w:rPr>
          <w:rFonts w:hint="eastAsia"/>
        </w:rPr>
        <w:t>令和</w:t>
      </w:r>
      <w:r w:rsidR="00F15CBF">
        <w:rPr>
          <w:rFonts w:hint="eastAsia"/>
        </w:rPr>
        <w:t>６</w:t>
      </w:r>
      <w:r w:rsidR="00E16F3F" w:rsidRPr="00BB0F22">
        <w:rPr>
          <w:rFonts w:hint="eastAsia"/>
        </w:rPr>
        <w:t>年度）</w:t>
      </w:r>
      <w:r w:rsidR="004B2F75" w:rsidRPr="00BB0F22">
        <w:rPr>
          <w:rFonts w:hint="eastAsia"/>
        </w:rPr>
        <w:t>、次に水稲有機</w:t>
      </w:r>
      <w:r w:rsidR="004B2F75" w:rsidRPr="00BB0F22">
        <w:rPr>
          <w:rFonts w:hint="eastAsia"/>
        </w:rPr>
        <w:t>JAS</w:t>
      </w:r>
      <w:r w:rsidR="004B2F75" w:rsidRPr="00BB0F22">
        <w:rPr>
          <w:rFonts w:hint="eastAsia"/>
        </w:rPr>
        <w:t>認証面積（</w:t>
      </w:r>
      <w:r w:rsidR="008A2DDD" w:rsidRPr="00BB0F22">
        <w:rPr>
          <w:rFonts w:hint="eastAsia"/>
        </w:rPr>
        <w:t>令和</w:t>
      </w:r>
      <w:r w:rsidR="00F15CBF">
        <w:rPr>
          <w:rFonts w:hint="eastAsia"/>
        </w:rPr>
        <w:t>６</w:t>
      </w:r>
      <w:r w:rsidR="00E16F3F" w:rsidRPr="00BB0F22">
        <w:rPr>
          <w:rFonts w:hint="eastAsia"/>
        </w:rPr>
        <w:t>年度）</w:t>
      </w:r>
      <w:r w:rsidR="00A36E09" w:rsidRPr="00BB0F22">
        <w:rPr>
          <w:rFonts w:asciiTheme="minorEastAsia" w:hAnsiTheme="minorEastAsia" w:cs="MS-Mincho" w:hint="eastAsia"/>
          <w:kern w:val="0"/>
          <w:sz w:val="22"/>
        </w:rPr>
        <w:t>の大きい者</w:t>
      </w:r>
      <w:r w:rsidRPr="00BB0F22">
        <w:rPr>
          <w:rFonts w:asciiTheme="minorEastAsia" w:hAnsiTheme="minorEastAsia" w:cs="MS-Mincho" w:hint="eastAsia"/>
          <w:kern w:val="0"/>
          <w:sz w:val="22"/>
        </w:rPr>
        <w:t>から補助金交付候補者を選定します。</w:t>
      </w:r>
    </w:p>
    <w:p w14:paraId="6509F020" w14:textId="77777777" w:rsidR="00B55333" w:rsidRPr="00BB0F22" w:rsidRDefault="00C6278A" w:rsidP="00B87953">
      <w:pPr>
        <w:rPr>
          <w:rFonts w:asciiTheme="majorEastAsia" w:eastAsiaTheme="majorEastAsia" w:hAnsiTheme="majorEastAsia"/>
        </w:rPr>
      </w:pPr>
      <w:r w:rsidRPr="00BB0F22">
        <w:rPr>
          <w:rFonts w:asciiTheme="majorEastAsia" w:eastAsiaTheme="majorEastAsia" w:hAnsiTheme="majorEastAsia" w:hint="eastAsia"/>
        </w:rPr>
        <w:lastRenderedPageBreak/>
        <w:t>○</w:t>
      </w:r>
      <w:r w:rsidR="00B55333" w:rsidRPr="00BB0F22">
        <w:rPr>
          <w:rFonts w:asciiTheme="majorEastAsia" w:eastAsiaTheme="majorEastAsia" w:hAnsiTheme="majorEastAsia" w:hint="eastAsia"/>
        </w:rPr>
        <w:t>ポイントの考え方</w:t>
      </w:r>
    </w:p>
    <w:tbl>
      <w:tblPr>
        <w:tblStyle w:val="a3"/>
        <w:tblW w:w="10243" w:type="dxa"/>
        <w:jc w:val="center"/>
        <w:tblLook w:val="04A0" w:firstRow="1" w:lastRow="0" w:firstColumn="1" w:lastColumn="0" w:noHBand="0" w:noVBand="1"/>
      </w:tblPr>
      <w:tblGrid>
        <w:gridCol w:w="3581"/>
        <w:gridCol w:w="5596"/>
        <w:gridCol w:w="1066"/>
      </w:tblGrid>
      <w:tr w:rsidR="00BB0F22" w:rsidRPr="00BB0F22" w14:paraId="2A1F2718" w14:textId="77777777" w:rsidTr="00B87953">
        <w:trPr>
          <w:jc w:val="center"/>
        </w:trPr>
        <w:tc>
          <w:tcPr>
            <w:tcW w:w="3581" w:type="dxa"/>
          </w:tcPr>
          <w:p w14:paraId="494DEA38" w14:textId="77777777" w:rsidR="00FE6D13" w:rsidRPr="00BB0F22" w:rsidRDefault="00FE6D13" w:rsidP="00FE6D13">
            <w:pPr>
              <w:tabs>
                <w:tab w:val="right" w:pos="3153"/>
              </w:tabs>
              <w:jc w:val="center"/>
            </w:pPr>
            <w:r w:rsidRPr="00BB0F22">
              <w:rPr>
                <w:rFonts w:hint="eastAsia"/>
              </w:rPr>
              <w:t>項目</w:t>
            </w:r>
          </w:p>
        </w:tc>
        <w:tc>
          <w:tcPr>
            <w:tcW w:w="5596" w:type="dxa"/>
          </w:tcPr>
          <w:p w14:paraId="4D1F4414" w14:textId="77777777" w:rsidR="00FE6D13" w:rsidRPr="00BB0F22" w:rsidRDefault="00FE6D13" w:rsidP="00FE6D13">
            <w:pPr>
              <w:jc w:val="center"/>
            </w:pPr>
            <w:r w:rsidRPr="00BB0F22">
              <w:rPr>
                <w:rFonts w:hint="eastAsia"/>
              </w:rPr>
              <w:t>基準</w:t>
            </w:r>
          </w:p>
        </w:tc>
        <w:tc>
          <w:tcPr>
            <w:tcW w:w="1066" w:type="dxa"/>
          </w:tcPr>
          <w:p w14:paraId="43839605" w14:textId="77777777" w:rsidR="00FE6D13" w:rsidRPr="00B87953" w:rsidRDefault="00FE6D13" w:rsidP="00EC0B0B">
            <w:pPr>
              <w:jc w:val="center"/>
              <w:rPr>
                <w:sz w:val="18"/>
                <w:szCs w:val="18"/>
              </w:rPr>
            </w:pPr>
            <w:r w:rsidRPr="00B87953">
              <w:rPr>
                <w:rFonts w:hint="eastAsia"/>
                <w:sz w:val="18"/>
                <w:szCs w:val="18"/>
              </w:rPr>
              <w:t>ポイント</w:t>
            </w:r>
          </w:p>
        </w:tc>
      </w:tr>
      <w:tr w:rsidR="00B87953" w:rsidRPr="00BB0F22" w14:paraId="103BB99A" w14:textId="77777777" w:rsidTr="00B87953">
        <w:trPr>
          <w:jc w:val="center"/>
        </w:trPr>
        <w:tc>
          <w:tcPr>
            <w:tcW w:w="3581" w:type="dxa"/>
          </w:tcPr>
          <w:p w14:paraId="6A93CF95" w14:textId="6B874876" w:rsidR="00B87953" w:rsidRPr="00B87953" w:rsidRDefault="00B87953" w:rsidP="00FE6D13">
            <w:pPr>
              <w:tabs>
                <w:tab w:val="right" w:pos="3153"/>
              </w:tabs>
              <w:jc w:val="center"/>
              <w:rPr>
                <w:rFonts w:ascii="ＭＳ 明朝" w:eastAsia="ＭＳ 明朝" w:hAnsi="ＭＳ 明朝" w:hint="eastAsia"/>
                <w:sz w:val="20"/>
                <w:szCs w:val="20"/>
              </w:rPr>
            </w:pPr>
            <w:r w:rsidRPr="00B87953">
              <w:rPr>
                <w:rFonts w:ascii="ＭＳ 明朝" w:eastAsia="ＭＳ 明朝" w:hAnsi="ＭＳ 明朝" w:hint="eastAsia"/>
                <w:sz w:val="20"/>
                <w:szCs w:val="20"/>
              </w:rPr>
              <w:t>環境と調和のとれた食料システムの確立のための環境負荷低減事業活動の促進等に関する法律（令和４年法律第3</w:t>
            </w:r>
            <w:r w:rsidRPr="00B87953">
              <w:rPr>
                <w:rFonts w:ascii="ＭＳ 明朝" w:eastAsia="ＭＳ 明朝" w:hAnsi="ＭＳ 明朝"/>
                <w:sz w:val="20"/>
                <w:szCs w:val="20"/>
              </w:rPr>
              <w:t>7</w:t>
            </w:r>
            <w:r w:rsidRPr="00B87953">
              <w:rPr>
                <w:rFonts w:ascii="ＭＳ 明朝" w:eastAsia="ＭＳ 明朝" w:hAnsi="ＭＳ 明朝" w:hint="eastAsia"/>
                <w:sz w:val="20"/>
                <w:szCs w:val="20"/>
              </w:rPr>
              <w:t>号。以下、「みどり法」という。）に基づく実施計画の認定</w:t>
            </w:r>
          </w:p>
        </w:tc>
        <w:tc>
          <w:tcPr>
            <w:tcW w:w="5596" w:type="dxa"/>
          </w:tcPr>
          <w:p w14:paraId="438F6A8F" w14:textId="0C68C32A" w:rsidR="00B87953" w:rsidRPr="00B87953" w:rsidRDefault="00B87953" w:rsidP="00FE6D13">
            <w:pPr>
              <w:jc w:val="center"/>
              <w:rPr>
                <w:rFonts w:ascii="ＭＳ 明朝" w:eastAsia="ＭＳ 明朝" w:hAnsi="ＭＳ 明朝" w:hint="eastAsia"/>
                <w:sz w:val="20"/>
                <w:szCs w:val="20"/>
              </w:rPr>
            </w:pPr>
            <w:r w:rsidRPr="00B87953">
              <w:rPr>
                <w:rFonts w:ascii="ＭＳ 明朝" w:eastAsia="ＭＳ 明朝" w:hAnsi="ＭＳ 明朝" w:hint="eastAsia"/>
                <w:sz w:val="20"/>
                <w:szCs w:val="20"/>
              </w:rPr>
              <w:t>申請者がみどり法第1</w:t>
            </w:r>
            <w:r w:rsidRPr="00B87953">
              <w:rPr>
                <w:rFonts w:ascii="ＭＳ 明朝" w:eastAsia="ＭＳ 明朝" w:hAnsi="ＭＳ 明朝"/>
                <w:sz w:val="20"/>
                <w:szCs w:val="20"/>
              </w:rPr>
              <w:t>9</w:t>
            </w:r>
            <w:r w:rsidRPr="00B87953">
              <w:rPr>
                <w:rFonts w:ascii="ＭＳ 明朝" w:eastAsia="ＭＳ 明朝" w:hAnsi="ＭＳ 明朝" w:hint="eastAsia"/>
                <w:sz w:val="20"/>
                <w:szCs w:val="20"/>
              </w:rPr>
              <w:t>条第1項に規定する環境負荷低減事業活動実施計画またはみどり法第2</w:t>
            </w:r>
            <w:r w:rsidRPr="00B87953">
              <w:rPr>
                <w:rFonts w:ascii="ＭＳ 明朝" w:eastAsia="ＭＳ 明朝" w:hAnsi="ＭＳ 明朝"/>
                <w:sz w:val="20"/>
                <w:szCs w:val="20"/>
              </w:rPr>
              <w:t>1</w:t>
            </w:r>
            <w:r w:rsidRPr="00B87953">
              <w:rPr>
                <w:rFonts w:ascii="ＭＳ 明朝" w:eastAsia="ＭＳ 明朝" w:hAnsi="ＭＳ 明朝" w:hint="eastAsia"/>
                <w:sz w:val="20"/>
                <w:szCs w:val="20"/>
              </w:rPr>
              <w:t>条第1項に規定する特定環境負荷低減事業活動実施計画の認定を受けている場合または令和７年1</w:t>
            </w:r>
            <w:r w:rsidRPr="00B87953">
              <w:rPr>
                <w:rFonts w:ascii="ＭＳ 明朝" w:eastAsia="ＭＳ 明朝" w:hAnsi="ＭＳ 明朝"/>
                <w:sz w:val="20"/>
                <w:szCs w:val="20"/>
              </w:rPr>
              <w:t>2</w:t>
            </w:r>
            <w:r w:rsidRPr="00B87953">
              <w:rPr>
                <w:rFonts w:ascii="ＭＳ 明朝" w:eastAsia="ＭＳ 明朝" w:hAnsi="ＭＳ 明朝" w:hint="eastAsia"/>
                <w:sz w:val="20"/>
                <w:szCs w:val="20"/>
              </w:rPr>
              <w:t>月までに認定を受ける見込みがある場合。</w:t>
            </w:r>
          </w:p>
        </w:tc>
        <w:tc>
          <w:tcPr>
            <w:tcW w:w="1066" w:type="dxa"/>
          </w:tcPr>
          <w:p w14:paraId="6FF7CB36" w14:textId="5E4BFA79" w:rsidR="00B87953" w:rsidRPr="00B87953" w:rsidRDefault="00B87953" w:rsidP="00EC0B0B">
            <w:pPr>
              <w:jc w:val="center"/>
              <w:rPr>
                <w:rFonts w:ascii="ＭＳ 明朝" w:eastAsia="ＭＳ 明朝" w:hAnsi="ＭＳ 明朝" w:hint="eastAsia"/>
              </w:rPr>
            </w:pPr>
            <w:r w:rsidRPr="00B87953">
              <w:rPr>
                <w:rFonts w:ascii="ＭＳ 明朝" w:eastAsia="ＭＳ 明朝" w:hAnsi="ＭＳ 明朝" w:hint="eastAsia"/>
              </w:rPr>
              <w:t>2</w:t>
            </w:r>
          </w:p>
        </w:tc>
      </w:tr>
      <w:tr w:rsidR="00537B36" w:rsidRPr="00BB0F22" w14:paraId="5C3266F2" w14:textId="77777777" w:rsidTr="00B87953">
        <w:trPr>
          <w:jc w:val="center"/>
        </w:trPr>
        <w:tc>
          <w:tcPr>
            <w:tcW w:w="3581" w:type="dxa"/>
            <w:vMerge w:val="restart"/>
            <w:vAlign w:val="center"/>
          </w:tcPr>
          <w:p w14:paraId="49B8AAD6" w14:textId="74F000F9" w:rsidR="00537B36" w:rsidRPr="00B87953" w:rsidRDefault="00537B36" w:rsidP="005D3E23">
            <w:pPr>
              <w:jc w:val="center"/>
              <w:rPr>
                <w:rFonts w:ascii="ＭＳ 明朝" w:eastAsia="ＭＳ 明朝" w:hAnsi="ＭＳ 明朝"/>
              </w:rPr>
            </w:pPr>
            <w:r w:rsidRPr="00B87953">
              <w:rPr>
                <w:rFonts w:ascii="ＭＳ 明朝" w:eastAsia="ＭＳ 明朝" w:hAnsi="ＭＳ 明朝" w:hint="eastAsia"/>
              </w:rPr>
              <w:t>オーガニック「きらみずき」栽培面積（令和</w:t>
            </w:r>
            <w:r w:rsidR="00DA6829" w:rsidRPr="00B87953">
              <w:rPr>
                <w:rFonts w:ascii="ＭＳ 明朝" w:eastAsia="ＭＳ 明朝" w:hAnsi="ＭＳ 明朝" w:hint="eastAsia"/>
              </w:rPr>
              <w:t>７</w:t>
            </w:r>
            <w:r w:rsidRPr="00B87953">
              <w:rPr>
                <w:rFonts w:ascii="ＭＳ 明朝" w:eastAsia="ＭＳ 明朝" w:hAnsi="ＭＳ 明朝" w:hint="eastAsia"/>
              </w:rPr>
              <w:t>年度）</w:t>
            </w:r>
          </w:p>
        </w:tc>
        <w:tc>
          <w:tcPr>
            <w:tcW w:w="5596" w:type="dxa"/>
          </w:tcPr>
          <w:p w14:paraId="4C7EBA8B" w14:textId="796473E9" w:rsidR="00537B36" w:rsidRPr="00B87953" w:rsidRDefault="00537B36" w:rsidP="00FE6D13">
            <w:pPr>
              <w:rPr>
                <w:rFonts w:ascii="ＭＳ 明朝" w:eastAsia="ＭＳ 明朝" w:hAnsi="ＭＳ 明朝"/>
              </w:rPr>
            </w:pPr>
            <w:r w:rsidRPr="00B87953">
              <w:rPr>
                <w:rFonts w:ascii="ＭＳ 明朝" w:eastAsia="ＭＳ 明朝" w:hAnsi="ＭＳ 明朝" w:hint="eastAsia"/>
              </w:rPr>
              <w:t>1</w:t>
            </w:r>
            <w:r w:rsidRPr="00B87953">
              <w:rPr>
                <w:rFonts w:ascii="ＭＳ 明朝" w:eastAsia="ＭＳ 明朝" w:hAnsi="ＭＳ 明朝"/>
              </w:rPr>
              <w:t>ha</w:t>
            </w:r>
            <w:r w:rsidRPr="00B87953">
              <w:rPr>
                <w:rFonts w:ascii="ＭＳ 明朝" w:eastAsia="ＭＳ 明朝" w:hAnsi="ＭＳ 明朝" w:hint="eastAsia"/>
              </w:rPr>
              <w:t>未満</w:t>
            </w:r>
          </w:p>
        </w:tc>
        <w:tc>
          <w:tcPr>
            <w:tcW w:w="1066" w:type="dxa"/>
          </w:tcPr>
          <w:p w14:paraId="34C7486E" w14:textId="1D8309EE" w:rsidR="00537B36" w:rsidRPr="00B87953" w:rsidRDefault="00537B36" w:rsidP="00EC0B0B">
            <w:pPr>
              <w:jc w:val="center"/>
              <w:rPr>
                <w:rFonts w:ascii="ＭＳ 明朝" w:eastAsia="ＭＳ 明朝" w:hAnsi="ＭＳ 明朝"/>
              </w:rPr>
            </w:pPr>
            <w:r w:rsidRPr="00B87953">
              <w:rPr>
                <w:rFonts w:ascii="ＭＳ 明朝" w:eastAsia="ＭＳ 明朝" w:hAnsi="ＭＳ 明朝" w:hint="eastAsia"/>
              </w:rPr>
              <w:t>1</w:t>
            </w:r>
          </w:p>
        </w:tc>
      </w:tr>
      <w:tr w:rsidR="00537B36" w:rsidRPr="00BB0F22" w14:paraId="28A9E698" w14:textId="77777777" w:rsidTr="00B87953">
        <w:trPr>
          <w:jc w:val="center"/>
        </w:trPr>
        <w:tc>
          <w:tcPr>
            <w:tcW w:w="3581" w:type="dxa"/>
            <w:vMerge/>
            <w:vAlign w:val="center"/>
          </w:tcPr>
          <w:p w14:paraId="14A43A98" w14:textId="77777777" w:rsidR="00537B36" w:rsidRPr="00B87953" w:rsidRDefault="00537B36" w:rsidP="005D3E23">
            <w:pPr>
              <w:jc w:val="center"/>
              <w:rPr>
                <w:rFonts w:ascii="ＭＳ 明朝" w:eastAsia="ＭＳ 明朝" w:hAnsi="ＭＳ 明朝"/>
              </w:rPr>
            </w:pPr>
          </w:p>
        </w:tc>
        <w:tc>
          <w:tcPr>
            <w:tcW w:w="5596" w:type="dxa"/>
          </w:tcPr>
          <w:p w14:paraId="7B68832D" w14:textId="03CC7CAB" w:rsidR="00537B36" w:rsidRPr="00B87953" w:rsidRDefault="00537B36" w:rsidP="00FE6D13">
            <w:pPr>
              <w:rPr>
                <w:rFonts w:ascii="ＭＳ 明朝" w:eastAsia="ＭＳ 明朝" w:hAnsi="ＭＳ 明朝"/>
              </w:rPr>
            </w:pPr>
            <w:r w:rsidRPr="00B87953">
              <w:rPr>
                <w:rFonts w:ascii="ＭＳ 明朝" w:eastAsia="ＭＳ 明朝" w:hAnsi="ＭＳ 明朝" w:hint="eastAsia"/>
              </w:rPr>
              <w:t>1</w:t>
            </w:r>
            <w:r w:rsidRPr="00B87953">
              <w:rPr>
                <w:rFonts w:ascii="ＭＳ 明朝" w:eastAsia="ＭＳ 明朝" w:hAnsi="ＭＳ 明朝"/>
              </w:rPr>
              <w:t>ha</w:t>
            </w:r>
            <w:r w:rsidRPr="00B87953">
              <w:rPr>
                <w:rFonts w:ascii="ＭＳ 明朝" w:eastAsia="ＭＳ 明朝" w:hAnsi="ＭＳ 明朝" w:hint="eastAsia"/>
              </w:rPr>
              <w:t>以上～</w:t>
            </w:r>
            <w:r w:rsidR="00B8137B" w:rsidRPr="00B87953">
              <w:rPr>
                <w:rFonts w:ascii="ＭＳ 明朝" w:eastAsia="ＭＳ 明朝" w:hAnsi="ＭＳ 明朝" w:hint="eastAsia"/>
              </w:rPr>
              <w:t>2</w:t>
            </w:r>
            <w:r w:rsidRPr="00B87953">
              <w:rPr>
                <w:rFonts w:ascii="ＭＳ 明朝" w:eastAsia="ＭＳ 明朝" w:hAnsi="ＭＳ 明朝"/>
              </w:rPr>
              <w:t>ha</w:t>
            </w:r>
            <w:r w:rsidRPr="00B87953">
              <w:rPr>
                <w:rFonts w:ascii="ＭＳ 明朝" w:eastAsia="ＭＳ 明朝" w:hAnsi="ＭＳ 明朝" w:hint="eastAsia"/>
              </w:rPr>
              <w:t>未満</w:t>
            </w:r>
          </w:p>
        </w:tc>
        <w:tc>
          <w:tcPr>
            <w:tcW w:w="1066" w:type="dxa"/>
          </w:tcPr>
          <w:p w14:paraId="737D4AC2" w14:textId="4720B272" w:rsidR="00537B36" w:rsidRPr="00B87953" w:rsidRDefault="00537B36" w:rsidP="00EC0B0B">
            <w:pPr>
              <w:jc w:val="center"/>
              <w:rPr>
                <w:rFonts w:ascii="ＭＳ 明朝" w:eastAsia="ＭＳ 明朝" w:hAnsi="ＭＳ 明朝"/>
              </w:rPr>
            </w:pPr>
            <w:r w:rsidRPr="00B87953">
              <w:rPr>
                <w:rFonts w:ascii="ＭＳ 明朝" w:eastAsia="ＭＳ 明朝" w:hAnsi="ＭＳ 明朝" w:hint="eastAsia"/>
              </w:rPr>
              <w:t>2</w:t>
            </w:r>
          </w:p>
        </w:tc>
      </w:tr>
      <w:tr w:rsidR="00537B36" w:rsidRPr="00BB0F22" w14:paraId="16753996" w14:textId="77777777" w:rsidTr="00B87953">
        <w:trPr>
          <w:jc w:val="center"/>
        </w:trPr>
        <w:tc>
          <w:tcPr>
            <w:tcW w:w="3581" w:type="dxa"/>
            <w:vMerge/>
            <w:vAlign w:val="center"/>
          </w:tcPr>
          <w:p w14:paraId="19002146" w14:textId="77777777" w:rsidR="00537B36" w:rsidRPr="00B87953" w:rsidRDefault="00537B36" w:rsidP="005D3E23">
            <w:pPr>
              <w:jc w:val="center"/>
              <w:rPr>
                <w:rFonts w:ascii="ＭＳ 明朝" w:eastAsia="ＭＳ 明朝" w:hAnsi="ＭＳ 明朝"/>
              </w:rPr>
            </w:pPr>
          </w:p>
        </w:tc>
        <w:tc>
          <w:tcPr>
            <w:tcW w:w="5596" w:type="dxa"/>
          </w:tcPr>
          <w:p w14:paraId="35093BEB" w14:textId="215B4CA9" w:rsidR="00537B36" w:rsidRPr="00B87953" w:rsidRDefault="00B8137B" w:rsidP="00FE6D13">
            <w:pPr>
              <w:rPr>
                <w:rFonts w:ascii="ＭＳ 明朝" w:eastAsia="ＭＳ 明朝" w:hAnsi="ＭＳ 明朝"/>
              </w:rPr>
            </w:pPr>
            <w:r w:rsidRPr="00B87953">
              <w:rPr>
                <w:rFonts w:ascii="ＭＳ 明朝" w:eastAsia="ＭＳ 明朝" w:hAnsi="ＭＳ 明朝"/>
              </w:rPr>
              <w:t>2</w:t>
            </w:r>
            <w:r w:rsidR="00537B36" w:rsidRPr="00B87953">
              <w:rPr>
                <w:rFonts w:ascii="ＭＳ 明朝" w:eastAsia="ＭＳ 明朝" w:hAnsi="ＭＳ 明朝"/>
              </w:rPr>
              <w:t>ha</w:t>
            </w:r>
            <w:r w:rsidR="00537B36" w:rsidRPr="00B87953">
              <w:rPr>
                <w:rFonts w:ascii="ＭＳ 明朝" w:eastAsia="ＭＳ 明朝" w:hAnsi="ＭＳ 明朝" w:hint="eastAsia"/>
              </w:rPr>
              <w:t>以上</w:t>
            </w:r>
          </w:p>
        </w:tc>
        <w:tc>
          <w:tcPr>
            <w:tcW w:w="1066" w:type="dxa"/>
          </w:tcPr>
          <w:p w14:paraId="3E4C76C5" w14:textId="4C6AA817" w:rsidR="00537B36" w:rsidRPr="00B87953" w:rsidRDefault="00537B36" w:rsidP="00EC0B0B">
            <w:pPr>
              <w:jc w:val="center"/>
              <w:rPr>
                <w:rFonts w:ascii="ＭＳ 明朝" w:eastAsia="ＭＳ 明朝" w:hAnsi="ＭＳ 明朝"/>
              </w:rPr>
            </w:pPr>
            <w:r w:rsidRPr="00B87953">
              <w:rPr>
                <w:rFonts w:ascii="ＭＳ 明朝" w:eastAsia="ＭＳ 明朝" w:hAnsi="ＭＳ 明朝" w:hint="eastAsia"/>
              </w:rPr>
              <w:t>3</w:t>
            </w:r>
          </w:p>
        </w:tc>
      </w:tr>
      <w:tr w:rsidR="00BB0F22" w:rsidRPr="00BB0F22" w14:paraId="2FFE1257" w14:textId="77777777" w:rsidTr="00B87953">
        <w:trPr>
          <w:jc w:val="center"/>
        </w:trPr>
        <w:tc>
          <w:tcPr>
            <w:tcW w:w="3581" w:type="dxa"/>
            <w:vMerge w:val="restart"/>
            <w:vAlign w:val="center"/>
          </w:tcPr>
          <w:p w14:paraId="082B7F11" w14:textId="77777777" w:rsidR="008B77A1" w:rsidRPr="00B87953" w:rsidRDefault="008B77A1" w:rsidP="005D3E23">
            <w:pPr>
              <w:jc w:val="center"/>
              <w:rPr>
                <w:rFonts w:ascii="ＭＳ 明朝" w:eastAsia="ＭＳ 明朝" w:hAnsi="ＭＳ 明朝"/>
              </w:rPr>
            </w:pPr>
            <w:r w:rsidRPr="00B87953">
              <w:rPr>
                <w:rFonts w:ascii="ＭＳ 明朝" w:eastAsia="ＭＳ 明朝" w:hAnsi="ＭＳ 明朝" w:hint="eastAsia"/>
              </w:rPr>
              <w:t>オーガニック農業取組面積</w:t>
            </w:r>
          </w:p>
          <w:p w14:paraId="07B65D43" w14:textId="2FEA26E6" w:rsidR="00EC0B0B" w:rsidRPr="00B87953" w:rsidRDefault="008B77A1" w:rsidP="005B2694">
            <w:pPr>
              <w:jc w:val="center"/>
              <w:rPr>
                <w:rFonts w:ascii="ＭＳ 明朝" w:eastAsia="ＭＳ 明朝" w:hAnsi="ＭＳ 明朝"/>
              </w:rPr>
            </w:pPr>
            <w:r w:rsidRPr="00B87953">
              <w:rPr>
                <w:rFonts w:ascii="ＭＳ 明朝" w:eastAsia="ＭＳ 明朝" w:hAnsi="ＭＳ 明朝" w:hint="eastAsia"/>
              </w:rPr>
              <w:t>（</w:t>
            </w:r>
            <w:r w:rsidR="004B2F75" w:rsidRPr="00B87953">
              <w:rPr>
                <w:rFonts w:ascii="ＭＳ 明朝" w:eastAsia="ＭＳ 明朝" w:hAnsi="ＭＳ 明朝" w:hint="eastAsia"/>
              </w:rPr>
              <w:t>環境こだわり農産物申請面積</w:t>
            </w:r>
            <w:r w:rsidRPr="00B87953">
              <w:rPr>
                <w:rFonts w:ascii="ＭＳ 明朝" w:eastAsia="ＭＳ 明朝" w:hAnsi="ＭＳ 明朝" w:hint="eastAsia"/>
              </w:rPr>
              <w:t>・</w:t>
            </w:r>
            <w:r w:rsidR="004B2F75" w:rsidRPr="00B87953">
              <w:rPr>
                <w:rFonts w:ascii="ＭＳ 明朝" w:eastAsia="ＭＳ 明朝" w:hAnsi="ＭＳ 明朝" w:hint="eastAsia"/>
              </w:rPr>
              <w:t>水稲・</w:t>
            </w:r>
            <w:r w:rsidR="00367BD8" w:rsidRPr="00B87953">
              <w:rPr>
                <w:rFonts w:ascii="ＭＳ 明朝" w:eastAsia="ＭＳ 明朝" w:hAnsi="ＭＳ 明朝" w:hint="eastAsia"/>
              </w:rPr>
              <w:t>令和</w:t>
            </w:r>
            <w:r w:rsidR="00DA6829" w:rsidRPr="00B87953">
              <w:rPr>
                <w:rFonts w:ascii="ＭＳ 明朝" w:eastAsia="ＭＳ 明朝" w:hAnsi="ＭＳ 明朝" w:hint="eastAsia"/>
              </w:rPr>
              <w:t>６</w:t>
            </w:r>
            <w:r w:rsidR="00367BD8" w:rsidRPr="00B87953">
              <w:rPr>
                <w:rFonts w:ascii="ＭＳ 明朝" w:eastAsia="ＭＳ 明朝" w:hAnsi="ＭＳ 明朝" w:hint="eastAsia"/>
              </w:rPr>
              <w:t>年</w:t>
            </w:r>
            <w:r w:rsidR="00F1160C" w:rsidRPr="00B87953">
              <w:rPr>
                <w:rFonts w:ascii="ＭＳ 明朝" w:eastAsia="ＭＳ 明朝" w:hAnsi="ＭＳ 明朝" w:hint="eastAsia"/>
              </w:rPr>
              <w:t>度</w:t>
            </w:r>
            <w:r w:rsidR="00E16F3F" w:rsidRPr="00B87953">
              <w:rPr>
                <w:rFonts w:ascii="ＭＳ 明朝" w:eastAsia="ＭＳ 明朝" w:hAnsi="ＭＳ 明朝" w:hint="eastAsia"/>
              </w:rPr>
              <w:t>）</w:t>
            </w:r>
          </w:p>
        </w:tc>
        <w:tc>
          <w:tcPr>
            <w:tcW w:w="5596" w:type="dxa"/>
          </w:tcPr>
          <w:p w14:paraId="7A247BA6" w14:textId="7AA77706" w:rsidR="00EC0B0B" w:rsidRPr="00B87953" w:rsidRDefault="00B8137B" w:rsidP="00FE6D13">
            <w:pPr>
              <w:rPr>
                <w:rFonts w:ascii="ＭＳ 明朝" w:eastAsia="ＭＳ 明朝" w:hAnsi="ＭＳ 明朝"/>
              </w:rPr>
            </w:pPr>
            <w:r w:rsidRPr="00B87953">
              <w:rPr>
                <w:rFonts w:ascii="ＭＳ 明朝" w:eastAsia="ＭＳ 明朝" w:hAnsi="ＭＳ 明朝"/>
              </w:rPr>
              <w:t>1</w:t>
            </w:r>
            <w:r w:rsidR="00EC0B0B" w:rsidRPr="00B87953">
              <w:rPr>
                <w:rFonts w:ascii="ＭＳ 明朝" w:eastAsia="ＭＳ 明朝" w:hAnsi="ＭＳ 明朝" w:hint="eastAsia"/>
              </w:rPr>
              <w:t>ha未満</w:t>
            </w:r>
          </w:p>
        </w:tc>
        <w:tc>
          <w:tcPr>
            <w:tcW w:w="1066" w:type="dxa"/>
          </w:tcPr>
          <w:p w14:paraId="64A884DE" w14:textId="34D50A1E" w:rsidR="00EC0B0B" w:rsidRPr="00B87953" w:rsidRDefault="00B8137B" w:rsidP="00EC0B0B">
            <w:pPr>
              <w:jc w:val="center"/>
              <w:rPr>
                <w:rFonts w:ascii="ＭＳ 明朝" w:eastAsia="ＭＳ 明朝" w:hAnsi="ＭＳ 明朝"/>
              </w:rPr>
            </w:pPr>
            <w:r w:rsidRPr="00B87953">
              <w:rPr>
                <w:rFonts w:ascii="ＭＳ 明朝" w:eastAsia="ＭＳ 明朝" w:hAnsi="ＭＳ 明朝"/>
              </w:rPr>
              <w:t>1</w:t>
            </w:r>
          </w:p>
        </w:tc>
      </w:tr>
      <w:tr w:rsidR="00BB0F22" w:rsidRPr="00BB0F22" w14:paraId="41100329" w14:textId="77777777" w:rsidTr="00B87953">
        <w:trPr>
          <w:jc w:val="center"/>
        </w:trPr>
        <w:tc>
          <w:tcPr>
            <w:tcW w:w="3581" w:type="dxa"/>
            <w:vMerge/>
          </w:tcPr>
          <w:p w14:paraId="41125757" w14:textId="77777777" w:rsidR="00EC0B0B" w:rsidRPr="00B87953" w:rsidRDefault="00EC0B0B" w:rsidP="00B15F7F">
            <w:pPr>
              <w:rPr>
                <w:rFonts w:ascii="ＭＳ 明朝" w:eastAsia="ＭＳ 明朝" w:hAnsi="ＭＳ 明朝"/>
              </w:rPr>
            </w:pPr>
          </w:p>
        </w:tc>
        <w:tc>
          <w:tcPr>
            <w:tcW w:w="5596" w:type="dxa"/>
          </w:tcPr>
          <w:p w14:paraId="77AD863C" w14:textId="1546FCF7" w:rsidR="00EC0B0B" w:rsidRPr="00B87953" w:rsidRDefault="00B8137B" w:rsidP="00B15F7F">
            <w:pPr>
              <w:rPr>
                <w:rFonts w:ascii="ＭＳ 明朝" w:eastAsia="ＭＳ 明朝" w:hAnsi="ＭＳ 明朝"/>
              </w:rPr>
            </w:pPr>
            <w:r w:rsidRPr="00B87953">
              <w:rPr>
                <w:rFonts w:ascii="ＭＳ 明朝" w:eastAsia="ＭＳ 明朝" w:hAnsi="ＭＳ 明朝"/>
              </w:rPr>
              <w:t>1</w:t>
            </w:r>
            <w:r w:rsidR="00EC0B0B" w:rsidRPr="00B87953">
              <w:rPr>
                <w:rFonts w:ascii="ＭＳ 明朝" w:eastAsia="ＭＳ 明朝" w:hAnsi="ＭＳ 明朝" w:hint="eastAsia"/>
              </w:rPr>
              <w:t>ha以上～</w:t>
            </w:r>
            <w:r w:rsidRPr="00B87953">
              <w:rPr>
                <w:rFonts w:ascii="ＭＳ 明朝" w:eastAsia="ＭＳ 明朝" w:hAnsi="ＭＳ 明朝"/>
              </w:rPr>
              <w:t>2</w:t>
            </w:r>
            <w:r w:rsidR="00EC0B0B" w:rsidRPr="00B87953">
              <w:rPr>
                <w:rFonts w:ascii="ＭＳ 明朝" w:eastAsia="ＭＳ 明朝" w:hAnsi="ＭＳ 明朝" w:hint="eastAsia"/>
              </w:rPr>
              <w:t>ha未満</w:t>
            </w:r>
          </w:p>
        </w:tc>
        <w:tc>
          <w:tcPr>
            <w:tcW w:w="1066" w:type="dxa"/>
          </w:tcPr>
          <w:p w14:paraId="57039FA3" w14:textId="7FE4E51A" w:rsidR="00EC0B0B" w:rsidRPr="00B87953" w:rsidRDefault="00B8137B" w:rsidP="00EC0B0B">
            <w:pPr>
              <w:jc w:val="center"/>
              <w:rPr>
                <w:rFonts w:ascii="ＭＳ 明朝" w:eastAsia="ＭＳ 明朝" w:hAnsi="ＭＳ 明朝"/>
              </w:rPr>
            </w:pPr>
            <w:r w:rsidRPr="00B87953">
              <w:rPr>
                <w:rFonts w:ascii="ＭＳ 明朝" w:eastAsia="ＭＳ 明朝" w:hAnsi="ＭＳ 明朝" w:hint="eastAsia"/>
              </w:rPr>
              <w:t>2</w:t>
            </w:r>
          </w:p>
        </w:tc>
      </w:tr>
      <w:tr w:rsidR="00BB0F22" w:rsidRPr="00BB0F22" w14:paraId="696AC02D" w14:textId="77777777" w:rsidTr="00B87953">
        <w:trPr>
          <w:jc w:val="center"/>
        </w:trPr>
        <w:tc>
          <w:tcPr>
            <w:tcW w:w="3581" w:type="dxa"/>
            <w:vMerge/>
          </w:tcPr>
          <w:p w14:paraId="1E5618A8" w14:textId="77777777" w:rsidR="00EC0B0B" w:rsidRPr="00B87953" w:rsidRDefault="00EC0B0B" w:rsidP="00B15F7F">
            <w:pPr>
              <w:rPr>
                <w:rFonts w:ascii="ＭＳ 明朝" w:eastAsia="ＭＳ 明朝" w:hAnsi="ＭＳ 明朝"/>
              </w:rPr>
            </w:pPr>
          </w:p>
        </w:tc>
        <w:tc>
          <w:tcPr>
            <w:tcW w:w="5596" w:type="dxa"/>
          </w:tcPr>
          <w:p w14:paraId="67FCB9EC" w14:textId="274F1E9A" w:rsidR="00EC0B0B" w:rsidRPr="00B87953" w:rsidRDefault="00B8137B" w:rsidP="00B15F7F">
            <w:pPr>
              <w:rPr>
                <w:rFonts w:ascii="ＭＳ 明朝" w:eastAsia="ＭＳ 明朝" w:hAnsi="ＭＳ 明朝"/>
              </w:rPr>
            </w:pPr>
            <w:r w:rsidRPr="00B87953">
              <w:rPr>
                <w:rFonts w:ascii="ＭＳ 明朝" w:eastAsia="ＭＳ 明朝" w:hAnsi="ＭＳ 明朝"/>
              </w:rPr>
              <w:t>2</w:t>
            </w:r>
            <w:r w:rsidR="00EC0B0B" w:rsidRPr="00B87953">
              <w:rPr>
                <w:rFonts w:ascii="ＭＳ 明朝" w:eastAsia="ＭＳ 明朝" w:hAnsi="ＭＳ 明朝" w:hint="eastAsia"/>
              </w:rPr>
              <w:t>ha以上～5ha未満</w:t>
            </w:r>
          </w:p>
        </w:tc>
        <w:tc>
          <w:tcPr>
            <w:tcW w:w="1066" w:type="dxa"/>
          </w:tcPr>
          <w:p w14:paraId="65758B38" w14:textId="334C646F" w:rsidR="00EC0B0B" w:rsidRPr="00B87953" w:rsidRDefault="00B8137B" w:rsidP="00EC0B0B">
            <w:pPr>
              <w:jc w:val="center"/>
              <w:rPr>
                <w:rFonts w:ascii="ＭＳ 明朝" w:eastAsia="ＭＳ 明朝" w:hAnsi="ＭＳ 明朝"/>
              </w:rPr>
            </w:pPr>
            <w:r w:rsidRPr="00B87953">
              <w:rPr>
                <w:rFonts w:ascii="ＭＳ 明朝" w:eastAsia="ＭＳ 明朝" w:hAnsi="ＭＳ 明朝" w:hint="eastAsia"/>
              </w:rPr>
              <w:t>3</w:t>
            </w:r>
          </w:p>
        </w:tc>
      </w:tr>
      <w:tr w:rsidR="00BB0F22" w:rsidRPr="00BB0F22" w14:paraId="511851D4" w14:textId="77777777" w:rsidTr="00B87953">
        <w:trPr>
          <w:jc w:val="center"/>
        </w:trPr>
        <w:tc>
          <w:tcPr>
            <w:tcW w:w="3581" w:type="dxa"/>
            <w:vMerge/>
          </w:tcPr>
          <w:p w14:paraId="3F5B8093" w14:textId="77777777" w:rsidR="00EC0B0B" w:rsidRPr="00B87953" w:rsidRDefault="00EC0B0B" w:rsidP="00B15F7F">
            <w:pPr>
              <w:rPr>
                <w:rFonts w:ascii="ＭＳ 明朝" w:eastAsia="ＭＳ 明朝" w:hAnsi="ＭＳ 明朝"/>
              </w:rPr>
            </w:pPr>
          </w:p>
        </w:tc>
        <w:tc>
          <w:tcPr>
            <w:tcW w:w="5596" w:type="dxa"/>
          </w:tcPr>
          <w:p w14:paraId="34605567" w14:textId="7154BD0E" w:rsidR="00EC0B0B" w:rsidRPr="00B87953" w:rsidRDefault="00EC0B0B" w:rsidP="00B15F7F">
            <w:pPr>
              <w:rPr>
                <w:rFonts w:ascii="ＭＳ 明朝" w:eastAsia="ＭＳ 明朝" w:hAnsi="ＭＳ 明朝"/>
              </w:rPr>
            </w:pPr>
            <w:r w:rsidRPr="00B87953">
              <w:rPr>
                <w:rFonts w:ascii="ＭＳ 明朝" w:eastAsia="ＭＳ 明朝" w:hAnsi="ＭＳ 明朝" w:hint="eastAsia"/>
              </w:rPr>
              <w:t>5 ha以上～</w:t>
            </w:r>
            <w:r w:rsidR="00B8137B" w:rsidRPr="00B87953">
              <w:rPr>
                <w:rFonts w:ascii="ＭＳ 明朝" w:eastAsia="ＭＳ 明朝" w:hAnsi="ＭＳ 明朝" w:hint="eastAsia"/>
              </w:rPr>
              <w:t>1</w:t>
            </w:r>
            <w:r w:rsidRPr="00B87953">
              <w:rPr>
                <w:rFonts w:ascii="ＭＳ 明朝" w:eastAsia="ＭＳ 明朝" w:hAnsi="ＭＳ 明朝" w:hint="eastAsia"/>
              </w:rPr>
              <w:t>0ha未満</w:t>
            </w:r>
          </w:p>
        </w:tc>
        <w:tc>
          <w:tcPr>
            <w:tcW w:w="1066" w:type="dxa"/>
          </w:tcPr>
          <w:p w14:paraId="6EB92DA0" w14:textId="197F00CB" w:rsidR="00EC0B0B" w:rsidRPr="00B87953" w:rsidRDefault="00B8137B" w:rsidP="00EC0B0B">
            <w:pPr>
              <w:jc w:val="center"/>
              <w:rPr>
                <w:rFonts w:ascii="ＭＳ 明朝" w:eastAsia="ＭＳ 明朝" w:hAnsi="ＭＳ 明朝"/>
              </w:rPr>
            </w:pPr>
            <w:r w:rsidRPr="00B87953">
              <w:rPr>
                <w:rFonts w:ascii="ＭＳ 明朝" w:eastAsia="ＭＳ 明朝" w:hAnsi="ＭＳ 明朝" w:hint="eastAsia"/>
              </w:rPr>
              <w:t>4</w:t>
            </w:r>
          </w:p>
        </w:tc>
      </w:tr>
      <w:tr w:rsidR="00BB0F22" w:rsidRPr="00BB0F22" w14:paraId="11F29F1A" w14:textId="77777777" w:rsidTr="00B87953">
        <w:trPr>
          <w:jc w:val="center"/>
        </w:trPr>
        <w:tc>
          <w:tcPr>
            <w:tcW w:w="3581" w:type="dxa"/>
            <w:vMerge/>
          </w:tcPr>
          <w:p w14:paraId="2D0811DA" w14:textId="77777777" w:rsidR="00EC0B0B" w:rsidRPr="00B87953" w:rsidRDefault="00EC0B0B" w:rsidP="00B15F7F">
            <w:pPr>
              <w:rPr>
                <w:rFonts w:ascii="ＭＳ 明朝" w:eastAsia="ＭＳ 明朝" w:hAnsi="ＭＳ 明朝"/>
              </w:rPr>
            </w:pPr>
          </w:p>
        </w:tc>
        <w:tc>
          <w:tcPr>
            <w:tcW w:w="5596" w:type="dxa"/>
          </w:tcPr>
          <w:p w14:paraId="29A197E3" w14:textId="3BB19EC0" w:rsidR="00EC0B0B" w:rsidRPr="00B87953" w:rsidRDefault="00B8137B" w:rsidP="00FE6D13">
            <w:pPr>
              <w:rPr>
                <w:rFonts w:ascii="ＭＳ 明朝" w:eastAsia="ＭＳ 明朝" w:hAnsi="ＭＳ 明朝"/>
              </w:rPr>
            </w:pPr>
            <w:r w:rsidRPr="00B87953">
              <w:rPr>
                <w:rFonts w:ascii="ＭＳ 明朝" w:eastAsia="ＭＳ 明朝" w:hAnsi="ＭＳ 明朝"/>
              </w:rPr>
              <w:t>1</w:t>
            </w:r>
            <w:r w:rsidR="00EC0B0B" w:rsidRPr="00B87953">
              <w:rPr>
                <w:rFonts w:ascii="ＭＳ 明朝" w:eastAsia="ＭＳ 明朝" w:hAnsi="ＭＳ 明朝" w:hint="eastAsia"/>
              </w:rPr>
              <w:t>0ha以上</w:t>
            </w:r>
          </w:p>
        </w:tc>
        <w:tc>
          <w:tcPr>
            <w:tcW w:w="1066" w:type="dxa"/>
          </w:tcPr>
          <w:p w14:paraId="374CA214" w14:textId="286F7B1D" w:rsidR="00EC0B0B" w:rsidRPr="00B87953" w:rsidRDefault="00B8137B" w:rsidP="00EC0B0B">
            <w:pPr>
              <w:jc w:val="center"/>
              <w:rPr>
                <w:rFonts w:ascii="ＭＳ 明朝" w:eastAsia="ＭＳ 明朝" w:hAnsi="ＭＳ 明朝"/>
              </w:rPr>
            </w:pPr>
            <w:r w:rsidRPr="00B87953">
              <w:rPr>
                <w:rFonts w:ascii="ＭＳ 明朝" w:eastAsia="ＭＳ 明朝" w:hAnsi="ＭＳ 明朝" w:hint="eastAsia"/>
              </w:rPr>
              <w:t>5</w:t>
            </w:r>
          </w:p>
        </w:tc>
      </w:tr>
      <w:tr w:rsidR="00BB0F22" w:rsidRPr="00BB0F22" w14:paraId="4B45D0FB" w14:textId="77777777" w:rsidTr="00B87953">
        <w:trPr>
          <w:jc w:val="center"/>
        </w:trPr>
        <w:tc>
          <w:tcPr>
            <w:tcW w:w="3581" w:type="dxa"/>
            <w:vMerge w:val="restart"/>
            <w:vAlign w:val="center"/>
          </w:tcPr>
          <w:p w14:paraId="23CE6703" w14:textId="77777777" w:rsidR="00367BD8" w:rsidRPr="00B87953" w:rsidRDefault="005D3E23" w:rsidP="005D3E23">
            <w:pPr>
              <w:jc w:val="center"/>
              <w:rPr>
                <w:rFonts w:ascii="ＭＳ 明朝" w:eastAsia="ＭＳ 明朝" w:hAnsi="ＭＳ 明朝"/>
              </w:rPr>
            </w:pPr>
            <w:r w:rsidRPr="00B87953">
              <w:rPr>
                <w:rFonts w:ascii="ＭＳ 明朝" w:eastAsia="ＭＳ 明朝" w:hAnsi="ＭＳ 明朝" w:hint="eastAsia"/>
              </w:rPr>
              <w:t>水稲有機JAS認証面積</w:t>
            </w:r>
          </w:p>
          <w:p w14:paraId="4052AB44" w14:textId="5532FA27" w:rsidR="005D3E23" w:rsidRPr="00B87953" w:rsidRDefault="00E16F3F" w:rsidP="008A2DDD">
            <w:pPr>
              <w:jc w:val="center"/>
              <w:rPr>
                <w:rFonts w:ascii="ＭＳ 明朝" w:eastAsia="ＭＳ 明朝" w:hAnsi="ＭＳ 明朝"/>
              </w:rPr>
            </w:pPr>
            <w:r w:rsidRPr="00B87953">
              <w:rPr>
                <w:rFonts w:ascii="ＭＳ 明朝" w:eastAsia="ＭＳ 明朝" w:hAnsi="ＭＳ 明朝" w:hint="eastAsia"/>
              </w:rPr>
              <w:t>（</w:t>
            </w:r>
            <w:r w:rsidR="005B2694" w:rsidRPr="00B87953">
              <w:rPr>
                <w:rFonts w:ascii="ＭＳ 明朝" w:eastAsia="ＭＳ 明朝" w:hAnsi="ＭＳ 明朝" w:hint="eastAsia"/>
              </w:rPr>
              <w:t>令和</w:t>
            </w:r>
            <w:r w:rsidR="00DA6829" w:rsidRPr="00B87953">
              <w:rPr>
                <w:rFonts w:ascii="ＭＳ 明朝" w:eastAsia="ＭＳ 明朝" w:hAnsi="ＭＳ 明朝" w:hint="eastAsia"/>
              </w:rPr>
              <w:t>６</w:t>
            </w:r>
            <w:r w:rsidR="00367BD8" w:rsidRPr="00B87953">
              <w:rPr>
                <w:rFonts w:ascii="ＭＳ 明朝" w:eastAsia="ＭＳ 明朝" w:hAnsi="ＭＳ 明朝" w:hint="eastAsia"/>
              </w:rPr>
              <w:t>年</w:t>
            </w:r>
            <w:r w:rsidR="00F1160C" w:rsidRPr="00B87953">
              <w:rPr>
                <w:rFonts w:ascii="ＭＳ 明朝" w:eastAsia="ＭＳ 明朝" w:hAnsi="ＭＳ 明朝" w:hint="eastAsia"/>
              </w:rPr>
              <w:t>度</w:t>
            </w:r>
            <w:r w:rsidRPr="00B87953">
              <w:rPr>
                <w:rFonts w:ascii="ＭＳ 明朝" w:eastAsia="ＭＳ 明朝" w:hAnsi="ＭＳ 明朝" w:hint="eastAsia"/>
              </w:rPr>
              <w:t>）</w:t>
            </w:r>
          </w:p>
        </w:tc>
        <w:tc>
          <w:tcPr>
            <w:tcW w:w="5596" w:type="dxa"/>
          </w:tcPr>
          <w:p w14:paraId="3E812CFD" w14:textId="77777777" w:rsidR="005D3E23" w:rsidRPr="00B87953" w:rsidRDefault="005D3E23" w:rsidP="00B15F7F">
            <w:pPr>
              <w:rPr>
                <w:rFonts w:ascii="ＭＳ 明朝" w:eastAsia="ＭＳ 明朝" w:hAnsi="ＭＳ 明朝"/>
              </w:rPr>
            </w:pPr>
            <w:r w:rsidRPr="00B87953">
              <w:rPr>
                <w:rFonts w:ascii="ＭＳ 明朝" w:eastAsia="ＭＳ 明朝" w:hAnsi="ＭＳ 明朝" w:hint="eastAsia"/>
              </w:rPr>
              <w:t>0～1 ha未満</w:t>
            </w:r>
          </w:p>
        </w:tc>
        <w:tc>
          <w:tcPr>
            <w:tcW w:w="1066" w:type="dxa"/>
          </w:tcPr>
          <w:p w14:paraId="7CA7C537" w14:textId="77777777" w:rsidR="005D3E23" w:rsidRPr="00B87953" w:rsidRDefault="005D3E23" w:rsidP="00EC0B0B">
            <w:pPr>
              <w:jc w:val="center"/>
              <w:rPr>
                <w:rFonts w:ascii="ＭＳ 明朝" w:eastAsia="ＭＳ 明朝" w:hAnsi="ＭＳ 明朝"/>
              </w:rPr>
            </w:pPr>
            <w:r w:rsidRPr="00B87953">
              <w:rPr>
                <w:rFonts w:ascii="ＭＳ 明朝" w:eastAsia="ＭＳ 明朝" w:hAnsi="ＭＳ 明朝" w:hint="eastAsia"/>
              </w:rPr>
              <w:t>0</w:t>
            </w:r>
          </w:p>
        </w:tc>
      </w:tr>
      <w:tr w:rsidR="00BB0F22" w:rsidRPr="00BB0F22" w14:paraId="326EDE21" w14:textId="77777777" w:rsidTr="00B87953">
        <w:trPr>
          <w:jc w:val="center"/>
        </w:trPr>
        <w:tc>
          <w:tcPr>
            <w:tcW w:w="3581" w:type="dxa"/>
            <w:vMerge/>
          </w:tcPr>
          <w:p w14:paraId="506F0CB7" w14:textId="77777777" w:rsidR="005D3E23" w:rsidRPr="00B87953" w:rsidRDefault="005D3E23" w:rsidP="00B15F7F">
            <w:pPr>
              <w:rPr>
                <w:rFonts w:ascii="ＭＳ 明朝" w:eastAsia="ＭＳ 明朝" w:hAnsi="ＭＳ 明朝"/>
              </w:rPr>
            </w:pPr>
          </w:p>
        </w:tc>
        <w:tc>
          <w:tcPr>
            <w:tcW w:w="5596" w:type="dxa"/>
          </w:tcPr>
          <w:p w14:paraId="4F47B906" w14:textId="77777777" w:rsidR="005D3E23" w:rsidRPr="00B87953" w:rsidRDefault="005D3E23" w:rsidP="00B15F7F">
            <w:pPr>
              <w:rPr>
                <w:rFonts w:ascii="ＭＳ 明朝" w:eastAsia="ＭＳ 明朝" w:hAnsi="ＭＳ 明朝"/>
              </w:rPr>
            </w:pPr>
            <w:r w:rsidRPr="00B87953">
              <w:rPr>
                <w:rFonts w:ascii="ＭＳ 明朝" w:eastAsia="ＭＳ 明朝" w:hAnsi="ＭＳ 明朝" w:hint="eastAsia"/>
              </w:rPr>
              <w:t>1 ha以上～2 ha未満</w:t>
            </w:r>
          </w:p>
        </w:tc>
        <w:tc>
          <w:tcPr>
            <w:tcW w:w="1066" w:type="dxa"/>
          </w:tcPr>
          <w:p w14:paraId="0D91EE47" w14:textId="77777777" w:rsidR="005D3E23" w:rsidRPr="00B87953" w:rsidRDefault="005D3E23" w:rsidP="00EC0B0B">
            <w:pPr>
              <w:jc w:val="center"/>
              <w:rPr>
                <w:rFonts w:ascii="ＭＳ 明朝" w:eastAsia="ＭＳ 明朝" w:hAnsi="ＭＳ 明朝"/>
              </w:rPr>
            </w:pPr>
            <w:r w:rsidRPr="00B87953">
              <w:rPr>
                <w:rFonts w:ascii="ＭＳ 明朝" w:eastAsia="ＭＳ 明朝" w:hAnsi="ＭＳ 明朝" w:hint="eastAsia"/>
              </w:rPr>
              <w:t>1</w:t>
            </w:r>
          </w:p>
        </w:tc>
      </w:tr>
      <w:tr w:rsidR="00BB0F22" w:rsidRPr="00BB0F22" w14:paraId="77DDF10D" w14:textId="77777777" w:rsidTr="00B87953">
        <w:trPr>
          <w:jc w:val="center"/>
        </w:trPr>
        <w:tc>
          <w:tcPr>
            <w:tcW w:w="3581" w:type="dxa"/>
            <w:vMerge/>
          </w:tcPr>
          <w:p w14:paraId="624C64A3" w14:textId="77777777" w:rsidR="005D3E23" w:rsidRPr="00B87953" w:rsidRDefault="005D3E23" w:rsidP="00B15F7F">
            <w:pPr>
              <w:rPr>
                <w:rFonts w:ascii="ＭＳ 明朝" w:eastAsia="ＭＳ 明朝" w:hAnsi="ＭＳ 明朝"/>
              </w:rPr>
            </w:pPr>
          </w:p>
        </w:tc>
        <w:tc>
          <w:tcPr>
            <w:tcW w:w="5596" w:type="dxa"/>
          </w:tcPr>
          <w:p w14:paraId="27BDBA73" w14:textId="77777777" w:rsidR="005D3E23" w:rsidRPr="00B87953" w:rsidRDefault="005D3E23" w:rsidP="00B15F7F">
            <w:pPr>
              <w:rPr>
                <w:rFonts w:ascii="ＭＳ 明朝" w:eastAsia="ＭＳ 明朝" w:hAnsi="ＭＳ 明朝"/>
              </w:rPr>
            </w:pPr>
            <w:r w:rsidRPr="00B87953">
              <w:rPr>
                <w:rFonts w:ascii="ＭＳ 明朝" w:eastAsia="ＭＳ 明朝" w:hAnsi="ＭＳ 明朝" w:hint="eastAsia"/>
              </w:rPr>
              <w:t>2 ha以上～3 ha未満</w:t>
            </w:r>
          </w:p>
        </w:tc>
        <w:tc>
          <w:tcPr>
            <w:tcW w:w="1066" w:type="dxa"/>
          </w:tcPr>
          <w:p w14:paraId="34A6A392" w14:textId="77777777" w:rsidR="005D3E23" w:rsidRPr="00B87953" w:rsidRDefault="005D3E23" w:rsidP="00EC0B0B">
            <w:pPr>
              <w:jc w:val="center"/>
              <w:rPr>
                <w:rFonts w:ascii="ＭＳ 明朝" w:eastAsia="ＭＳ 明朝" w:hAnsi="ＭＳ 明朝"/>
              </w:rPr>
            </w:pPr>
            <w:r w:rsidRPr="00B87953">
              <w:rPr>
                <w:rFonts w:ascii="ＭＳ 明朝" w:eastAsia="ＭＳ 明朝" w:hAnsi="ＭＳ 明朝" w:hint="eastAsia"/>
              </w:rPr>
              <w:t>2</w:t>
            </w:r>
          </w:p>
        </w:tc>
      </w:tr>
      <w:tr w:rsidR="00BB0F22" w:rsidRPr="00BB0F22" w14:paraId="32D5775F" w14:textId="77777777" w:rsidTr="00B87953">
        <w:trPr>
          <w:jc w:val="center"/>
        </w:trPr>
        <w:tc>
          <w:tcPr>
            <w:tcW w:w="3581" w:type="dxa"/>
            <w:vMerge/>
          </w:tcPr>
          <w:p w14:paraId="187577D6" w14:textId="77777777" w:rsidR="005D3E23" w:rsidRPr="00B87953" w:rsidRDefault="005D3E23" w:rsidP="00B15F7F">
            <w:pPr>
              <w:rPr>
                <w:rFonts w:ascii="ＭＳ 明朝" w:eastAsia="ＭＳ 明朝" w:hAnsi="ＭＳ 明朝"/>
              </w:rPr>
            </w:pPr>
          </w:p>
        </w:tc>
        <w:tc>
          <w:tcPr>
            <w:tcW w:w="5596" w:type="dxa"/>
          </w:tcPr>
          <w:p w14:paraId="6D8306CF" w14:textId="77777777" w:rsidR="005D3E23" w:rsidRPr="00B87953" w:rsidRDefault="005D3E23" w:rsidP="00B15F7F">
            <w:pPr>
              <w:rPr>
                <w:rFonts w:ascii="ＭＳ 明朝" w:eastAsia="ＭＳ 明朝" w:hAnsi="ＭＳ 明朝"/>
              </w:rPr>
            </w:pPr>
            <w:r w:rsidRPr="00B87953">
              <w:rPr>
                <w:rFonts w:ascii="ＭＳ 明朝" w:eastAsia="ＭＳ 明朝" w:hAnsi="ＭＳ 明朝" w:hint="eastAsia"/>
              </w:rPr>
              <w:t>3 ha以上～4 ha未満</w:t>
            </w:r>
          </w:p>
        </w:tc>
        <w:tc>
          <w:tcPr>
            <w:tcW w:w="1066" w:type="dxa"/>
          </w:tcPr>
          <w:p w14:paraId="56A92AA2" w14:textId="77777777" w:rsidR="005D3E23" w:rsidRPr="00B87953" w:rsidRDefault="005D3E23" w:rsidP="00EC0B0B">
            <w:pPr>
              <w:jc w:val="center"/>
              <w:rPr>
                <w:rFonts w:ascii="ＭＳ 明朝" w:eastAsia="ＭＳ 明朝" w:hAnsi="ＭＳ 明朝"/>
              </w:rPr>
            </w:pPr>
            <w:r w:rsidRPr="00B87953">
              <w:rPr>
                <w:rFonts w:ascii="ＭＳ 明朝" w:eastAsia="ＭＳ 明朝" w:hAnsi="ＭＳ 明朝" w:hint="eastAsia"/>
              </w:rPr>
              <w:t>3</w:t>
            </w:r>
          </w:p>
        </w:tc>
      </w:tr>
      <w:tr w:rsidR="00BB0F22" w:rsidRPr="00BB0F22" w14:paraId="67474A0B" w14:textId="77777777" w:rsidTr="00B87953">
        <w:trPr>
          <w:jc w:val="center"/>
        </w:trPr>
        <w:tc>
          <w:tcPr>
            <w:tcW w:w="3581" w:type="dxa"/>
            <w:vMerge/>
          </w:tcPr>
          <w:p w14:paraId="42514E47" w14:textId="77777777" w:rsidR="005D3E23" w:rsidRPr="00B87953" w:rsidRDefault="005D3E23" w:rsidP="00B15F7F">
            <w:pPr>
              <w:rPr>
                <w:rFonts w:ascii="ＭＳ 明朝" w:eastAsia="ＭＳ 明朝" w:hAnsi="ＭＳ 明朝"/>
              </w:rPr>
            </w:pPr>
          </w:p>
        </w:tc>
        <w:tc>
          <w:tcPr>
            <w:tcW w:w="5596" w:type="dxa"/>
          </w:tcPr>
          <w:p w14:paraId="4434E0AB" w14:textId="77777777" w:rsidR="005D3E23" w:rsidRPr="00B87953" w:rsidRDefault="005D3E23" w:rsidP="00B15F7F">
            <w:pPr>
              <w:rPr>
                <w:rFonts w:ascii="ＭＳ 明朝" w:eastAsia="ＭＳ 明朝" w:hAnsi="ＭＳ 明朝"/>
              </w:rPr>
            </w:pPr>
            <w:r w:rsidRPr="00B87953">
              <w:rPr>
                <w:rFonts w:ascii="ＭＳ 明朝" w:eastAsia="ＭＳ 明朝" w:hAnsi="ＭＳ 明朝" w:hint="eastAsia"/>
              </w:rPr>
              <w:t>4ha以上</w:t>
            </w:r>
          </w:p>
        </w:tc>
        <w:tc>
          <w:tcPr>
            <w:tcW w:w="1066" w:type="dxa"/>
          </w:tcPr>
          <w:p w14:paraId="3B9BE905" w14:textId="77777777" w:rsidR="005D3E23" w:rsidRPr="00B87953" w:rsidRDefault="005D3E23" w:rsidP="00EC0B0B">
            <w:pPr>
              <w:jc w:val="center"/>
              <w:rPr>
                <w:rFonts w:ascii="ＭＳ 明朝" w:eastAsia="ＭＳ 明朝" w:hAnsi="ＭＳ 明朝"/>
              </w:rPr>
            </w:pPr>
            <w:r w:rsidRPr="00B87953">
              <w:rPr>
                <w:rFonts w:ascii="ＭＳ 明朝" w:eastAsia="ＭＳ 明朝" w:hAnsi="ＭＳ 明朝" w:hint="eastAsia"/>
              </w:rPr>
              <w:t>4</w:t>
            </w:r>
          </w:p>
        </w:tc>
      </w:tr>
      <w:tr w:rsidR="00BB0F22" w:rsidRPr="00BB0F22" w14:paraId="7433EDF0" w14:textId="77777777" w:rsidTr="00B87953">
        <w:trPr>
          <w:jc w:val="center"/>
        </w:trPr>
        <w:tc>
          <w:tcPr>
            <w:tcW w:w="3581" w:type="dxa"/>
            <w:vMerge w:val="restart"/>
            <w:vAlign w:val="center"/>
          </w:tcPr>
          <w:p w14:paraId="34F0710C" w14:textId="662E3F8F" w:rsidR="005F7345" w:rsidRPr="00B87953" w:rsidRDefault="005F7345" w:rsidP="008A2DDD">
            <w:pPr>
              <w:jc w:val="center"/>
              <w:rPr>
                <w:rFonts w:ascii="ＭＳ 明朝" w:eastAsia="ＭＳ 明朝" w:hAnsi="ＭＳ 明朝"/>
              </w:rPr>
            </w:pPr>
            <w:r w:rsidRPr="00B87953">
              <w:rPr>
                <w:rFonts w:ascii="ＭＳ 明朝" w:eastAsia="ＭＳ 明朝" w:hAnsi="ＭＳ 明朝" w:hint="eastAsia"/>
              </w:rPr>
              <w:t>水稲有機JAS認証拡大計画面積（</w:t>
            </w:r>
            <w:r w:rsidR="008A2DDD" w:rsidRPr="00B87953">
              <w:rPr>
                <w:rFonts w:ascii="ＭＳ 明朝" w:eastAsia="ＭＳ 明朝" w:hAnsi="ＭＳ 明朝" w:hint="eastAsia"/>
              </w:rPr>
              <w:t>令和</w:t>
            </w:r>
            <w:r w:rsidR="00DA6829" w:rsidRPr="00B87953">
              <w:rPr>
                <w:rFonts w:ascii="ＭＳ 明朝" w:eastAsia="ＭＳ 明朝" w:hAnsi="ＭＳ 明朝" w:hint="eastAsia"/>
              </w:rPr>
              <w:t>1</w:t>
            </w:r>
            <w:r w:rsidR="00DA6829" w:rsidRPr="00B87953">
              <w:rPr>
                <w:rFonts w:ascii="ＭＳ 明朝" w:eastAsia="ＭＳ 明朝" w:hAnsi="ＭＳ 明朝"/>
              </w:rPr>
              <w:t>0</w:t>
            </w:r>
            <w:r w:rsidR="00EC11AF" w:rsidRPr="00B87953">
              <w:rPr>
                <w:rFonts w:ascii="ＭＳ 明朝" w:eastAsia="ＭＳ 明朝" w:hAnsi="ＭＳ 明朝" w:hint="eastAsia"/>
              </w:rPr>
              <w:t>年度</w:t>
            </w:r>
            <w:r w:rsidRPr="00B87953">
              <w:rPr>
                <w:rFonts w:ascii="ＭＳ 明朝" w:eastAsia="ＭＳ 明朝" w:hAnsi="ＭＳ 明朝" w:hint="eastAsia"/>
              </w:rPr>
              <w:t>と</w:t>
            </w:r>
            <w:r w:rsidR="005B2694" w:rsidRPr="00B87953">
              <w:rPr>
                <w:rFonts w:ascii="ＭＳ 明朝" w:eastAsia="ＭＳ 明朝" w:hAnsi="ＭＳ 明朝" w:hint="eastAsia"/>
              </w:rPr>
              <w:t>令和</w:t>
            </w:r>
            <w:r w:rsidR="00DA6829" w:rsidRPr="00B87953">
              <w:rPr>
                <w:rFonts w:ascii="ＭＳ 明朝" w:eastAsia="ＭＳ 明朝" w:hAnsi="ＭＳ 明朝" w:hint="eastAsia"/>
              </w:rPr>
              <w:t>６</w:t>
            </w:r>
            <w:r w:rsidRPr="00B87953">
              <w:rPr>
                <w:rFonts w:ascii="ＭＳ 明朝" w:eastAsia="ＭＳ 明朝" w:hAnsi="ＭＳ 明朝" w:hint="eastAsia"/>
              </w:rPr>
              <w:t>年度の差）</w:t>
            </w:r>
          </w:p>
        </w:tc>
        <w:tc>
          <w:tcPr>
            <w:tcW w:w="5596" w:type="dxa"/>
          </w:tcPr>
          <w:p w14:paraId="072DA62A" w14:textId="77777777" w:rsidR="005F7345" w:rsidRPr="00B87953" w:rsidRDefault="005F7345" w:rsidP="005F7345">
            <w:pPr>
              <w:rPr>
                <w:rFonts w:ascii="ＭＳ 明朝" w:eastAsia="ＭＳ 明朝" w:hAnsi="ＭＳ 明朝"/>
              </w:rPr>
            </w:pPr>
            <w:r w:rsidRPr="00B87953">
              <w:rPr>
                <w:rFonts w:ascii="ＭＳ 明朝" w:eastAsia="ＭＳ 明朝" w:hAnsi="ＭＳ 明朝" w:hint="eastAsia"/>
              </w:rPr>
              <w:t>1 ha 未満</w:t>
            </w:r>
          </w:p>
        </w:tc>
        <w:tc>
          <w:tcPr>
            <w:tcW w:w="1066" w:type="dxa"/>
          </w:tcPr>
          <w:p w14:paraId="7D4C53B3" w14:textId="5F0F5893" w:rsidR="005F7345" w:rsidRPr="00B87953" w:rsidRDefault="00DA6829" w:rsidP="00EC0B0B">
            <w:pPr>
              <w:jc w:val="center"/>
              <w:rPr>
                <w:rFonts w:ascii="ＭＳ 明朝" w:eastAsia="ＭＳ 明朝" w:hAnsi="ＭＳ 明朝"/>
              </w:rPr>
            </w:pPr>
            <w:r w:rsidRPr="00B87953">
              <w:rPr>
                <w:rFonts w:ascii="ＭＳ 明朝" w:eastAsia="ＭＳ 明朝" w:hAnsi="ＭＳ 明朝" w:hint="eastAsia"/>
              </w:rPr>
              <w:t>0</w:t>
            </w:r>
          </w:p>
        </w:tc>
      </w:tr>
      <w:tr w:rsidR="00BB0F22" w:rsidRPr="00BB0F22" w14:paraId="07DA1773" w14:textId="77777777" w:rsidTr="00B87953">
        <w:trPr>
          <w:jc w:val="center"/>
        </w:trPr>
        <w:tc>
          <w:tcPr>
            <w:tcW w:w="3581" w:type="dxa"/>
            <w:vMerge/>
            <w:vAlign w:val="center"/>
          </w:tcPr>
          <w:p w14:paraId="073C1065" w14:textId="77777777" w:rsidR="005F7345" w:rsidRPr="00B87953" w:rsidRDefault="005F7345" w:rsidP="005D3E23">
            <w:pPr>
              <w:jc w:val="center"/>
              <w:rPr>
                <w:rFonts w:ascii="ＭＳ 明朝" w:eastAsia="ＭＳ 明朝" w:hAnsi="ＭＳ 明朝"/>
              </w:rPr>
            </w:pPr>
          </w:p>
        </w:tc>
        <w:tc>
          <w:tcPr>
            <w:tcW w:w="5596" w:type="dxa"/>
          </w:tcPr>
          <w:p w14:paraId="264D9E14"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1 ha以上～1.5ha未満</w:t>
            </w:r>
          </w:p>
        </w:tc>
        <w:tc>
          <w:tcPr>
            <w:tcW w:w="1066" w:type="dxa"/>
          </w:tcPr>
          <w:p w14:paraId="0AB61F44"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1</w:t>
            </w:r>
          </w:p>
        </w:tc>
      </w:tr>
      <w:tr w:rsidR="00BB0F22" w:rsidRPr="00BB0F22" w14:paraId="2C0121C4" w14:textId="77777777" w:rsidTr="00B87953">
        <w:trPr>
          <w:jc w:val="center"/>
        </w:trPr>
        <w:tc>
          <w:tcPr>
            <w:tcW w:w="3581" w:type="dxa"/>
            <w:vMerge/>
          </w:tcPr>
          <w:p w14:paraId="54C23C8A" w14:textId="77777777" w:rsidR="005F7345" w:rsidRPr="00B87953" w:rsidRDefault="005F7345" w:rsidP="00B15F7F">
            <w:pPr>
              <w:rPr>
                <w:rFonts w:ascii="ＭＳ 明朝" w:eastAsia="ＭＳ 明朝" w:hAnsi="ＭＳ 明朝"/>
              </w:rPr>
            </w:pPr>
          </w:p>
        </w:tc>
        <w:tc>
          <w:tcPr>
            <w:tcW w:w="5596" w:type="dxa"/>
          </w:tcPr>
          <w:p w14:paraId="3A9968F4"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1.5 ha以上～2 ha未満</w:t>
            </w:r>
          </w:p>
        </w:tc>
        <w:tc>
          <w:tcPr>
            <w:tcW w:w="1066" w:type="dxa"/>
          </w:tcPr>
          <w:p w14:paraId="2A5C24EB"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2</w:t>
            </w:r>
          </w:p>
        </w:tc>
      </w:tr>
      <w:tr w:rsidR="00BB0F22" w:rsidRPr="00BB0F22" w14:paraId="2415B6D0" w14:textId="77777777" w:rsidTr="00B87953">
        <w:trPr>
          <w:jc w:val="center"/>
        </w:trPr>
        <w:tc>
          <w:tcPr>
            <w:tcW w:w="3581" w:type="dxa"/>
            <w:vMerge/>
          </w:tcPr>
          <w:p w14:paraId="4279203D" w14:textId="77777777" w:rsidR="005F7345" w:rsidRPr="00B87953" w:rsidRDefault="005F7345" w:rsidP="00B15F7F">
            <w:pPr>
              <w:rPr>
                <w:rFonts w:ascii="ＭＳ 明朝" w:eastAsia="ＭＳ 明朝" w:hAnsi="ＭＳ 明朝"/>
              </w:rPr>
            </w:pPr>
          </w:p>
        </w:tc>
        <w:tc>
          <w:tcPr>
            <w:tcW w:w="5596" w:type="dxa"/>
          </w:tcPr>
          <w:p w14:paraId="3BD69B4D"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2 ha以上～2.5ha未満</w:t>
            </w:r>
          </w:p>
        </w:tc>
        <w:tc>
          <w:tcPr>
            <w:tcW w:w="1066" w:type="dxa"/>
          </w:tcPr>
          <w:p w14:paraId="3310BC54"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3</w:t>
            </w:r>
          </w:p>
        </w:tc>
      </w:tr>
      <w:tr w:rsidR="00BB0F22" w:rsidRPr="00BB0F22" w14:paraId="2B40508F" w14:textId="77777777" w:rsidTr="00B87953">
        <w:trPr>
          <w:jc w:val="center"/>
        </w:trPr>
        <w:tc>
          <w:tcPr>
            <w:tcW w:w="3581" w:type="dxa"/>
            <w:vMerge/>
          </w:tcPr>
          <w:p w14:paraId="70130A4C" w14:textId="77777777" w:rsidR="005F7345" w:rsidRPr="00B87953" w:rsidRDefault="005F7345" w:rsidP="00B15F7F">
            <w:pPr>
              <w:rPr>
                <w:rFonts w:ascii="ＭＳ 明朝" w:eastAsia="ＭＳ 明朝" w:hAnsi="ＭＳ 明朝"/>
              </w:rPr>
            </w:pPr>
          </w:p>
        </w:tc>
        <w:tc>
          <w:tcPr>
            <w:tcW w:w="5596" w:type="dxa"/>
          </w:tcPr>
          <w:p w14:paraId="257F036A"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2.5 ha以上～3 ha未満</w:t>
            </w:r>
          </w:p>
        </w:tc>
        <w:tc>
          <w:tcPr>
            <w:tcW w:w="1066" w:type="dxa"/>
          </w:tcPr>
          <w:p w14:paraId="14B2D273"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4</w:t>
            </w:r>
          </w:p>
        </w:tc>
      </w:tr>
      <w:tr w:rsidR="00BB0F22" w:rsidRPr="00BB0F22" w14:paraId="34D1D786" w14:textId="77777777" w:rsidTr="00B87953">
        <w:trPr>
          <w:jc w:val="center"/>
        </w:trPr>
        <w:tc>
          <w:tcPr>
            <w:tcW w:w="3581" w:type="dxa"/>
            <w:vMerge/>
          </w:tcPr>
          <w:p w14:paraId="5D5F3C10" w14:textId="77777777" w:rsidR="005F7345" w:rsidRPr="00B87953" w:rsidRDefault="005F7345" w:rsidP="00B15F7F">
            <w:pPr>
              <w:rPr>
                <w:rFonts w:ascii="ＭＳ 明朝" w:eastAsia="ＭＳ 明朝" w:hAnsi="ＭＳ 明朝"/>
              </w:rPr>
            </w:pPr>
          </w:p>
        </w:tc>
        <w:tc>
          <w:tcPr>
            <w:tcW w:w="5596" w:type="dxa"/>
          </w:tcPr>
          <w:p w14:paraId="299021E8"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3 ha以上～3.5ha未満</w:t>
            </w:r>
          </w:p>
        </w:tc>
        <w:tc>
          <w:tcPr>
            <w:tcW w:w="1066" w:type="dxa"/>
          </w:tcPr>
          <w:p w14:paraId="197190EF"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5</w:t>
            </w:r>
          </w:p>
        </w:tc>
      </w:tr>
      <w:tr w:rsidR="00BB0F22" w:rsidRPr="00BB0F22" w14:paraId="3131C96E" w14:textId="77777777" w:rsidTr="00B87953">
        <w:trPr>
          <w:jc w:val="center"/>
        </w:trPr>
        <w:tc>
          <w:tcPr>
            <w:tcW w:w="3581" w:type="dxa"/>
            <w:vMerge/>
          </w:tcPr>
          <w:p w14:paraId="7145FA15" w14:textId="77777777" w:rsidR="005F7345" w:rsidRPr="00B87953" w:rsidRDefault="005F7345" w:rsidP="00B15F7F">
            <w:pPr>
              <w:rPr>
                <w:rFonts w:ascii="ＭＳ 明朝" w:eastAsia="ＭＳ 明朝" w:hAnsi="ＭＳ 明朝"/>
              </w:rPr>
            </w:pPr>
          </w:p>
        </w:tc>
        <w:tc>
          <w:tcPr>
            <w:tcW w:w="5596" w:type="dxa"/>
          </w:tcPr>
          <w:p w14:paraId="2497DFA2"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3.5 ha以上～4 ha未満</w:t>
            </w:r>
          </w:p>
        </w:tc>
        <w:tc>
          <w:tcPr>
            <w:tcW w:w="1066" w:type="dxa"/>
          </w:tcPr>
          <w:p w14:paraId="716B01D2"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6</w:t>
            </w:r>
          </w:p>
        </w:tc>
      </w:tr>
      <w:tr w:rsidR="00BB0F22" w:rsidRPr="00BB0F22" w14:paraId="711A7A8F" w14:textId="77777777" w:rsidTr="00B87953">
        <w:trPr>
          <w:jc w:val="center"/>
        </w:trPr>
        <w:tc>
          <w:tcPr>
            <w:tcW w:w="3581" w:type="dxa"/>
            <w:vMerge/>
          </w:tcPr>
          <w:p w14:paraId="5E09496A" w14:textId="77777777" w:rsidR="005F7345" w:rsidRPr="00B87953" w:rsidRDefault="005F7345" w:rsidP="00B15F7F">
            <w:pPr>
              <w:rPr>
                <w:rFonts w:ascii="ＭＳ 明朝" w:eastAsia="ＭＳ 明朝" w:hAnsi="ＭＳ 明朝"/>
              </w:rPr>
            </w:pPr>
          </w:p>
        </w:tc>
        <w:tc>
          <w:tcPr>
            <w:tcW w:w="5596" w:type="dxa"/>
          </w:tcPr>
          <w:p w14:paraId="25525A26"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4 ha以上～4.5ha未満</w:t>
            </w:r>
          </w:p>
        </w:tc>
        <w:tc>
          <w:tcPr>
            <w:tcW w:w="1066" w:type="dxa"/>
          </w:tcPr>
          <w:p w14:paraId="63593A32"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7</w:t>
            </w:r>
          </w:p>
        </w:tc>
      </w:tr>
      <w:tr w:rsidR="00BB0F22" w:rsidRPr="00BB0F22" w14:paraId="174B971B" w14:textId="77777777" w:rsidTr="00B87953">
        <w:trPr>
          <w:jc w:val="center"/>
        </w:trPr>
        <w:tc>
          <w:tcPr>
            <w:tcW w:w="3581" w:type="dxa"/>
            <w:vMerge/>
          </w:tcPr>
          <w:p w14:paraId="1FDCBD75" w14:textId="77777777" w:rsidR="005F7345" w:rsidRPr="00B87953" w:rsidRDefault="005F7345" w:rsidP="00B15F7F">
            <w:pPr>
              <w:rPr>
                <w:rFonts w:ascii="ＭＳ 明朝" w:eastAsia="ＭＳ 明朝" w:hAnsi="ＭＳ 明朝"/>
              </w:rPr>
            </w:pPr>
          </w:p>
        </w:tc>
        <w:tc>
          <w:tcPr>
            <w:tcW w:w="5596" w:type="dxa"/>
          </w:tcPr>
          <w:p w14:paraId="725CEE91"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4.5 ha以上～5 ha未満</w:t>
            </w:r>
          </w:p>
        </w:tc>
        <w:tc>
          <w:tcPr>
            <w:tcW w:w="1066" w:type="dxa"/>
          </w:tcPr>
          <w:p w14:paraId="7239324D"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8</w:t>
            </w:r>
          </w:p>
        </w:tc>
      </w:tr>
      <w:tr w:rsidR="00BB0F22" w:rsidRPr="00BB0F22" w14:paraId="66466777" w14:textId="77777777" w:rsidTr="00B87953">
        <w:trPr>
          <w:jc w:val="center"/>
        </w:trPr>
        <w:tc>
          <w:tcPr>
            <w:tcW w:w="3581" w:type="dxa"/>
            <w:vMerge/>
          </w:tcPr>
          <w:p w14:paraId="49F0A646" w14:textId="77777777" w:rsidR="005F7345" w:rsidRPr="00B87953" w:rsidRDefault="005F7345" w:rsidP="00B15F7F">
            <w:pPr>
              <w:rPr>
                <w:rFonts w:ascii="ＭＳ 明朝" w:eastAsia="ＭＳ 明朝" w:hAnsi="ＭＳ 明朝"/>
              </w:rPr>
            </w:pPr>
          </w:p>
        </w:tc>
        <w:tc>
          <w:tcPr>
            <w:tcW w:w="5596" w:type="dxa"/>
          </w:tcPr>
          <w:p w14:paraId="30279F80" w14:textId="77777777" w:rsidR="005F7345" w:rsidRPr="00B87953" w:rsidRDefault="005F7345" w:rsidP="00B15F7F">
            <w:pPr>
              <w:rPr>
                <w:rFonts w:ascii="ＭＳ 明朝" w:eastAsia="ＭＳ 明朝" w:hAnsi="ＭＳ 明朝"/>
              </w:rPr>
            </w:pPr>
            <w:r w:rsidRPr="00B87953">
              <w:rPr>
                <w:rFonts w:ascii="ＭＳ 明朝" w:eastAsia="ＭＳ 明朝" w:hAnsi="ＭＳ 明朝" w:hint="eastAsia"/>
              </w:rPr>
              <w:t>5 ha以上～5.5ha未満</w:t>
            </w:r>
          </w:p>
        </w:tc>
        <w:tc>
          <w:tcPr>
            <w:tcW w:w="1066" w:type="dxa"/>
          </w:tcPr>
          <w:p w14:paraId="7B1EC3B1" w14:textId="77777777" w:rsidR="005F7345" w:rsidRPr="00B87953" w:rsidRDefault="005F7345" w:rsidP="00EC0B0B">
            <w:pPr>
              <w:jc w:val="center"/>
              <w:rPr>
                <w:rFonts w:ascii="ＭＳ 明朝" w:eastAsia="ＭＳ 明朝" w:hAnsi="ＭＳ 明朝"/>
              </w:rPr>
            </w:pPr>
            <w:r w:rsidRPr="00B87953">
              <w:rPr>
                <w:rFonts w:ascii="ＭＳ 明朝" w:eastAsia="ＭＳ 明朝" w:hAnsi="ＭＳ 明朝" w:hint="eastAsia"/>
              </w:rPr>
              <w:t>9</w:t>
            </w:r>
          </w:p>
        </w:tc>
      </w:tr>
      <w:tr w:rsidR="00BB0F22" w:rsidRPr="00BB0F22" w14:paraId="69957017" w14:textId="77777777" w:rsidTr="00B87953">
        <w:trPr>
          <w:jc w:val="center"/>
        </w:trPr>
        <w:tc>
          <w:tcPr>
            <w:tcW w:w="3581" w:type="dxa"/>
            <w:vMerge/>
          </w:tcPr>
          <w:p w14:paraId="35FC3E56" w14:textId="77777777" w:rsidR="005F7345" w:rsidRPr="00B87953" w:rsidRDefault="005F7345" w:rsidP="00B15F7F">
            <w:pPr>
              <w:rPr>
                <w:rFonts w:ascii="ＭＳ 明朝" w:eastAsia="ＭＳ 明朝" w:hAnsi="ＭＳ 明朝"/>
              </w:rPr>
            </w:pPr>
          </w:p>
        </w:tc>
        <w:tc>
          <w:tcPr>
            <w:tcW w:w="5596" w:type="dxa"/>
          </w:tcPr>
          <w:p w14:paraId="28F0379E" w14:textId="77777777" w:rsidR="005F7345" w:rsidRPr="00B87953" w:rsidRDefault="005F7345" w:rsidP="00CD3A41">
            <w:pPr>
              <w:rPr>
                <w:rFonts w:ascii="ＭＳ 明朝" w:eastAsia="ＭＳ 明朝" w:hAnsi="ＭＳ 明朝"/>
              </w:rPr>
            </w:pPr>
            <w:r w:rsidRPr="00B87953">
              <w:rPr>
                <w:rFonts w:ascii="ＭＳ 明朝" w:eastAsia="ＭＳ 明朝" w:hAnsi="ＭＳ 明朝" w:hint="eastAsia"/>
              </w:rPr>
              <w:t>5.5 ha以上～6 ha未満</w:t>
            </w:r>
          </w:p>
        </w:tc>
        <w:tc>
          <w:tcPr>
            <w:tcW w:w="1066" w:type="dxa"/>
          </w:tcPr>
          <w:p w14:paraId="22928217" w14:textId="77777777" w:rsidR="005F7345" w:rsidRPr="00B87953" w:rsidRDefault="005F7345" w:rsidP="00CD3A41">
            <w:pPr>
              <w:jc w:val="center"/>
              <w:rPr>
                <w:rFonts w:ascii="ＭＳ 明朝" w:eastAsia="ＭＳ 明朝" w:hAnsi="ＭＳ 明朝"/>
              </w:rPr>
            </w:pPr>
            <w:r w:rsidRPr="00B87953">
              <w:rPr>
                <w:rFonts w:ascii="ＭＳ 明朝" w:eastAsia="ＭＳ 明朝" w:hAnsi="ＭＳ 明朝" w:hint="eastAsia"/>
              </w:rPr>
              <w:t>10</w:t>
            </w:r>
          </w:p>
        </w:tc>
      </w:tr>
      <w:tr w:rsidR="00BB0F22" w:rsidRPr="00BB0F22" w14:paraId="684CCDAA" w14:textId="77777777" w:rsidTr="00B87953">
        <w:trPr>
          <w:jc w:val="center"/>
        </w:trPr>
        <w:tc>
          <w:tcPr>
            <w:tcW w:w="3581" w:type="dxa"/>
            <w:vMerge/>
          </w:tcPr>
          <w:p w14:paraId="24FA03FD" w14:textId="77777777" w:rsidR="005F7345" w:rsidRPr="00B87953" w:rsidRDefault="005F7345" w:rsidP="00B15F7F">
            <w:pPr>
              <w:rPr>
                <w:rFonts w:ascii="ＭＳ 明朝" w:eastAsia="ＭＳ 明朝" w:hAnsi="ＭＳ 明朝"/>
              </w:rPr>
            </w:pPr>
          </w:p>
        </w:tc>
        <w:tc>
          <w:tcPr>
            <w:tcW w:w="5596" w:type="dxa"/>
          </w:tcPr>
          <w:p w14:paraId="2677CE63" w14:textId="77777777" w:rsidR="005F7345" w:rsidRPr="00B87953" w:rsidRDefault="005F7345" w:rsidP="00CD3A41">
            <w:pPr>
              <w:rPr>
                <w:rFonts w:ascii="ＭＳ 明朝" w:eastAsia="ＭＳ 明朝" w:hAnsi="ＭＳ 明朝"/>
              </w:rPr>
            </w:pPr>
            <w:r w:rsidRPr="00B87953">
              <w:rPr>
                <w:rFonts w:ascii="ＭＳ 明朝" w:eastAsia="ＭＳ 明朝" w:hAnsi="ＭＳ 明朝" w:hint="eastAsia"/>
              </w:rPr>
              <w:t>6 ha以上～6.5ha未満</w:t>
            </w:r>
          </w:p>
        </w:tc>
        <w:tc>
          <w:tcPr>
            <w:tcW w:w="1066" w:type="dxa"/>
          </w:tcPr>
          <w:p w14:paraId="5D357EC2" w14:textId="77777777" w:rsidR="005F7345" w:rsidRPr="00B87953" w:rsidRDefault="005F7345" w:rsidP="00CD3A41">
            <w:pPr>
              <w:jc w:val="center"/>
              <w:rPr>
                <w:rFonts w:ascii="ＭＳ 明朝" w:eastAsia="ＭＳ 明朝" w:hAnsi="ＭＳ 明朝"/>
              </w:rPr>
            </w:pPr>
            <w:r w:rsidRPr="00B87953">
              <w:rPr>
                <w:rFonts w:ascii="ＭＳ 明朝" w:eastAsia="ＭＳ 明朝" w:hAnsi="ＭＳ 明朝" w:hint="eastAsia"/>
              </w:rPr>
              <w:t>11</w:t>
            </w:r>
          </w:p>
        </w:tc>
      </w:tr>
      <w:tr w:rsidR="00BB0F22" w:rsidRPr="00BB0F22" w14:paraId="20A38B83" w14:textId="77777777" w:rsidTr="00B87953">
        <w:trPr>
          <w:jc w:val="center"/>
        </w:trPr>
        <w:tc>
          <w:tcPr>
            <w:tcW w:w="3581" w:type="dxa"/>
            <w:vMerge/>
          </w:tcPr>
          <w:p w14:paraId="657ACFE4" w14:textId="77777777" w:rsidR="005F7345" w:rsidRPr="00B87953" w:rsidRDefault="005F7345" w:rsidP="00B15F7F">
            <w:pPr>
              <w:rPr>
                <w:rFonts w:ascii="ＭＳ 明朝" w:eastAsia="ＭＳ 明朝" w:hAnsi="ＭＳ 明朝"/>
              </w:rPr>
            </w:pPr>
          </w:p>
        </w:tc>
        <w:tc>
          <w:tcPr>
            <w:tcW w:w="5596" w:type="dxa"/>
          </w:tcPr>
          <w:p w14:paraId="33865591" w14:textId="77777777" w:rsidR="005F7345" w:rsidRPr="00B87953" w:rsidRDefault="005F7345" w:rsidP="00CD3A41">
            <w:pPr>
              <w:rPr>
                <w:rFonts w:ascii="ＭＳ 明朝" w:eastAsia="ＭＳ 明朝" w:hAnsi="ＭＳ 明朝"/>
              </w:rPr>
            </w:pPr>
            <w:r w:rsidRPr="00B87953">
              <w:rPr>
                <w:rFonts w:ascii="ＭＳ 明朝" w:eastAsia="ＭＳ 明朝" w:hAnsi="ＭＳ 明朝" w:hint="eastAsia"/>
              </w:rPr>
              <w:t>6.5 ha以上～7 ha未満</w:t>
            </w:r>
          </w:p>
        </w:tc>
        <w:tc>
          <w:tcPr>
            <w:tcW w:w="1066" w:type="dxa"/>
          </w:tcPr>
          <w:p w14:paraId="438D5931" w14:textId="77777777" w:rsidR="005F7345" w:rsidRPr="00B87953" w:rsidRDefault="005F7345" w:rsidP="00CD3A41">
            <w:pPr>
              <w:jc w:val="center"/>
              <w:rPr>
                <w:rFonts w:ascii="ＭＳ 明朝" w:eastAsia="ＭＳ 明朝" w:hAnsi="ＭＳ 明朝"/>
              </w:rPr>
            </w:pPr>
            <w:r w:rsidRPr="00B87953">
              <w:rPr>
                <w:rFonts w:ascii="ＭＳ 明朝" w:eastAsia="ＭＳ 明朝" w:hAnsi="ＭＳ 明朝" w:hint="eastAsia"/>
              </w:rPr>
              <w:t>12</w:t>
            </w:r>
          </w:p>
        </w:tc>
      </w:tr>
      <w:tr w:rsidR="00BB0F22" w:rsidRPr="00BB0F22" w14:paraId="4657E593" w14:textId="77777777" w:rsidTr="00B87953">
        <w:trPr>
          <w:jc w:val="center"/>
        </w:trPr>
        <w:tc>
          <w:tcPr>
            <w:tcW w:w="3581" w:type="dxa"/>
            <w:vMerge/>
          </w:tcPr>
          <w:p w14:paraId="3D2BEAD8" w14:textId="77777777" w:rsidR="005F7345" w:rsidRPr="00B87953" w:rsidRDefault="005F7345" w:rsidP="00B15F7F">
            <w:pPr>
              <w:rPr>
                <w:rFonts w:ascii="ＭＳ 明朝" w:eastAsia="ＭＳ 明朝" w:hAnsi="ＭＳ 明朝"/>
              </w:rPr>
            </w:pPr>
          </w:p>
        </w:tc>
        <w:tc>
          <w:tcPr>
            <w:tcW w:w="5596" w:type="dxa"/>
          </w:tcPr>
          <w:p w14:paraId="58DD3A88" w14:textId="1E0F049B" w:rsidR="005F7345" w:rsidRPr="00B87953" w:rsidRDefault="005F7345" w:rsidP="00CD3A41">
            <w:pPr>
              <w:rPr>
                <w:rFonts w:ascii="ＭＳ 明朝" w:eastAsia="ＭＳ 明朝" w:hAnsi="ＭＳ 明朝"/>
              </w:rPr>
            </w:pPr>
            <w:r w:rsidRPr="00B87953">
              <w:rPr>
                <w:rFonts w:ascii="ＭＳ 明朝" w:eastAsia="ＭＳ 明朝" w:hAnsi="ＭＳ 明朝" w:hint="eastAsia"/>
              </w:rPr>
              <w:t>7 ha以上～</w:t>
            </w:r>
            <w:r w:rsidR="00B87953">
              <w:rPr>
                <w:rFonts w:ascii="ＭＳ 明朝" w:eastAsia="ＭＳ 明朝" w:hAnsi="ＭＳ 明朝"/>
              </w:rPr>
              <w:t>8</w:t>
            </w:r>
            <w:r w:rsidRPr="00B87953">
              <w:rPr>
                <w:rFonts w:ascii="ＭＳ 明朝" w:eastAsia="ＭＳ 明朝" w:hAnsi="ＭＳ 明朝" w:hint="eastAsia"/>
              </w:rPr>
              <w:t>ha未満</w:t>
            </w:r>
          </w:p>
        </w:tc>
        <w:tc>
          <w:tcPr>
            <w:tcW w:w="1066" w:type="dxa"/>
          </w:tcPr>
          <w:p w14:paraId="3A1B59FC" w14:textId="77777777" w:rsidR="005F7345" w:rsidRPr="00B87953" w:rsidRDefault="005F7345" w:rsidP="00CD3A41">
            <w:pPr>
              <w:jc w:val="center"/>
              <w:rPr>
                <w:rFonts w:ascii="ＭＳ 明朝" w:eastAsia="ＭＳ 明朝" w:hAnsi="ＭＳ 明朝"/>
              </w:rPr>
            </w:pPr>
            <w:r w:rsidRPr="00B87953">
              <w:rPr>
                <w:rFonts w:ascii="ＭＳ 明朝" w:eastAsia="ＭＳ 明朝" w:hAnsi="ＭＳ 明朝" w:hint="eastAsia"/>
              </w:rPr>
              <w:t>13</w:t>
            </w:r>
          </w:p>
        </w:tc>
      </w:tr>
      <w:tr w:rsidR="00BB0F22" w:rsidRPr="00BB0F22" w14:paraId="49172A6C" w14:textId="77777777" w:rsidTr="00B87953">
        <w:trPr>
          <w:jc w:val="center"/>
        </w:trPr>
        <w:tc>
          <w:tcPr>
            <w:tcW w:w="3581" w:type="dxa"/>
            <w:vMerge/>
          </w:tcPr>
          <w:p w14:paraId="350F07C1" w14:textId="77777777" w:rsidR="005F7345" w:rsidRPr="00B87953" w:rsidRDefault="005F7345" w:rsidP="00B15F7F">
            <w:pPr>
              <w:rPr>
                <w:rFonts w:ascii="ＭＳ 明朝" w:eastAsia="ＭＳ 明朝" w:hAnsi="ＭＳ 明朝"/>
              </w:rPr>
            </w:pPr>
          </w:p>
        </w:tc>
        <w:tc>
          <w:tcPr>
            <w:tcW w:w="5596" w:type="dxa"/>
          </w:tcPr>
          <w:p w14:paraId="1CA9384E" w14:textId="761C9EC7" w:rsidR="005F7345" w:rsidRPr="00B87953" w:rsidRDefault="00B87953" w:rsidP="00CD3A41">
            <w:pPr>
              <w:rPr>
                <w:rFonts w:ascii="ＭＳ 明朝" w:eastAsia="ＭＳ 明朝" w:hAnsi="ＭＳ 明朝"/>
              </w:rPr>
            </w:pPr>
            <w:r>
              <w:rPr>
                <w:rFonts w:ascii="ＭＳ 明朝" w:eastAsia="ＭＳ 明朝" w:hAnsi="ＭＳ 明朝"/>
              </w:rPr>
              <w:t>8</w:t>
            </w:r>
            <w:r w:rsidR="005F7345" w:rsidRPr="00B87953">
              <w:rPr>
                <w:rFonts w:ascii="ＭＳ 明朝" w:eastAsia="ＭＳ 明朝" w:hAnsi="ＭＳ 明朝" w:hint="eastAsia"/>
              </w:rPr>
              <w:t>ha以上</w:t>
            </w:r>
          </w:p>
        </w:tc>
        <w:tc>
          <w:tcPr>
            <w:tcW w:w="1066" w:type="dxa"/>
          </w:tcPr>
          <w:p w14:paraId="22E1BCDD" w14:textId="77777777" w:rsidR="005F7345" w:rsidRPr="00B87953" w:rsidRDefault="005F7345" w:rsidP="00CD3A41">
            <w:pPr>
              <w:jc w:val="center"/>
              <w:rPr>
                <w:rFonts w:ascii="ＭＳ 明朝" w:eastAsia="ＭＳ 明朝" w:hAnsi="ＭＳ 明朝"/>
              </w:rPr>
            </w:pPr>
            <w:r w:rsidRPr="00B87953">
              <w:rPr>
                <w:rFonts w:ascii="ＭＳ 明朝" w:eastAsia="ＭＳ 明朝" w:hAnsi="ＭＳ 明朝" w:hint="eastAsia"/>
              </w:rPr>
              <w:t>14</w:t>
            </w:r>
          </w:p>
        </w:tc>
      </w:tr>
    </w:tbl>
    <w:p w14:paraId="5445F80C" w14:textId="6AC5EE25" w:rsidR="00A55509" w:rsidRPr="00BB0F22" w:rsidRDefault="005D3E23" w:rsidP="00C6278A">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lastRenderedPageBreak/>
        <w:t>２</w:t>
      </w:r>
      <w:r w:rsidR="00A55509" w:rsidRPr="00BB0F22">
        <w:rPr>
          <w:rFonts w:asciiTheme="majorEastAsia" w:eastAsiaTheme="majorEastAsia" w:hAnsiTheme="majorEastAsia" w:cs="MS-Mincho"/>
          <w:kern w:val="0"/>
          <w:sz w:val="22"/>
        </w:rPr>
        <w:t xml:space="preserve"> </w:t>
      </w:r>
      <w:r w:rsidR="00A55509" w:rsidRPr="00BB0F22">
        <w:rPr>
          <w:rFonts w:asciiTheme="majorEastAsia" w:eastAsiaTheme="majorEastAsia" w:hAnsiTheme="majorEastAsia" w:cs="MS-Mincho" w:hint="eastAsia"/>
          <w:kern w:val="0"/>
          <w:sz w:val="22"/>
        </w:rPr>
        <w:t>審査結果の通知</w:t>
      </w:r>
    </w:p>
    <w:p w14:paraId="1B49C924" w14:textId="4322527B" w:rsidR="00A55509" w:rsidRPr="00BB0F22" w:rsidRDefault="0052460A" w:rsidP="00C6278A">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本公募要領に基づく</w:t>
      </w:r>
      <w:r w:rsidR="00A55509" w:rsidRPr="00BB0F22">
        <w:rPr>
          <w:rFonts w:asciiTheme="minorEastAsia" w:hAnsiTheme="minorEastAsia" w:cs="MS-Mincho" w:hint="eastAsia"/>
          <w:kern w:val="0"/>
          <w:sz w:val="22"/>
        </w:rPr>
        <w:t>審査</w:t>
      </w:r>
      <w:r w:rsidR="00893823">
        <w:rPr>
          <w:rFonts w:asciiTheme="minorEastAsia" w:hAnsiTheme="minorEastAsia" w:cs="MS-Mincho" w:hint="eastAsia"/>
          <w:kern w:val="0"/>
          <w:sz w:val="22"/>
        </w:rPr>
        <w:t>により</w:t>
      </w:r>
      <w:r w:rsidR="00A55509" w:rsidRPr="00BB0F22">
        <w:rPr>
          <w:rFonts w:asciiTheme="minorEastAsia" w:hAnsiTheme="minorEastAsia" w:cs="MS-Mincho" w:hint="eastAsia"/>
          <w:kern w:val="0"/>
          <w:sz w:val="22"/>
        </w:rPr>
        <w:t>補助金交付候補者を選定し、補助金交付候補者となった応募者に対してはその旨を、それ以外の応募者に対しては補助金交付候補者とならなかった旨を、それぞれ通知します。</w:t>
      </w:r>
    </w:p>
    <w:p w14:paraId="78B62951" w14:textId="5B07FEC8" w:rsidR="00A55509" w:rsidRPr="00BB0F22" w:rsidRDefault="00A55509" w:rsidP="00C6278A">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審査結果の通知については、補助金交付候補者には補助金交付の候補者となった旨をお知らせするものであり、補助金の交付</w:t>
      </w:r>
      <w:r w:rsidR="00893823">
        <w:rPr>
          <w:rFonts w:asciiTheme="minorEastAsia" w:hAnsiTheme="minorEastAsia" w:cs="MS-Mincho" w:hint="eastAsia"/>
          <w:kern w:val="0"/>
          <w:sz w:val="22"/>
        </w:rPr>
        <w:t>および交付額</w:t>
      </w:r>
      <w:r w:rsidRPr="00BB0F22">
        <w:rPr>
          <w:rFonts w:asciiTheme="minorEastAsia" w:hAnsiTheme="minorEastAsia" w:cs="MS-Mincho" w:hint="eastAsia"/>
          <w:kern w:val="0"/>
          <w:sz w:val="22"/>
        </w:rPr>
        <w:t>は、別途、必要な手続を経て、正式に決定されることになります。</w:t>
      </w:r>
    </w:p>
    <w:p w14:paraId="7F5BEDF3" w14:textId="5CC61785" w:rsidR="00A55509" w:rsidRPr="00BB0F22" w:rsidRDefault="00A55509" w:rsidP="00C6278A">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審査内容については、非公開とし</w:t>
      </w:r>
      <w:r w:rsidR="0052460A" w:rsidRPr="00BB0F22">
        <w:rPr>
          <w:rFonts w:asciiTheme="minorEastAsia" w:hAnsiTheme="minorEastAsia" w:cs="MS-Mincho" w:hint="eastAsia"/>
          <w:kern w:val="0"/>
          <w:sz w:val="22"/>
        </w:rPr>
        <w:t>、</w:t>
      </w:r>
      <w:r w:rsidRPr="00BB0F22">
        <w:rPr>
          <w:rFonts w:asciiTheme="minorEastAsia" w:hAnsiTheme="minorEastAsia" w:cs="MS-Mincho" w:hint="eastAsia"/>
          <w:kern w:val="0"/>
          <w:sz w:val="22"/>
        </w:rPr>
        <w:t>補助金交付候補者の決定に係わる審査の経過、審査結果等に関する問い合わせにはお答えできませんので、あらかじめ御了承ください。</w:t>
      </w:r>
    </w:p>
    <w:p w14:paraId="04C48847" w14:textId="77777777" w:rsidR="001A7039" w:rsidRPr="00BB0F22" w:rsidRDefault="001A7039" w:rsidP="00A55509">
      <w:pPr>
        <w:autoSpaceDE w:val="0"/>
        <w:autoSpaceDN w:val="0"/>
        <w:adjustRightInd w:val="0"/>
        <w:jc w:val="left"/>
        <w:rPr>
          <w:rFonts w:asciiTheme="minorEastAsia" w:hAnsiTheme="minorEastAsia" w:cs="MS-Mincho"/>
          <w:kern w:val="0"/>
          <w:sz w:val="22"/>
        </w:rPr>
      </w:pPr>
    </w:p>
    <w:p w14:paraId="02ACCF28"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w:t>
      </w:r>
      <w:r w:rsidRPr="00BB0F22">
        <w:rPr>
          <w:rFonts w:asciiTheme="majorEastAsia" w:eastAsiaTheme="majorEastAsia" w:hAnsiTheme="majorEastAsia" w:cs="MS-Gothic"/>
          <w:kern w:val="0"/>
          <w:sz w:val="22"/>
        </w:rPr>
        <w:t xml:space="preserve">11 </w:t>
      </w:r>
      <w:r w:rsidRPr="00BB0F22">
        <w:rPr>
          <w:rFonts w:asciiTheme="majorEastAsia" w:eastAsiaTheme="majorEastAsia" w:hAnsiTheme="majorEastAsia" w:cs="MS-Gothic" w:hint="eastAsia"/>
          <w:kern w:val="0"/>
          <w:sz w:val="22"/>
        </w:rPr>
        <w:t>交付決定に必要な手続等</w:t>
      </w:r>
    </w:p>
    <w:p w14:paraId="3A93F052" w14:textId="2CB80DB0" w:rsidR="006349E2" w:rsidRPr="00BB0F22" w:rsidRDefault="006349E2" w:rsidP="006349E2">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補助金交付候補者は、県の指示に従い速やかに、</w:t>
      </w:r>
      <w:r w:rsidR="00321C18" w:rsidRPr="00321C18">
        <w:rPr>
          <w:rFonts w:asciiTheme="minorEastAsia" w:hAnsiTheme="minorEastAsia" w:cs="MS-Mincho" w:hint="eastAsia"/>
          <w:kern w:val="0"/>
          <w:sz w:val="22"/>
        </w:rPr>
        <w:t>「きらみずき」みんなでブランド化生産拡大事業費補助金</w:t>
      </w:r>
      <w:r w:rsidRPr="00BB0F22">
        <w:rPr>
          <w:rFonts w:asciiTheme="minorEastAsia" w:hAnsiTheme="minorEastAsia" w:cs="MS-Mincho" w:hint="eastAsia"/>
          <w:kern w:val="0"/>
          <w:sz w:val="22"/>
        </w:rPr>
        <w:t>交付要綱（以下「要綱」という。）に基づき、補助金の交付を受けるために必要な補助金交付申請書</w:t>
      </w:r>
      <w:r w:rsidR="00BB0F22" w:rsidRPr="00BB0F22">
        <w:rPr>
          <w:rFonts w:asciiTheme="minorEastAsia" w:hAnsiTheme="minorEastAsia" w:cs="MS-Mincho" w:hint="eastAsia"/>
          <w:kern w:val="0"/>
          <w:sz w:val="22"/>
        </w:rPr>
        <w:t>（以下「交付申請書」という。）を</w:t>
      </w:r>
      <w:r w:rsidR="00893823">
        <w:rPr>
          <w:rFonts w:asciiTheme="minorEastAsia" w:hAnsiTheme="minorEastAsia" w:cs="MS-Mincho" w:hint="eastAsia"/>
          <w:kern w:val="0"/>
          <w:sz w:val="22"/>
        </w:rPr>
        <w:t>農産普及</w:t>
      </w:r>
      <w:r w:rsidR="00BB0F22" w:rsidRPr="00BB0F22">
        <w:rPr>
          <w:rFonts w:asciiTheme="minorEastAsia" w:hAnsiTheme="minorEastAsia" w:cs="MS-Mincho" w:hint="eastAsia"/>
          <w:kern w:val="0"/>
          <w:sz w:val="22"/>
        </w:rPr>
        <w:t>課に提出してください</w:t>
      </w:r>
      <w:r w:rsidRPr="00BB0F22">
        <w:rPr>
          <w:rFonts w:asciiTheme="minorEastAsia" w:hAnsiTheme="minorEastAsia" w:cs="MS-Mincho" w:hint="eastAsia"/>
          <w:kern w:val="0"/>
          <w:sz w:val="22"/>
        </w:rPr>
        <w:t>。交付申請書を</w:t>
      </w:r>
      <w:r w:rsidR="00893823">
        <w:rPr>
          <w:rFonts w:asciiTheme="minorEastAsia" w:hAnsiTheme="minorEastAsia" w:cs="MS-Mincho" w:hint="eastAsia"/>
          <w:kern w:val="0"/>
          <w:sz w:val="22"/>
        </w:rPr>
        <w:t>農産普及</w:t>
      </w:r>
      <w:r w:rsidRPr="00BB0F22">
        <w:rPr>
          <w:rFonts w:asciiTheme="minorEastAsia" w:hAnsiTheme="minorEastAsia" w:cs="MS-Mincho" w:hint="eastAsia"/>
          <w:kern w:val="0"/>
          <w:sz w:val="22"/>
        </w:rPr>
        <w:t>課等が審査した後、所要の手続きを経て補助金の交付が決定されます。</w:t>
      </w:r>
    </w:p>
    <w:p w14:paraId="58775BDF" w14:textId="77777777" w:rsidR="006349E2" w:rsidRPr="00BB0F22" w:rsidRDefault="006349E2" w:rsidP="006349E2">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なお、交付申請書の内容については、審査結果に基づいて修正していただくことがあります。</w:t>
      </w:r>
    </w:p>
    <w:p w14:paraId="760C61EF" w14:textId="77777777" w:rsidR="006349E2" w:rsidRPr="00BB0F22" w:rsidRDefault="006349E2" w:rsidP="006349E2">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また、補助金の交付が決定されるまでに実施した取組については補助対象となりませんので注意してください。</w:t>
      </w:r>
    </w:p>
    <w:p w14:paraId="54160B8E" w14:textId="77777777" w:rsidR="001A7039" w:rsidRPr="00BB0F22" w:rsidRDefault="001A7039" w:rsidP="00A55509">
      <w:pPr>
        <w:autoSpaceDE w:val="0"/>
        <w:autoSpaceDN w:val="0"/>
        <w:adjustRightInd w:val="0"/>
        <w:jc w:val="left"/>
        <w:rPr>
          <w:rFonts w:asciiTheme="minorEastAsia" w:hAnsiTheme="minorEastAsia" w:cs="MS-Gothic"/>
          <w:kern w:val="0"/>
          <w:sz w:val="22"/>
        </w:rPr>
      </w:pPr>
    </w:p>
    <w:p w14:paraId="6CC618A1" w14:textId="7C878A95" w:rsidR="00367BD8" w:rsidRPr="00BB0F22" w:rsidRDefault="00367BD8" w:rsidP="00367BD8">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w:t>
      </w:r>
      <w:r w:rsidRPr="00BB0F22">
        <w:rPr>
          <w:rFonts w:asciiTheme="majorEastAsia" w:eastAsiaTheme="majorEastAsia" w:hAnsiTheme="majorEastAsia" w:cs="MS-Gothic"/>
          <w:kern w:val="0"/>
          <w:sz w:val="22"/>
        </w:rPr>
        <w:t>12</w:t>
      </w:r>
      <w:r w:rsidRPr="00BB0F22">
        <w:rPr>
          <w:rFonts w:asciiTheme="majorEastAsia" w:eastAsiaTheme="majorEastAsia" w:hAnsiTheme="majorEastAsia" w:cs="MS-Gothic" w:hint="eastAsia"/>
          <w:kern w:val="0"/>
          <w:sz w:val="22"/>
        </w:rPr>
        <w:t xml:space="preserve"> 目標達成</w:t>
      </w:r>
      <w:r w:rsidR="00893823">
        <w:rPr>
          <w:rFonts w:asciiTheme="majorEastAsia" w:eastAsiaTheme="majorEastAsia" w:hAnsiTheme="majorEastAsia" w:cs="MS-Gothic" w:hint="eastAsia"/>
          <w:kern w:val="0"/>
          <w:sz w:val="22"/>
        </w:rPr>
        <w:t>に向けた実施</w:t>
      </w:r>
      <w:r w:rsidRPr="00BB0F22">
        <w:rPr>
          <w:rFonts w:asciiTheme="majorEastAsia" w:eastAsiaTheme="majorEastAsia" w:hAnsiTheme="majorEastAsia" w:cs="MS-Gothic" w:hint="eastAsia"/>
          <w:kern w:val="0"/>
          <w:sz w:val="22"/>
        </w:rPr>
        <w:t>状況報告</w:t>
      </w:r>
    </w:p>
    <w:p w14:paraId="06ABD4B9" w14:textId="3E19FF03" w:rsidR="00367BD8" w:rsidRPr="00BB0F22" w:rsidRDefault="00367BD8" w:rsidP="00367BD8">
      <w:pPr>
        <w:autoSpaceDE w:val="0"/>
        <w:autoSpaceDN w:val="0"/>
        <w:adjustRightInd w:val="0"/>
        <w:ind w:firstLineChars="100" w:firstLine="220"/>
        <w:jc w:val="left"/>
        <w:rPr>
          <w:rFonts w:asciiTheme="minorEastAsia" w:hAnsiTheme="minorEastAsia" w:cs="MS-Gothic"/>
          <w:kern w:val="0"/>
          <w:sz w:val="22"/>
        </w:rPr>
      </w:pPr>
      <w:r w:rsidRPr="00BB0F22">
        <w:rPr>
          <w:rFonts w:asciiTheme="minorEastAsia" w:hAnsiTheme="minorEastAsia" w:cs="MS-Gothic" w:hint="eastAsia"/>
          <w:kern w:val="0"/>
          <w:sz w:val="22"/>
        </w:rPr>
        <w:t>補助金交付候補者が当該事業を実施した場合は、</w:t>
      </w:r>
      <w:r w:rsidR="00FE42B2" w:rsidRPr="00BB0F22">
        <w:rPr>
          <w:rFonts w:asciiTheme="minorEastAsia" w:hAnsiTheme="minorEastAsia" w:cs="MS-Gothic" w:hint="eastAsia"/>
          <w:kern w:val="0"/>
          <w:sz w:val="22"/>
        </w:rPr>
        <w:t>事業実施</w:t>
      </w:r>
      <w:r w:rsidRPr="00BB0F22">
        <w:rPr>
          <w:rFonts w:asciiTheme="minorEastAsia" w:hAnsiTheme="minorEastAsia" w:cs="MS-Gothic" w:hint="eastAsia"/>
          <w:kern w:val="0"/>
          <w:sz w:val="22"/>
        </w:rPr>
        <w:t>年度から</w:t>
      </w:r>
      <w:r w:rsidR="005D0DA3" w:rsidRPr="00BB0F22">
        <w:rPr>
          <w:rFonts w:asciiTheme="minorEastAsia" w:hAnsiTheme="minorEastAsia" w:cs="MS-Gothic" w:hint="eastAsia"/>
          <w:kern w:val="0"/>
          <w:sz w:val="22"/>
        </w:rPr>
        <w:t>別紙様式</w:t>
      </w:r>
      <w:r w:rsidR="00FE42B2" w:rsidRPr="00BB0F22">
        <w:rPr>
          <w:rFonts w:asciiTheme="minorEastAsia" w:hAnsiTheme="minorEastAsia" w:cs="MS-Gothic" w:hint="eastAsia"/>
          <w:kern w:val="0"/>
          <w:sz w:val="22"/>
        </w:rPr>
        <w:t>１に掲げる</w:t>
      </w:r>
      <w:r w:rsidRPr="00BB0F22">
        <w:rPr>
          <w:rFonts w:asciiTheme="minorEastAsia" w:hAnsiTheme="minorEastAsia" w:cs="MS-Gothic" w:hint="eastAsia"/>
          <w:kern w:val="0"/>
          <w:sz w:val="22"/>
        </w:rPr>
        <w:t>目標年度まで</w:t>
      </w:r>
      <w:r w:rsidR="00893823">
        <w:rPr>
          <w:rFonts w:asciiTheme="minorEastAsia" w:hAnsiTheme="minorEastAsia" w:cs="MS-Gothic" w:hint="eastAsia"/>
          <w:kern w:val="0"/>
          <w:sz w:val="22"/>
        </w:rPr>
        <w:t>の間</w:t>
      </w:r>
      <w:r w:rsidRPr="00BB0F22">
        <w:rPr>
          <w:rFonts w:asciiTheme="minorEastAsia" w:hAnsiTheme="minorEastAsia" w:cs="MS-Gothic" w:hint="eastAsia"/>
          <w:kern w:val="0"/>
          <w:sz w:val="22"/>
        </w:rPr>
        <w:t>、</w:t>
      </w:r>
      <w:r w:rsidR="00893823">
        <w:rPr>
          <w:rFonts w:asciiTheme="minorEastAsia" w:hAnsiTheme="minorEastAsia" w:cs="MS-Gothic" w:hint="eastAsia"/>
          <w:kern w:val="0"/>
          <w:sz w:val="22"/>
        </w:rPr>
        <w:t>実施</w:t>
      </w:r>
      <w:r w:rsidRPr="00BB0F22">
        <w:rPr>
          <w:rFonts w:asciiTheme="minorEastAsia" w:hAnsiTheme="minorEastAsia" w:cs="MS-Gothic" w:hint="eastAsia"/>
          <w:kern w:val="0"/>
          <w:sz w:val="22"/>
        </w:rPr>
        <w:t>状況報告書(</w:t>
      </w:r>
      <w:r w:rsidR="005D0DA3" w:rsidRPr="00BB0F22">
        <w:rPr>
          <w:rFonts w:asciiTheme="minorEastAsia" w:hAnsiTheme="minorEastAsia" w:cs="MS-Gothic" w:hint="eastAsia"/>
          <w:kern w:val="0"/>
          <w:sz w:val="22"/>
        </w:rPr>
        <w:t>別紙</w:t>
      </w:r>
      <w:r w:rsidR="009C4FEC" w:rsidRPr="00BB0F22">
        <w:rPr>
          <w:rFonts w:asciiTheme="minorEastAsia" w:hAnsiTheme="minorEastAsia" w:cs="MS-Gothic" w:hint="eastAsia"/>
          <w:kern w:val="0"/>
          <w:sz w:val="22"/>
        </w:rPr>
        <w:t>様式４</w:t>
      </w:r>
      <w:r w:rsidRPr="00BB0F22">
        <w:rPr>
          <w:rFonts w:asciiTheme="minorEastAsia" w:hAnsiTheme="minorEastAsia" w:cs="MS-Gothic" w:hint="eastAsia"/>
          <w:kern w:val="0"/>
          <w:sz w:val="22"/>
        </w:rPr>
        <w:t>)を作成し、</w:t>
      </w:r>
      <w:r w:rsidR="00893823">
        <w:rPr>
          <w:rFonts w:asciiTheme="minorEastAsia" w:hAnsiTheme="minorEastAsia" w:cs="MS-Gothic" w:hint="eastAsia"/>
          <w:kern w:val="0"/>
          <w:sz w:val="22"/>
        </w:rPr>
        <w:t>報告にかかる年度の</w:t>
      </w:r>
      <w:r w:rsidRPr="00BB0F22">
        <w:rPr>
          <w:rFonts w:asciiTheme="minorEastAsia" w:hAnsiTheme="minorEastAsia" w:cs="MS-Gothic" w:hint="eastAsia"/>
          <w:kern w:val="0"/>
          <w:sz w:val="22"/>
        </w:rPr>
        <w:t>翌年度の５月末日までに知事に報告するものとします。</w:t>
      </w:r>
    </w:p>
    <w:p w14:paraId="090C76FB" w14:textId="11882781" w:rsidR="00367BD8" w:rsidRPr="00BB0F22" w:rsidRDefault="00367BD8" w:rsidP="00367BD8">
      <w:pPr>
        <w:autoSpaceDE w:val="0"/>
        <w:autoSpaceDN w:val="0"/>
        <w:adjustRightInd w:val="0"/>
        <w:jc w:val="left"/>
        <w:rPr>
          <w:rFonts w:asciiTheme="minorEastAsia" w:hAnsiTheme="minorEastAsia" w:cs="MS-Gothic"/>
          <w:kern w:val="0"/>
          <w:sz w:val="22"/>
        </w:rPr>
      </w:pPr>
      <w:r w:rsidRPr="00BB0F22">
        <w:rPr>
          <w:rFonts w:asciiTheme="minorEastAsia" w:hAnsiTheme="minorEastAsia" w:cs="MS-Gothic" w:hint="eastAsia"/>
          <w:kern w:val="0"/>
          <w:sz w:val="22"/>
        </w:rPr>
        <w:t>２　知事は、目標年度に</w:t>
      </w:r>
      <w:r w:rsidR="00893823">
        <w:rPr>
          <w:rFonts w:asciiTheme="minorEastAsia" w:hAnsiTheme="minorEastAsia" w:cs="MS-Gothic" w:hint="eastAsia"/>
          <w:kern w:val="0"/>
          <w:sz w:val="22"/>
        </w:rPr>
        <w:t>おいて</w:t>
      </w:r>
      <w:r w:rsidRPr="00BB0F22">
        <w:rPr>
          <w:rFonts w:asciiTheme="minorEastAsia" w:hAnsiTheme="minorEastAsia" w:cs="MS-Gothic" w:hint="eastAsia"/>
          <w:kern w:val="0"/>
          <w:sz w:val="22"/>
        </w:rPr>
        <w:t>成果目標の全部または一部が達成され</w:t>
      </w:r>
      <w:r w:rsidR="00893823">
        <w:rPr>
          <w:rFonts w:asciiTheme="minorEastAsia" w:hAnsiTheme="minorEastAsia" w:cs="MS-Gothic" w:hint="eastAsia"/>
          <w:kern w:val="0"/>
          <w:sz w:val="22"/>
        </w:rPr>
        <w:t>てい</w:t>
      </w:r>
      <w:r w:rsidRPr="00BB0F22">
        <w:rPr>
          <w:rFonts w:asciiTheme="minorEastAsia" w:hAnsiTheme="minorEastAsia" w:cs="MS-Gothic" w:hint="eastAsia"/>
          <w:kern w:val="0"/>
          <w:sz w:val="22"/>
        </w:rPr>
        <w:t>ない</w:t>
      </w:r>
      <w:r w:rsidR="00893823">
        <w:rPr>
          <w:rFonts w:asciiTheme="minorEastAsia" w:hAnsiTheme="minorEastAsia" w:cs="MS-Gothic" w:hint="eastAsia"/>
          <w:kern w:val="0"/>
          <w:sz w:val="22"/>
        </w:rPr>
        <w:t>と判断した</w:t>
      </w:r>
      <w:r w:rsidRPr="00BB0F22">
        <w:rPr>
          <w:rFonts w:asciiTheme="minorEastAsia" w:hAnsiTheme="minorEastAsia" w:cs="MS-Gothic" w:hint="eastAsia"/>
          <w:kern w:val="0"/>
          <w:sz w:val="22"/>
        </w:rPr>
        <w:t>場合には、目標達成</w:t>
      </w:r>
      <w:r w:rsidR="00893823">
        <w:rPr>
          <w:rFonts w:asciiTheme="minorEastAsia" w:hAnsiTheme="minorEastAsia" w:cs="MS-Gothic" w:hint="eastAsia"/>
          <w:kern w:val="0"/>
          <w:sz w:val="22"/>
        </w:rPr>
        <w:t>に向けて</w:t>
      </w:r>
      <w:r w:rsidRPr="00BB0F22">
        <w:rPr>
          <w:rFonts w:asciiTheme="minorEastAsia" w:hAnsiTheme="minorEastAsia" w:cs="MS-Gothic" w:hint="eastAsia"/>
          <w:kern w:val="0"/>
          <w:sz w:val="22"/>
        </w:rPr>
        <w:t>、事業実施主体に対し継続的に助言・指導を行うこととします。</w:t>
      </w:r>
    </w:p>
    <w:p w14:paraId="3E3D3062" w14:textId="77777777" w:rsidR="00367BD8" w:rsidRPr="00BB0F22" w:rsidRDefault="00367BD8" w:rsidP="00A55509">
      <w:pPr>
        <w:autoSpaceDE w:val="0"/>
        <w:autoSpaceDN w:val="0"/>
        <w:adjustRightInd w:val="0"/>
        <w:jc w:val="left"/>
        <w:rPr>
          <w:rFonts w:asciiTheme="minorEastAsia" w:hAnsiTheme="minorEastAsia" w:cs="MS-Gothic"/>
          <w:kern w:val="0"/>
          <w:sz w:val="22"/>
        </w:rPr>
      </w:pPr>
    </w:p>
    <w:p w14:paraId="4C75F817"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w:t>
      </w:r>
      <w:r w:rsidR="00367BD8" w:rsidRPr="00BB0F22">
        <w:rPr>
          <w:rFonts w:asciiTheme="majorEastAsia" w:eastAsiaTheme="majorEastAsia" w:hAnsiTheme="majorEastAsia" w:cs="MS-Gothic"/>
          <w:kern w:val="0"/>
          <w:sz w:val="22"/>
        </w:rPr>
        <w:t>13</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重複申請等の制限</w:t>
      </w:r>
    </w:p>
    <w:p w14:paraId="0B524650" w14:textId="264FF119" w:rsidR="004F7728" w:rsidRDefault="00A55509" w:rsidP="00B12A5E">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同一の提案内容で他の事業（</w:t>
      </w:r>
      <w:r w:rsidR="009850CA" w:rsidRPr="00BB0F22">
        <w:rPr>
          <w:rFonts w:asciiTheme="minorEastAsia" w:hAnsiTheme="minorEastAsia" w:cs="MS-Mincho" w:hint="eastAsia"/>
          <w:kern w:val="0"/>
          <w:sz w:val="22"/>
        </w:rPr>
        <w:t>滋賀県</w:t>
      </w:r>
      <w:r w:rsidR="001E2A78" w:rsidRPr="00BB0F22">
        <w:rPr>
          <w:rFonts w:asciiTheme="minorEastAsia" w:hAnsiTheme="minorEastAsia" w:cs="MS-Mincho" w:hint="eastAsia"/>
          <w:kern w:val="0"/>
          <w:sz w:val="22"/>
        </w:rPr>
        <w:t>また</w:t>
      </w:r>
      <w:r w:rsidRPr="00BB0F22">
        <w:rPr>
          <w:rFonts w:asciiTheme="minorEastAsia" w:hAnsiTheme="minorEastAsia" w:cs="MS-Mincho" w:hint="eastAsia"/>
          <w:kern w:val="0"/>
          <w:sz w:val="22"/>
        </w:rPr>
        <w:t>は</w:t>
      </w:r>
      <w:r w:rsidR="009850CA" w:rsidRPr="00BB0F22">
        <w:rPr>
          <w:rFonts w:asciiTheme="minorEastAsia" w:hAnsiTheme="minorEastAsia" w:cs="MS-Mincho" w:hint="eastAsia"/>
          <w:kern w:val="0"/>
          <w:sz w:val="22"/>
        </w:rPr>
        <w:t>農林水産省</w:t>
      </w:r>
      <w:r w:rsidRPr="00BB0F22">
        <w:rPr>
          <w:rFonts w:asciiTheme="minorEastAsia" w:hAnsiTheme="minorEastAsia" w:cs="MS-Mincho" w:hint="eastAsia"/>
          <w:kern w:val="0"/>
          <w:sz w:val="22"/>
        </w:rPr>
        <w:t>等の補助事業等）への申請を行っている場合には、申請段階（補助金交付候補者として選定されていない段階）で本事業に応募することは差し支えありませんが、他の事業への申請内容</w:t>
      </w:r>
      <w:r w:rsidR="001E2A78" w:rsidRPr="00BB0F22">
        <w:rPr>
          <w:rFonts w:asciiTheme="minorEastAsia" w:hAnsiTheme="minorEastAsia" w:cs="MS-Mincho" w:hint="eastAsia"/>
          <w:kern w:val="0"/>
          <w:sz w:val="22"/>
        </w:rPr>
        <w:t>および</w:t>
      </w:r>
      <w:r w:rsidRPr="00BB0F22">
        <w:rPr>
          <w:rFonts w:asciiTheme="minorEastAsia" w:hAnsiTheme="minorEastAsia" w:cs="MS-Mincho" w:hint="eastAsia"/>
          <w:kern w:val="0"/>
          <w:sz w:val="22"/>
        </w:rPr>
        <w:t>他の</w:t>
      </w:r>
      <w:r w:rsidR="001E2A78" w:rsidRPr="00BB0F22">
        <w:rPr>
          <w:rFonts w:asciiTheme="minorEastAsia" w:hAnsiTheme="minorEastAsia" w:cs="MS-Mincho" w:hint="eastAsia"/>
          <w:kern w:val="0"/>
          <w:sz w:val="22"/>
        </w:rPr>
        <w:t>事業の選定の結果によっては、この事業の審査の対象から除外され、また</w:t>
      </w:r>
      <w:r w:rsidRPr="00BB0F22">
        <w:rPr>
          <w:rFonts w:asciiTheme="minorEastAsia" w:hAnsiTheme="minorEastAsia" w:cs="MS-Mincho" w:hint="eastAsia"/>
          <w:kern w:val="0"/>
          <w:sz w:val="22"/>
        </w:rPr>
        <w:t>は補助金交付候補者の選定の決定</w:t>
      </w:r>
      <w:r w:rsidR="001E2A78" w:rsidRPr="00BB0F22">
        <w:rPr>
          <w:rFonts w:asciiTheme="minorEastAsia" w:hAnsiTheme="minorEastAsia" w:cs="MS-Mincho" w:hint="eastAsia"/>
          <w:kern w:val="0"/>
          <w:sz w:val="22"/>
        </w:rPr>
        <w:t>もしくは</w:t>
      </w:r>
      <w:r w:rsidRPr="00BB0F22">
        <w:rPr>
          <w:rFonts w:asciiTheme="minorEastAsia" w:hAnsiTheme="minorEastAsia" w:cs="MS-Mincho" w:hint="eastAsia"/>
          <w:kern w:val="0"/>
          <w:sz w:val="22"/>
        </w:rPr>
        <w:t>補助金の交付決定が取り消されることがあります。</w:t>
      </w:r>
    </w:p>
    <w:p w14:paraId="42472B36" w14:textId="694EFCF2" w:rsidR="00B12A5E" w:rsidRDefault="00B12A5E">
      <w:pPr>
        <w:widowControl/>
        <w:jc w:val="left"/>
        <w:rPr>
          <w:rFonts w:asciiTheme="minorEastAsia" w:hAnsiTheme="minorEastAsia" w:cs="MS-Mincho"/>
          <w:kern w:val="0"/>
          <w:sz w:val="22"/>
        </w:rPr>
      </w:pPr>
      <w:r>
        <w:rPr>
          <w:rFonts w:asciiTheme="minorEastAsia" w:hAnsiTheme="minorEastAsia" w:cs="MS-Mincho"/>
          <w:kern w:val="0"/>
          <w:sz w:val="22"/>
        </w:rPr>
        <w:br w:type="page"/>
      </w:r>
    </w:p>
    <w:p w14:paraId="164AC5B4" w14:textId="155AB49D" w:rsidR="00B12A5E" w:rsidRPr="00B12A5E" w:rsidRDefault="00B12A5E" w:rsidP="00B12A5E">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noProof/>
          <w:kern w:val="0"/>
          <w:sz w:val="22"/>
        </w:rPr>
        <w:lastRenderedPageBreak/>
        <mc:AlternateContent>
          <mc:Choice Requires="wps">
            <w:drawing>
              <wp:anchor distT="0" distB="0" distL="114300" distR="114300" simplePos="0" relativeHeight="251661312" behindDoc="0" locked="0" layoutInCell="1" allowOverlap="1" wp14:anchorId="53CF9FB5" wp14:editId="0F20CC3B">
                <wp:simplePos x="0" y="0"/>
                <wp:positionH relativeFrom="margin">
                  <wp:posOffset>2193290</wp:posOffset>
                </wp:positionH>
                <wp:positionV relativeFrom="margin">
                  <wp:posOffset>120650</wp:posOffset>
                </wp:positionV>
                <wp:extent cx="3644900" cy="7572375"/>
                <wp:effectExtent l="0" t="0" r="12700" b="2857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0" cy="7572375"/>
                        </a:xfrm>
                        <a:prstGeom prst="rect">
                          <a:avLst/>
                        </a:prstGeom>
                        <a:solidFill>
                          <a:srgbClr val="FFFFFF"/>
                        </a:solidFill>
                        <a:ln w="9525">
                          <a:solidFill>
                            <a:srgbClr val="000000"/>
                          </a:solidFill>
                          <a:miter lim="800000"/>
                          <a:headEnd/>
                          <a:tailEnd/>
                        </a:ln>
                      </wps:spPr>
                      <wps:txbx>
                        <w:txbxContent>
                          <w:p w14:paraId="5E853000" w14:textId="77777777" w:rsidR="00B12A5E" w:rsidRDefault="00B12A5E" w:rsidP="00B12A5E">
                            <w:pPr>
                              <w:rPr>
                                <w:rFonts w:hAnsi="ＭＳ ゴシック"/>
                                <w:sz w:val="20"/>
                                <w:szCs w:val="20"/>
                              </w:rPr>
                            </w:pPr>
                            <w:r w:rsidRPr="00995186">
                              <w:rPr>
                                <w:rFonts w:hAnsi="ＭＳ ゴシック" w:hint="eastAsia"/>
                                <w:sz w:val="20"/>
                                <w:szCs w:val="20"/>
                              </w:rPr>
                              <w:t>担当／</w:t>
                            </w:r>
                            <w:r>
                              <w:rPr>
                                <w:rFonts w:hAnsi="ＭＳ ゴシック" w:hint="eastAsia"/>
                                <w:sz w:val="20"/>
                                <w:szCs w:val="20"/>
                              </w:rPr>
                              <w:t>滋賀県</w:t>
                            </w:r>
                            <w:r>
                              <w:rPr>
                                <w:rFonts w:hAnsi="ＭＳ ゴシック"/>
                                <w:sz w:val="20"/>
                                <w:szCs w:val="20"/>
                              </w:rPr>
                              <w:t>農政水産部</w:t>
                            </w:r>
                          </w:p>
                          <w:p w14:paraId="368F58E7" w14:textId="5F1E66DD" w:rsidR="00B12A5E" w:rsidRPr="00995186" w:rsidRDefault="00B12A5E" w:rsidP="00B12A5E">
                            <w:pPr>
                              <w:ind w:firstLineChars="300" w:firstLine="600"/>
                              <w:rPr>
                                <w:rFonts w:hAnsi="ＭＳ ゴシック"/>
                                <w:sz w:val="20"/>
                                <w:szCs w:val="20"/>
                              </w:rPr>
                            </w:pPr>
                            <w:r>
                              <w:rPr>
                                <w:rFonts w:hAnsi="ＭＳ ゴシック" w:hint="eastAsia"/>
                                <w:sz w:val="20"/>
                                <w:szCs w:val="20"/>
                              </w:rPr>
                              <w:t>みらいの農業振興課</w:t>
                            </w:r>
                            <w:r w:rsidRPr="00995186">
                              <w:rPr>
                                <w:rFonts w:hAnsi="ＭＳ ゴシック" w:hint="eastAsia"/>
                                <w:sz w:val="20"/>
                                <w:szCs w:val="20"/>
                              </w:rPr>
                              <w:t xml:space="preserve">　</w:t>
                            </w:r>
                            <w:r w:rsidR="00321C18">
                              <w:rPr>
                                <w:rFonts w:hAnsi="ＭＳ ゴシック" w:hint="eastAsia"/>
                                <w:sz w:val="20"/>
                                <w:szCs w:val="20"/>
                              </w:rPr>
                              <w:t>水田農業・作物振興</w:t>
                            </w:r>
                            <w:r w:rsidRPr="00995186">
                              <w:rPr>
                                <w:rFonts w:hAnsi="ＭＳ ゴシック" w:hint="eastAsia"/>
                                <w:sz w:val="20"/>
                                <w:szCs w:val="20"/>
                              </w:rPr>
                              <w:t>係</w:t>
                            </w:r>
                            <w:r>
                              <w:rPr>
                                <w:rFonts w:hAnsi="ＭＳ ゴシック" w:hint="eastAsia"/>
                                <w:sz w:val="20"/>
                                <w:szCs w:val="20"/>
                              </w:rPr>
                              <w:t xml:space="preserve">　</w:t>
                            </w:r>
                            <w:r w:rsidR="00321C18">
                              <w:rPr>
                                <w:rFonts w:hAnsi="ＭＳ ゴシック" w:hint="eastAsia"/>
                                <w:sz w:val="20"/>
                                <w:szCs w:val="20"/>
                              </w:rPr>
                              <w:t>塚本</w:t>
                            </w:r>
                          </w:p>
                          <w:p w14:paraId="345254C9" w14:textId="0AC9F0EE" w:rsidR="00B12A5E" w:rsidRPr="00995186" w:rsidRDefault="00B12A5E" w:rsidP="00B12A5E">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Pr="00995186">
                              <w:rPr>
                                <w:rFonts w:hAnsi="ＭＳ ゴシック" w:hint="eastAsia"/>
                                <w:sz w:val="20"/>
                                <w:szCs w:val="20"/>
                              </w:rPr>
                              <w:t>077-528-38</w:t>
                            </w:r>
                            <w:r w:rsidR="00321C18">
                              <w:rPr>
                                <w:rFonts w:hAnsi="ＭＳ ゴシック"/>
                                <w:sz w:val="20"/>
                                <w:szCs w:val="20"/>
                              </w:rPr>
                              <w:t>33</w:t>
                            </w:r>
                          </w:p>
                          <w:p w14:paraId="558B65B4" w14:textId="77777777" w:rsidR="00B12A5E" w:rsidRPr="00995186" w:rsidRDefault="00B12A5E" w:rsidP="00B12A5E">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995186">
                              <w:rPr>
                                <w:rFonts w:hAnsi="ＭＳ ゴシック" w:hint="eastAsia"/>
                                <w:sz w:val="20"/>
                                <w:szCs w:val="20"/>
                              </w:rPr>
                              <w:t>077-528-4881</w:t>
                            </w:r>
                          </w:p>
                          <w:p w14:paraId="5FC99D8E" w14:textId="6548DFBE" w:rsidR="00B12A5E" w:rsidRDefault="00B12A5E" w:rsidP="00B12A5E">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00893823">
                              <w:t>gc00</w:t>
                            </w:r>
                            <w:r w:rsidR="00321C18" w:rsidRPr="00321C18">
                              <w:t>@pref.shiga.lg.jp</w:t>
                            </w:r>
                          </w:p>
                          <w:p w14:paraId="54AE3164" w14:textId="77777777" w:rsidR="00B12A5E" w:rsidRDefault="00B12A5E" w:rsidP="00B12A5E">
                            <w:pPr>
                              <w:ind w:firstLineChars="100" w:firstLine="200"/>
                              <w:jc w:val="left"/>
                              <w:rPr>
                                <w:rFonts w:hAnsi="ＭＳ ゴシック"/>
                                <w:sz w:val="20"/>
                                <w:szCs w:val="20"/>
                              </w:rPr>
                            </w:pPr>
                          </w:p>
                          <w:p w14:paraId="39A9BD3E" w14:textId="0974AEAD" w:rsidR="00B12A5E" w:rsidRDefault="00B12A5E" w:rsidP="00B12A5E">
                            <w:pPr>
                              <w:ind w:firstLineChars="100" w:firstLine="200"/>
                              <w:jc w:val="left"/>
                              <w:rPr>
                                <w:rFonts w:hAnsi="ＭＳ ゴシック"/>
                                <w:sz w:val="20"/>
                                <w:szCs w:val="20"/>
                              </w:rPr>
                            </w:pPr>
                            <w:r>
                              <w:rPr>
                                <w:rFonts w:hAnsi="ＭＳ ゴシック" w:hint="eastAsia"/>
                                <w:sz w:val="20"/>
                                <w:szCs w:val="20"/>
                              </w:rPr>
                              <w:t>（</w:t>
                            </w:r>
                            <w:r w:rsidR="00893823">
                              <w:rPr>
                                <w:rFonts w:asciiTheme="minorEastAsia" w:hAnsiTheme="minorEastAsia" w:cs="MS-Mincho" w:hint="eastAsia"/>
                                <w:kern w:val="0"/>
                                <w:sz w:val="22"/>
                              </w:rPr>
                              <w:t>農産普及</w:t>
                            </w:r>
                            <w:r>
                              <w:rPr>
                                <w:rFonts w:asciiTheme="minorEastAsia" w:hAnsiTheme="minorEastAsia" w:cs="MS-Mincho" w:hint="eastAsia"/>
                                <w:kern w:val="0"/>
                                <w:sz w:val="22"/>
                              </w:rPr>
                              <w:t>課</w:t>
                            </w:r>
                            <w:r>
                              <w:rPr>
                                <w:rFonts w:hAnsi="ＭＳ ゴシック"/>
                                <w:sz w:val="20"/>
                                <w:szCs w:val="20"/>
                              </w:rPr>
                              <w:t xml:space="preserve">　連絡先</w:t>
                            </w:r>
                            <w:r>
                              <w:rPr>
                                <w:rFonts w:hAnsi="ＭＳ ゴシック" w:hint="eastAsia"/>
                                <w:sz w:val="20"/>
                                <w:szCs w:val="20"/>
                              </w:rPr>
                              <w:t>）</w:t>
                            </w:r>
                          </w:p>
                          <w:p w14:paraId="3FCDCD4A"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大津</w:t>
                            </w:r>
                            <w:r>
                              <w:rPr>
                                <w:rFonts w:hAnsi="ＭＳ ゴシック"/>
                                <w:sz w:val="20"/>
                                <w:szCs w:val="20"/>
                              </w:rPr>
                              <w:t>・南部農業農村振興事務所農産普及課</w:t>
                            </w:r>
                          </w:p>
                          <w:p w14:paraId="55495A96" w14:textId="0DB285EA"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077-567-5412</w:t>
                            </w:r>
                          </w:p>
                          <w:p w14:paraId="7C7E6CB8" w14:textId="17A12A15"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077-562-8144</w:t>
                            </w:r>
                          </w:p>
                          <w:p w14:paraId="2896E5EE" w14:textId="0801A493"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ga35@pref.shiga.lg.jp</w:t>
                            </w:r>
                          </w:p>
                          <w:p w14:paraId="7A250A00"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甲賀</w:t>
                            </w:r>
                            <w:r>
                              <w:rPr>
                                <w:rFonts w:hAnsi="ＭＳ ゴシック"/>
                                <w:sz w:val="20"/>
                                <w:szCs w:val="20"/>
                              </w:rPr>
                              <w:t>農業農村振興事務所農産普及課</w:t>
                            </w:r>
                          </w:p>
                          <w:p w14:paraId="79FD9636" w14:textId="5F612E04"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0748-63-6126</w:t>
                            </w:r>
                          </w:p>
                          <w:p w14:paraId="3E57F8EC" w14:textId="503B1225"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0748-63-2983</w:t>
                            </w:r>
                          </w:p>
                          <w:p w14:paraId="4FF543BC" w14:textId="4EA67BD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ga30@pref.shiga.lg.jp</w:t>
                            </w:r>
                          </w:p>
                          <w:p w14:paraId="10788B55"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東近江</w:t>
                            </w:r>
                            <w:r>
                              <w:rPr>
                                <w:rFonts w:hAnsi="ＭＳ ゴシック"/>
                                <w:sz w:val="20"/>
                                <w:szCs w:val="20"/>
                              </w:rPr>
                              <w:t>農業農村振興事務所</w:t>
                            </w:r>
                            <w:r>
                              <w:rPr>
                                <w:rFonts w:hAnsi="ＭＳ ゴシック" w:hint="eastAsia"/>
                                <w:sz w:val="20"/>
                                <w:szCs w:val="20"/>
                              </w:rPr>
                              <w:t>農産</w:t>
                            </w:r>
                            <w:r>
                              <w:rPr>
                                <w:rFonts w:hAnsi="ＭＳ ゴシック"/>
                                <w:sz w:val="20"/>
                                <w:szCs w:val="20"/>
                              </w:rPr>
                              <w:t>普及課</w:t>
                            </w:r>
                          </w:p>
                          <w:p w14:paraId="7B85FD23" w14:textId="2E2F3CA0"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0748-22-7715</w:t>
                            </w:r>
                          </w:p>
                          <w:p w14:paraId="0BB7C182" w14:textId="095333B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0748-22-1234</w:t>
                            </w:r>
                          </w:p>
                          <w:p w14:paraId="50028511" w14:textId="138691FE"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ga31@pref.shiga.lg.jp</w:t>
                            </w:r>
                          </w:p>
                          <w:p w14:paraId="5E4D2FEF"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湖東</w:t>
                            </w:r>
                            <w:r>
                              <w:rPr>
                                <w:rFonts w:hAnsi="ＭＳ ゴシック"/>
                                <w:sz w:val="20"/>
                                <w:szCs w:val="20"/>
                              </w:rPr>
                              <w:t>農業農村振興事務所農産普及課</w:t>
                            </w:r>
                          </w:p>
                          <w:p w14:paraId="5234C65B" w14:textId="6535928D"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0749</w:t>
                            </w:r>
                            <w:r w:rsidR="00B12A5E">
                              <w:rPr>
                                <w:rFonts w:hAnsi="ＭＳ ゴシック"/>
                                <w:sz w:val="20"/>
                                <w:szCs w:val="20"/>
                              </w:rPr>
                              <w:t>-27-2213</w:t>
                            </w:r>
                          </w:p>
                          <w:p w14:paraId="244DE00E" w14:textId="60CA845F"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0749-23-0821</w:t>
                            </w:r>
                          </w:p>
                          <w:p w14:paraId="623EF51A" w14:textId="0C7D01B5"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ga32@pref.shiga.lg.jp</w:t>
                            </w:r>
                          </w:p>
                          <w:p w14:paraId="4DAA656D"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湖北</w:t>
                            </w:r>
                            <w:r>
                              <w:rPr>
                                <w:rFonts w:hAnsi="ＭＳ ゴシック"/>
                                <w:sz w:val="20"/>
                                <w:szCs w:val="20"/>
                              </w:rPr>
                              <w:t>農業農村振興事務農産普及課</w:t>
                            </w:r>
                          </w:p>
                          <w:p w14:paraId="1D01F4AB" w14:textId="42DE884A"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0749</w:t>
                            </w:r>
                            <w:r w:rsidR="00B12A5E">
                              <w:rPr>
                                <w:rFonts w:hAnsi="ＭＳ ゴシック"/>
                                <w:sz w:val="20"/>
                                <w:szCs w:val="20"/>
                              </w:rPr>
                              <w:t>-65-6613</w:t>
                            </w:r>
                          </w:p>
                          <w:p w14:paraId="368964EB" w14:textId="5A2FC48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Pr>
                                <w:rFonts w:hAnsi="ＭＳ ゴシック" w:hint="eastAsia"/>
                                <w:sz w:val="20"/>
                                <w:szCs w:val="20"/>
                              </w:rPr>
                              <w:t>0</w:t>
                            </w:r>
                            <w:r>
                              <w:rPr>
                                <w:rFonts w:hAnsi="ＭＳ ゴシック"/>
                                <w:sz w:val="20"/>
                                <w:szCs w:val="20"/>
                              </w:rPr>
                              <w:t>749-65-5867</w:t>
                            </w:r>
                          </w:p>
                          <w:p w14:paraId="0C305DC1" w14:textId="7D24369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w:t>
                            </w:r>
                            <w:r>
                              <w:rPr>
                                <w:rFonts w:hAnsi="ＭＳ ゴシック"/>
                                <w:sz w:val="20"/>
                                <w:szCs w:val="20"/>
                              </w:rPr>
                              <w:t>3</w:t>
                            </w:r>
                            <w:r w:rsidRPr="00C17D00">
                              <w:rPr>
                                <w:rFonts w:hAnsi="ＭＳ ゴシック"/>
                                <w:sz w:val="20"/>
                                <w:szCs w:val="20"/>
                              </w:rPr>
                              <w:t>@pref.shiga.lg.jp</w:t>
                            </w:r>
                          </w:p>
                          <w:p w14:paraId="6F141770"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高島</w:t>
                            </w:r>
                            <w:r>
                              <w:rPr>
                                <w:rFonts w:hAnsi="ＭＳ ゴシック"/>
                                <w:sz w:val="20"/>
                                <w:szCs w:val="20"/>
                              </w:rPr>
                              <w:t>農業農村振興事務所</w:t>
                            </w:r>
                            <w:r>
                              <w:rPr>
                                <w:rFonts w:hAnsi="ＭＳ ゴシック" w:hint="eastAsia"/>
                                <w:sz w:val="20"/>
                                <w:szCs w:val="20"/>
                              </w:rPr>
                              <w:t>農産普及課</w:t>
                            </w:r>
                          </w:p>
                          <w:p w14:paraId="70D4234A" w14:textId="6E1F659B"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0740</w:t>
                            </w:r>
                            <w:r w:rsidR="00B12A5E">
                              <w:rPr>
                                <w:rFonts w:hAnsi="ＭＳ ゴシック"/>
                                <w:sz w:val="20"/>
                                <w:szCs w:val="20"/>
                              </w:rPr>
                              <w:t>-22-6026</w:t>
                            </w:r>
                          </w:p>
                          <w:p w14:paraId="5572BE40" w14:textId="3DEAE2F8"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0740-22-3099</w:t>
                            </w:r>
                          </w:p>
                          <w:p w14:paraId="312E39F8" w14:textId="173F386A" w:rsidR="00C17D00" w:rsidRPr="007D2A13"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ga34@pref.shiga.lg.jp</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9FB5" id="正方形/長方形 2" o:spid="_x0000_s1026" style="position:absolute;left:0;text-align:left;margin-left:172.7pt;margin-top:9.5pt;width:287pt;height:59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">
                <v:textbox inset="2mm,2mm,2mm,2mm">
                  <w:txbxContent>
                    <w:p w14:paraId="5E853000" w14:textId="77777777" w:rsidR="00B12A5E" w:rsidRDefault="00B12A5E" w:rsidP="00B12A5E">
                      <w:pPr>
                        <w:rPr>
                          <w:rFonts w:hAnsi="ＭＳ ゴシック"/>
                          <w:sz w:val="20"/>
                          <w:szCs w:val="20"/>
                        </w:rPr>
                      </w:pPr>
                      <w:r w:rsidRPr="00995186">
                        <w:rPr>
                          <w:rFonts w:hAnsi="ＭＳ ゴシック" w:hint="eastAsia"/>
                          <w:sz w:val="20"/>
                          <w:szCs w:val="20"/>
                        </w:rPr>
                        <w:t>担当／</w:t>
                      </w:r>
                      <w:r>
                        <w:rPr>
                          <w:rFonts w:hAnsi="ＭＳ ゴシック" w:hint="eastAsia"/>
                          <w:sz w:val="20"/>
                          <w:szCs w:val="20"/>
                        </w:rPr>
                        <w:t>滋賀県</w:t>
                      </w:r>
                      <w:r>
                        <w:rPr>
                          <w:rFonts w:hAnsi="ＭＳ ゴシック"/>
                          <w:sz w:val="20"/>
                          <w:szCs w:val="20"/>
                        </w:rPr>
                        <w:t>農政水産部</w:t>
                      </w:r>
                    </w:p>
                    <w:p w14:paraId="368F58E7" w14:textId="5F1E66DD" w:rsidR="00B12A5E" w:rsidRPr="00995186" w:rsidRDefault="00B12A5E" w:rsidP="00B12A5E">
                      <w:pPr>
                        <w:ind w:firstLineChars="300" w:firstLine="600"/>
                        <w:rPr>
                          <w:rFonts w:hAnsi="ＭＳ ゴシック"/>
                          <w:sz w:val="20"/>
                          <w:szCs w:val="20"/>
                        </w:rPr>
                      </w:pPr>
                      <w:r>
                        <w:rPr>
                          <w:rFonts w:hAnsi="ＭＳ ゴシック" w:hint="eastAsia"/>
                          <w:sz w:val="20"/>
                          <w:szCs w:val="20"/>
                        </w:rPr>
                        <w:t>みらいの農業振興課</w:t>
                      </w:r>
                      <w:r w:rsidRPr="00995186">
                        <w:rPr>
                          <w:rFonts w:hAnsi="ＭＳ ゴシック" w:hint="eastAsia"/>
                          <w:sz w:val="20"/>
                          <w:szCs w:val="20"/>
                        </w:rPr>
                        <w:t xml:space="preserve">　</w:t>
                      </w:r>
                      <w:r w:rsidR="00321C18">
                        <w:rPr>
                          <w:rFonts w:hAnsi="ＭＳ ゴシック" w:hint="eastAsia"/>
                          <w:sz w:val="20"/>
                          <w:szCs w:val="20"/>
                        </w:rPr>
                        <w:t>水田農業・作物振興</w:t>
                      </w:r>
                      <w:r w:rsidRPr="00995186">
                        <w:rPr>
                          <w:rFonts w:hAnsi="ＭＳ ゴシック" w:hint="eastAsia"/>
                          <w:sz w:val="20"/>
                          <w:szCs w:val="20"/>
                        </w:rPr>
                        <w:t>係</w:t>
                      </w:r>
                      <w:r>
                        <w:rPr>
                          <w:rFonts w:hAnsi="ＭＳ ゴシック" w:hint="eastAsia"/>
                          <w:sz w:val="20"/>
                          <w:szCs w:val="20"/>
                        </w:rPr>
                        <w:t xml:space="preserve">　</w:t>
                      </w:r>
                      <w:r w:rsidR="00321C18">
                        <w:rPr>
                          <w:rFonts w:hAnsi="ＭＳ ゴシック" w:hint="eastAsia"/>
                          <w:sz w:val="20"/>
                          <w:szCs w:val="20"/>
                        </w:rPr>
                        <w:t>塚本</w:t>
                      </w:r>
                    </w:p>
                    <w:p w14:paraId="345254C9" w14:textId="0AC9F0EE" w:rsidR="00B12A5E" w:rsidRPr="00995186" w:rsidRDefault="00B12A5E" w:rsidP="00B12A5E">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Pr="00995186">
                        <w:rPr>
                          <w:rFonts w:hAnsi="ＭＳ ゴシック" w:hint="eastAsia"/>
                          <w:sz w:val="20"/>
                          <w:szCs w:val="20"/>
                        </w:rPr>
                        <w:t>077-528-38</w:t>
                      </w:r>
                      <w:r w:rsidR="00321C18">
                        <w:rPr>
                          <w:rFonts w:hAnsi="ＭＳ ゴシック"/>
                          <w:sz w:val="20"/>
                          <w:szCs w:val="20"/>
                        </w:rPr>
                        <w:t>33</w:t>
                      </w:r>
                    </w:p>
                    <w:p w14:paraId="558B65B4" w14:textId="77777777" w:rsidR="00B12A5E" w:rsidRPr="00995186" w:rsidRDefault="00B12A5E" w:rsidP="00B12A5E">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995186">
                        <w:rPr>
                          <w:rFonts w:hAnsi="ＭＳ ゴシック" w:hint="eastAsia"/>
                          <w:sz w:val="20"/>
                          <w:szCs w:val="20"/>
                        </w:rPr>
                        <w:t>077-528-4881</w:t>
                      </w:r>
                    </w:p>
                    <w:p w14:paraId="5FC99D8E" w14:textId="6548DFBE" w:rsidR="00B12A5E" w:rsidRDefault="00B12A5E" w:rsidP="00B12A5E">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00893823">
                        <w:t>gc00</w:t>
                      </w:r>
                      <w:r w:rsidR="00321C18" w:rsidRPr="00321C18">
                        <w:t>@pref.shiga.lg.jp</w:t>
                      </w:r>
                    </w:p>
                    <w:p w14:paraId="54AE3164" w14:textId="77777777" w:rsidR="00B12A5E" w:rsidRDefault="00B12A5E" w:rsidP="00B12A5E">
                      <w:pPr>
                        <w:ind w:firstLineChars="100" w:firstLine="200"/>
                        <w:jc w:val="left"/>
                        <w:rPr>
                          <w:rFonts w:hAnsi="ＭＳ ゴシック"/>
                          <w:sz w:val="20"/>
                          <w:szCs w:val="20"/>
                        </w:rPr>
                      </w:pPr>
                    </w:p>
                    <w:p w14:paraId="39A9BD3E" w14:textId="0974AEAD" w:rsidR="00B12A5E" w:rsidRDefault="00B12A5E" w:rsidP="00B12A5E">
                      <w:pPr>
                        <w:ind w:firstLineChars="100" w:firstLine="200"/>
                        <w:jc w:val="left"/>
                        <w:rPr>
                          <w:rFonts w:hAnsi="ＭＳ ゴシック"/>
                          <w:sz w:val="20"/>
                          <w:szCs w:val="20"/>
                        </w:rPr>
                      </w:pPr>
                      <w:r>
                        <w:rPr>
                          <w:rFonts w:hAnsi="ＭＳ ゴシック" w:hint="eastAsia"/>
                          <w:sz w:val="20"/>
                          <w:szCs w:val="20"/>
                        </w:rPr>
                        <w:t>（</w:t>
                      </w:r>
                      <w:r w:rsidR="00893823">
                        <w:rPr>
                          <w:rFonts w:asciiTheme="minorEastAsia" w:hAnsiTheme="minorEastAsia" w:cs="MS-Mincho" w:hint="eastAsia"/>
                          <w:kern w:val="0"/>
                          <w:sz w:val="22"/>
                        </w:rPr>
                        <w:t>農産普及</w:t>
                      </w:r>
                      <w:r>
                        <w:rPr>
                          <w:rFonts w:asciiTheme="minorEastAsia" w:hAnsiTheme="minorEastAsia" w:cs="MS-Mincho" w:hint="eastAsia"/>
                          <w:kern w:val="0"/>
                          <w:sz w:val="22"/>
                        </w:rPr>
                        <w:t>課</w:t>
                      </w:r>
                      <w:r>
                        <w:rPr>
                          <w:rFonts w:hAnsi="ＭＳ ゴシック"/>
                          <w:sz w:val="20"/>
                          <w:szCs w:val="20"/>
                        </w:rPr>
                        <w:t xml:space="preserve">　連絡先</w:t>
                      </w:r>
                      <w:r>
                        <w:rPr>
                          <w:rFonts w:hAnsi="ＭＳ ゴシック" w:hint="eastAsia"/>
                          <w:sz w:val="20"/>
                          <w:szCs w:val="20"/>
                        </w:rPr>
                        <w:t>）</w:t>
                      </w:r>
                    </w:p>
                    <w:p w14:paraId="3FCDCD4A"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大津</w:t>
                      </w:r>
                      <w:r>
                        <w:rPr>
                          <w:rFonts w:hAnsi="ＭＳ ゴシック"/>
                          <w:sz w:val="20"/>
                          <w:szCs w:val="20"/>
                        </w:rPr>
                        <w:t>・南部農業農村振興事務所農産普及課</w:t>
                      </w:r>
                    </w:p>
                    <w:p w14:paraId="55495A96" w14:textId="0DB285EA"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077-567-5412</w:t>
                      </w:r>
                    </w:p>
                    <w:p w14:paraId="7C7E6CB8" w14:textId="17A12A15"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077-562-8144</w:t>
                      </w:r>
                    </w:p>
                    <w:p w14:paraId="2896E5EE" w14:textId="0801A493"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ga35@pref.shiga.lg.jp</w:t>
                      </w:r>
                    </w:p>
                    <w:p w14:paraId="7A250A00"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甲賀</w:t>
                      </w:r>
                      <w:r>
                        <w:rPr>
                          <w:rFonts w:hAnsi="ＭＳ ゴシック"/>
                          <w:sz w:val="20"/>
                          <w:szCs w:val="20"/>
                        </w:rPr>
                        <w:t>農業農村振興事務所農産普及課</w:t>
                      </w:r>
                    </w:p>
                    <w:p w14:paraId="79FD9636" w14:textId="5F612E04"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0748-63-6126</w:t>
                      </w:r>
                    </w:p>
                    <w:p w14:paraId="3E57F8EC" w14:textId="503B1225"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0748-63-2983</w:t>
                      </w:r>
                    </w:p>
                    <w:p w14:paraId="4FF543BC" w14:textId="4EA67BD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ga30@pref.shiga.lg.jp</w:t>
                      </w:r>
                    </w:p>
                    <w:p w14:paraId="10788B55"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東近江</w:t>
                      </w:r>
                      <w:r>
                        <w:rPr>
                          <w:rFonts w:hAnsi="ＭＳ ゴシック"/>
                          <w:sz w:val="20"/>
                          <w:szCs w:val="20"/>
                        </w:rPr>
                        <w:t>農業農村振興事務所</w:t>
                      </w:r>
                      <w:r>
                        <w:rPr>
                          <w:rFonts w:hAnsi="ＭＳ ゴシック" w:hint="eastAsia"/>
                          <w:sz w:val="20"/>
                          <w:szCs w:val="20"/>
                        </w:rPr>
                        <w:t>農産</w:t>
                      </w:r>
                      <w:r>
                        <w:rPr>
                          <w:rFonts w:hAnsi="ＭＳ ゴシック"/>
                          <w:sz w:val="20"/>
                          <w:szCs w:val="20"/>
                        </w:rPr>
                        <w:t>普及課</w:t>
                      </w:r>
                    </w:p>
                    <w:p w14:paraId="7B85FD23" w14:textId="2E2F3CA0"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0748-22-7715</w:t>
                      </w:r>
                    </w:p>
                    <w:p w14:paraId="0BB7C182" w14:textId="095333B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0748-22-1234</w:t>
                      </w:r>
                    </w:p>
                    <w:p w14:paraId="50028511" w14:textId="138691FE"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ga31@pref.shiga.lg.jp</w:t>
                      </w:r>
                    </w:p>
                    <w:p w14:paraId="5E4D2FEF"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湖東</w:t>
                      </w:r>
                      <w:r>
                        <w:rPr>
                          <w:rFonts w:hAnsi="ＭＳ ゴシック"/>
                          <w:sz w:val="20"/>
                          <w:szCs w:val="20"/>
                        </w:rPr>
                        <w:t>農業農村振興事務所農産普及課</w:t>
                      </w:r>
                    </w:p>
                    <w:p w14:paraId="5234C65B" w14:textId="6535928D"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0749</w:t>
                      </w:r>
                      <w:r w:rsidR="00B12A5E">
                        <w:rPr>
                          <w:rFonts w:hAnsi="ＭＳ ゴシック"/>
                          <w:sz w:val="20"/>
                          <w:szCs w:val="20"/>
                        </w:rPr>
                        <w:t>-27-2213</w:t>
                      </w:r>
                    </w:p>
                    <w:p w14:paraId="244DE00E" w14:textId="60CA845F"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0749-23-0821</w:t>
                      </w:r>
                    </w:p>
                    <w:p w14:paraId="623EF51A" w14:textId="0C7D01B5"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ga32@pref.shiga.lg.jp</w:t>
                      </w:r>
                    </w:p>
                    <w:p w14:paraId="4DAA656D"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湖北</w:t>
                      </w:r>
                      <w:r>
                        <w:rPr>
                          <w:rFonts w:hAnsi="ＭＳ ゴシック"/>
                          <w:sz w:val="20"/>
                          <w:szCs w:val="20"/>
                        </w:rPr>
                        <w:t>農業農村振興事務農産普及課</w:t>
                      </w:r>
                    </w:p>
                    <w:p w14:paraId="1D01F4AB" w14:textId="42DE884A"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0749</w:t>
                      </w:r>
                      <w:r w:rsidR="00B12A5E">
                        <w:rPr>
                          <w:rFonts w:hAnsi="ＭＳ ゴシック"/>
                          <w:sz w:val="20"/>
                          <w:szCs w:val="20"/>
                        </w:rPr>
                        <w:t>-65-6613</w:t>
                      </w:r>
                    </w:p>
                    <w:p w14:paraId="368964EB" w14:textId="5A2FC48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Pr>
                          <w:rFonts w:hAnsi="ＭＳ ゴシック" w:hint="eastAsia"/>
                          <w:sz w:val="20"/>
                          <w:szCs w:val="20"/>
                        </w:rPr>
                        <w:t>0</w:t>
                      </w:r>
                      <w:r>
                        <w:rPr>
                          <w:rFonts w:hAnsi="ＭＳ ゴシック"/>
                          <w:sz w:val="20"/>
                          <w:szCs w:val="20"/>
                        </w:rPr>
                        <w:t>749-65-5867</w:t>
                      </w:r>
                    </w:p>
                    <w:p w14:paraId="0C305DC1" w14:textId="7D243699"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w:t>
                      </w:r>
                      <w:r>
                        <w:rPr>
                          <w:rFonts w:hAnsi="ＭＳ ゴシック"/>
                          <w:sz w:val="20"/>
                          <w:szCs w:val="20"/>
                        </w:rPr>
                        <w:t>3</w:t>
                      </w:r>
                      <w:r w:rsidRPr="00C17D00">
                        <w:rPr>
                          <w:rFonts w:hAnsi="ＭＳ ゴシック"/>
                          <w:sz w:val="20"/>
                          <w:szCs w:val="20"/>
                        </w:rPr>
                        <w:t>@pref.shiga.lg.jp</w:t>
                      </w:r>
                    </w:p>
                    <w:p w14:paraId="6F141770" w14:textId="77777777" w:rsidR="00B12A5E" w:rsidRDefault="00B12A5E" w:rsidP="00B12A5E">
                      <w:pPr>
                        <w:ind w:firstLineChars="100" w:firstLine="200"/>
                        <w:jc w:val="left"/>
                        <w:rPr>
                          <w:rFonts w:hAnsi="ＭＳ ゴシック"/>
                          <w:sz w:val="20"/>
                          <w:szCs w:val="20"/>
                        </w:rPr>
                      </w:pPr>
                      <w:r>
                        <w:rPr>
                          <w:rFonts w:hAnsi="ＭＳ ゴシック" w:hint="eastAsia"/>
                          <w:sz w:val="20"/>
                          <w:szCs w:val="20"/>
                        </w:rPr>
                        <w:t>高島</w:t>
                      </w:r>
                      <w:r>
                        <w:rPr>
                          <w:rFonts w:hAnsi="ＭＳ ゴシック"/>
                          <w:sz w:val="20"/>
                          <w:szCs w:val="20"/>
                        </w:rPr>
                        <w:t>農業農村振興事務所</w:t>
                      </w:r>
                      <w:r>
                        <w:rPr>
                          <w:rFonts w:hAnsi="ＭＳ ゴシック" w:hint="eastAsia"/>
                          <w:sz w:val="20"/>
                          <w:szCs w:val="20"/>
                        </w:rPr>
                        <w:t>農産普及課</w:t>
                      </w:r>
                    </w:p>
                    <w:p w14:paraId="70D4234A" w14:textId="6E1F659B" w:rsidR="00B12A5E" w:rsidRDefault="00C17D00" w:rsidP="00C17D00">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00B12A5E">
                        <w:rPr>
                          <w:rFonts w:hAnsi="ＭＳ ゴシック" w:hint="eastAsia"/>
                          <w:sz w:val="20"/>
                          <w:szCs w:val="20"/>
                        </w:rPr>
                        <w:t>0740</w:t>
                      </w:r>
                      <w:r w:rsidR="00B12A5E">
                        <w:rPr>
                          <w:rFonts w:hAnsi="ＭＳ ゴシック"/>
                          <w:sz w:val="20"/>
                          <w:szCs w:val="20"/>
                        </w:rPr>
                        <w:t>-22-6026</w:t>
                      </w:r>
                    </w:p>
                    <w:p w14:paraId="5572BE40" w14:textId="3DEAE2F8" w:rsidR="00C17D00" w:rsidRDefault="00C17D00" w:rsidP="00C17D00">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0740-22-3099</w:t>
                      </w:r>
                    </w:p>
                    <w:p w14:paraId="312E39F8" w14:textId="173F386A" w:rsidR="00C17D00" w:rsidRPr="007D2A13" w:rsidRDefault="00C17D00" w:rsidP="00C17D00">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ga34@pref.shiga.lg.jp</w:t>
                      </w:r>
                    </w:p>
                  </w:txbxContent>
                </v:textbox>
                <w10:wrap type="square" anchorx="margin" anchory="margin"/>
              </v:rect>
            </w:pict>
          </mc:Fallback>
        </mc:AlternateContent>
      </w:r>
    </w:p>
    <w:sectPr w:rsidR="00B12A5E" w:rsidRPr="00B12A5E" w:rsidSect="00B12A5E">
      <w:pgSz w:w="11906" w:h="16838"/>
      <w:pgMar w:top="1985" w:right="1361" w:bottom="181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0EC1" w14:textId="77777777" w:rsidR="005E0510" w:rsidRDefault="005E0510" w:rsidP="00986583">
      <w:r>
        <w:separator/>
      </w:r>
    </w:p>
  </w:endnote>
  <w:endnote w:type="continuationSeparator" w:id="0">
    <w:p w14:paraId="2CA11171" w14:textId="77777777" w:rsidR="005E0510" w:rsidRDefault="005E0510" w:rsidP="0098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61DB" w14:textId="77777777" w:rsidR="005E0510" w:rsidRDefault="005E0510" w:rsidP="00986583">
      <w:r>
        <w:separator/>
      </w:r>
    </w:p>
  </w:footnote>
  <w:footnote w:type="continuationSeparator" w:id="0">
    <w:p w14:paraId="57FFE879" w14:textId="77777777" w:rsidR="005E0510" w:rsidRDefault="005E0510" w:rsidP="0098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70698"/>
    <w:multiLevelType w:val="hybridMultilevel"/>
    <w:tmpl w:val="2E549922"/>
    <w:lvl w:ilvl="0" w:tplc="88442D6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0"/>
  <w:drawingGridVerticalSpacing w:val="3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509"/>
    <w:rsid w:val="0001035F"/>
    <w:rsid w:val="00015E49"/>
    <w:rsid w:val="000165A9"/>
    <w:rsid w:val="00037421"/>
    <w:rsid w:val="000456B5"/>
    <w:rsid w:val="00066E37"/>
    <w:rsid w:val="000C3891"/>
    <w:rsid w:val="00154704"/>
    <w:rsid w:val="00173433"/>
    <w:rsid w:val="001A7039"/>
    <w:rsid w:val="001B4DB0"/>
    <w:rsid w:val="001E2A78"/>
    <w:rsid w:val="00234AEC"/>
    <w:rsid w:val="002433F5"/>
    <w:rsid w:val="002641E3"/>
    <w:rsid w:val="00265DA0"/>
    <w:rsid w:val="00281399"/>
    <w:rsid w:val="002F3BA7"/>
    <w:rsid w:val="002F412F"/>
    <w:rsid w:val="002F4809"/>
    <w:rsid w:val="003101AD"/>
    <w:rsid w:val="00321C18"/>
    <w:rsid w:val="00322604"/>
    <w:rsid w:val="003229B3"/>
    <w:rsid w:val="00343B98"/>
    <w:rsid w:val="003548F1"/>
    <w:rsid w:val="00367BD8"/>
    <w:rsid w:val="00374979"/>
    <w:rsid w:val="003B0DF3"/>
    <w:rsid w:val="0047360E"/>
    <w:rsid w:val="004B2F75"/>
    <w:rsid w:val="004C5D63"/>
    <w:rsid w:val="004D08FC"/>
    <w:rsid w:val="004F7728"/>
    <w:rsid w:val="0052207C"/>
    <w:rsid w:val="0052460A"/>
    <w:rsid w:val="00537B36"/>
    <w:rsid w:val="005458B1"/>
    <w:rsid w:val="00553BBD"/>
    <w:rsid w:val="005540A8"/>
    <w:rsid w:val="00557917"/>
    <w:rsid w:val="00593299"/>
    <w:rsid w:val="005B2694"/>
    <w:rsid w:val="005D0DA3"/>
    <w:rsid w:val="005D3E23"/>
    <w:rsid w:val="005E0510"/>
    <w:rsid w:val="005E12D4"/>
    <w:rsid w:val="005E5F86"/>
    <w:rsid w:val="005F7345"/>
    <w:rsid w:val="006138E6"/>
    <w:rsid w:val="006349E2"/>
    <w:rsid w:val="0069574E"/>
    <w:rsid w:val="006A1BA0"/>
    <w:rsid w:val="006B55C2"/>
    <w:rsid w:val="00712792"/>
    <w:rsid w:val="00736B2C"/>
    <w:rsid w:val="007501D9"/>
    <w:rsid w:val="00756E8C"/>
    <w:rsid w:val="007C34C0"/>
    <w:rsid w:val="007D11D0"/>
    <w:rsid w:val="007D2A13"/>
    <w:rsid w:val="008040EE"/>
    <w:rsid w:val="00817FA8"/>
    <w:rsid w:val="00832A26"/>
    <w:rsid w:val="00855AE0"/>
    <w:rsid w:val="00893823"/>
    <w:rsid w:val="008A2DDD"/>
    <w:rsid w:val="008B77A1"/>
    <w:rsid w:val="008D62F3"/>
    <w:rsid w:val="009107DF"/>
    <w:rsid w:val="00916C07"/>
    <w:rsid w:val="009850CA"/>
    <w:rsid w:val="00986583"/>
    <w:rsid w:val="00987411"/>
    <w:rsid w:val="009C4FEC"/>
    <w:rsid w:val="009D0119"/>
    <w:rsid w:val="009D179C"/>
    <w:rsid w:val="009D5164"/>
    <w:rsid w:val="00A030FD"/>
    <w:rsid w:val="00A236E6"/>
    <w:rsid w:val="00A36E09"/>
    <w:rsid w:val="00A55509"/>
    <w:rsid w:val="00A733FB"/>
    <w:rsid w:val="00AB1914"/>
    <w:rsid w:val="00AB23AD"/>
    <w:rsid w:val="00AF2125"/>
    <w:rsid w:val="00B12A5E"/>
    <w:rsid w:val="00B23001"/>
    <w:rsid w:val="00B25107"/>
    <w:rsid w:val="00B306FB"/>
    <w:rsid w:val="00B55333"/>
    <w:rsid w:val="00B66B94"/>
    <w:rsid w:val="00B71017"/>
    <w:rsid w:val="00B74A6B"/>
    <w:rsid w:val="00B8137B"/>
    <w:rsid w:val="00B87953"/>
    <w:rsid w:val="00B95869"/>
    <w:rsid w:val="00BB0F22"/>
    <w:rsid w:val="00BB57F6"/>
    <w:rsid w:val="00BB6CBF"/>
    <w:rsid w:val="00BE78D5"/>
    <w:rsid w:val="00C16C17"/>
    <w:rsid w:val="00C17D00"/>
    <w:rsid w:val="00C25B12"/>
    <w:rsid w:val="00C25F09"/>
    <w:rsid w:val="00C477F1"/>
    <w:rsid w:val="00C57447"/>
    <w:rsid w:val="00C6278A"/>
    <w:rsid w:val="00CC664F"/>
    <w:rsid w:val="00CE3015"/>
    <w:rsid w:val="00D05DC4"/>
    <w:rsid w:val="00D21927"/>
    <w:rsid w:val="00D42058"/>
    <w:rsid w:val="00D876D5"/>
    <w:rsid w:val="00D90CB0"/>
    <w:rsid w:val="00DA194E"/>
    <w:rsid w:val="00DA6829"/>
    <w:rsid w:val="00DD298D"/>
    <w:rsid w:val="00DF68EC"/>
    <w:rsid w:val="00E10446"/>
    <w:rsid w:val="00E16F3F"/>
    <w:rsid w:val="00E73580"/>
    <w:rsid w:val="00EC0B0B"/>
    <w:rsid w:val="00EC11AF"/>
    <w:rsid w:val="00F1160C"/>
    <w:rsid w:val="00F15CBF"/>
    <w:rsid w:val="00FA16A2"/>
    <w:rsid w:val="00FB30F2"/>
    <w:rsid w:val="00FC1895"/>
    <w:rsid w:val="00FD2FE3"/>
    <w:rsid w:val="00FE42B2"/>
    <w:rsid w:val="00FE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47302"/>
  <w15:docId w15:val="{085B4888-63AE-4F0C-B65D-35FD4C5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583"/>
    <w:pPr>
      <w:tabs>
        <w:tab w:val="center" w:pos="4252"/>
        <w:tab w:val="right" w:pos="8504"/>
      </w:tabs>
      <w:snapToGrid w:val="0"/>
    </w:pPr>
  </w:style>
  <w:style w:type="character" w:customStyle="1" w:styleId="a5">
    <w:name w:val="ヘッダー (文字)"/>
    <w:basedOn w:val="a0"/>
    <w:link w:val="a4"/>
    <w:uiPriority w:val="99"/>
    <w:rsid w:val="00986583"/>
  </w:style>
  <w:style w:type="paragraph" w:styleId="a6">
    <w:name w:val="footer"/>
    <w:basedOn w:val="a"/>
    <w:link w:val="a7"/>
    <w:uiPriority w:val="99"/>
    <w:unhideWhenUsed/>
    <w:rsid w:val="00986583"/>
    <w:pPr>
      <w:tabs>
        <w:tab w:val="center" w:pos="4252"/>
        <w:tab w:val="right" w:pos="8504"/>
      </w:tabs>
      <w:snapToGrid w:val="0"/>
    </w:pPr>
  </w:style>
  <w:style w:type="character" w:customStyle="1" w:styleId="a7">
    <w:name w:val="フッター (文字)"/>
    <w:basedOn w:val="a0"/>
    <w:link w:val="a6"/>
    <w:uiPriority w:val="99"/>
    <w:rsid w:val="00986583"/>
  </w:style>
  <w:style w:type="paragraph" w:styleId="a8">
    <w:name w:val="Balloon Text"/>
    <w:basedOn w:val="a"/>
    <w:link w:val="a9"/>
    <w:uiPriority w:val="99"/>
    <w:semiHidden/>
    <w:unhideWhenUsed/>
    <w:rsid w:val="00A36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E09"/>
    <w:rPr>
      <w:rFonts w:asciiTheme="majorHAnsi" w:eastAsiaTheme="majorEastAsia" w:hAnsiTheme="majorHAnsi" w:cstheme="majorBidi"/>
      <w:sz w:val="18"/>
      <w:szCs w:val="18"/>
    </w:rPr>
  </w:style>
  <w:style w:type="character" w:styleId="aa">
    <w:name w:val="Hyperlink"/>
    <w:basedOn w:val="a0"/>
    <w:uiPriority w:val="99"/>
    <w:unhideWhenUsed/>
    <w:rsid w:val="002433F5"/>
    <w:rPr>
      <w:color w:val="0000FF" w:themeColor="hyperlink"/>
      <w:u w:val="single"/>
    </w:rPr>
  </w:style>
  <w:style w:type="paragraph" w:styleId="ab">
    <w:name w:val="Date"/>
    <w:basedOn w:val="a"/>
    <w:next w:val="a"/>
    <w:link w:val="ac"/>
    <w:uiPriority w:val="99"/>
    <w:semiHidden/>
    <w:unhideWhenUsed/>
    <w:rsid w:val="002433F5"/>
  </w:style>
  <w:style w:type="character" w:customStyle="1" w:styleId="ac">
    <w:name w:val="日付 (文字)"/>
    <w:basedOn w:val="a0"/>
    <w:link w:val="ab"/>
    <w:uiPriority w:val="99"/>
    <w:semiHidden/>
    <w:rsid w:val="002433F5"/>
  </w:style>
  <w:style w:type="paragraph" w:styleId="ad">
    <w:name w:val="List Paragraph"/>
    <w:basedOn w:val="a"/>
    <w:uiPriority w:val="34"/>
    <w:qFormat/>
    <w:rsid w:val="00DA6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07C9-2B77-419A-AE4D-F35E760C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6</Pages>
  <Words>700</Words>
  <Characters>3991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塚本　敬之</cp:lastModifiedBy>
  <cp:revision>74</cp:revision>
  <cp:lastPrinted>2025-03-27T08:53:00Z</cp:lastPrinted>
  <dcterms:created xsi:type="dcterms:W3CDTF">2019-02-15T11:01:00Z</dcterms:created>
  <dcterms:modified xsi:type="dcterms:W3CDTF">2025-03-28T04:57:00Z</dcterms:modified>
</cp:coreProperties>
</file>