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5499" w14:textId="77777777" w:rsidR="00976ACF" w:rsidRPr="00FB3CA0" w:rsidRDefault="003C1297" w:rsidP="003C1297">
      <w:pPr>
        <w:ind w:leftChars="200" w:left="758" w:hangingChars="200" w:hanging="380"/>
        <w:jc w:val="left"/>
        <w:rPr>
          <w:b/>
        </w:rPr>
      </w:pPr>
      <w:r w:rsidRPr="00FB3CA0">
        <w:rPr>
          <w:rFonts w:hint="eastAsia"/>
          <w:b/>
        </w:rPr>
        <w:t>☆ 実地指導の際は</w:t>
      </w:r>
      <w:r w:rsidRPr="00FB3CA0">
        <w:rPr>
          <w:rFonts w:hint="eastAsia"/>
          <w:b/>
          <w:u w:val="double"/>
        </w:rPr>
        <w:t>両面コピー</w:t>
      </w:r>
      <w:r w:rsidRPr="00FB3CA0">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454"/>
        <w:gridCol w:w="393"/>
        <w:gridCol w:w="61"/>
        <w:gridCol w:w="38"/>
        <w:gridCol w:w="416"/>
        <w:gridCol w:w="2258"/>
      </w:tblGrid>
      <w:tr w:rsidR="00FB3CA0" w:rsidRPr="00FB3CA0" w14:paraId="5C8C9D48"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3635324" w14:textId="77777777" w:rsidR="00976ACF" w:rsidRPr="00FB3CA0" w:rsidRDefault="00976ACF" w:rsidP="00976ACF">
            <w:r w:rsidRPr="00FB3CA0">
              <w:rPr>
                <w:rFonts w:hint="eastAsia"/>
              </w:rPr>
              <w:t>実地指導日</w:t>
            </w:r>
          </w:p>
        </w:tc>
        <w:tc>
          <w:tcPr>
            <w:tcW w:w="5157" w:type="dxa"/>
            <w:gridSpan w:val="14"/>
          </w:tcPr>
          <w:p w14:paraId="647952BC" w14:textId="570595E4" w:rsidR="005C41B3" w:rsidRPr="00FB3CA0" w:rsidRDefault="005C41B3" w:rsidP="005C41B3">
            <w:pPr>
              <w:jc w:val="both"/>
              <w:rPr>
                <w:sz w:val="18"/>
                <w:szCs w:val="18"/>
              </w:rPr>
            </w:pPr>
            <w:r w:rsidRPr="00FB3CA0">
              <w:rPr>
                <w:rFonts w:hint="eastAsia"/>
                <w:sz w:val="18"/>
                <w:szCs w:val="18"/>
              </w:rPr>
              <w:t>※</w:t>
            </w:r>
            <w:r w:rsidR="00056155">
              <w:rPr>
                <w:rFonts w:hint="eastAsia"/>
                <w:sz w:val="18"/>
                <w:szCs w:val="18"/>
              </w:rPr>
              <w:t>県</w:t>
            </w:r>
            <w:r w:rsidRPr="00FB3CA0">
              <w:rPr>
                <w:rFonts w:hint="eastAsia"/>
                <w:sz w:val="18"/>
                <w:szCs w:val="18"/>
              </w:rPr>
              <w:t>で記入</w:t>
            </w:r>
          </w:p>
          <w:p w14:paraId="1D67DB27" w14:textId="77777777" w:rsidR="00976ACF" w:rsidRPr="00FB3CA0" w:rsidRDefault="005C41B3" w:rsidP="005C41B3">
            <w:pPr>
              <w:spacing w:beforeLines="20" w:before="58"/>
              <w:jc w:val="both"/>
            </w:pPr>
            <w:r w:rsidRPr="00FB3CA0">
              <w:rPr>
                <w:rFonts w:hint="eastAsia"/>
                <w:szCs w:val="22"/>
              </w:rPr>
              <w:t xml:space="preserve">　令和　　 年　　 月　　 日（　　）　午前 ・ 午後</w:t>
            </w:r>
          </w:p>
        </w:tc>
        <w:tc>
          <w:tcPr>
            <w:tcW w:w="2674" w:type="dxa"/>
            <w:gridSpan w:val="2"/>
            <w:tcBorders>
              <w:top w:val="nil"/>
              <w:bottom w:val="nil"/>
              <w:right w:val="nil"/>
            </w:tcBorders>
          </w:tcPr>
          <w:p w14:paraId="344F2D60" w14:textId="77777777" w:rsidR="00976ACF" w:rsidRPr="00FB3CA0" w:rsidRDefault="00976ACF" w:rsidP="00976ACF">
            <w:pPr>
              <w:spacing w:beforeLines="20" w:before="58"/>
              <w:jc w:val="left"/>
            </w:pPr>
          </w:p>
        </w:tc>
      </w:tr>
      <w:tr w:rsidR="00FB3CA0" w:rsidRPr="00FB3CA0" w14:paraId="172C225F" w14:textId="77777777" w:rsidTr="00EF5964">
        <w:trPr>
          <w:trHeight w:val="1964"/>
        </w:trPr>
        <w:tc>
          <w:tcPr>
            <w:tcW w:w="9467" w:type="dxa"/>
            <w:gridSpan w:val="18"/>
            <w:tcBorders>
              <w:top w:val="nil"/>
              <w:left w:val="nil"/>
              <w:right w:val="nil"/>
            </w:tcBorders>
            <w:shd w:val="clear" w:color="auto" w:fill="auto"/>
            <w:tcMar>
              <w:top w:w="57" w:type="dxa"/>
              <w:bottom w:w="57" w:type="dxa"/>
            </w:tcMar>
            <w:vAlign w:val="center"/>
          </w:tcPr>
          <w:p w14:paraId="197AB218" w14:textId="3B06008A" w:rsidR="005C41B3" w:rsidRPr="00FB3CA0" w:rsidRDefault="00765AA9" w:rsidP="005C41B3">
            <w:pPr>
              <w:spacing w:afterLines="50" w:after="145"/>
              <w:rPr>
                <w:sz w:val="32"/>
                <w:szCs w:val="32"/>
              </w:rPr>
            </w:pPr>
            <w:r w:rsidRPr="00FB3CA0">
              <w:rPr>
                <w:rFonts w:hint="eastAsia"/>
                <w:sz w:val="32"/>
                <w:szCs w:val="32"/>
              </w:rPr>
              <w:t>令和</w:t>
            </w:r>
            <w:r w:rsidR="00745578" w:rsidRPr="00FB3CA0">
              <w:rPr>
                <w:rFonts w:hint="eastAsia"/>
                <w:sz w:val="32"/>
                <w:szCs w:val="32"/>
              </w:rPr>
              <w:t>５</w:t>
            </w:r>
            <w:r w:rsidRPr="00FB3CA0">
              <w:rPr>
                <w:rFonts w:hint="eastAsia"/>
                <w:sz w:val="32"/>
                <w:szCs w:val="32"/>
              </w:rPr>
              <w:t>年度（２０２</w:t>
            </w:r>
            <w:r w:rsidR="00745578" w:rsidRPr="00FB3CA0">
              <w:rPr>
                <w:rFonts w:hint="eastAsia"/>
                <w:sz w:val="32"/>
                <w:szCs w:val="32"/>
              </w:rPr>
              <w:t>３</w:t>
            </w:r>
            <w:r w:rsidR="005C41B3" w:rsidRPr="00FB3CA0">
              <w:rPr>
                <w:rFonts w:hint="eastAsia"/>
                <w:sz w:val="32"/>
                <w:szCs w:val="32"/>
              </w:rPr>
              <w:t>年度）版</w:t>
            </w:r>
          </w:p>
          <w:p w14:paraId="130EFB84" w14:textId="77777777" w:rsidR="00D97907" w:rsidRPr="00FB3CA0" w:rsidRDefault="00D97907" w:rsidP="00EF5964">
            <w:pPr>
              <w:spacing w:line="480" w:lineRule="exact"/>
              <w:rPr>
                <w:sz w:val="32"/>
                <w:szCs w:val="32"/>
              </w:rPr>
            </w:pPr>
            <w:r w:rsidRPr="00FB3CA0">
              <w:rPr>
                <w:rFonts w:hint="eastAsia"/>
                <w:sz w:val="32"/>
                <w:szCs w:val="32"/>
              </w:rPr>
              <w:t>指定障害福祉サービス事業者　自主点検表</w:t>
            </w:r>
          </w:p>
          <w:p w14:paraId="40D3C4A7" w14:textId="77777777" w:rsidR="000A37FA" w:rsidRPr="00FB3CA0" w:rsidRDefault="000A37FA" w:rsidP="00EF5964">
            <w:pPr>
              <w:spacing w:line="480" w:lineRule="exact"/>
              <w:rPr>
                <w:sz w:val="28"/>
                <w:szCs w:val="28"/>
              </w:rPr>
            </w:pPr>
            <w:r w:rsidRPr="00FB3CA0">
              <w:rPr>
                <w:rFonts w:hint="eastAsia"/>
                <w:sz w:val="28"/>
                <w:szCs w:val="28"/>
              </w:rPr>
              <w:t>【</w:t>
            </w:r>
            <w:r w:rsidR="00F1342B" w:rsidRPr="00FB3CA0">
              <w:rPr>
                <w:rFonts w:hint="eastAsia"/>
                <w:sz w:val="28"/>
                <w:szCs w:val="28"/>
              </w:rPr>
              <w:t>短期入所</w:t>
            </w:r>
            <w:r w:rsidRPr="00FB3CA0">
              <w:rPr>
                <w:rFonts w:hint="eastAsia"/>
                <w:sz w:val="28"/>
                <w:szCs w:val="28"/>
              </w:rPr>
              <w:t>】</w:t>
            </w:r>
          </w:p>
        </w:tc>
      </w:tr>
      <w:tr w:rsidR="00FB3CA0" w:rsidRPr="00FB3CA0" w14:paraId="2C6B2A99" w14:textId="77777777" w:rsidTr="000B04FD">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132F58FA" w14:textId="77777777" w:rsidR="00490A5B" w:rsidRPr="00FB3CA0" w:rsidRDefault="00490A5B" w:rsidP="00976ACF">
            <w:pPr>
              <w:snapToGrid/>
              <w:rPr>
                <w:sz w:val="22"/>
                <w:szCs w:val="22"/>
              </w:rPr>
            </w:pPr>
          </w:p>
          <w:p w14:paraId="1A7526B8" w14:textId="77777777" w:rsidR="00490A5B" w:rsidRPr="00FB3CA0" w:rsidRDefault="00490A5B" w:rsidP="00976ACF">
            <w:pPr>
              <w:snapToGrid/>
              <w:rPr>
                <w:sz w:val="22"/>
                <w:szCs w:val="22"/>
              </w:rPr>
            </w:pPr>
            <w:r w:rsidRPr="00FB3CA0">
              <w:rPr>
                <w:rFonts w:hint="eastAsia"/>
                <w:sz w:val="22"/>
                <w:szCs w:val="22"/>
              </w:rPr>
              <w:t>事業所の形態</w:t>
            </w:r>
          </w:p>
          <w:p w14:paraId="1B5B27A7" w14:textId="77777777" w:rsidR="00490A5B" w:rsidRPr="00FB3CA0" w:rsidRDefault="00490A5B" w:rsidP="00976ACF">
            <w:pPr>
              <w:snapToGrid/>
              <w:rPr>
                <w:sz w:val="22"/>
                <w:szCs w:val="22"/>
              </w:rPr>
            </w:pPr>
          </w:p>
          <w:p w14:paraId="130CFE19" w14:textId="77777777" w:rsidR="00490A5B" w:rsidRPr="00FB3CA0" w:rsidRDefault="00490A5B" w:rsidP="00976ACF">
            <w:pPr>
              <w:rPr>
                <w:sz w:val="16"/>
                <w:szCs w:val="16"/>
              </w:rPr>
            </w:pPr>
            <w:r w:rsidRPr="00FB3CA0">
              <w:rPr>
                <w:rFonts w:hint="eastAsia"/>
                <w:sz w:val="16"/>
                <w:szCs w:val="16"/>
              </w:rPr>
              <w:t>※該当に○を入れて</w:t>
            </w:r>
          </w:p>
          <w:p w14:paraId="747CC30B" w14:textId="77777777" w:rsidR="00490A5B" w:rsidRPr="00FB3CA0" w:rsidRDefault="00490A5B" w:rsidP="00976ACF">
            <w:pPr>
              <w:rPr>
                <w:sz w:val="16"/>
                <w:szCs w:val="16"/>
              </w:rPr>
            </w:pPr>
            <w:r w:rsidRPr="00FB3CA0">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71538583" w14:textId="77777777" w:rsidR="00490A5B" w:rsidRPr="00FB3CA0" w:rsidRDefault="00490A5B" w:rsidP="00976ACF">
            <w:pPr>
              <w:snapToGrid/>
              <w:rPr>
                <w:sz w:val="22"/>
                <w:szCs w:val="22"/>
              </w:rPr>
            </w:pPr>
            <w:r w:rsidRPr="00FB3CA0">
              <w:rPr>
                <w:rFonts w:hint="eastAsia"/>
                <w:sz w:val="22"/>
                <w:szCs w:val="22"/>
              </w:rPr>
              <w:t>該当</w:t>
            </w:r>
          </w:p>
        </w:tc>
        <w:tc>
          <w:tcPr>
            <w:tcW w:w="6798" w:type="dxa"/>
            <w:gridSpan w:val="14"/>
            <w:tcBorders>
              <w:top w:val="single" w:sz="4" w:space="0" w:color="auto"/>
              <w:left w:val="single" w:sz="4" w:space="0" w:color="auto"/>
              <w:right w:val="single" w:sz="4" w:space="0" w:color="auto"/>
            </w:tcBorders>
            <w:shd w:val="clear" w:color="auto" w:fill="auto"/>
            <w:vAlign w:val="center"/>
          </w:tcPr>
          <w:p w14:paraId="2C35F0FF" w14:textId="77777777" w:rsidR="00490A5B" w:rsidRPr="00FB3CA0" w:rsidRDefault="00490A5B" w:rsidP="00976ACF">
            <w:pPr>
              <w:snapToGrid/>
              <w:rPr>
                <w:sz w:val="22"/>
                <w:szCs w:val="22"/>
              </w:rPr>
            </w:pPr>
            <w:r w:rsidRPr="00FB3CA0">
              <w:rPr>
                <w:rFonts w:hint="eastAsia"/>
                <w:sz w:val="22"/>
                <w:szCs w:val="22"/>
              </w:rPr>
              <w:t>種　別</w:t>
            </w:r>
          </w:p>
        </w:tc>
      </w:tr>
      <w:tr w:rsidR="00FB3CA0" w:rsidRPr="00FB3CA0" w14:paraId="379F608E" w14:textId="77777777" w:rsidTr="000B04FD">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64DFFC2" w14:textId="77777777" w:rsidR="00490A5B" w:rsidRPr="00FB3CA0"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9597698" w14:textId="77777777" w:rsidR="00490A5B" w:rsidRPr="00FB3CA0"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182752C7" w14:textId="77777777" w:rsidR="00490A5B" w:rsidRPr="00FB3CA0" w:rsidRDefault="00490A5B" w:rsidP="00EF5964">
            <w:pPr>
              <w:snapToGrid/>
              <w:spacing w:line="260" w:lineRule="exact"/>
              <w:ind w:leftChars="50" w:left="94"/>
              <w:jc w:val="both"/>
              <w:rPr>
                <w:sz w:val="24"/>
                <w:szCs w:val="24"/>
              </w:rPr>
            </w:pPr>
            <w:r w:rsidRPr="00FB3CA0">
              <w:rPr>
                <w:rFonts w:hint="eastAsia"/>
                <w:sz w:val="24"/>
                <w:szCs w:val="24"/>
              </w:rPr>
              <w:t>併設事業所</w:t>
            </w:r>
          </w:p>
        </w:tc>
      </w:tr>
      <w:tr w:rsidR="00FB3CA0" w:rsidRPr="00FB3CA0" w14:paraId="425C0421" w14:textId="77777777" w:rsidTr="000B04FD">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847ED44" w14:textId="77777777" w:rsidR="00490A5B" w:rsidRPr="00FB3CA0"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A66470E" w14:textId="77777777" w:rsidR="00490A5B" w:rsidRPr="00FB3CA0"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40C0DFF1" w14:textId="77777777" w:rsidR="00490A5B" w:rsidRPr="00FB3CA0" w:rsidRDefault="00490A5B" w:rsidP="00F1342B">
            <w:pPr>
              <w:snapToGrid/>
              <w:spacing w:line="260" w:lineRule="exact"/>
              <w:ind w:leftChars="50" w:left="94"/>
              <w:jc w:val="both"/>
              <w:rPr>
                <w:sz w:val="24"/>
                <w:szCs w:val="24"/>
              </w:rPr>
            </w:pPr>
            <w:r w:rsidRPr="00FB3CA0">
              <w:rPr>
                <w:rFonts w:hint="eastAsia"/>
                <w:sz w:val="24"/>
                <w:szCs w:val="24"/>
              </w:rPr>
              <w:t>空床利用型事業所</w:t>
            </w:r>
          </w:p>
        </w:tc>
      </w:tr>
      <w:tr w:rsidR="00FB3CA0" w:rsidRPr="00FB3CA0" w14:paraId="0B575450" w14:textId="77777777" w:rsidTr="000B04FD">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F174F30" w14:textId="77777777" w:rsidR="00490A5B" w:rsidRPr="00FB3CA0" w:rsidRDefault="00490A5B"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1C45BF2E" w14:textId="77777777" w:rsidR="00490A5B" w:rsidRPr="00FB3CA0" w:rsidRDefault="00490A5B" w:rsidP="00EF5964">
            <w:pPr>
              <w:snapToGrid/>
              <w:spacing w:line="260" w:lineRule="exact"/>
              <w:rPr>
                <w:sz w:val="22"/>
                <w:szCs w:val="22"/>
              </w:rPr>
            </w:pPr>
          </w:p>
        </w:tc>
        <w:tc>
          <w:tcPr>
            <w:tcW w:w="6798" w:type="dxa"/>
            <w:gridSpan w:val="14"/>
            <w:tcBorders>
              <w:top w:val="single" w:sz="4" w:space="0" w:color="auto"/>
              <w:left w:val="single" w:sz="4" w:space="0" w:color="auto"/>
              <w:right w:val="single" w:sz="4" w:space="0" w:color="auto"/>
            </w:tcBorders>
            <w:shd w:val="clear" w:color="auto" w:fill="auto"/>
            <w:vAlign w:val="center"/>
          </w:tcPr>
          <w:p w14:paraId="3AC3F9EA" w14:textId="77777777" w:rsidR="00490A5B" w:rsidRPr="00FB3CA0" w:rsidRDefault="00490A5B" w:rsidP="00EF5964">
            <w:pPr>
              <w:snapToGrid/>
              <w:spacing w:line="260" w:lineRule="exact"/>
              <w:ind w:leftChars="50" w:left="94"/>
              <w:jc w:val="both"/>
              <w:rPr>
                <w:sz w:val="24"/>
                <w:szCs w:val="24"/>
              </w:rPr>
            </w:pPr>
            <w:r w:rsidRPr="00FB3CA0">
              <w:rPr>
                <w:rFonts w:hint="eastAsia"/>
                <w:sz w:val="24"/>
                <w:szCs w:val="24"/>
              </w:rPr>
              <w:t>単独型事業所</w:t>
            </w:r>
          </w:p>
        </w:tc>
      </w:tr>
      <w:tr w:rsidR="00FB3CA0" w:rsidRPr="00FB3CA0" w14:paraId="28BD5018" w14:textId="77777777" w:rsidTr="00C6398D">
        <w:trPr>
          <w:trHeight w:val="96"/>
        </w:trPr>
        <w:tc>
          <w:tcPr>
            <w:tcW w:w="9467" w:type="dxa"/>
            <w:gridSpan w:val="18"/>
            <w:tcBorders>
              <w:top w:val="single" w:sz="4" w:space="0" w:color="auto"/>
              <w:left w:val="nil"/>
              <w:right w:val="nil"/>
            </w:tcBorders>
            <w:shd w:val="clear" w:color="auto" w:fill="auto"/>
            <w:tcMar>
              <w:top w:w="57" w:type="dxa"/>
              <w:bottom w:w="57" w:type="dxa"/>
            </w:tcMar>
          </w:tcPr>
          <w:p w14:paraId="304A2D6C" w14:textId="77777777" w:rsidR="000A37FA" w:rsidRPr="00FB3CA0" w:rsidRDefault="000A37FA" w:rsidP="00EF5964">
            <w:pPr>
              <w:snapToGrid/>
              <w:spacing w:line="200" w:lineRule="exact"/>
              <w:jc w:val="left"/>
              <w:rPr>
                <w:sz w:val="22"/>
                <w:szCs w:val="22"/>
              </w:rPr>
            </w:pPr>
          </w:p>
        </w:tc>
      </w:tr>
      <w:tr w:rsidR="00FB3CA0" w:rsidRPr="00FB3CA0" w14:paraId="7DB5E099" w14:textId="77777777" w:rsidTr="00E648DA">
        <w:trPr>
          <w:trHeight w:val="299"/>
        </w:trPr>
        <w:tc>
          <w:tcPr>
            <w:tcW w:w="1113" w:type="dxa"/>
            <w:vMerge w:val="restart"/>
            <w:tcMar>
              <w:top w:w="57" w:type="dxa"/>
              <w:bottom w:w="57" w:type="dxa"/>
            </w:tcMar>
            <w:vAlign w:val="center"/>
          </w:tcPr>
          <w:p w14:paraId="01B6639E" w14:textId="77777777" w:rsidR="000A37FA" w:rsidRPr="00FB3CA0" w:rsidRDefault="000A37FA" w:rsidP="00976ACF">
            <w:pPr>
              <w:rPr>
                <w:rFonts w:hAnsi="ＭＳ ゴシック"/>
                <w:sz w:val="22"/>
                <w:szCs w:val="22"/>
              </w:rPr>
            </w:pPr>
            <w:r w:rsidRPr="00FB3CA0">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4D184F08"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89CCD4F" w14:textId="77777777" w:rsidR="000A37FA" w:rsidRPr="00FB3CA0"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27D33A7" w14:textId="77777777" w:rsidR="000A37FA" w:rsidRPr="00FB3CA0"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8337358" w14:textId="77777777" w:rsidR="000A37FA" w:rsidRPr="00FB3CA0"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8DCE389" w14:textId="77777777" w:rsidR="000A37FA" w:rsidRPr="00FB3CA0"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D12068A" w14:textId="77777777" w:rsidR="000A37FA" w:rsidRPr="00FB3CA0"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791BB11" w14:textId="77777777" w:rsidR="000A37FA" w:rsidRPr="00FB3CA0"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3CC25A56" w14:textId="77777777" w:rsidR="000A37FA" w:rsidRPr="00FB3CA0"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062F2" w14:textId="77777777" w:rsidR="000A37FA" w:rsidRPr="00FB3CA0"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1AB09F41" w14:textId="77777777" w:rsidR="000A37FA" w:rsidRPr="00FB3CA0"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04DA4314" w14:textId="77777777" w:rsidR="000A37FA" w:rsidRPr="00FB3CA0"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444C0E2A" w14:textId="77777777" w:rsidR="00490A5B" w:rsidRPr="00FB3CA0" w:rsidRDefault="00490A5B" w:rsidP="00976ACF">
            <w:pPr>
              <w:jc w:val="both"/>
              <w:rPr>
                <w:sz w:val="22"/>
                <w:szCs w:val="22"/>
              </w:rPr>
            </w:pPr>
            <w:r w:rsidRPr="00FB3CA0">
              <w:rPr>
                <w:rFonts w:hint="eastAsia"/>
                <w:sz w:val="22"/>
                <w:szCs w:val="22"/>
              </w:rPr>
              <w:t>指定年月日</w:t>
            </w:r>
          </w:p>
          <w:p w14:paraId="34C82811" w14:textId="77777777" w:rsidR="000A37FA" w:rsidRPr="00FB3CA0" w:rsidRDefault="00490A5B" w:rsidP="00490A5B">
            <w:pPr>
              <w:ind w:firstLineChars="200" w:firstLine="418"/>
              <w:jc w:val="both"/>
              <w:rPr>
                <w:rFonts w:hAnsi="ＭＳ ゴシック"/>
                <w:sz w:val="22"/>
                <w:szCs w:val="22"/>
              </w:rPr>
            </w:pPr>
            <w:r w:rsidRPr="00FB3CA0">
              <w:rPr>
                <w:rFonts w:hint="eastAsia"/>
                <w:sz w:val="22"/>
                <w:szCs w:val="22"/>
              </w:rPr>
              <w:t>年　　月　　日</w:t>
            </w:r>
          </w:p>
        </w:tc>
      </w:tr>
      <w:tr w:rsidR="00FB3CA0" w:rsidRPr="00FB3CA0" w14:paraId="62EF0ECD" w14:textId="77777777" w:rsidTr="00AB1B83">
        <w:trPr>
          <w:trHeight w:val="461"/>
        </w:trPr>
        <w:tc>
          <w:tcPr>
            <w:tcW w:w="1113" w:type="dxa"/>
            <w:vMerge/>
            <w:tcMar>
              <w:top w:w="57" w:type="dxa"/>
              <w:bottom w:w="57" w:type="dxa"/>
            </w:tcMar>
            <w:vAlign w:val="center"/>
          </w:tcPr>
          <w:p w14:paraId="45765846" w14:textId="77777777" w:rsidR="000A37FA" w:rsidRPr="00FB3CA0"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82557A9"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名　　　称</w:t>
            </w:r>
          </w:p>
        </w:tc>
        <w:tc>
          <w:tcPr>
            <w:tcW w:w="6798" w:type="dxa"/>
            <w:gridSpan w:val="14"/>
            <w:tcMar>
              <w:top w:w="57" w:type="dxa"/>
              <w:left w:w="28" w:type="dxa"/>
              <w:bottom w:w="57" w:type="dxa"/>
              <w:right w:w="28" w:type="dxa"/>
            </w:tcMar>
            <w:vAlign w:val="center"/>
          </w:tcPr>
          <w:p w14:paraId="7BA0CD40" w14:textId="77777777" w:rsidR="000A37FA" w:rsidRPr="00FB3CA0" w:rsidRDefault="000A37FA" w:rsidP="00D97907">
            <w:pPr>
              <w:snapToGrid/>
              <w:ind w:leftChars="50" w:left="94"/>
              <w:jc w:val="both"/>
              <w:rPr>
                <w:rFonts w:hAnsi="ＭＳ ゴシック"/>
                <w:sz w:val="22"/>
                <w:szCs w:val="22"/>
              </w:rPr>
            </w:pPr>
          </w:p>
        </w:tc>
      </w:tr>
      <w:tr w:rsidR="00FB3CA0" w:rsidRPr="00FB3CA0" w14:paraId="2F19377D" w14:textId="77777777" w:rsidTr="00AB1B83">
        <w:trPr>
          <w:trHeight w:val="454"/>
        </w:trPr>
        <w:tc>
          <w:tcPr>
            <w:tcW w:w="1113" w:type="dxa"/>
            <w:vMerge/>
            <w:tcMar>
              <w:top w:w="57" w:type="dxa"/>
              <w:bottom w:w="57" w:type="dxa"/>
            </w:tcMar>
            <w:vAlign w:val="center"/>
          </w:tcPr>
          <w:p w14:paraId="0817C6BC" w14:textId="77777777" w:rsidR="000A37FA" w:rsidRPr="00FB3CA0"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132FE23B"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所　在　地</w:t>
            </w:r>
          </w:p>
        </w:tc>
        <w:tc>
          <w:tcPr>
            <w:tcW w:w="6798" w:type="dxa"/>
            <w:gridSpan w:val="14"/>
            <w:tcMar>
              <w:top w:w="57" w:type="dxa"/>
              <w:left w:w="28" w:type="dxa"/>
              <w:bottom w:w="57" w:type="dxa"/>
              <w:right w:w="28" w:type="dxa"/>
            </w:tcMar>
            <w:vAlign w:val="center"/>
          </w:tcPr>
          <w:p w14:paraId="2F06B34C" w14:textId="77777777" w:rsidR="000A37FA" w:rsidRPr="00FB3CA0" w:rsidRDefault="000A37FA" w:rsidP="00D97907">
            <w:pPr>
              <w:snapToGrid/>
              <w:ind w:leftChars="50" w:left="94"/>
              <w:jc w:val="both"/>
              <w:rPr>
                <w:rFonts w:hAnsi="ＭＳ ゴシック"/>
                <w:sz w:val="22"/>
                <w:szCs w:val="22"/>
              </w:rPr>
            </w:pPr>
            <w:r w:rsidRPr="00FB3CA0">
              <w:rPr>
                <w:rFonts w:hAnsi="ＭＳ ゴシック" w:hint="eastAsia"/>
                <w:sz w:val="22"/>
                <w:szCs w:val="22"/>
              </w:rPr>
              <w:t>〒</w:t>
            </w:r>
          </w:p>
        </w:tc>
      </w:tr>
      <w:tr w:rsidR="00FB3CA0" w:rsidRPr="00FB3CA0" w14:paraId="53ADEABF" w14:textId="77777777" w:rsidTr="00AB1B83">
        <w:trPr>
          <w:trHeight w:val="264"/>
        </w:trPr>
        <w:tc>
          <w:tcPr>
            <w:tcW w:w="1113" w:type="dxa"/>
            <w:vMerge/>
            <w:tcMar>
              <w:top w:w="57" w:type="dxa"/>
              <w:bottom w:w="57" w:type="dxa"/>
            </w:tcMar>
            <w:vAlign w:val="center"/>
          </w:tcPr>
          <w:p w14:paraId="757277D2" w14:textId="77777777" w:rsidR="000A37FA" w:rsidRPr="00FB3CA0"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36BA315"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連　絡　先</w:t>
            </w:r>
          </w:p>
        </w:tc>
        <w:tc>
          <w:tcPr>
            <w:tcW w:w="6798" w:type="dxa"/>
            <w:gridSpan w:val="14"/>
            <w:tcBorders>
              <w:bottom w:val="dotted" w:sz="4" w:space="0" w:color="auto"/>
            </w:tcBorders>
            <w:tcMar>
              <w:top w:w="57" w:type="dxa"/>
              <w:left w:w="28" w:type="dxa"/>
              <w:bottom w:w="57" w:type="dxa"/>
              <w:right w:w="28" w:type="dxa"/>
            </w:tcMar>
            <w:vAlign w:val="center"/>
          </w:tcPr>
          <w:p w14:paraId="135C36C5" w14:textId="77777777" w:rsidR="000A37FA" w:rsidRPr="00FB3CA0" w:rsidRDefault="000A37FA" w:rsidP="00976ACF">
            <w:pPr>
              <w:jc w:val="both"/>
              <w:rPr>
                <w:rFonts w:hAnsi="ＭＳ ゴシック"/>
                <w:sz w:val="22"/>
                <w:szCs w:val="22"/>
              </w:rPr>
            </w:pPr>
            <w:r w:rsidRPr="00FB3CA0">
              <w:rPr>
                <w:rFonts w:hAnsi="ＭＳ ゴシック" w:hint="eastAsia"/>
                <w:sz w:val="18"/>
                <w:szCs w:val="18"/>
              </w:rPr>
              <w:t>（電　話）</w:t>
            </w:r>
            <w:r w:rsidRPr="00FB3CA0">
              <w:rPr>
                <w:rFonts w:hAnsi="ＭＳ ゴシック" w:hint="eastAsia"/>
                <w:sz w:val="22"/>
                <w:szCs w:val="22"/>
              </w:rPr>
              <w:t xml:space="preserve">　　　　　　　　　　　</w:t>
            </w:r>
            <w:r w:rsidRPr="00FB3CA0">
              <w:rPr>
                <w:rFonts w:hAnsi="ＭＳ ゴシック" w:hint="eastAsia"/>
                <w:sz w:val="18"/>
                <w:szCs w:val="18"/>
              </w:rPr>
              <w:t>（ＦＡＸ）</w:t>
            </w:r>
            <w:r w:rsidRPr="00FB3CA0">
              <w:rPr>
                <w:rFonts w:hAnsi="ＭＳ ゴシック" w:hint="eastAsia"/>
                <w:sz w:val="22"/>
                <w:szCs w:val="22"/>
              </w:rPr>
              <w:t xml:space="preserve"> </w:t>
            </w:r>
          </w:p>
        </w:tc>
      </w:tr>
      <w:tr w:rsidR="00FB3CA0" w:rsidRPr="00FB3CA0" w14:paraId="20E38DBA" w14:textId="77777777" w:rsidTr="00AB1B83">
        <w:trPr>
          <w:trHeight w:val="164"/>
        </w:trPr>
        <w:tc>
          <w:tcPr>
            <w:tcW w:w="1113" w:type="dxa"/>
            <w:vMerge/>
            <w:tcMar>
              <w:top w:w="57" w:type="dxa"/>
              <w:bottom w:w="57" w:type="dxa"/>
            </w:tcMar>
            <w:vAlign w:val="center"/>
          </w:tcPr>
          <w:p w14:paraId="521390A8" w14:textId="77777777" w:rsidR="000A37FA" w:rsidRPr="00FB3CA0"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53A14CC1" w14:textId="77777777" w:rsidR="000A37FA" w:rsidRPr="00FB3CA0" w:rsidRDefault="000A37FA" w:rsidP="00976ACF">
            <w:pPr>
              <w:snapToGrid/>
              <w:rPr>
                <w:rFonts w:hAnsi="ＭＳ ゴシック"/>
                <w:sz w:val="22"/>
                <w:szCs w:val="22"/>
              </w:rPr>
            </w:pPr>
          </w:p>
        </w:tc>
        <w:tc>
          <w:tcPr>
            <w:tcW w:w="6798" w:type="dxa"/>
            <w:gridSpan w:val="14"/>
            <w:tcBorders>
              <w:top w:val="dotted" w:sz="4" w:space="0" w:color="auto"/>
            </w:tcBorders>
            <w:tcMar>
              <w:top w:w="57" w:type="dxa"/>
              <w:left w:w="28" w:type="dxa"/>
              <w:bottom w:w="57" w:type="dxa"/>
              <w:right w:w="28" w:type="dxa"/>
            </w:tcMar>
            <w:vAlign w:val="center"/>
          </w:tcPr>
          <w:p w14:paraId="6E0A6C24" w14:textId="77777777" w:rsidR="000A37FA" w:rsidRPr="00FB3CA0" w:rsidRDefault="000A37FA" w:rsidP="00976ACF">
            <w:pPr>
              <w:jc w:val="both"/>
              <w:rPr>
                <w:rFonts w:hAnsi="ＭＳ ゴシック"/>
                <w:sz w:val="18"/>
                <w:szCs w:val="18"/>
              </w:rPr>
            </w:pPr>
            <w:r w:rsidRPr="00FB3CA0">
              <w:rPr>
                <w:rFonts w:hAnsi="ＭＳ ゴシック" w:hint="eastAsia"/>
                <w:sz w:val="18"/>
                <w:szCs w:val="18"/>
              </w:rPr>
              <w:t>（メール）</w:t>
            </w:r>
            <w:r w:rsidRPr="00FB3CA0">
              <w:rPr>
                <w:rFonts w:hAnsi="ＭＳ ゴシック" w:hint="eastAsia"/>
                <w:sz w:val="22"/>
                <w:szCs w:val="22"/>
              </w:rPr>
              <w:t xml:space="preserve"> </w:t>
            </w:r>
          </w:p>
        </w:tc>
      </w:tr>
      <w:tr w:rsidR="00FB3CA0" w:rsidRPr="00FB3CA0" w14:paraId="61ABFF93" w14:textId="77777777" w:rsidTr="00AB1B83">
        <w:trPr>
          <w:trHeight w:val="440"/>
        </w:trPr>
        <w:tc>
          <w:tcPr>
            <w:tcW w:w="1113" w:type="dxa"/>
            <w:vMerge/>
            <w:tcMar>
              <w:top w:w="57" w:type="dxa"/>
              <w:bottom w:w="57" w:type="dxa"/>
            </w:tcMar>
            <w:vAlign w:val="center"/>
          </w:tcPr>
          <w:p w14:paraId="54C0DABB" w14:textId="77777777" w:rsidR="000A37FA" w:rsidRPr="00FB3CA0"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59420B0"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管　理　者</w:t>
            </w:r>
          </w:p>
        </w:tc>
        <w:tc>
          <w:tcPr>
            <w:tcW w:w="6798" w:type="dxa"/>
            <w:gridSpan w:val="14"/>
            <w:tcMar>
              <w:top w:w="57" w:type="dxa"/>
              <w:left w:w="28" w:type="dxa"/>
              <w:bottom w:w="57" w:type="dxa"/>
              <w:right w:w="28" w:type="dxa"/>
            </w:tcMar>
            <w:vAlign w:val="center"/>
          </w:tcPr>
          <w:p w14:paraId="1EB6B0DE" w14:textId="77777777" w:rsidR="000A37FA" w:rsidRPr="00FB3CA0" w:rsidRDefault="000A37FA" w:rsidP="00D97907">
            <w:pPr>
              <w:snapToGrid/>
              <w:ind w:leftChars="50" w:left="94"/>
              <w:jc w:val="left"/>
              <w:rPr>
                <w:rFonts w:hAnsi="ＭＳ ゴシック"/>
                <w:sz w:val="22"/>
                <w:szCs w:val="22"/>
              </w:rPr>
            </w:pPr>
          </w:p>
        </w:tc>
      </w:tr>
      <w:tr w:rsidR="00FB3CA0" w:rsidRPr="00FB3CA0" w14:paraId="72C12858"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1E789CD2"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事業者</w:t>
            </w:r>
          </w:p>
          <w:p w14:paraId="1424E5C8"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668FD3B0"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名　　　称</w:t>
            </w:r>
          </w:p>
        </w:tc>
        <w:tc>
          <w:tcPr>
            <w:tcW w:w="6798" w:type="dxa"/>
            <w:gridSpan w:val="14"/>
            <w:tcBorders>
              <w:top w:val="double" w:sz="4" w:space="0" w:color="auto"/>
            </w:tcBorders>
            <w:tcMar>
              <w:top w:w="57" w:type="dxa"/>
              <w:left w:w="28" w:type="dxa"/>
              <w:bottom w:w="57" w:type="dxa"/>
              <w:right w:w="28" w:type="dxa"/>
            </w:tcMar>
            <w:vAlign w:val="center"/>
          </w:tcPr>
          <w:p w14:paraId="36B90352" w14:textId="77777777" w:rsidR="000A37FA" w:rsidRPr="00FB3CA0" w:rsidRDefault="000A37FA" w:rsidP="00D97907">
            <w:pPr>
              <w:snapToGrid/>
              <w:ind w:leftChars="50" w:left="94"/>
              <w:jc w:val="left"/>
              <w:rPr>
                <w:rFonts w:hAnsi="ＭＳ ゴシック"/>
                <w:sz w:val="22"/>
                <w:szCs w:val="22"/>
              </w:rPr>
            </w:pPr>
          </w:p>
        </w:tc>
      </w:tr>
      <w:tr w:rsidR="00FB3CA0" w:rsidRPr="00FB3CA0" w14:paraId="2F22BD2E" w14:textId="77777777" w:rsidTr="00AB1B83">
        <w:trPr>
          <w:trHeight w:val="479"/>
        </w:trPr>
        <w:tc>
          <w:tcPr>
            <w:tcW w:w="1113" w:type="dxa"/>
            <w:vMerge/>
            <w:tcMar>
              <w:top w:w="57" w:type="dxa"/>
              <w:left w:w="28" w:type="dxa"/>
              <w:bottom w:w="57" w:type="dxa"/>
              <w:right w:w="28" w:type="dxa"/>
            </w:tcMar>
            <w:vAlign w:val="center"/>
          </w:tcPr>
          <w:p w14:paraId="7735A3B6" w14:textId="77777777" w:rsidR="000A37FA" w:rsidRPr="00FB3CA0"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FD6851C" w14:textId="77777777" w:rsidR="000A37FA" w:rsidRPr="00FB3CA0" w:rsidRDefault="000A37FA" w:rsidP="00976ACF">
            <w:pPr>
              <w:snapToGrid/>
              <w:spacing w:line="240" w:lineRule="exact"/>
              <w:rPr>
                <w:rFonts w:hAnsi="ＭＳ ゴシック"/>
                <w:sz w:val="22"/>
                <w:szCs w:val="22"/>
              </w:rPr>
            </w:pPr>
            <w:r w:rsidRPr="00FB3CA0">
              <w:rPr>
                <w:rFonts w:hAnsi="ＭＳ ゴシック" w:hint="eastAsia"/>
                <w:sz w:val="22"/>
                <w:szCs w:val="22"/>
              </w:rPr>
              <w:t>代　表　者</w:t>
            </w:r>
          </w:p>
          <w:p w14:paraId="43BD7716" w14:textId="77777777" w:rsidR="000A37FA" w:rsidRPr="00FB3CA0" w:rsidRDefault="000A37FA" w:rsidP="00976ACF">
            <w:pPr>
              <w:snapToGrid/>
              <w:spacing w:line="240" w:lineRule="exact"/>
              <w:rPr>
                <w:rFonts w:hAnsi="ＭＳ ゴシック"/>
                <w:sz w:val="22"/>
                <w:szCs w:val="22"/>
              </w:rPr>
            </w:pPr>
            <w:r w:rsidRPr="00FB3CA0">
              <w:rPr>
                <w:rFonts w:hAnsi="ＭＳ ゴシック" w:hint="eastAsia"/>
                <w:sz w:val="22"/>
                <w:szCs w:val="22"/>
              </w:rPr>
              <w:t>職名・氏名</w:t>
            </w:r>
          </w:p>
        </w:tc>
        <w:tc>
          <w:tcPr>
            <w:tcW w:w="6798" w:type="dxa"/>
            <w:gridSpan w:val="14"/>
            <w:tcMar>
              <w:top w:w="57" w:type="dxa"/>
              <w:left w:w="28" w:type="dxa"/>
              <w:bottom w:w="57" w:type="dxa"/>
              <w:right w:w="28" w:type="dxa"/>
            </w:tcMar>
            <w:vAlign w:val="center"/>
          </w:tcPr>
          <w:p w14:paraId="568E60C1" w14:textId="77777777" w:rsidR="000A37FA" w:rsidRPr="00FB3CA0" w:rsidRDefault="000A37FA" w:rsidP="00D97907">
            <w:pPr>
              <w:snapToGrid/>
              <w:ind w:leftChars="50" w:left="94"/>
              <w:jc w:val="left"/>
              <w:rPr>
                <w:rFonts w:hAnsi="ＭＳ ゴシック"/>
                <w:sz w:val="22"/>
                <w:szCs w:val="22"/>
              </w:rPr>
            </w:pPr>
          </w:p>
        </w:tc>
      </w:tr>
      <w:tr w:rsidR="00FB3CA0" w:rsidRPr="00FB3CA0" w14:paraId="5DFBCCE4"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62C06B38" w14:textId="77777777" w:rsidR="000A37FA" w:rsidRPr="00FB3CA0"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0ADE3790" w14:textId="77777777" w:rsidR="000A37FA" w:rsidRPr="00FB3CA0" w:rsidRDefault="000A37FA" w:rsidP="00976ACF">
            <w:pPr>
              <w:snapToGrid/>
              <w:rPr>
                <w:rFonts w:hAnsi="ＭＳ ゴシック"/>
                <w:sz w:val="22"/>
                <w:szCs w:val="22"/>
              </w:rPr>
            </w:pPr>
            <w:r w:rsidRPr="00FB3CA0">
              <w:rPr>
                <w:rFonts w:hAnsi="ＭＳ ゴシック" w:hint="eastAsia"/>
                <w:sz w:val="22"/>
                <w:szCs w:val="22"/>
              </w:rPr>
              <w:t>所　在　地</w:t>
            </w:r>
          </w:p>
        </w:tc>
        <w:tc>
          <w:tcPr>
            <w:tcW w:w="6798" w:type="dxa"/>
            <w:gridSpan w:val="14"/>
            <w:tcBorders>
              <w:bottom w:val="double" w:sz="4" w:space="0" w:color="auto"/>
            </w:tcBorders>
            <w:tcMar>
              <w:top w:w="57" w:type="dxa"/>
              <w:left w:w="28" w:type="dxa"/>
              <w:bottom w:w="57" w:type="dxa"/>
              <w:right w:w="28" w:type="dxa"/>
            </w:tcMar>
          </w:tcPr>
          <w:p w14:paraId="0A06383A" w14:textId="77777777" w:rsidR="000A37FA" w:rsidRPr="00FB3CA0" w:rsidRDefault="000A37FA" w:rsidP="00976ACF">
            <w:pPr>
              <w:spacing w:afterLines="20" w:after="58"/>
              <w:jc w:val="both"/>
              <w:rPr>
                <w:rFonts w:hAnsi="ＭＳ ゴシック"/>
                <w:sz w:val="16"/>
                <w:szCs w:val="16"/>
              </w:rPr>
            </w:pPr>
            <w:r w:rsidRPr="00FB3CA0">
              <w:rPr>
                <w:rFonts w:hAnsi="ＭＳ ゴシック" w:hint="eastAsia"/>
                <w:sz w:val="16"/>
                <w:szCs w:val="16"/>
              </w:rPr>
              <w:t>※</w:t>
            </w:r>
            <w:r w:rsidRPr="00FB3CA0">
              <w:rPr>
                <w:rFonts w:hAnsi="ＭＳ ゴシック" w:hint="eastAsia"/>
                <w:sz w:val="14"/>
                <w:szCs w:val="14"/>
              </w:rPr>
              <w:t>上記事業所と異なる場合に記入</w:t>
            </w:r>
          </w:p>
          <w:p w14:paraId="2BA7C34B" w14:textId="77777777" w:rsidR="000A37FA" w:rsidRPr="00FB3CA0" w:rsidRDefault="000A37FA" w:rsidP="00D97907">
            <w:pPr>
              <w:ind w:leftChars="50" w:left="94"/>
              <w:jc w:val="both"/>
              <w:rPr>
                <w:rFonts w:hAnsi="ＭＳ ゴシック"/>
                <w:sz w:val="22"/>
                <w:szCs w:val="22"/>
              </w:rPr>
            </w:pPr>
            <w:r w:rsidRPr="00FB3CA0">
              <w:rPr>
                <w:rFonts w:hAnsi="ＭＳ ゴシック" w:hint="eastAsia"/>
                <w:sz w:val="22"/>
                <w:szCs w:val="22"/>
              </w:rPr>
              <w:t>〒</w:t>
            </w:r>
          </w:p>
        </w:tc>
      </w:tr>
      <w:tr w:rsidR="00FB3CA0" w:rsidRPr="00FB3CA0" w14:paraId="1D37D832"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1FF02CF5" w14:textId="77777777" w:rsidR="000A37FA" w:rsidRPr="00FB3CA0" w:rsidRDefault="000A37FA" w:rsidP="00976ACF">
            <w:pPr>
              <w:snapToGrid/>
              <w:spacing w:line="240" w:lineRule="exact"/>
              <w:rPr>
                <w:rFonts w:hAnsi="ＭＳ ゴシック"/>
                <w:sz w:val="22"/>
                <w:szCs w:val="22"/>
              </w:rPr>
            </w:pPr>
            <w:r w:rsidRPr="00FB3CA0">
              <w:rPr>
                <w:rFonts w:hAnsi="ＭＳ ゴシック" w:hint="eastAsia"/>
                <w:sz w:val="22"/>
                <w:szCs w:val="22"/>
                <w:lang w:eastAsia="zh-TW"/>
              </w:rPr>
              <w:t>記入</w:t>
            </w:r>
            <w:r w:rsidRPr="00FB3CA0">
              <w:rPr>
                <w:rFonts w:hAnsi="ＭＳ ゴシック" w:hint="eastAsia"/>
                <w:sz w:val="22"/>
                <w:szCs w:val="22"/>
              </w:rPr>
              <w:t>(担当)</w:t>
            </w:r>
            <w:r w:rsidRPr="00FB3CA0">
              <w:rPr>
                <w:rFonts w:hAnsi="ＭＳ ゴシック" w:hint="eastAsia"/>
                <w:sz w:val="22"/>
                <w:szCs w:val="22"/>
                <w:lang w:eastAsia="zh-TW"/>
              </w:rPr>
              <w:t>者</w:t>
            </w:r>
          </w:p>
          <w:p w14:paraId="5BF97C95" w14:textId="77777777" w:rsidR="000A37FA" w:rsidRPr="00FB3CA0" w:rsidRDefault="000A37FA" w:rsidP="00976ACF">
            <w:pPr>
              <w:snapToGrid/>
              <w:spacing w:line="240" w:lineRule="exact"/>
              <w:rPr>
                <w:rFonts w:hAnsi="ＭＳ ゴシック"/>
                <w:sz w:val="22"/>
                <w:szCs w:val="22"/>
              </w:rPr>
            </w:pPr>
            <w:r w:rsidRPr="00FB3CA0">
              <w:rPr>
                <w:rFonts w:hAnsi="ＭＳ ゴシック" w:hint="eastAsia"/>
                <w:sz w:val="22"/>
                <w:szCs w:val="22"/>
              </w:rPr>
              <w:t>職名・氏名</w:t>
            </w:r>
          </w:p>
        </w:tc>
        <w:tc>
          <w:tcPr>
            <w:tcW w:w="7831" w:type="dxa"/>
            <w:gridSpan w:val="16"/>
            <w:tcBorders>
              <w:top w:val="double" w:sz="4" w:space="0" w:color="auto"/>
              <w:bottom w:val="single" w:sz="4" w:space="0" w:color="auto"/>
            </w:tcBorders>
            <w:tcMar>
              <w:top w:w="57" w:type="dxa"/>
              <w:left w:w="28" w:type="dxa"/>
              <w:bottom w:w="57" w:type="dxa"/>
              <w:right w:w="28" w:type="dxa"/>
            </w:tcMar>
            <w:vAlign w:val="center"/>
          </w:tcPr>
          <w:p w14:paraId="0D2D4835" w14:textId="77777777" w:rsidR="000A37FA" w:rsidRPr="00FB3CA0" w:rsidRDefault="000A37FA" w:rsidP="00D97907">
            <w:pPr>
              <w:ind w:leftChars="50" w:left="94"/>
              <w:jc w:val="left"/>
              <w:rPr>
                <w:rFonts w:hAnsi="ＭＳ ゴシック"/>
                <w:sz w:val="22"/>
                <w:szCs w:val="22"/>
              </w:rPr>
            </w:pPr>
          </w:p>
        </w:tc>
      </w:tr>
      <w:tr w:rsidR="00FB3CA0" w:rsidRPr="00FB3CA0" w14:paraId="0B9FAA72"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26DBFD3" w14:textId="77777777" w:rsidR="000A37FA" w:rsidRPr="00FB3CA0" w:rsidRDefault="000A37FA" w:rsidP="00976ACF">
            <w:pPr>
              <w:snapToGrid/>
              <w:rPr>
                <w:rFonts w:hAnsi="ＭＳ ゴシック"/>
                <w:sz w:val="22"/>
                <w:szCs w:val="22"/>
                <w:lang w:eastAsia="zh-TW"/>
              </w:rPr>
            </w:pPr>
            <w:r w:rsidRPr="00FB3CA0">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764A3F8" w14:textId="77777777" w:rsidR="000A37FA" w:rsidRPr="00FB3CA0" w:rsidRDefault="000A37FA" w:rsidP="00D97907">
            <w:pPr>
              <w:spacing w:afterLines="20" w:after="58"/>
              <w:ind w:leftChars="50" w:left="94"/>
              <w:jc w:val="both"/>
              <w:rPr>
                <w:rFonts w:hAnsi="ＭＳ ゴシック"/>
                <w:sz w:val="14"/>
                <w:szCs w:val="14"/>
              </w:rPr>
            </w:pPr>
            <w:r w:rsidRPr="00FB3CA0">
              <w:rPr>
                <w:rFonts w:hAnsi="ＭＳ ゴシック" w:hint="eastAsia"/>
                <w:sz w:val="14"/>
                <w:szCs w:val="14"/>
              </w:rPr>
              <w:t>※上記事業所と異なる場合に記入</w:t>
            </w:r>
          </w:p>
          <w:p w14:paraId="7AF34246" w14:textId="77777777" w:rsidR="000A37FA" w:rsidRPr="00FB3CA0" w:rsidRDefault="000A37FA" w:rsidP="00D97907">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61427ED3" w14:textId="77777777" w:rsidR="000A37FA" w:rsidRPr="00FB3CA0" w:rsidRDefault="000A37FA" w:rsidP="00976ACF">
            <w:pPr>
              <w:rPr>
                <w:rFonts w:hAnsi="ＭＳ ゴシック"/>
                <w:sz w:val="22"/>
                <w:szCs w:val="22"/>
              </w:rPr>
            </w:pPr>
            <w:r w:rsidRPr="00FB3CA0">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F08472F" w14:textId="77777777" w:rsidR="000A37FA" w:rsidRPr="00FB3CA0" w:rsidRDefault="00E84432" w:rsidP="00976ACF">
            <w:pPr>
              <w:rPr>
                <w:rFonts w:hAnsi="ＭＳ ゴシック"/>
                <w:sz w:val="22"/>
                <w:szCs w:val="22"/>
              </w:rPr>
            </w:pPr>
            <w:r w:rsidRPr="00FB3CA0">
              <w:rPr>
                <w:rFonts w:hint="eastAsia"/>
                <w:sz w:val="22"/>
                <w:szCs w:val="22"/>
              </w:rPr>
              <w:t>令和</w:t>
            </w:r>
            <w:r w:rsidR="000A37FA" w:rsidRPr="00FB3CA0">
              <w:rPr>
                <w:rFonts w:hint="eastAsia"/>
                <w:sz w:val="22"/>
                <w:szCs w:val="22"/>
              </w:rPr>
              <w:t xml:space="preserve">　　年　　月　　日</w:t>
            </w:r>
          </w:p>
        </w:tc>
      </w:tr>
      <w:tr w:rsidR="00FB3CA0" w:rsidRPr="00FB3CA0" w14:paraId="3A973B95" w14:textId="77777777" w:rsidTr="00AB1B83">
        <w:trPr>
          <w:trHeight w:val="196"/>
        </w:trPr>
        <w:tc>
          <w:tcPr>
            <w:tcW w:w="9467" w:type="dxa"/>
            <w:gridSpan w:val="18"/>
            <w:tcBorders>
              <w:left w:val="nil"/>
              <w:right w:val="nil"/>
            </w:tcBorders>
            <w:tcMar>
              <w:top w:w="57" w:type="dxa"/>
              <w:left w:w="28" w:type="dxa"/>
              <w:bottom w:w="57" w:type="dxa"/>
              <w:right w:w="28" w:type="dxa"/>
            </w:tcMar>
            <w:vAlign w:val="center"/>
          </w:tcPr>
          <w:p w14:paraId="075A9F20" w14:textId="77777777" w:rsidR="000A37FA" w:rsidRPr="00FB3CA0" w:rsidRDefault="000A37FA" w:rsidP="00EF5964">
            <w:pPr>
              <w:snapToGrid/>
              <w:spacing w:line="200" w:lineRule="exact"/>
              <w:jc w:val="left"/>
              <w:rPr>
                <w:sz w:val="22"/>
                <w:szCs w:val="22"/>
              </w:rPr>
            </w:pPr>
          </w:p>
        </w:tc>
      </w:tr>
      <w:tr w:rsidR="00FB3CA0" w:rsidRPr="00FB3CA0" w14:paraId="1CDA8238" w14:textId="77777777" w:rsidTr="00AB1B83">
        <w:trPr>
          <w:trHeight w:val="886"/>
        </w:trPr>
        <w:tc>
          <w:tcPr>
            <w:tcW w:w="1636" w:type="dxa"/>
            <w:gridSpan w:val="2"/>
            <w:tcMar>
              <w:top w:w="57" w:type="dxa"/>
              <w:left w:w="28" w:type="dxa"/>
              <w:bottom w:w="57" w:type="dxa"/>
              <w:right w:w="28" w:type="dxa"/>
            </w:tcMar>
            <w:vAlign w:val="center"/>
          </w:tcPr>
          <w:p w14:paraId="56D59C5E" w14:textId="77777777" w:rsidR="005C41B3" w:rsidRPr="00FB3CA0" w:rsidRDefault="005C41B3" w:rsidP="005C41B3">
            <w:pPr>
              <w:rPr>
                <w:sz w:val="21"/>
              </w:rPr>
            </w:pPr>
            <w:r w:rsidRPr="00FB3CA0">
              <w:rPr>
                <w:rFonts w:hint="eastAsia"/>
                <w:sz w:val="21"/>
              </w:rPr>
              <w:t>問い合わせ</w:t>
            </w:r>
          </w:p>
        </w:tc>
        <w:tc>
          <w:tcPr>
            <w:tcW w:w="7831" w:type="dxa"/>
            <w:gridSpan w:val="16"/>
            <w:tcMar>
              <w:top w:w="57" w:type="dxa"/>
              <w:left w:w="28" w:type="dxa"/>
              <w:bottom w:w="57" w:type="dxa"/>
              <w:right w:w="28" w:type="dxa"/>
            </w:tcMar>
            <w:vAlign w:val="center"/>
          </w:tcPr>
          <w:p w14:paraId="49008A5A" w14:textId="77777777" w:rsidR="00056155" w:rsidRPr="002D6938" w:rsidRDefault="00056155" w:rsidP="00056155">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34C87E3B" w14:textId="77777777" w:rsidR="00056155" w:rsidRPr="002D6938" w:rsidRDefault="00056155" w:rsidP="00056155">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51008AD2" w14:textId="0A9F679E" w:rsidR="005C41B3" w:rsidRPr="00FB3CA0" w:rsidRDefault="00056155" w:rsidP="00056155">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5C24F5A" w14:textId="77777777" w:rsidR="000A37FA" w:rsidRPr="00FB3CA0" w:rsidRDefault="000A37FA" w:rsidP="000A37FA">
      <w:pPr>
        <w:jc w:val="left"/>
        <w:sectPr w:rsidR="000A37FA" w:rsidRPr="00FB3CA0"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A6ADB3B" w14:textId="77777777" w:rsidR="00F5556F" w:rsidRPr="00FB3CA0" w:rsidRDefault="00F5556F" w:rsidP="00D97907">
      <w:pPr>
        <w:snapToGrid/>
        <w:ind w:left="182" w:hangingChars="100" w:hanging="182"/>
        <w:jc w:val="left"/>
        <w:rPr>
          <w:szCs w:val="20"/>
        </w:rPr>
      </w:pPr>
    </w:p>
    <w:p w14:paraId="40692E5D" w14:textId="77777777" w:rsidR="000A37FA" w:rsidRPr="00FB3CA0" w:rsidRDefault="000A37FA" w:rsidP="00D97907">
      <w:pPr>
        <w:snapToGrid/>
        <w:ind w:left="182" w:hangingChars="100" w:hanging="182"/>
        <w:jc w:val="left"/>
        <w:rPr>
          <w:szCs w:val="20"/>
        </w:rPr>
      </w:pPr>
      <w:r w:rsidRPr="00FB3CA0">
        <w:rPr>
          <w:rFonts w:hint="eastAsia"/>
          <w:szCs w:val="20"/>
        </w:rPr>
        <w:t>【点検表の見方】</w:t>
      </w:r>
    </w:p>
    <w:p w14:paraId="1E248E03" w14:textId="393B891B" w:rsidR="000A37FA" w:rsidRPr="00FB3CA0" w:rsidRDefault="000A37FA" w:rsidP="00D97907">
      <w:pPr>
        <w:snapToGrid/>
        <w:ind w:left="182" w:hangingChars="100" w:hanging="182"/>
        <w:jc w:val="left"/>
        <w:rPr>
          <w:szCs w:val="20"/>
        </w:rPr>
      </w:pPr>
      <w:r w:rsidRPr="00FB3CA0">
        <w:rPr>
          <w:rFonts w:hint="eastAsia"/>
          <w:szCs w:val="20"/>
        </w:rPr>
        <w:t>○　各項目は、原則として省令・報酬告示の条文に沿った形式で作成しています。</w:t>
      </w:r>
    </w:p>
    <w:p w14:paraId="7B68D5F7" w14:textId="77777777" w:rsidR="000A37FA" w:rsidRPr="00FB3CA0" w:rsidRDefault="000A37FA" w:rsidP="00D97907">
      <w:pPr>
        <w:snapToGrid/>
        <w:ind w:left="182" w:hangingChars="100" w:hanging="182"/>
        <w:jc w:val="left"/>
        <w:rPr>
          <w:szCs w:val="20"/>
        </w:rPr>
      </w:pPr>
      <w:r w:rsidRPr="00FB3CA0">
        <w:rPr>
          <w:rFonts w:hint="eastAsia"/>
          <w:szCs w:val="20"/>
        </w:rPr>
        <w:t>○　各項目に事業種別を略称で記載してありますので、該当する項目について記入してください。</w:t>
      </w:r>
    </w:p>
    <w:p w14:paraId="7FE54C81" w14:textId="3C07AE65" w:rsidR="000A37FA" w:rsidRPr="00FB3CA0" w:rsidRDefault="000A37FA" w:rsidP="00D97907">
      <w:pPr>
        <w:snapToGrid/>
        <w:ind w:left="182" w:hangingChars="100" w:hanging="182"/>
        <w:jc w:val="left"/>
        <w:rPr>
          <w:szCs w:val="20"/>
        </w:rPr>
      </w:pPr>
    </w:p>
    <w:p w14:paraId="1AB4E0BC" w14:textId="77777777" w:rsidR="000A37FA" w:rsidRPr="00FB3CA0" w:rsidRDefault="000A37FA" w:rsidP="00D97907">
      <w:pPr>
        <w:snapToGrid/>
        <w:spacing w:beforeLines="50" w:before="142"/>
        <w:jc w:val="left"/>
        <w:rPr>
          <w:szCs w:val="20"/>
        </w:rPr>
      </w:pPr>
      <w:r w:rsidRPr="00FB3CA0">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FB3CA0" w:rsidRPr="00FB3CA0" w14:paraId="5458569E" w14:textId="77777777" w:rsidTr="00677D42">
        <w:trPr>
          <w:trHeight w:val="200"/>
        </w:trPr>
        <w:tc>
          <w:tcPr>
            <w:tcW w:w="1809" w:type="dxa"/>
          </w:tcPr>
          <w:p w14:paraId="281E471E" w14:textId="77777777" w:rsidR="000A37FA" w:rsidRPr="00FB3CA0" w:rsidRDefault="000A37FA" w:rsidP="00714C51">
            <w:pPr>
              <w:snapToGrid/>
              <w:jc w:val="left"/>
              <w:rPr>
                <w:szCs w:val="20"/>
              </w:rPr>
            </w:pPr>
            <w:r w:rsidRPr="00FB3CA0">
              <w:rPr>
                <w:rFonts w:hint="eastAsia"/>
                <w:szCs w:val="20"/>
                <w:lang w:eastAsia="zh-CN"/>
              </w:rPr>
              <w:t>略</w:t>
            </w:r>
            <w:r w:rsidRPr="00FB3CA0">
              <w:rPr>
                <w:rFonts w:hint="eastAsia"/>
                <w:szCs w:val="20"/>
              </w:rPr>
              <w:t xml:space="preserve">　</w:t>
            </w:r>
            <w:r w:rsidRPr="00FB3CA0">
              <w:rPr>
                <w:rFonts w:hint="eastAsia"/>
                <w:szCs w:val="20"/>
                <w:lang w:eastAsia="zh-CN"/>
              </w:rPr>
              <w:t>称</w:t>
            </w:r>
          </w:p>
        </w:tc>
        <w:tc>
          <w:tcPr>
            <w:tcW w:w="7638" w:type="dxa"/>
          </w:tcPr>
          <w:p w14:paraId="2C9B13EE" w14:textId="77777777" w:rsidR="000A37FA" w:rsidRPr="00FB3CA0" w:rsidRDefault="000A37FA" w:rsidP="00714C51">
            <w:pPr>
              <w:snapToGrid/>
              <w:jc w:val="left"/>
              <w:rPr>
                <w:szCs w:val="20"/>
              </w:rPr>
            </w:pPr>
            <w:r w:rsidRPr="00FB3CA0">
              <w:rPr>
                <w:rFonts w:hint="eastAsia"/>
                <w:szCs w:val="20"/>
                <w:lang w:eastAsia="zh-CN"/>
              </w:rPr>
              <w:t>名</w:t>
            </w:r>
            <w:r w:rsidRPr="00FB3CA0">
              <w:rPr>
                <w:rFonts w:hint="eastAsia"/>
                <w:szCs w:val="20"/>
              </w:rPr>
              <w:t xml:space="preserve">　　　　　　　　</w:t>
            </w:r>
            <w:r w:rsidRPr="00FB3CA0">
              <w:rPr>
                <w:rFonts w:hint="eastAsia"/>
                <w:szCs w:val="20"/>
                <w:lang w:eastAsia="zh-CN"/>
              </w:rPr>
              <w:t>称</w:t>
            </w:r>
          </w:p>
        </w:tc>
      </w:tr>
      <w:tr w:rsidR="00FB3CA0" w:rsidRPr="00FB3CA0" w14:paraId="0DEC0425" w14:textId="77777777" w:rsidTr="00A16068">
        <w:trPr>
          <w:trHeight w:val="164"/>
        </w:trPr>
        <w:tc>
          <w:tcPr>
            <w:tcW w:w="1809" w:type="dxa"/>
          </w:tcPr>
          <w:p w14:paraId="5BFFDE56" w14:textId="77777777" w:rsidR="000A37FA" w:rsidRPr="00FB3CA0" w:rsidRDefault="000A37FA" w:rsidP="00714C51">
            <w:pPr>
              <w:snapToGrid/>
              <w:jc w:val="left"/>
              <w:rPr>
                <w:szCs w:val="20"/>
              </w:rPr>
            </w:pPr>
            <w:r w:rsidRPr="00FB3CA0">
              <w:rPr>
                <w:rFonts w:hint="eastAsia"/>
                <w:szCs w:val="20"/>
              </w:rPr>
              <w:t>法</w:t>
            </w:r>
          </w:p>
        </w:tc>
        <w:tc>
          <w:tcPr>
            <w:tcW w:w="7638" w:type="dxa"/>
          </w:tcPr>
          <w:p w14:paraId="02017B83" w14:textId="3D483D9D" w:rsidR="000A37FA" w:rsidRPr="00FB3CA0" w:rsidRDefault="000A37FA" w:rsidP="00714C51">
            <w:pPr>
              <w:autoSpaceDE w:val="0"/>
              <w:autoSpaceDN w:val="0"/>
              <w:snapToGrid/>
              <w:jc w:val="left"/>
              <w:rPr>
                <w:rFonts w:hAnsi="ＭＳ ゴシック"/>
                <w:szCs w:val="20"/>
                <w:lang w:eastAsia="zh-CN"/>
              </w:rPr>
            </w:pPr>
            <w:r w:rsidRPr="00FB3CA0">
              <w:rPr>
                <w:rFonts w:hAnsi="ＭＳ ゴシック"/>
                <w:kern w:val="0"/>
                <w:szCs w:val="20"/>
              </w:rPr>
              <w:t>障害者の日常生活及び社会生活を総合的に支援するための法律</w:t>
            </w:r>
            <w:r w:rsidRPr="00FB3CA0">
              <w:rPr>
                <w:rFonts w:hAnsi="ＭＳ ゴシック" w:hint="eastAsia"/>
                <w:szCs w:val="20"/>
                <w:lang w:eastAsia="zh-CN"/>
              </w:rPr>
              <w:t>（</w:t>
            </w:r>
            <w:r w:rsidR="00145F6E" w:rsidRPr="00FB3CA0">
              <w:rPr>
                <w:rFonts w:hAnsi="ＭＳ ゴシック" w:hint="eastAsia"/>
                <w:szCs w:val="20"/>
                <w:lang w:eastAsia="zh-CN"/>
              </w:rPr>
              <w:t>平成</w:t>
            </w:r>
            <w:r w:rsidR="00145F6E" w:rsidRPr="00FB3CA0">
              <w:rPr>
                <w:rFonts w:hAnsi="ＭＳ ゴシック" w:hint="eastAsia"/>
                <w:szCs w:val="20"/>
              </w:rPr>
              <w:t>17</w:t>
            </w:r>
            <w:r w:rsidR="00145F6E" w:rsidRPr="00FB3CA0">
              <w:rPr>
                <w:rFonts w:hAnsi="ＭＳ ゴシック" w:hint="eastAsia"/>
                <w:szCs w:val="20"/>
                <w:lang w:eastAsia="zh-CN"/>
              </w:rPr>
              <w:t>年法律第</w:t>
            </w:r>
            <w:r w:rsidR="00145F6E" w:rsidRPr="00FB3CA0">
              <w:rPr>
                <w:rFonts w:hAnsi="ＭＳ ゴシック" w:hint="eastAsia"/>
                <w:szCs w:val="20"/>
              </w:rPr>
              <w:t>123</w:t>
            </w:r>
            <w:r w:rsidR="00145F6E" w:rsidRPr="00FB3CA0">
              <w:rPr>
                <w:rFonts w:hAnsi="ＭＳ ゴシック" w:hint="eastAsia"/>
                <w:szCs w:val="20"/>
                <w:lang w:eastAsia="zh-CN"/>
              </w:rPr>
              <w:t>号</w:t>
            </w:r>
            <w:r w:rsidRPr="00FB3CA0">
              <w:rPr>
                <w:rFonts w:hAnsi="ＭＳ ゴシック" w:hint="eastAsia"/>
                <w:szCs w:val="20"/>
                <w:lang w:eastAsia="zh-CN"/>
              </w:rPr>
              <w:t>）</w:t>
            </w:r>
            <w:r w:rsidRPr="00FB3CA0">
              <w:rPr>
                <w:rFonts w:hAnsi="ＭＳ ゴシック"/>
                <w:kern w:val="0"/>
                <w:szCs w:val="20"/>
              </w:rPr>
              <w:t>（障害者総合支援法）</w:t>
            </w:r>
          </w:p>
        </w:tc>
      </w:tr>
      <w:tr w:rsidR="00FB3CA0" w:rsidRPr="00FB3CA0" w14:paraId="32BFAB00" w14:textId="77777777" w:rsidTr="00A16068">
        <w:trPr>
          <w:trHeight w:val="407"/>
        </w:trPr>
        <w:tc>
          <w:tcPr>
            <w:tcW w:w="1809" w:type="dxa"/>
          </w:tcPr>
          <w:p w14:paraId="5B584B61" w14:textId="77777777" w:rsidR="000A37FA" w:rsidRPr="00FB3CA0" w:rsidRDefault="000A37FA" w:rsidP="00714C51">
            <w:pPr>
              <w:snapToGrid/>
              <w:jc w:val="left"/>
              <w:rPr>
                <w:szCs w:val="20"/>
              </w:rPr>
            </w:pPr>
            <w:r w:rsidRPr="00FB3CA0">
              <w:rPr>
                <w:rFonts w:hint="eastAsia"/>
                <w:szCs w:val="20"/>
              </w:rPr>
              <w:t>省令</w:t>
            </w:r>
          </w:p>
          <w:p w14:paraId="6550A5E6" w14:textId="77777777" w:rsidR="000A37FA" w:rsidRPr="00FB3CA0" w:rsidRDefault="000A37FA" w:rsidP="00714C51">
            <w:pPr>
              <w:snapToGrid/>
              <w:jc w:val="left"/>
              <w:rPr>
                <w:szCs w:val="20"/>
                <w:lang w:eastAsia="zh-TW"/>
              </w:rPr>
            </w:pPr>
          </w:p>
        </w:tc>
        <w:tc>
          <w:tcPr>
            <w:tcW w:w="7638" w:type="dxa"/>
          </w:tcPr>
          <w:p w14:paraId="61F94457" w14:textId="77777777" w:rsidR="000A37FA" w:rsidRPr="00FB3CA0" w:rsidRDefault="000A37FA" w:rsidP="00714C51">
            <w:pPr>
              <w:snapToGrid/>
              <w:jc w:val="left"/>
              <w:rPr>
                <w:rFonts w:hAnsi="ＭＳ ゴシック"/>
                <w:szCs w:val="20"/>
              </w:rPr>
            </w:pPr>
            <w:r w:rsidRPr="00FB3CA0">
              <w:rPr>
                <w:rFonts w:hAnsi="ＭＳ ゴシック"/>
                <w:kern w:val="0"/>
                <w:szCs w:val="20"/>
              </w:rPr>
              <w:t>障害者の日常生活及び社会生活を総合的に支援するための法律</w:t>
            </w:r>
            <w:r w:rsidRPr="00FB3CA0">
              <w:rPr>
                <w:rFonts w:hAnsi="ＭＳ ゴシック" w:hint="eastAsia"/>
                <w:szCs w:val="20"/>
              </w:rPr>
              <w:t>に基づく指定障害福祉サービスの事業等の人員、設備及び運営に関する基準　（平18年厚生労働省令第171号）</w:t>
            </w:r>
          </w:p>
        </w:tc>
      </w:tr>
      <w:tr w:rsidR="00FB3CA0" w:rsidRPr="00FB3CA0" w14:paraId="3DEF23D1" w14:textId="77777777" w:rsidTr="00A16068">
        <w:trPr>
          <w:trHeight w:val="350"/>
        </w:trPr>
        <w:tc>
          <w:tcPr>
            <w:tcW w:w="1809" w:type="dxa"/>
          </w:tcPr>
          <w:p w14:paraId="7E100054" w14:textId="77777777" w:rsidR="000A37FA" w:rsidRPr="00FB3CA0" w:rsidRDefault="000A37FA" w:rsidP="00714C51">
            <w:pPr>
              <w:snapToGrid/>
              <w:jc w:val="left"/>
              <w:rPr>
                <w:szCs w:val="20"/>
              </w:rPr>
            </w:pPr>
            <w:r w:rsidRPr="00FB3CA0">
              <w:rPr>
                <w:rFonts w:hint="eastAsia"/>
                <w:szCs w:val="20"/>
              </w:rPr>
              <w:t>解釈通知</w:t>
            </w:r>
          </w:p>
          <w:p w14:paraId="46E994D8" w14:textId="77777777" w:rsidR="000A37FA" w:rsidRPr="00FB3CA0" w:rsidRDefault="000A37FA" w:rsidP="00714C51">
            <w:pPr>
              <w:snapToGrid/>
              <w:jc w:val="left"/>
              <w:rPr>
                <w:szCs w:val="20"/>
              </w:rPr>
            </w:pPr>
          </w:p>
        </w:tc>
        <w:tc>
          <w:tcPr>
            <w:tcW w:w="7638" w:type="dxa"/>
          </w:tcPr>
          <w:p w14:paraId="0A0005E7" w14:textId="77777777" w:rsidR="000A37FA" w:rsidRPr="00FB3CA0" w:rsidRDefault="000A37FA" w:rsidP="00714C51">
            <w:pPr>
              <w:snapToGrid/>
              <w:jc w:val="left"/>
              <w:rPr>
                <w:rFonts w:hAnsi="ＭＳ ゴシック"/>
                <w:szCs w:val="20"/>
              </w:rPr>
            </w:pPr>
            <w:r w:rsidRPr="00FB3CA0">
              <w:rPr>
                <w:rFonts w:hAnsi="ＭＳ ゴシック"/>
                <w:kern w:val="0"/>
                <w:szCs w:val="20"/>
              </w:rPr>
              <w:t>障害者の日常生活及び社会生活を総合的に支援するための法律</w:t>
            </w:r>
            <w:r w:rsidRPr="00FB3CA0">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FB3CA0" w:rsidRPr="00FB3CA0" w14:paraId="5C76022A" w14:textId="77777777" w:rsidTr="00677D42">
        <w:tc>
          <w:tcPr>
            <w:tcW w:w="1809" w:type="dxa"/>
          </w:tcPr>
          <w:p w14:paraId="1A3DEBE9" w14:textId="77777777" w:rsidR="000A37FA" w:rsidRPr="00FB3CA0" w:rsidRDefault="000A37FA" w:rsidP="00714C51">
            <w:pPr>
              <w:snapToGrid/>
              <w:jc w:val="left"/>
              <w:rPr>
                <w:szCs w:val="20"/>
              </w:rPr>
            </w:pPr>
            <w:r w:rsidRPr="00FB3CA0">
              <w:rPr>
                <w:rFonts w:hint="eastAsia"/>
                <w:szCs w:val="20"/>
              </w:rPr>
              <w:t>報酬告示</w:t>
            </w:r>
          </w:p>
        </w:tc>
        <w:tc>
          <w:tcPr>
            <w:tcW w:w="7638" w:type="dxa"/>
          </w:tcPr>
          <w:p w14:paraId="548FFB19" w14:textId="77777777" w:rsidR="000A37FA" w:rsidRPr="00FB3CA0" w:rsidRDefault="000A37FA" w:rsidP="00714C51">
            <w:pPr>
              <w:snapToGrid/>
              <w:jc w:val="left"/>
              <w:rPr>
                <w:rFonts w:hAnsi="ＭＳ ゴシック"/>
                <w:szCs w:val="20"/>
              </w:rPr>
            </w:pPr>
            <w:r w:rsidRPr="00FB3CA0">
              <w:rPr>
                <w:rFonts w:hAnsi="ＭＳ ゴシック"/>
                <w:kern w:val="0"/>
                <w:szCs w:val="20"/>
              </w:rPr>
              <w:t>障害者の日常生活及び社会生活を総合的に支援するための法律</w:t>
            </w:r>
            <w:r w:rsidRPr="00FB3CA0">
              <w:rPr>
                <w:rFonts w:hAnsi="ＭＳ ゴシック" w:hint="eastAsia"/>
                <w:szCs w:val="20"/>
              </w:rPr>
              <w:t>に基づく指定障害福祉サービス等及び基準該当障害福祉サービスに要する費用の額の算定に関する基準</w:t>
            </w:r>
          </w:p>
          <w:p w14:paraId="32A0C36D" w14:textId="77777777" w:rsidR="000A37FA" w:rsidRPr="00FB3CA0" w:rsidRDefault="000A37FA" w:rsidP="00714C51">
            <w:pPr>
              <w:snapToGrid/>
              <w:jc w:val="left"/>
              <w:rPr>
                <w:rFonts w:hAnsi="ＭＳ ゴシック"/>
                <w:szCs w:val="20"/>
              </w:rPr>
            </w:pPr>
            <w:r w:rsidRPr="00FB3CA0">
              <w:rPr>
                <w:rFonts w:hAnsi="ＭＳ ゴシック" w:hint="eastAsia"/>
                <w:szCs w:val="20"/>
              </w:rPr>
              <w:t>（平成18年厚生労働省告示第523号）</w:t>
            </w:r>
          </w:p>
        </w:tc>
      </w:tr>
      <w:tr w:rsidR="00FB3CA0" w:rsidRPr="00FB3CA0" w14:paraId="2BD5003B" w14:textId="77777777" w:rsidTr="00A16068">
        <w:trPr>
          <w:trHeight w:val="134"/>
        </w:trPr>
        <w:tc>
          <w:tcPr>
            <w:tcW w:w="1809" w:type="dxa"/>
          </w:tcPr>
          <w:p w14:paraId="363DEFBB" w14:textId="77777777" w:rsidR="000A37FA" w:rsidRPr="00FB3CA0" w:rsidRDefault="000A37FA" w:rsidP="00714C51">
            <w:pPr>
              <w:snapToGrid/>
              <w:jc w:val="left"/>
              <w:rPr>
                <w:szCs w:val="20"/>
              </w:rPr>
            </w:pPr>
            <w:r w:rsidRPr="00FB3CA0">
              <w:rPr>
                <w:rFonts w:hint="eastAsia"/>
                <w:szCs w:val="20"/>
              </w:rPr>
              <w:t>留意事項通知</w:t>
            </w:r>
          </w:p>
        </w:tc>
        <w:tc>
          <w:tcPr>
            <w:tcW w:w="7638" w:type="dxa"/>
          </w:tcPr>
          <w:p w14:paraId="0122B70C" w14:textId="77777777" w:rsidR="000A37FA" w:rsidRPr="00FB3CA0" w:rsidRDefault="000A37FA" w:rsidP="00714C51">
            <w:pPr>
              <w:snapToGrid/>
              <w:jc w:val="left"/>
              <w:rPr>
                <w:rFonts w:hAnsi="ＭＳ ゴシック"/>
                <w:szCs w:val="20"/>
              </w:rPr>
            </w:pPr>
            <w:r w:rsidRPr="00FB3CA0">
              <w:rPr>
                <w:rFonts w:hAnsi="ＭＳ ゴシック"/>
                <w:kern w:val="0"/>
                <w:szCs w:val="20"/>
              </w:rPr>
              <w:t>障害者の日常生活及び社会生活を総合的に支援するための法律</w:t>
            </w:r>
            <w:r w:rsidRPr="00FB3CA0">
              <w:rPr>
                <w:rFonts w:hAnsi="ＭＳ ゴシック" w:hint="eastAsia"/>
                <w:szCs w:val="20"/>
              </w:rPr>
              <w:t>に基づく指定障害福祉サービス事業等及び基準該当障害福祉サービスに要する費用の額の算定に関する基準に伴う実施上の留意事項について（平成18年10月31日　障発第1031001号）</w:t>
            </w:r>
          </w:p>
        </w:tc>
      </w:tr>
    </w:tbl>
    <w:p w14:paraId="2576AC1B" w14:textId="77777777" w:rsidR="00D97907" w:rsidRPr="00FB3CA0" w:rsidRDefault="000A37FA" w:rsidP="00D97907">
      <w:pPr>
        <w:snapToGrid/>
        <w:jc w:val="left"/>
      </w:pPr>
      <w:r w:rsidRPr="00FB3CA0">
        <w:rPr>
          <w:rFonts w:hAnsi="ＭＳ ゴシック"/>
          <w:sz w:val="22"/>
          <w:szCs w:val="22"/>
        </w:rPr>
        <w:br w:type="page"/>
      </w:r>
      <w:r w:rsidR="00D97907" w:rsidRPr="00FB3CA0">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FB3CA0" w:rsidRPr="00FB3CA0" w14:paraId="38BF6089" w14:textId="77777777" w:rsidTr="0045734C">
        <w:trPr>
          <w:trHeight w:val="263"/>
        </w:trPr>
        <w:tc>
          <w:tcPr>
            <w:tcW w:w="1183" w:type="dxa"/>
            <w:vAlign w:val="center"/>
          </w:tcPr>
          <w:p w14:paraId="54B55087" w14:textId="77777777" w:rsidR="00D97907" w:rsidRPr="00FB3CA0" w:rsidRDefault="00D97907" w:rsidP="00D97907">
            <w:pPr>
              <w:snapToGrid/>
            </w:pPr>
            <w:r w:rsidRPr="00FB3CA0">
              <w:rPr>
                <w:rFonts w:hint="eastAsia"/>
              </w:rPr>
              <w:t>項目</w:t>
            </w:r>
          </w:p>
        </w:tc>
        <w:tc>
          <w:tcPr>
            <w:tcW w:w="5733" w:type="dxa"/>
            <w:vAlign w:val="center"/>
          </w:tcPr>
          <w:p w14:paraId="4ADF1C87" w14:textId="77777777" w:rsidR="00D97907" w:rsidRPr="00FB3CA0" w:rsidRDefault="00D97907" w:rsidP="00D97907">
            <w:pPr>
              <w:snapToGrid/>
            </w:pPr>
            <w:r w:rsidRPr="00FB3CA0">
              <w:rPr>
                <w:rFonts w:hint="eastAsia"/>
              </w:rPr>
              <w:t>点検のポイント</w:t>
            </w:r>
          </w:p>
        </w:tc>
        <w:tc>
          <w:tcPr>
            <w:tcW w:w="1001" w:type="dxa"/>
            <w:vAlign w:val="center"/>
          </w:tcPr>
          <w:p w14:paraId="6C564227" w14:textId="77777777" w:rsidR="00D97907" w:rsidRPr="00FB3CA0" w:rsidRDefault="00D97907" w:rsidP="00D97907">
            <w:pPr>
              <w:snapToGrid/>
            </w:pPr>
            <w:r w:rsidRPr="00FB3CA0">
              <w:rPr>
                <w:rFonts w:hint="eastAsia"/>
              </w:rPr>
              <w:t>点検</w:t>
            </w:r>
          </w:p>
        </w:tc>
        <w:tc>
          <w:tcPr>
            <w:tcW w:w="1729" w:type="dxa"/>
            <w:vAlign w:val="center"/>
          </w:tcPr>
          <w:p w14:paraId="4434CD93" w14:textId="77777777" w:rsidR="00D97907" w:rsidRPr="00FB3CA0" w:rsidRDefault="00D97907" w:rsidP="00D97907">
            <w:pPr>
              <w:snapToGrid/>
            </w:pPr>
            <w:r w:rsidRPr="00FB3CA0">
              <w:rPr>
                <w:rFonts w:hint="eastAsia"/>
              </w:rPr>
              <w:t>根拠</w:t>
            </w:r>
          </w:p>
        </w:tc>
      </w:tr>
      <w:tr w:rsidR="00FB3CA0" w:rsidRPr="00FB3CA0" w14:paraId="09715CF0" w14:textId="77777777" w:rsidTr="00F1342B">
        <w:trPr>
          <w:trHeight w:val="822"/>
        </w:trPr>
        <w:tc>
          <w:tcPr>
            <w:tcW w:w="1183" w:type="dxa"/>
            <w:vMerge w:val="restart"/>
            <w:tcBorders>
              <w:top w:val="single" w:sz="4" w:space="0" w:color="auto"/>
              <w:right w:val="single" w:sz="4" w:space="0" w:color="auto"/>
            </w:tcBorders>
          </w:tcPr>
          <w:p w14:paraId="20E74356" w14:textId="77777777" w:rsidR="00F1342B" w:rsidRPr="00FB3CA0" w:rsidRDefault="00F1342B" w:rsidP="00F1342B">
            <w:pPr>
              <w:snapToGrid/>
              <w:jc w:val="left"/>
            </w:pPr>
            <w:r w:rsidRPr="00FB3CA0">
              <w:rPr>
                <w:rFonts w:hint="eastAsia"/>
              </w:rPr>
              <w:t>１</w:t>
            </w:r>
          </w:p>
          <w:p w14:paraId="630EEC5E" w14:textId="77777777" w:rsidR="00F1342B" w:rsidRPr="00FB3CA0" w:rsidRDefault="00F1342B" w:rsidP="00F1342B">
            <w:pPr>
              <w:snapToGrid/>
              <w:spacing w:afterLines="50" w:after="142"/>
              <w:jc w:val="left"/>
            </w:pPr>
            <w:r w:rsidRPr="00FB3CA0">
              <w:rPr>
                <w:rFonts w:hint="eastAsia"/>
              </w:rPr>
              <w:t>一般原則</w:t>
            </w:r>
          </w:p>
          <w:p w14:paraId="4E8EBFD8" w14:textId="77777777" w:rsidR="00D97907" w:rsidRPr="00FB3CA0" w:rsidRDefault="00D97907" w:rsidP="00F1342B"/>
        </w:tc>
        <w:tc>
          <w:tcPr>
            <w:tcW w:w="5733" w:type="dxa"/>
            <w:tcBorders>
              <w:left w:val="single" w:sz="4" w:space="0" w:color="auto"/>
              <w:bottom w:val="single" w:sz="4" w:space="0" w:color="auto"/>
              <w:right w:val="single" w:sz="6" w:space="0" w:color="auto"/>
            </w:tcBorders>
          </w:tcPr>
          <w:p w14:paraId="5562984F" w14:textId="77777777" w:rsidR="00D97907" w:rsidRPr="00FB3CA0" w:rsidRDefault="00D97907" w:rsidP="00D97907">
            <w:pPr>
              <w:snapToGrid/>
              <w:ind w:left="182" w:hangingChars="100" w:hanging="182"/>
              <w:jc w:val="left"/>
            </w:pPr>
            <w:r w:rsidRPr="00FB3CA0">
              <w:rPr>
                <w:rFonts w:hint="eastAsia"/>
              </w:rPr>
              <w:t>（２）利用者の人格尊重</w:t>
            </w:r>
          </w:p>
          <w:p w14:paraId="4279FC8B" w14:textId="77777777" w:rsidR="00D97907" w:rsidRPr="00FB3CA0" w:rsidRDefault="00D97907" w:rsidP="006D7C50">
            <w:pPr>
              <w:snapToGrid/>
              <w:spacing w:afterLines="50" w:after="142"/>
              <w:ind w:leftChars="100" w:left="182" w:firstLineChars="100" w:firstLine="182"/>
              <w:jc w:val="both"/>
            </w:pPr>
            <w:r w:rsidRPr="00FB3CA0">
              <w:rPr>
                <w:rFonts w:hint="eastAsia"/>
              </w:rPr>
              <w:t>利用者の</w:t>
            </w:r>
            <w:r w:rsidRPr="00FB3CA0">
              <w:rPr>
                <w:rFonts w:hint="eastAsia"/>
                <w:u w:val="single"/>
              </w:rPr>
              <w:t>意思及び人格を尊重</w:t>
            </w:r>
            <w:r w:rsidRPr="00FB3CA0">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CDA4546" w14:textId="77777777" w:rsidR="00634D29" w:rsidRPr="00FB3CA0" w:rsidRDefault="00683883"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FB3CA0">
                  <w:rPr>
                    <w:rFonts w:hAnsi="ＭＳ ゴシック" w:hint="eastAsia"/>
                  </w:rPr>
                  <w:t>☐</w:t>
                </w:r>
              </w:sdtContent>
            </w:sdt>
            <w:r w:rsidR="00634D29" w:rsidRPr="00FB3CA0">
              <w:rPr>
                <w:rFonts w:hint="eastAsia"/>
              </w:rPr>
              <w:t>いる</w:t>
            </w:r>
          </w:p>
          <w:p w14:paraId="3CA07408" w14:textId="77777777" w:rsidR="00D97907" w:rsidRPr="00FB3CA0" w:rsidRDefault="00683883"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FB3CA0">
                  <w:rPr>
                    <w:rFonts w:hAnsi="ＭＳ ゴシック" w:hint="eastAsia"/>
                  </w:rPr>
                  <w:t>☐</w:t>
                </w:r>
              </w:sdtContent>
            </w:sdt>
            <w:r w:rsidR="00634D29" w:rsidRPr="00FB3CA0">
              <w:rPr>
                <w:rFonts w:hint="eastAsia"/>
              </w:rPr>
              <w:t>いない</w:t>
            </w:r>
          </w:p>
        </w:tc>
        <w:tc>
          <w:tcPr>
            <w:tcW w:w="1729" w:type="dxa"/>
            <w:tcBorders>
              <w:left w:val="single" w:sz="6" w:space="0" w:color="auto"/>
              <w:bottom w:val="single" w:sz="4" w:space="0" w:color="auto"/>
            </w:tcBorders>
          </w:tcPr>
          <w:p w14:paraId="72903C6E" w14:textId="56B408B7" w:rsidR="00D97907" w:rsidRPr="00FB3CA0" w:rsidRDefault="00D97907" w:rsidP="00D97907">
            <w:pPr>
              <w:snapToGrid/>
              <w:spacing w:line="240" w:lineRule="exact"/>
              <w:jc w:val="both"/>
              <w:rPr>
                <w:sz w:val="18"/>
                <w:szCs w:val="18"/>
              </w:rPr>
            </w:pPr>
          </w:p>
          <w:p w14:paraId="226B4CE3" w14:textId="77777777" w:rsidR="00D97907" w:rsidRPr="00FB3CA0" w:rsidRDefault="00D97907" w:rsidP="00D97907">
            <w:pPr>
              <w:snapToGrid/>
              <w:spacing w:line="240" w:lineRule="exact"/>
              <w:jc w:val="both"/>
              <w:rPr>
                <w:sz w:val="18"/>
                <w:szCs w:val="18"/>
              </w:rPr>
            </w:pPr>
            <w:r w:rsidRPr="00FB3CA0">
              <w:rPr>
                <w:rFonts w:hint="eastAsia"/>
                <w:sz w:val="18"/>
                <w:szCs w:val="18"/>
              </w:rPr>
              <w:t>省令第3条第2項</w:t>
            </w:r>
          </w:p>
        </w:tc>
      </w:tr>
      <w:tr w:rsidR="00FB3CA0" w:rsidRPr="00FB3CA0" w14:paraId="46789EBB" w14:textId="77777777" w:rsidTr="0045734C">
        <w:trPr>
          <w:trHeight w:val="1216"/>
        </w:trPr>
        <w:tc>
          <w:tcPr>
            <w:tcW w:w="1183" w:type="dxa"/>
            <w:vMerge/>
            <w:tcBorders>
              <w:right w:val="single" w:sz="4" w:space="0" w:color="auto"/>
            </w:tcBorders>
            <w:vAlign w:val="center"/>
          </w:tcPr>
          <w:p w14:paraId="5D0706B4" w14:textId="77777777" w:rsidR="00D97907" w:rsidRPr="00FB3CA0" w:rsidRDefault="00D97907" w:rsidP="00D97907">
            <w:pPr>
              <w:snapToGrid/>
              <w:jc w:val="left"/>
            </w:pPr>
          </w:p>
        </w:tc>
        <w:tc>
          <w:tcPr>
            <w:tcW w:w="5733" w:type="dxa"/>
            <w:tcBorders>
              <w:top w:val="single" w:sz="4" w:space="0" w:color="auto"/>
              <w:left w:val="single" w:sz="4" w:space="0" w:color="auto"/>
              <w:bottom w:val="nil"/>
            </w:tcBorders>
          </w:tcPr>
          <w:p w14:paraId="719904F9" w14:textId="77777777" w:rsidR="00D97907" w:rsidRPr="00FB3CA0" w:rsidRDefault="00D97907" w:rsidP="00D97907">
            <w:pPr>
              <w:snapToGrid/>
              <w:ind w:left="182" w:hangingChars="100" w:hanging="182"/>
              <w:jc w:val="both"/>
            </w:pPr>
            <w:r w:rsidRPr="00FB3CA0">
              <w:rPr>
                <w:rFonts w:hint="eastAsia"/>
              </w:rPr>
              <w:t>（３）虐待防止等の措置</w:t>
            </w:r>
          </w:p>
          <w:p w14:paraId="1660BFA4" w14:textId="77777777" w:rsidR="00D97907" w:rsidRPr="00FB3CA0" w:rsidRDefault="00D97907" w:rsidP="003C0C9A">
            <w:pPr>
              <w:snapToGrid/>
              <w:spacing w:afterLines="50" w:after="142"/>
              <w:ind w:leftChars="100" w:left="182" w:firstLineChars="100" w:firstLine="182"/>
              <w:jc w:val="both"/>
            </w:pPr>
            <w:r w:rsidRPr="00FB3CA0">
              <w:rPr>
                <w:rFonts w:hint="eastAsia"/>
              </w:rPr>
              <w:t>利用者の</w:t>
            </w:r>
            <w:r w:rsidRPr="00FB3CA0">
              <w:rPr>
                <w:rFonts w:hint="eastAsia"/>
                <w:u w:val="single"/>
              </w:rPr>
              <w:t>人権の擁護、虐待の防止等</w:t>
            </w:r>
            <w:r w:rsidRPr="00FB3CA0">
              <w:rPr>
                <w:rFonts w:hint="eastAsia"/>
              </w:rPr>
              <w:t>のため、必要な体制の整備を行うとともに、従業者に対し、研修を実施する等の</w:t>
            </w:r>
            <w:r w:rsidRPr="00FB3CA0">
              <w:rPr>
                <w:rFonts w:hint="eastAsia"/>
                <w:u w:val="single"/>
              </w:rPr>
              <w:t>措置を講</w:t>
            </w:r>
            <w:r w:rsidR="003B699C" w:rsidRPr="00FB3CA0">
              <w:rPr>
                <w:rFonts w:hint="eastAsia"/>
                <w:u w:val="single"/>
              </w:rPr>
              <w:t>じ</w:t>
            </w:r>
            <w:r w:rsidRPr="00FB3CA0">
              <w:rPr>
                <w:rFonts w:hint="eastAsia"/>
              </w:rPr>
              <w:t>ていますか。</w:t>
            </w:r>
          </w:p>
        </w:tc>
        <w:tc>
          <w:tcPr>
            <w:tcW w:w="1001" w:type="dxa"/>
            <w:vMerge w:val="restart"/>
            <w:tcBorders>
              <w:top w:val="single" w:sz="4" w:space="0" w:color="auto"/>
              <w:right w:val="single" w:sz="6" w:space="0" w:color="auto"/>
            </w:tcBorders>
          </w:tcPr>
          <w:p w14:paraId="18A4C1BC" w14:textId="77777777" w:rsidR="00634D29" w:rsidRPr="00FB3CA0" w:rsidRDefault="00683883"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FB3CA0">
                  <w:rPr>
                    <w:rFonts w:hAnsi="ＭＳ ゴシック" w:hint="eastAsia"/>
                  </w:rPr>
                  <w:t>☐</w:t>
                </w:r>
              </w:sdtContent>
            </w:sdt>
            <w:r w:rsidR="00634D29" w:rsidRPr="00FB3CA0">
              <w:rPr>
                <w:rFonts w:hint="eastAsia"/>
              </w:rPr>
              <w:t>いる</w:t>
            </w:r>
          </w:p>
          <w:p w14:paraId="03A903E5" w14:textId="77777777" w:rsidR="00D97907" w:rsidRPr="00FB3CA0" w:rsidRDefault="00683883"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FB3CA0">
                  <w:rPr>
                    <w:rFonts w:hAnsi="ＭＳ ゴシック" w:hint="eastAsia"/>
                  </w:rPr>
                  <w:t>☐</w:t>
                </w:r>
              </w:sdtContent>
            </w:sdt>
            <w:r w:rsidR="00634D29" w:rsidRPr="00FB3CA0">
              <w:rPr>
                <w:rFonts w:hint="eastAsia"/>
              </w:rPr>
              <w:t>いない</w:t>
            </w:r>
          </w:p>
        </w:tc>
        <w:tc>
          <w:tcPr>
            <w:tcW w:w="1729" w:type="dxa"/>
            <w:vMerge w:val="restart"/>
            <w:tcBorders>
              <w:top w:val="single" w:sz="4" w:space="0" w:color="auto"/>
              <w:left w:val="single" w:sz="6" w:space="0" w:color="auto"/>
            </w:tcBorders>
          </w:tcPr>
          <w:p w14:paraId="06071D52" w14:textId="5457D021" w:rsidR="00D97907" w:rsidRPr="00FB3CA0" w:rsidRDefault="00D97907" w:rsidP="00D97907">
            <w:pPr>
              <w:snapToGrid/>
              <w:spacing w:line="240" w:lineRule="exact"/>
              <w:jc w:val="both"/>
              <w:rPr>
                <w:sz w:val="18"/>
                <w:szCs w:val="18"/>
              </w:rPr>
            </w:pPr>
          </w:p>
          <w:p w14:paraId="59FC7DF2" w14:textId="77777777" w:rsidR="00D97907" w:rsidRPr="00FB3CA0" w:rsidRDefault="00D97907" w:rsidP="00D97907">
            <w:pPr>
              <w:snapToGrid/>
              <w:spacing w:line="240" w:lineRule="exact"/>
              <w:jc w:val="both"/>
              <w:rPr>
                <w:sz w:val="18"/>
                <w:szCs w:val="18"/>
              </w:rPr>
            </w:pPr>
            <w:r w:rsidRPr="00FB3CA0">
              <w:rPr>
                <w:rFonts w:hint="eastAsia"/>
                <w:sz w:val="18"/>
                <w:szCs w:val="18"/>
              </w:rPr>
              <w:t>省令第3条第3項</w:t>
            </w:r>
          </w:p>
        </w:tc>
      </w:tr>
      <w:tr w:rsidR="00D97907" w:rsidRPr="00FB3CA0" w14:paraId="5407CAAE" w14:textId="77777777" w:rsidTr="0045734C">
        <w:trPr>
          <w:trHeight w:val="6210"/>
        </w:trPr>
        <w:tc>
          <w:tcPr>
            <w:tcW w:w="1183" w:type="dxa"/>
            <w:vMerge/>
            <w:tcBorders>
              <w:right w:val="single" w:sz="4" w:space="0" w:color="auto"/>
            </w:tcBorders>
            <w:vAlign w:val="center"/>
          </w:tcPr>
          <w:p w14:paraId="1C6E4267" w14:textId="77777777" w:rsidR="00D97907" w:rsidRPr="00FB3CA0" w:rsidRDefault="00D97907" w:rsidP="00D97907">
            <w:pPr>
              <w:snapToGrid/>
              <w:jc w:val="left"/>
            </w:pPr>
          </w:p>
        </w:tc>
        <w:tc>
          <w:tcPr>
            <w:tcW w:w="5733" w:type="dxa"/>
            <w:tcBorders>
              <w:top w:val="nil"/>
              <w:left w:val="single" w:sz="4" w:space="0" w:color="auto"/>
              <w:bottom w:val="single" w:sz="4" w:space="0" w:color="auto"/>
            </w:tcBorders>
          </w:tcPr>
          <w:p w14:paraId="4CF6346C" w14:textId="77777777" w:rsidR="00D97907" w:rsidRPr="00FB3CA0" w:rsidRDefault="00D97907" w:rsidP="00D97907">
            <w:pPr>
              <w:snapToGrid/>
              <w:spacing w:beforeLines="50" w:before="142"/>
              <w:ind w:leftChars="100" w:left="364" w:hangingChars="100" w:hanging="182"/>
              <w:jc w:val="both"/>
              <w:rPr>
                <w:rFonts w:hAnsi="ＭＳ ゴシック"/>
              </w:rPr>
            </w:pPr>
            <w:r w:rsidRPr="00FB3CA0">
              <w:rPr>
                <w:rFonts w:hAnsi="ＭＳ ゴシック" w:hint="eastAsia"/>
              </w:rPr>
              <w:t>取り組んでいるものにチェックしてください。</w:t>
            </w:r>
          </w:p>
          <w:p w14:paraId="1C45E642" w14:textId="77777777" w:rsidR="00D97907" w:rsidRPr="00FB3CA0" w:rsidRDefault="00D97907" w:rsidP="00D97907">
            <w:pPr>
              <w:snapToGrid/>
              <w:ind w:leftChars="200" w:left="364"/>
              <w:jc w:val="both"/>
              <w:rPr>
                <w:rFonts w:hAnsi="ＭＳ ゴシック"/>
                <w:szCs w:val="20"/>
              </w:rPr>
            </w:pPr>
            <w:r w:rsidRPr="00FB3CA0">
              <w:rPr>
                <w:rFonts w:hAnsi="ＭＳ ゴシック" w:hint="eastAsia"/>
                <w:szCs w:val="20"/>
              </w:rPr>
              <w:t>□①　虐待防止委員会の設置</w:t>
            </w:r>
          </w:p>
          <w:p w14:paraId="409F2F58"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□②　虐待防止や人権意識を高めるための研修</w:t>
            </w:r>
          </w:p>
          <w:p w14:paraId="35E813BE"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□③　職員が障害特性に応じた支援が出来るような知識や</w:t>
            </w:r>
          </w:p>
          <w:p w14:paraId="234A3286"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 xml:space="preserve">　　技術を獲得するための研修</w:t>
            </w:r>
          </w:p>
          <w:p w14:paraId="7080F1A1"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□④　虐待防止のチェックリストを活用した各職員による定</w:t>
            </w:r>
          </w:p>
          <w:p w14:paraId="1DC29B1C"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 xml:space="preserve">　　期的な自己点検（セルフチェック）</w:t>
            </w:r>
          </w:p>
          <w:p w14:paraId="4DC5511F" w14:textId="77777777" w:rsidR="00D97907" w:rsidRPr="00FB3CA0" w:rsidRDefault="00D97907" w:rsidP="00D97907">
            <w:pPr>
              <w:snapToGrid/>
              <w:ind w:leftChars="200" w:left="364"/>
              <w:jc w:val="both"/>
              <w:rPr>
                <w:rFonts w:hAnsi="ＭＳ ゴシック"/>
                <w:szCs w:val="20"/>
              </w:rPr>
            </w:pPr>
            <w:r w:rsidRPr="00FB3CA0">
              <w:rPr>
                <w:rFonts w:hAnsi="ＭＳ ゴシック" w:hint="eastAsia"/>
                <w:szCs w:val="20"/>
              </w:rPr>
              <w:t>□⑤「倫理綱領」「行動指針」等の制定と職員への周知</w:t>
            </w:r>
          </w:p>
          <w:p w14:paraId="25C5E4D6"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□⑥「虐待防止マニュアル」の作成と職員への周知</w:t>
            </w:r>
          </w:p>
          <w:p w14:paraId="33E89FAA"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 xml:space="preserve">□⑦「権利侵害防止の掲示物」の職員の見やすい場所への掲示　　　　　　　　　　　　　　　　　　　　　　　　　　　　　　　　　　　　　　　　　　　　　　　　　　　　　　　　　　　　　　　　　</w:t>
            </w:r>
          </w:p>
          <w:p w14:paraId="7E41FFE4"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□⑧　支援上の悩み等を職員が相談できる体制の整備</w:t>
            </w:r>
          </w:p>
          <w:p w14:paraId="4502C471"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□⑨　利用者等に対する苦情解決制度等の活用の周知</w:t>
            </w:r>
          </w:p>
          <w:p w14:paraId="1636EB36" w14:textId="77777777" w:rsidR="00D97907" w:rsidRPr="00FB3CA0" w:rsidRDefault="00D97907" w:rsidP="00D97907">
            <w:pPr>
              <w:snapToGrid/>
              <w:ind w:leftChars="200" w:left="728" w:hangingChars="200" w:hanging="364"/>
              <w:jc w:val="both"/>
              <w:rPr>
                <w:rFonts w:hAnsi="ＭＳ ゴシック"/>
                <w:szCs w:val="20"/>
              </w:rPr>
            </w:pPr>
            <w:r w:rsidRPr="00FB3CA0">
              <w:rPr>
                <w:rFonts w:hAnsi="ＭＳ ゴシック" w:hint="eastAsia"/>
                <w:szCs w:val="20"/>
              </w:rPr>
              <w:t>□⑩　その他（　　　　　　　　　　　　　　　　　　）</w:t>
            </w:r>
          </w:p>
          <w:p w14:paraId="53EA2705" w14:textId="77777777" w:rsidR="00D97907" w:rsidRPr="00FB3CA0" w:rsidRDefault="00D97907" w:rsidP="00D97907">
            <w:pPr>
              <w:snapToGrid/>
              <w:jc w:val="both"/>
            </w:pPr>
          </w:p>
          <w:p w14:paraId="58E7D1B1" w14:textId="77777777" w:rsidR="00D97907" w:rsidRPr="00FB3CA0" w:rsidRDefault="004D2A18" w:rsidP="00D97907">
            <w:pPr>
              <w:snapToGrid/>
              <w:jc w:val="both"/>
            </w:pPr>
            <w:r w:rsidRPr="00FB3CA0">
              <w:rPr>
                <w:rFonts w:hAnsi="ＭＳ ゴシック" w:hint="eastAsia"/>
                <w:bCs/>
                <w:noProof/>
              </w:rPr>
              <mc:AlternateContent>
                <mc:Choice Requires="wps">
                  <w:drawing>
                    <wp:anchor distT="0" distB="0" distL="114300" distR="114300" simplePos="0" relativeHeight="251587072" behindDoc="0" locked="0" layoutInCell="1" allowOverlap="1" wp14:anchorId="587B77CE" wp14:editId="026DBFD0">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B77CE"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" strokeweight=".5pt">
                      <v:textbox inset="5.85pt,.7pt,5.85pt,.7pt">
                        <w:txbxContent>
                          <w:p w14:paraId="3A0690BE" w14:textId="77777777" w:rsidR="00E84432" w:rsidRPr="002F0ACF" w:rsidRDefault="00E84432" w:rsidP="00D1272C">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28EB96BA" w14:textId="77777777" w:rsidR="00E84432" w:rsidRPr="002F0ACF" w:rsidRDefault="00E84432" w:rsidP="00D1272C">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1021EE8" w14:textId="77777777" w:rsidR="00E84432"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7968931A" w14:textId="77777777" w:rsidR="00E84432" w:rsidRPr="002F0ACF" w:rsidRDefault="00E84432" w:rsidP="00D1272C">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05125" w14:textId="77777777" w:rsidR="00E84432" w:rsidRDefault="00E84432" w:rsidP="00D1272C">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187E4359" w14:textId="3EEA6887" w:rsidR="006E59F0" w:rsidRPr="002F0ACF" w:rsidRDefault="00E84432" w:rsidP="006E59F0">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0645C33" w14:textId="77777777" w:rsidR="00D97907" w:rsidRPr="00FB3CA0" w:rsidRDefault="00D97907" w:rsidP="00D97907">
            <w:pPr>
              <w:snapToGrid/>
              <w:jc w:val="both"/>
            </w:pPr>
          </w:p>
          <w:p w14:paraId="3531F5C2" w14:textId="77777777" w:rsidR="00D97907" w:rsidRPr="00FB3CA0" w:rsidRDefault="00D97907" w:rsidP="00D97907">
            <w:pPr>
              <w:snapToGrid/>
              <w:jc w:val="both"/>
            </w:pPr>
          </w:p>
          <w:p w14:paraId="58ADD629" w14:textId="77777777" w:rsidR="00D97907" w:rsidRPr="00FB3CA0" w:rsidRDefault="00D97907" w:rsidP="00D97907">
            <w:pPr>
              <w:snapToGrid/>
              <w:jc w:val="both"/>
            </w:pPr>
          </w:p>
          <w:p w14:paraId="1FFDD610" w14:textId="77777777" w:rsidR="00D97907" w:rsidRPr="00FB3CA0" w:rsidRDefault="00D97907" w:rsidP="00D97907">
            <w:pPr>
              <w:snapToGrid/>
              <w:jc w:val="both"/>
            </w:pPr>
          </w:p>
          <w:p w14:paraId="6809DE41" w14:textId="77777777" w:rsidR="00D97907" w:rsidRPr="00FB3CA0" w:rsidRDefault="00D97907" w:rsidP="00D97907">
            <w:pPr>
              <w:snapToGrid/>
              <w:jc w:val="both"/>
            </w:pPr>
          </w:p>
          <w:p w14:paraId="5DA05787" w14:textId="77777777" w:rsidR="00D97907" w:rsidRPr="00FB3CA0" w:rsidRDefault="00D97907" w:rsidP="00D97907">
            <w:pPr>
              <w:snapToGrid/>
              <w:jc w:val="both"/>
            </w:pPr>
          </w:p>
          <w:p w14:paraId="6B4AAFCE" w14:textId="77777777" w:rsidR="00D97907" w:rsidRPr="00FB3CA0" w:rsidRDefault="00D97907" w:rsidP="00D97907">
            <w:pPr>
              <w:snapToGrid/>
              <w:jc w:val="both"/>
            </w:pPr>
          </w:p>
        </w:tc>
        <w:tc>
          <w:tcPr>
            <w:tcW w:w="1001" w:type="dxa"/>
            <w:vMerge/>
            <w:tcBorders>
              <w:bottom w:val="single" w:sz="4" w:space="0" w:color="auto"/>
              <w:right w:val="single" w:sz="6" w:space="0" w:color="auto"/>
            </w:tcBorders>
          </w:tcPr>
          <w:p w14:paraId="2B4762E8" w14:textId="77777777" w:rsidR="00D97907" w:rsidRPr="00FB3CA0" w:rsidRDefault="00D97907" w:rsidP="00D97907">
            <w:pPr>
              <w:snapToGrid/>
              <w:jc w:val="both"/>
            </w:pPr>
          </w:p>
        </w:tc>
        <w:tc>
          <w:tcPr>
            <w:tcW w:w="1729" w:type="dxa"/>
            <w:vMerge/>
            <w:tcBorders>
              <w:left w:val="single" w:sz="6" w:space="0" w:color="auto"/>
              <w:bottom w:val="single" w:sz="4" w:space="0" w:color="auto"/>
            </w:tcBorders>
          </w:tcPr>
          <w:p w14:paraId="6CAA1580" w14:textId="77777777" w:rsidR="00D97907" w:rsidRPr="00FB3CA0" w:rsidRDefault="00D97907" w:rsidP="00D97907">
            <w:pPr>
              <w:snapToGrid/>
              <w:spacing w:line="240" w:lineRule="exact"/>
              <w:jc w:val="both"/>
              <w:rPr>
                <w:sz w:val="18"/>
                <w:szCs w:val="18"/>
              </w:rPr>
            </w:pPr>
          </w:p>
        </w:tc>
      </w:tr>
    </w:tbl>
    <w:p w14:paraId="49F766BA" w14:textId="77777777" w:rsidR="00D97907" w:rsidRPr="00FB3CA0" w:rsidRDefault="00D97907" w:rsidP="00D97907">
      <w:pPr>
        <w:snapToGrid/>
        <w:jc w:val="left"/>
      </w:pPr>
    </w:p>
    <w:p w14:paraId="332CCE87" w14:textId="77777777" w:rsidR="006B7DD1" w:rsidRPr="00FB3CA0" w:rsidRDefault="006B7DD1" w:rsidP="00D97907">
      <w:pPr>
        <w:snapToGrid/>
        <w:jc w:val="left"/>
      </w:pPr>
    </w:p>
    <w:p w14:paraId="58FBEC87" w14:textId="77777777" w:rsidR="006B7DD1" w:rsidRPr="00FB3CA0" w:rsidRDefault="006B7DD1" w:rsidP="00D97907">
      <w:pPr>
        <w:snapToGrid/>
        <w:jc w:val="left"/>
      </w:pPr>
    </w:p>
    <w:p w14:paraId="53ADEEED" w14:textId="77777777" w:rsidR="0041316C" w:rsidRPr="00FB3CA0" w:rsidRDefault="0041316C" w:rsidP="00CD5B91">
      <w:pPr>
        <w:snapToGrid/>
        <w:jc w:val="left"/>
        <w:rPr>
          <w:szCs w:val="20"/>
        </w:rPr>
      </w:pPr>
      <w:r w:rsidRPr="00FB3CA0">
        <w:rPr>
          <w:rFonts w:hint="eastAsia"/>
          <w:szCs w:val="20"/>
        </w:rPr>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FB3CA0" w:rsidRPr="00FB3CA0" w14:paraId="3E771BB7" w14:textId="77777777" w:rsidTr="0045734C">
        <w:tc>
          <w:tcPr>
            <w:tcW w:w="1092" w:type="dxa"/>
            <w:tcBorders>
              <w:bottom w:val="single" w:sz="4" w:space="0" w:color="auto"/>
            </w:tcBorders>
            <w:vAlign w:val="center"/>
          </w:tcPr>
          <w:p w14:paraId="52B3EBEA" w14:textId="77777777" w:rsidR="0041316C" w:rsidRPr="00FB3CA0" w:rsidRDefault="0041316C" w:rsidP="00A11BEB">
            <w:pPr>
              <w:snapToGrid/>
              <w:rPr>
                <w:szCs w:val="20"/>
              </w:rPr>
            </w:pPr>
            <w:r w:rsidRPr="00FB3CA0">
              <w:rPr>
                <w:rFonts w:hint="eastAsia"/>
                <w:szCs w:val="20"/>
              </w:rPr>
              <w:t>項目</w:t>
            </w:r>
          </w:p>
        </w:tc>
        <w:tc>
          <w:tcPr>
            <w:tcW w:w="5824" w:type="dxa"/>
            <w:tcBorders>
              <w:bottom w:val="single" w:sz="4" w:space="0" w:color="auto"/>
            </w:tcBorders>
            <w:vAlign w:val="center"/>
          </w:tcPr>
          <w:p w14:paraId="5B6E4679" w14:textId="77777777" w:rsidR="0041316C" w:rsidRPr="00FB3CA0" w:rsidRDefault="0041316C" w:rsidP="00A11BEB">
            <w:pPr>
              <w:snapToGrid/>
              <w:rPr>
                <w:szCs w:val="20"/>
              </w:rPr>
            </w:pPr>
            <w:r w:rsidRPr="00FB3CA0">
              <w:rPr>
                <w:rFonts w:hint="eastAsia"/>
                <w:szCs w:val="20"/>
              </w:rPr>
              <w:t>点検のポイント</w:t>
            </w:r>
          </w:p>
        </w:tc>
        <w:tc>
          <w:tcPr>
            <w:tcW w:w="1001" w:type="dxa"/>
            <w:tcBorders>
              <w:bottom w:val="single" w:sz="4" w:space="0" w:color="auto"/>
            </w:tcBorders>
            <w:vAlign w:val="center"/>
          </w:tcPr>
          <w:p w14:paraId="30928153" w14:textId="77777777" w:rsidR="0041316C" w:rsidRPr="00FB3CA0" w:rsidRDefault="0041316C" w:rsidP="00D97907">
            <w:pPr>
              <w:snapToGrid/>
              <w:ind w:leftChars="-56" w:left="-102" w:rightChars="-56" w:right="-102"/>
              <w:rPr>
                <w:szCs w:val="20"/>
              </w:rPr>
            </w:pPr>
            <w:r w:rsidRPr="00FB3CA0">
              <w:rPr>
                <w:rFonts w:hint="eastAsia"/>
                <w:szCs w:val="20"/>
              </w:rPr>
              <w:t>点検</w:t>
            </w:r>
          </w:p>
        </w:tc>
        <w:tc>
          <w:tcPr>
            <w:tcW w:w="1731" w:type="dxa"/>
            <w:tcBorders>
              <w:bottom w:val="single" w:sz="4" w:space="0" w:color="auto"/>
            </w:tcBorders>
            <w:vAlign w:val="center"/>
          </w:tcPr>
          <w:p w14:paraId="7F78202B" w14:textId="77777777" w:rsidR="0041316C" w:rsidRPr="00FB3CA0" w:rsidRDefault="0041316C" w:rsidP="00A11BEB">
            <w:pPr>
              <w:snapToGrid/>
              <w:rPr>
                <w:szCs w:val="20"/>
              </w:rPr>
            </w:pPr>
            <w:r w:rsidRPr="00FB3CA0">
              <w:rPr>
                <w:rFonts w:hint="eastAsia"/>
                <w:szCs w:val="20"/>
              </w:rPr>
              <w:t>根拠</w:t>
            </w:r>
          </w:p>
        </w:tc>
      </w:tr>
      <w:tr w:rsidR="00FB3CA0" w:rsidRPr="00FB3CA0" w14:paraId="1CC7F255" w14:textId="77777777" w:rsidTr="0045734C">
        <w:trPr>
          <w:trHeight w:val="1142"/>
        </w:trPr>
        <w:tc>
          <w:tcPr>
            <w:tcW w:w="1092" w:type="dxa"/>
            <w:tcBorders>
              <w:top w:val="single" w:sz="4" w:space="0" w:color="auto"/>
            </w:tcBorders>
          </w:tcPr>
          <w:p w14:paraId="7A6F0C53" w14:textId="77777777" w:rsidR="0041316C" w:rsidRPr="00FB3CA0" w:rsidRDefault="0041316C" w:rsidP="00A11BEB">
            <w:pPr>
              <w:snapToGrid/>
              <w:jc w:val="both"/>
              <w:rPr>
                <w:szCs w:val="20"/>
              </w:rPr>
            </w:pPr>
            <w:r w:rsidRPr="00FB3CA0">
              <w:rPr>
                <w:rFonts w:hint="eastAsia"/>
                <w:szCs w:val="20"/>
              </w:rPr>
              <w:t>２</w:t>
            </w:r>
          </w:p>
          <w:p w14:paraId="1138CBFC" w14:textId="77777777" w:rsidR="0041316C" w:rsidRPr="00FB3CA0" w:rsidRDefault="0041316C" w:rsidP="00A11BEB">
            <w:pPr>
              <w:snapToGrid/>
              <w:jc w:val="both"/>
              <w:rPr>
                <w:szCs w:val="20"/>
              </w:rPr>
            </w:pPr>
            <w:r w:rsidRPr="00FB3CA0">
              <w:rPr>
                <w:rFonts w:hint="eastAsia"/>
                <w:szCs w:val="20"/>
              </w:rPr>
              <w:t>基本方針</w:t>
            </w:r>
          </w:p>
          <w:p w14:paraId="4AF63187" w14:textId="77777777" w:rsidR="001D5D25" w:rsidRPr="00FB3CA0" w:rsidRDefault="001D5D25" w:rsidP="00A11BEB">
            <w:pPr>
              <w:snapToGrid/>
              <w:jc w:val="both"/>
              <w:rPr>
                <w:szCs w:val="20"/>
              </w:rPr>
            </w:pPr>
          </w:p>
          <w:p w14:paraId="61D6DD9C" w14:textId="77777777" w:rsidR="0041316C" w:rsidRPr="00FB3CA0" w:rsidRDefault="0041316C" w:rsidP="00A11BEB">
            <w:pPr>
              <w:snapToGrid/>
              <w:jc w:val="both"/>
              <w:rPr>
                <w:szCs w:val="20"/>
              </w:rPr>
            </w:pPr>
          </w:p>
        </w:tc>
        <w:tc>
          <w:tcPr>
            <w:tcW w:w="5824" w:type="dxa"/>
            <w:tcBorders>
              <w:top w:val="single" w:sz="4" w:space="0" w:color="auto"/>
            </w:tcBorders>
          </w:tcPr>
          <w:p w14:paraId="0B009426" w14:textId="77777777" w:rsidR="0041316C" w:rsidRPr="00FB3CA0" w:rsidRDefault="00432B0F" w:rsidP="00432B0F">
            <w:pPr>
              <w:snapToGrid/>
              <w:ind w:leftChars="99" w:left="215" w:hangingChars="19" w:hanging="35"/>
              <w:jc w:val="both"/>
              <w:rPr>
                <w:rFonts w:hAnsi="ＭＳ ゴシック"/>
                <w:szCs w:val="20"/>
              </w:rPr>
            </w:pPr>
            <w:r w:rsidRPr="00FB3CA0">
              <w:rPr>
                <w:rFonts w:hAnsi="ＭＳ ゴシック" w:hint="eastAsia"/>
                <w:szCs w:val="20"/>
              </w:rPr>
              <w:t>利用者の身体その他の状況及びその置かれている環境に応じて入浴、排せつ及び食事の介護その他の必要な保護を適切かつ効果的に行っていますか。</w:t>
            </w:r>
          </w:p>
        </w:tc>
        <w:tc>
          <w:tcPr>
            <w:tcW w:w="1001" w:type="dxa"/>
            <w:tcBorders>
              <w:top w:val="single" w:sz="4" w:space="0" w:color="auto"/>
            </w:tcBorders>
          </w:tcPr>
          <w:p w14:paraId="30402D8D" w14:textId="77777777" w:rsidR="00634D29" w:rsidRPr="00FB3CA0" w:rsidRDefault="00683883"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FB3CA0">
                  <w:rPr>
                    <w:rFonts w:hAnsi="ＭＳ ゴシック" w:hint="eastAsia"/>
                  </w:rPr>
                  <w:t>☐</w:t>
                </w:r>
              </w:sdtContent>
            </w:sdt>
            <w:r w:rsidR="00634D29" w:rsidRPr="00FB3CA0">
              <w:rPr>
                <w:rFonts w:hint="eastAsia"/>
              </w:rPr>
              <w:t>いる</w:t>
            </w:r>
          </w:p>
          <w:p w14:paraId="29205975" w14:textId="77777777" w:rsidR="0041316C" w:rsidRPr="00FB3CA0" w:rsidRDefault="00683883"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FB3CA0">
                  <w:rPr>
                    <w:rFonts w:hAnsi="ＭＳ ゴシック" w:hint="eastAsia"/>
                  </w:rPr>
                  <w:t>☐</w:t>
                </w:r>
              </w:sdtContent>
            </w:sdt>
            <w:r w:rsidR="00634D29" w:rsidRPr="00FB3CA0">
              <w:rPr>
                <w:rFonts w:hint="eastAsia"/>
              </w:rPr>
              <w:t>いない</w:t>
            </w:r>
          </w:p>
          <w:p w14:paraId="5914B22C" w14:textId="77777777" w:rsidR="0041316C" w:rsidRPr="00FB3CA0" w:rsidRDefault="0041316C" w:rsidP="00A11BEB">
            <w:pPr>
              <w:snapToGrid/>
              <w:jc w:val="both"/>
              <w:rPr>
                <w:szCs w:val="20"/>
              </w:rPr>
            </w:pPr>
          </w:p>
        </w:tc>
        <w:tc>
          <w:tcPr>
            <w:tcW w:w="1731" w:type="dxa"/>
            <w:tcBorders>
              <w:top w:val="single" w:sz="4" w:space="0" w:color="auto"/>
            </w:tcBorders>
          </w:tcPr>
          <w:p w14:paraId="0A042591" w14:textId="6A2215BA" w:rsidR="00F1342B" w:rsidRPr="00FB3CA0" w:rsidRDefault="00F1342B" w:rsidP="00F1342B">
            <w:pPr>
              <w:snapToGrid/>
              <w:spacing w:line="240" w:lineRule="exact"/>
              <w:jc w:val="both"/>
              <w:rPr>
                <w:sz w:val="18"/>
                <w:szCs w:val="18"/>
              </w:rPr>
            </w:pPr>
          </w:p>
          <w:p w14:paraId="5C21EE83" w14:textId="77777777" w:rsidR="0041316C" w:rsidRPr="00FB3CA0" w:rsidRDefault="0041316C" w:rsidP="00F1342B">
            <w:pPr>
              <w:snapToGrid/>
              <w:spacing w:line="240" w:lineRule="exact"/>
              <w:jc w:val="both"/>
              <w:rPr>
                <w:sz w:val="18"/>
                <w:szCs w:val="18"/>
              </w:rPr>
            </w:pPr>
            <w:r w:rsidRPr="00FB3CA0">
              <w:rPr>
                <w:rFonts w:hint="eastAsia"/>
                <w:sz w:val="18"/>
                <w:szCs w:val="18"/>
              </w:rPr>
              <w:t>省令第</w:t>
            </w:r>
            <w:r w:rsidR="00F1342B" w:rsidRPr="00FB3CA0">
              <w:rPr>
                <w:rFonts w:hint="eastAsia"/>
                <w:sz w:val="18"/>
                <w:szCs w:val="18"/>
              </w:rPr>
              <w:t>114</w:t>
            </w:r>
            <w:r w:rsidRPr="00FB3CA0">
              <w:rPr>
                <w:rFonts w:hint="eastAsia"/>
                <w:sz w:val="18"/>
                <w:szCs w:val="18"/>
              </w:rPr>
              <w:t>条</w:t>
            </w:r>
          </w:p>
        </w:tc>
      </w:tr>
    </w:tbl>
    <w:p w14:paraId="3DA85915" w14:textId="77777777" w:rsidR="0041316C" w:rsidRPr="00FB3CA0" w:rsidRDefault="0041316C" w:rsidP="00D1272C">
      <w:pPr>
        <w:snapToGrid/>
        <w:jc w:val="left"/>
        <w:rPr>
          <w:szCs w:val="20"/>
        </w:rPr>
      </w:pPr>
      <w:r w:rsidRPr="00FB3CA0">
        <w:rPr>
          <w:szCs w:val="20"/>
        </w:rPr>
        <w:br w:type="page"/>
      </w:r>
      <w:r w:rsidRPr="00FB3CA0">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FB3CA0" w:rsidRPr="00FB3CA0" w14:paraId="4AA1FDD7" w14:textId="77777777" w:rsidTr="00BA4EF5">
        <w:tc>
          <w:tcPr>
            <w:tcW w:w="1183" w:type="dxa"/>
            <w:tcBorders>
              <w:right w:val="single" w:sz="4" w:space="0" w:color="auto"/>
            </w:tcBorders>
            <w:vAlign w:val="center"/>
          </w:tcPr>
          <w:p w14:paraId="7E6E48ED" w14:textId="77777777" w:rsidR="0041316C" w:rsidRPr="00FB3CA0" w:rsidRDefault="0041316C" w:rsidP="000368A8">
            <w:pPr>
              <w:snapToGrid/>
              <w:rPr>
                <w:szCs w:val="20"/>
              </w:rPr>
            </w:pPr>
            <w:r w:rsidRPr="00FB3CA0">
              <w:rPr>
                <w:rFonts w:hint="eastAsia"/>
                <w:szCs w:val="20"/>
              </w:rPr>
              <w:t>項目</w:t>
            </w:r>
          </w:p>
        </w:tc>
        <w:tc>
          <w:tcPr>
            <w:tcW w:w="5733" w:type="dxa"/>
            <w:tcBorders>
              <w:left w:val="single" w:sz="4" w:space="0" w:color="auto"/>
              <w:bottom w:val="single" w:sz="4" w:space="0" w:color="auto"/>
            </w:tcBorders>
            <w:vAlign w:val="center"/>
          </w:tcPr>
          <w:p w14:paraId="67F0A52E" w14:textId="77777777" w:rsidR="0041316C" w:rsidRPr="00FB3CA0" w:rsidRDefault="0041316C" w:rsidP="000368A8">
            <w:pPr>
              <w:snapToGrid/>
              <w:rPr>
                <w:szCs w:val="20"/>
              </w:rPr>
            </w:pPr>
            <w:r w:rsidRPr="00FB3CA0">
              <w:rPr>
                <w:rFonts w:hint="eastAsia"/>
                <w:szCs w:val="20"/>
              </w:rPr>
              <w:t>自主点検のポイント</w:t>
            </w:r>
          </w:p>
        </w:tc>
        <w:tc>
          <w:tcPr>
            <w:tcW w:w="1164" w:type="dxa"/>
            <w:tcBorders>
              <w:bottom w:val="single" w:sz="4" w:space="0" w:color="auto"/>
            </w:tcBorders>
            <w:vAlign w:val="center"/>
          </w:tcPr>
          <w:p w14:paraId="15FDC3EF" w14:textId="77777777" w:rsidR="0041316C" w:rsidRPr="00FB3CA0" w:rsidRDefault="0041316C" w:rsidP="00D97907">
            <w:pPr>
              <w:snapToGrid/>
              <w:ind w:leftChars="-56" w:left="-102" w:rightChars="-56" w:right="-102"/>
              <w:rPr>
                <w:szCs w:val="20"/>
              </w:rPr>
            </w:pPr>
            <w:r w:rsidRPr="00FB3CA0">
              <w:rPr>
                <w:rFonts w:hint="eastAsia"/>
                <w:szCs w:val="20"/>
              </w:rPr>
              <w:t>点検</w:t>
            </w:r>
          </w:p>
        </w:tc>
        <w:tc>
          <w:tcPr>
            <w:tcW w:w="1568" w:type="dxa"/>
            <w:tcBorders>
              <w:bottom w:val="single" w:sz="4" w:space="0" w:color="auto"/>
            </w:tcBorders>
            <w:vAlign w:val="center"/>
          </w:tcPr>
          <w:p w14:paraId="435262B8" w14:textId="77777777" w:rsidR="0041316C" w:rsidRPr="00FB3CA0" w:rsidRDefault="0041316C" w:rsidP="000368A8">
            <w:pPr>
              <w:snapToGrid/>
              <w:rPr>
                <w:rFonts w:hAnsi="ＭＳ ゴシック"/>
                <w:szCs w:val="20"/>
              </w:rPr>
            </w:pPr>
            <w:r w:rsidRPr="00FB3CA0">
              <w:rPr>
                <w:rFonts w:hAnsi="ＭＳ ゴシック" w:hint="eastAsia"/>
                <w:szCs w:val="20"/>
              </w:rPr>
              <w:t>根拠</w:t>
            </w:r>
          </w:p>
        </w:tc>
      </w:tr>
      <w:tr w:rsidR="00FB3CA0" w:rsidRPr="00FB3CA0" w14:paraId="4CECFB33" w14:textId="77777777" w:rsidTr="00BE2F16">
        <w:trPr>
          <w:trHeight w:val="4236"/>
        </w:trPr>
        <w:tc>
          <w:tcPr>
            <w:tcW w:w="1183" w:type="dxa"/>
            <w:vMerge w:val="restart"/>
            <w:tcBorders>
              <w:top w:val="single" w:sz="4" w:space="0" w:color="auto"/>
              <w:right w:val="single" w:sz="4" w:space="0" w:color="auto"/>
            </w:tcBorders>
          </w:tcPr>
          <w:p w14:paraId="43940882" w14:textId="77777777" w:rsidR="00BE2F16" w:rsidRPr="00FB3CA0" w:rsidRDefault="00BE2F16" w:rsidP="000368A8">
            <w:pPr>
              <w:snapToGrid/>
              <w:jc w:val="both"/>
              <w:rPr>
                <w:szCs w:val="20"/>
              </w:rPr>
            </w:pPr>
            <w:r w:rsidRPr="00FB3CA0">
              <w:rPr>
                <w:rFonts w:hint="eastAsia"/>
                <w:szCs w:val="20"/>
              </w:rPr>
              <w:t>３</w:t>
            </w:r>
          </w:p>
          <w:p w14:paraId="2117302E" w14:textId="77777777" w:rsidR="00BE2F16" w:rsidRPr="00FB3CA0" w:rsidRDefault="00BE2F16" w:rsidP="000368A8">
            <w:pPr>
              <w:snapToGrid/>
              <w:jc w:val="both"/>
              <w:rPr>
                <w:szCs w:val="20"/>
              </w:rPr>
            </w:pPr>
            <w:r w:rsidRPr="00FB3CA0">
              <w:rPr>
                <w:rFonts w:hint="eastAsia"/>
                <w:szCs w:val="20"/>
              </w:rPr>
              <w:t>従業者の</w:t>
            </w:r>
          </w:p>
          <w:p w14:paraId="11A01D18" w14:textId="77777777" w:rsidR="00BE2F16" w:rsidRPr="00FB3CA0" w:rsidRDefault="00BE2F16" w:rsidP="00BE2F16">
            <w:pPr>
              <w:snapToGrid/>
              <w:spacing w:afterLines="50" w:after="142"/>
              <w:jc w:val="both"/>
              <w:rPr>
                <w:szCs w:val="20"/>
              </w:rPr>
            </w:pPr>
            <w:r w:rsidRPr="00FB3CA0">
              <w:rPr>
                <w:rFonts w:hint="eastAsia"/>
                <w:szCs w:val="20"/>
              </w:rPr>
              <w:t>員数</w:t>
            </w:r>
          </w:p>
          <w:p w14:paraId="4688E707" w14:textId="77777777" w:rsidR="00BE2F16" w:rsidRPr="00FB3CA0" w:rsidRDefault="00BE2F16" w:rsidP="00BE2F16">
            <w:pPr>
              <w:snapToGrid/>
              <w:jc w:val="both"/>
              <w:rPr>
                <w:szCs w:val="20"/>
              </w:rPr>
            </w:pPr>
            <w:r w:rsidRPr="00FB3CA0">
              <w:rPr>
                <w:rFonts w:hint="eastAsia"/>
                <w:szCs w:val="20"/>
              </w:rPr>
              <w:t xml:space="preserve">　</w:t>
            </w:r>
          </w:p>
          <w:p w14:paraId="0D13D20F" w14:textId="77777777" w:rsidR="00BE2F16" w:rsidRPr="00FB3CA0" w:rsidRDefault="00BE2F16" w:rsidP="000368A8">
            <w:pPr>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C6E4D1C" w14:textId="77777777" w:rsidR="00BE2F16" w:rsidRPr="00FB3CA0" w:rsidRDefault="00BE2F16" w:rsidP="00BE2F16">
            <w:pPr>
              <w:snapToGrid/>
              <w:ind w:left="182" w:hangingChars="100" w:hanging="182"/>
              <w:jc w:val="both"/>
              <w:rPr>
                <w:rFonts w:hAnsi="ＭＳ ゴシック"/>
                <w:szCs w:val="20"/>
              </w:rPr>
            </w:pPr>
            <w:r w:rsidRPr="00FB3CA0">
              <w:rPr>
                <w:rFonts w:hAnsi="ＭＳ ゴシック" w:hint="eastAsia"/>
                <w:szCs w:val="20"/>
              </w:rPr>
              <w:t>（１）併設事業所の場合</w:t>
            </w:r>
          </w:p>
          <w:p w14:paraId="3E9105D6" w14:textId="77777777" w:rsidR="00BE2F16" w:rsidRPr="00FB3CA0" w:rsidRDefault="00BE2F16" w:rsidP="000B04FD">
            <w:pPr>
              <w:snapToGrid/>
              <w:ind w:leftChars="100" w:left="182" w:firstLineChars="100" w:firstLine="172"/>
              <w:jc w:val="left"/>
              <w:rPr>
                <w:rFonts w:hAnsi="ＭＳ ゴシック"/>
                <w:szCs w:val="20"/>
              </w:rPr>
            </w:pPr>
            <w:r w:rsidRPr="00FB3CA0">
              <w:rPr>
                <w:rFonts w:hint="eastAsia"/>
                <w:noProof/>
                <w:sz w:val="19"/>
                <w:szCs w:val="19"/>
              </w:rPr>
              <mc:AlternateContent>
                <mc:Choice Requires="wps">
                  <w:drawing>
                    <wp:anchor distT="0" distB="0" distL="114300" distR="114300" simplePos="0" relativeHeight="251713024" behindDoc="0" locked="0" layoutInCell="1" allowOverlap="1" wp14:anchorId="5F550ED4" wp14:editId="4764445C">
                      <wp:simplePos x="0" y="0"/>
                      <wp:positionH relativeFrom="column">
                        <wp:posOffset>383540</wp:posOffset>
                      </wp:positionH>
                      <wp:positionV relativeFrom="paragraph">
                        <wp:posOffset>1092835</wp:posOffset>
                      </wp:positionV>
                      <wp:extent cx="4603750" cy="1359535"/>
                      <wp:effectExtent l="0" t="0" r="25400" b="12065"/>
                      <wp:wrapNone/>
                      <wp:docPr id="1"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359535"/>
                              </a:xfrm>
                              <a:prstGeom prst="rect">
                                <a:avLst/>
                              </a:prstGeom>
                              <a:solidFill>
                                <a:srgbClr val="FFFFFF"/>
                              </a:solidFill>
                              <a:ln w="6350">
                                <a:solidFill>
                                  <a:srgbClr val="000000"/>
                                </a:solidFill>
                                <a:miter lim="800000"/>
                                <a:headEnd/>
                                <a:tailEnd/>
                              </a:ln>
                            </wps:spPr>
                            <wps:txbx>
                              <w:txbxContent>
                                <w:p w14:paraId="666BA0E6" w14:textId="77777777" w:rsidR="00BE2F16" w:rsidRPr="00BE2F16" w:rsidRDefault="00BE2F16" w:rsidP="00BE2F16">
                                  <w:pPr>
                                    <w:spacing w:beforeLines="20" w:before="57" w:line="24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rPr>
                                    <w:t>第六の1(1)</w:t>
                                  </w:r>
                                  <w:r w:rsidRPr="00BE2F16">
                                    <w:rPr>
                                      <w:rFonts w:hAnsi="ＭＳ ゴシック" w:hint="eastAsia"/>
                                      <w:noProof/>
                                      <w:sz w:val="16"/>
                                      <w:szCs w:val="18"/>
                                    </w:rPr>
                                    <w:t>＞</w:t>
                                  </w:r>
                                </w:p>
                                <w:p w14:paraId="4A08769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とは、指定障害者支援施設、児童福祉施設その他の入浴、排せつ及び食事の介護その他の必要な支援を適切に行うことができる入所施設（以下「指定障害者支援施設等」という。）に併設され、指定短期入所の事業を行う事業所として当該指定障害者支援施設等と一体的に運営を行う事業所をいう。</w:t>
                                  </w:r>
                                </w:p>
                                <w:p w14:paraId="41B95871"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は、従業者の勤務体制を含め，併設される指定障害者支援施設等（以下「併設本体施設」という。）の事業に支障が生じない場合であって、かつ、専ら指定短期入所の用に供される居室において、指定短期入所を提供する場合に限り，実施できる。</w:t>
                                  </w:r>
                                </w:p>
                                <w:p w14:paraId="7E82B0A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なお、「その他の入浴，排せつ及び食事の介護その他の必要な支援を適切に行うことができる入所施設」には、指定宿泊型自立訓練事業所、指定共同生活援助事業所又は外部サービス利用型指定共同生活援助事業所（以下「指定宿泊型自立訓練事業所等」という。）を含む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0ED4" id="Text Box 991" o:spid="_x0000_s1027" type="#_x0000_t202" style="position:absolute;left:0;text-align:left;margin-left:30.2pt;margin-top:86.05pt;width:362.5pt;height:107.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" strokeweight=".5pt">
                      <v:textbox inset="5.85pt,.7pt,5.85pt,.7pt">
                        <w:txbxContent>
                          <w:p w14:paraId="666BA0E6" w14:textId="77777777" w:rsidR="00BE2F16" w:rsidRPr="00BE2F16" w:rsidRDefault="00BE2F16" w:rsidP="00BE2F16">
                            <w:pPr>
                              <w:spacing w:beforeLines="20" w:before="57" w:line="24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rPr>
                              <w:t>第六の1(1)</w:t>
                            </w:r>
                            <w:r w:rsidRPr="00BE2F16">
                              <w:rPr>
                                <w:rFonts w:hAnsi="ＭＳ ゴシック" w:hint="eastAsia"/>
                                <w:noProof/>
                                <w:sz w:val="16"/>
                                <w:szCs w:val="18"/>
                              </w:rPr>
                              <w:t>＞</w:t>
                            </w:r>
                          </w:p>
                          <w:p w14:paraId="4A08769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とは、指定障害者支援施設、児童福祉施設その他の入浴、排せつ及び食事の介護その他の必要な支援を適切に行うことができる入所施設（以下「指定障害者支援施設等」という。）に併設され、指定短期入所の事業を行う事業所として当該指定障害者支援施設等と一体的に運営を行う事業所をいう。</w:t>
                            </w:r>
                          </w:p>
                          <w:p w14:paraId="41B95871"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併設事業所は、従業者の勤務体制を含め，併設される指定障害者支援施設等（以下「併設本体施設」という。）の事業に支障が生じない場合であって、かつ、専ら指定短期入所の用に供される居室において、指定短期入所を提供する場合に限り，実施できる。</w:t>
                            </w:r>
                          </w:p>
                          <w:p w14:paraId="7E82B0A0" w14:textId="77777777" w:rsidR="00BE2F16" w:rsidRPr="00BE2F16" w:rsidRDefault="00BE2F16" w:rsidP="00BE2F16">
                            <w:pPr>
                              <w:spacing w:line="200" w:lineRule="exact"/>
                              <w:ind w:leftChars="50" w:left="233" w:rightChars="50" w:right="91" w:hangingChars="100" w:hanging="142"/>
                              <w:jc w:val="left"/>
                              <w:rPr>
                                <w:rFonts w:hAnsi="ＭＳ ゴシック"/>
                                <w:sz w:val="16"/>
                              </w:rPr>
                            </w:pPr>
                            <w:r w:rsidRPr="00BE2F16">
                              <w:rPr>
                                <w:rFonts w:hAnsi="ＭＳ ゴシック" w:hint="eastAsia"/>
                                <w:sz w:val="16"/>
                              </w:rPr>
                              <w:t>○　なお、「その他の入浴，排せつ及び食事の介護その他の必要な支援を適切に行うことができる入所施設」には、指定宿泊型自立訓練事業所、指定共同生活援助事業所又は外部サービス利用型指定共同生活援助事業所（以下「指定宿泊型自立訓練事業所等」という。）を含むものとする。</w:t>
                            </w:r>
                          </w:p>
                        </w:txbxContent>
                      </v:textbox>
                    </v:shape>
                  </w:pict>
                </mc:Fallback>
              </mc:AlternateContent>
            </w:r>
            <w:r w:rsidRPr="00FB3CA0">
              <w:rPr>
                <w:rFonts w:hAnsi="ＭＳ ゴシック" w:hint="eastAsia"/>
                <w:sz w:val="19"/>
                <w:szCs w:val="19"/>
              </w:rPr>
              <w:t>法第</w:t>
            </w:r>
            <w:r w:rsidRPr="00FB3CA0">
              <w:rPr>
                <w:rFonts w:hAnsi="ＭＳ ゴシック"/>
                <w:sz w:val="19"/>
                <w:szCs w:val="19"/>
              </w:rPr>
              <w:t>5条第8項に規定する施設(指定障害者支援施設</w:t>
            </w:r>
            <w:r w:rsidRPr="00FB3CA0">
              <w:rPr>
                <w:rFonts w:hAnsi="ＭＳ ゴシック" w:hint="eastAsia"/>
                <w:sz w:val="19"/>
                <w:szCs w:val="19"/>
              </w:rPr>
              <w:t>、</w:t>
            </w:r>
            <w:r w:rsidRPr="00FB3CA0">
              <w:rPr>
                <w:rFonts w:hAnsi="ＭＳ ゴシック"/>
                <w:sz w:val="19"/>
                <w:szCs w:val="19"/>
              </w:rPr>
              <w:t>児童福祉施設その他の入浴</w:t>
            </w:r>
            <w:r w:rsidRPr="00FB3CA0">
              <w:rPr>
                <w:rFonts w:hAnsi="ＭＳ ゴシック" w:hint="eastAsia"/>
                <w:sz w:val="19"/>
                <w:szCs w:val="19"/>
              </w:rPr>
              <w:t>、</w:t>
            </w:r>
            <w:r w:rsidRPr="00FB3CA0">
              <w:rPr>
                <w:rFonts w:hAnsi="ＭＳ ゴシック"/>
                <w:sz w:val="19"/>
                <w:szCs w:val="19"/>
              </w:rPr>
              <w:t>排せつ及び食事の介護その他の必要な支援を適切に行うことができる入所施設)が指定短期入所事業所として当該施設と一体的に運営を行う事業所(以下，「併設事業所」という。)を設置する場合において</w:t>
            </w:r>
            <w:r w:rsidRPr="00FB3CA0">
              <w:rPr>
                <w:rFonts w:hAnsi="ＭＳ ゴシック" w:hint="eastAsia"/>
                <w:sz w:val="19"/>
                <w:szCs w:val="19"/>
              </w:rPr>
              <w:t>、</w:t>
            </w:r>
            <w:r w:rsidRPr="00FB3CA0">
              <w:rPr>
                <w:rFonts w:hAnsi="ＭＳ ゴシック"/>
                <w:sz w:val="19"/>
                <w:szCs w:val="19"/>
              </w:rPr>
              <w:t>当該施設及び併設事業所に置くべき従業者の総数は次の①</w:t>
            </w:r>
            <w:r w:rsidRPr="00FB3CA0">
              <w:rPr>
                <w:rFonts w:hAnsi="ＭＳ ゴシック" w:hint="eastAsia"/>
                <w:sz w:val="19"/>
                <w:szCs w:val="19"/>
              </w:rPr>
              <w:t>、</w:t>
            </w:r>
            <w:r w:rsidRPr="00FB3CA0">
              <w:rPr>
                <w:rFonts w:hAnsi="ＭＳ ゴシック"/>
                <w:sz w:val="19"/>
                <w:szCs w:val="19"/>
              </w:rPr>
              <w:t>②に掲げる場合に応じ</w:t>
            </w:r>
            <w:r w:rsidRPr="00FB3CA0">
              <w:rPr>
                <w:rFonts w:hAnsi="ＭＳ ゴシック" w:hint="eastAsia"/>
                <w:sz w:val="19"/>
                <w:szCs w:val="19"/>
              </w:rPr>
              <w:t>、</w:t>
            </w:r>
            <w:r w:rsidRPr="00FB3CA0">
              <w:rPr>
                <w:rFonts w:hAnsi="ＭＳ ゴシック"/>
                <w:sz w:val="19"/>
                <w:szCs w:val="19"/>
              </w:rPr>
              <w:t>①</w:t>
            </w:r>
            <w:r w:rsidRPr="00FB3CA0">
              <w:rPr>
                <w:rFonts w:hAnsi="ＭＳ ゴシック" w:hint="eastAsia"/>
                <w:sz w:val="19"/>
                <w:szCs w:val="19"/>
              </w:rPr>
              <w:t>、</w:t>
            </w:r>
            <w:r w:rsidRPr="00FB3CA0">
              <w:rPr>
                <w:rFonts w:hAnsi="ＭＳ ゴシック"/>
                <w:sz w:val="19"/>
                <w:szCs w:val="19"/>
              </w:rPr>
              <w:t>②に定める数となっているか</w:t>
            </w:r>
            <w:r w:rsidRPr="00FB3CA0">
              <w:rPr>
                <w:rFonts w:hAnsi="ＭＳ ゴシック"/>
                <w:szCs w:val="20"/>
              </w:rPr>
              <w:t>。</w:t>
            </w:r>
          </w:p>
          <w:p w14:paraId="5C99B456" w14:textId="77777777" w:rsidR="00BE2F16" w:rsidRPr="00FB3CA0" w:rsidRDefault="00BE2F16" w:rsidP="00432B0F">
            <w:pPr>
              <w:snapToGrid/>
              <w:jc w:val="left"/>
              <w:rPr>
                <w:rFonts w:hAnsi="ＭＳ ゴシック"/>
                <w:szCs w:val="20"/>
              </w:rPr>
            </w:pPr>
          </w:p>
          <w:p w14:paraId="0FA84008" w14:textId="77777777" w:rsidR="00BE2F16" w:rsidRPr="00FB3CA0" w:rsidRDefault="00BE2F16" w:rsidP="00432B0F">
            <w:pPr>
              <w:snapToGrid/>
              <w:jc w:val="left"/>
              <w:rPr>
                <w:rFonts w:hAnsi="ＭＳ ゴシック"/>
                <w:szCs w:val="20"/>
              </w:rPr>
            </w:pPr>
          </w:p>
          <w:p w14:paraId="44AD1EE4" w14:textId="77777777" w:rsidR="00BE2F16" w:rsidRPr="00FB3CA0" w:rsidRDefault="00BE2F16" w:rsidP="00432B0F">
            <w:pPr>
              <w:snapToGrid/>
              <w:jc w:val="left"/>
              <w:rPr>
                <w:rFonts w:hAnsi="ＭＳ ゴシック"/>
                <w:szCs w:val="20"/>
              </w:rPr>
            </w:pPr>
          </w:p>
          <w:p w14:paraId="4086DC35" w14:textId="77777777" w:rsidR="00BE2F16" w:rsidRPr="00FB3CA0" w:rsidRDefault="00BE2F16" w:rsidP="00432B0F">
            <w:pPr>
              <w:snapToGrid/>
              <w:jc w:val="left"/>
              <w:rPr>
                <w:rFonts w:hAnsi="ＭＳ ゴシック"/>
                <w:szCs w:val="20"/>
              </w:rPr>
            </w:pPr>
          </w:p>
          <w:p w14:paraId="10BAACC2" w14:textId="77777777" w:rsidR="00BE2F16" w:rsidRPr="00FB3CA0" w:rsidRDefault="00BE2F16" w:rsidP="00432B0F">
            <w:pPr>
              <w:snapToGrid/>
              <w:jc w:val="left"/>
              <w:rPr>
                <w:rFonts w:hAnsi="ＭＳ ゴシック"/>
                <w:szCs w:val="20"/>
              </w:rPr>
            </w:pPr>
          </w:p>
          <w:p w14:paraId="6482373C" w14:textId="77777777" w:rsidR="00BE2F16" w:rsidRPr="00FB3CA0" w:rsidRDefault="00BE2F16" w:rsidP="00432B0F">
            <w:pPr>
              <w:snapToGrid/>
              <w:jc w:val="left"/>
              <w:rPr>
                <w:rFonts w:hAnsi="ＭＳ ゴシック"/>
                <w:szCs w:val="20"/>
              </w:rPr>
            </w:pPr>
          </w:p>
          <w:p w14:paraId="728DF1CE" w14:textId="77777777" w:rsidR="00BE2F16" w:rsidRPr="00FB3CA0" w:rsidRDefault="00BE2F16" w:rsidP="00432B0F">
            <w:pPr>
              <w:snapToGrid/>
              <w:jc w:val="left"/>
              <w:rPr>
                <w:rFonts w:hAnsi="ＭＳ ゴシック"/>
                <w:szCs w:val="20"/>
              </w:rPr>
            </w:pPr>
          </w:p>
        </w:tc>
        <w:tc>
          <w:tcPr>
            <w:tcW w:w="1164" w:type="dxa"/>
            <w:tcBorders>
              <w:top w:val="single" w:sz="4" w:space="0" w:color="auto"/>
              <w:left w:val="single" w:sz="4" w:space="0" w:color="auto"/>
              <w:bottom w:val="single" w:sz="4" w:space="0" w:color="auto"/>
            </w:tcBorders>
          </w:tcPr>
          <w:p w14:paraId="4A825316" w14:textId="77777777" w:rsidR="00BE2F16" w:rsidRPr="00FB3CA0" w:rsidRDefault="00BE2F16" w:rsidP="00F1342B">
            <w:pPr>
              <w:snapToGrid/>
              <w:jc w:val="both"/>
            </w:pPr>
          </w:p>
        </w:tc>
        <w:tc>
          <w:tcPr>
            <w:tcW w:w="1568" w:type="dxa"/>
            <w:vMerge w:val="restart"/>
            <w:tcBorders>
              <w:top w:val="single" w:sz="4" w:space="0" w:color="auto"/>
            </w:tcBorders>
          </w:tcPr>
          <w:p w14:paraId="04BA5886" w14:textId="3CDFDCD4" w:rsidR="00BE2F16" w:rsidRPr="00FB3CA0" w:rsidRDefault="00BE2F16" w:rsidP="00BE2F16">
            <w:pPr>
              <w:snapToGrid/>
              <w:spacing w:line="240" w:lineRule="exact"/>
              <w:jc w:val="both"/>
              <w:rPr>
                <w:rFonts w:hAnsi="ＭＳ ゴシック"/>
                <w:sz w:val="18"/>
                <w:szCs w:val="18"/>
              </w:rPr>
            </w:pPr>
          </w:p>
          <w:p w14:paraId="7BE2C4DF" w14:textId="77777777" w:rsidR="00BE2F16" w:rsidRPr="00FB3CA0" w:rsidRDefault="00BE2F16" w:rsidP="00F1342B">
            <w:pPr>
              <w:snapToGrid/>
              <w:spacing w:line="240" w:lineRule="exact"/>
              <w:jc w:val="both"/>
              <w:rPr>
                <w:rFonts w:hAnsi="ＭＳ ゴシック"/>
                <w:sz w:val="18"/>
                <w:szCs w:val="18"/>
              </w:rPr>
            </w:pPr>
            <w:r w:rsidRPr="00FB3CA0">
              <w:rPr>
                <w:rFonts w:hAnsi="ＭＳ ゴシック" w:hint="eastAsia"/>
                <w:sz w:val="18"/>
                <w:szCs w:val="18"/>
              </w:rPr>
              <w:t>省令第115条第1項</w:t>
            </w:r>
          </w:p>
          <w:p w14:paraId="45A7A80E" w14:textId="77777777" w:rsidR="00BE2F16" w:rsidRPr="00FB3CA0" w:rsidRDefault="00BE2F16" w:rsidP="00F1342B">
            <w:pPr>
              <w:snapToGrid/>
              <w:spacing w:line="240" w:lineRule="exact"/>
              <w:jc w:val="both"/>
              <w:rPr>
                <w:rFonts w:hAnsi="ＭＳ ゴシック"/>
                <w:sz w:val="18"/>
                <w:szCs w:val="18"/>
              </w:rPr>
            </w:pPr>
          </w:p>
          <w:p w14:paraId="4BE70377" w14:textId="77777777" w:rsidR="00BE2F16" w:rsidRPr="00FB3CA0" w:rsidRDefault="00BE2F16" w:rsidP="00F1342B">
            <w:pPr>
              <w:snapToGrid/>
              <w:spacing w:line="240" w:lineRule="exact"/>
              <w:jc w:val="both"/>
              <w:rPr>
                <w:rFonts w:hAnsi="ＭＳ ゴシック"/>
                <w:sz w:val="18"/>
                <w:szCs w:val="18"/>
              </w:rPr>
            </w:pPr>
          </w:p>
          <w:p w14:paraId="787CD906" w14:textId="77777777" w:rsidR="00BE2F16" w:rsidRPr="00FB3CA0" w:rsidRDefault="00BE2F16" w:rsidP="00F1342B">
            <w:pPr>
              <w:snapToGrid/>
              <w:spacing w:line="240" w:lineRule="exact"/>
              <w:jc w:val="both"/>
              <w:rPr>
                <w:rFonts w:hAnsi="ＭＳ ゴシック"/>
                <w:sz w:val="18"/>
                <w:szCs w:val="18"/>
              </w:rPr>
            </w:pPr>
          </w:p>
          <w:p w14:paraId="689EB17D" w14:textId="77777777" w:rsidR="00BE2F16" w:rsidRPr="00FB3CA0" w:rsidRDefault="00BE2F16" w:rsidP="00432B0F">
            <w:pPr>
              <w:snapToGrid/>
              <w:spacing w:line="240" w:lineRule="exact"/>
              <w:jc w:val="both"/>
              <w:rPr>
                <w:rFonts w:hAnsi="ＭＳ ゴシック"/>
                <w:szCs w:val="20"/>
              </w:rPr>
            </w:pPr>
          </w:p>
          <w:p w14:paraId="2B0C016C" w14:textId="77777777" w:rsidR="00BE2F16" w:rsidRPr="00FB3CA0" w:rsidRDefault="00BE2F16" w:rsidP="00432B0F">
            <w:pPr>
              <w:snapToGrid/>
              <w:spacing w:line="240" w:lineRule="exact"/>
              <w:jc w:val="both"/>
              <w:rPr>
                <w:rFonts w:hAnsi="ＭＳ ゴシック"/>
                <w:sz w:val="18"/>
                <w:szCs w:val="18"/>
              </w:rPr>
            </w:pPr>
          </w:p>
          <w:p w14:paraId="069F4D20" w14:textId="77777777" w:rsidR="00BE2F16" w:rsidRPr="00FB3CA0" w:rsidRDefault="00BE2F16" w:rsidP="00432B0F">
            <w:pPr>
              <w:snapToGrid/>
              <w:spacing w:line="240" w:lineRule="exact"/>
              <w:jc w:val="both"/>
              <w:rPr>
                <w:rFonts w:hAnsi="ＭＳ ゴシック"/>
                <w:szCs w:val="20"/>
              </w:rPr>
            </w:pPr>
          </w:p>
          <w:p w14:paraId="285E83A4" w14:textId="77777777" w:rsidR="00BE2F16" w:rsidRPr="00FB3CA0" w:rsidRDefault="00BE2F16" w:rsidP="00432B0F">
            <w:pPr>
              <w:spacing w:line="240" w:lineRule="exact"/>
              <w:jc w:val="both"/>
              <w:rPr>
                <w:rFonts w:hAnsi="ＭＳ ゴシック"/>
                <w:szCs w:val="20"/>
              </w:rPr>
            </w:pPr>
          </w:p>
        </w:tc>
      </w:tr>
      <w:tr w:rsidR="00FB3CA0" w:rsidRPr="00FB3CA0" w14:paraId="16C322DE" w14:textId="77777777" w:rsidTr="00BE2F16">
        <w:trPr>
          <w:trHeight w:val="3629"/>
        </w:trPr>
        <w:tc>
          <w:tcPr>
            <w:tcW w:w="1183" w:type="dxa"/>
            <w:vMerge/>
            <w:tcBorders>
              <w:right w:val="single" w:sz="4" w:space="0" w:color="auto"/>
            </w:tcBorders>
          </w:tcPr>
          <w:p w14:paraId="3A6DBE73" w14:textId="77777777" w:rsidR="00BE2F16" w:rsidRPr="00FB3CA0" w:rsidRDefault="00BE2F16" w:rsidP="000368A8">
            <w:pPr>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1F302356" w14:textId="77777777" w:rsidR="00BE2F16" w:rsidRPr="00FB3CA0" w:rsidRDefault="00BE2F16" w:rsidP="00BE2F16">
            <w:pPr>
              <w:ind w:left="182" w:hangingChars="100" w:hanging="182"/>
              <w:jc w:val="left"/>
              <w:rPr>
                <w:rFonts w:hAnsi="ＭＳ ゴシック"/>
                <w:shd w:val="pct15" w:color="auto" w:fill="FFFFFF"/>
              </w:rPr>
            </w:pPr>
            <w:r w:rsidRPr="00FB3CA0">
              <w:rPr>
                <w:rFonts w:hAnsi="ＭＳ ゴシック" w:hint="eastAsia"/>
                <w:szCs w:val="20"/>
              </w:rPr>
              <w:t>①</w:t>
            </w:r>
            <w:r w:rsidRPr="00FB3CA0">
              <w:rPr>
                <w:rFonts w:hAnsi="ＭＳ ゴシック" w:hint="eastAsia"/>
                <w:shd w:val="pct15" w:color="auto" w:fill="FFFFFF"/>
              </w:rPr>
              <w:t>入所施設等の併設型</w:t>
            </w:r>
          </w:p>
          <w:p w14:paraId="14C860C1" w14:textId="77777777" w:rsidR="00BE2F16" w:rsidRPr="00FB3CA0" w:rsidRDefault="00BE2F16" w:rsidP="000B04FD">
            <w:pPr>
              <w:snapToGrid/>
              <w:ind w:leftChars="100" w:left="182" w:firstLineChars="100" w:firstLine="182"/>
              <w:jc w:val="left"/>
              <w:rPr>
                <w:rFonts w:hAnsi="ＭＳ ゴシック"/>
                <w:sz w:val="19"/>
                <w:szCs w:val="19"/>
              </w:rPr>
            </w:pPr>
            <w:r w:rsidRPr="00FB3CA0">
              <w:rPr>
                <w:rFonts w:hAnsi="ＭＳ ゴシック" w:hint="eastAsia"/>
                <w:noProof/>
                <w:szCs w:val="20"/>
              </w:rPr>
              <mc:AlternateContent>
                <mc:Choice Requires="wps">
                  <w:drawing>
                    <wp:anchor distT="0" distB="0" distL="114300" distR="114300" simplePos="0" relativeHeight="251715072" behindDoc="0" locked="0" layoutInCell="1" allowOverlap="1" wp14:anchorId="351C9761" wp14:editId="6C9F674C">
                      <wp:simplePos x="0" y="0"/>
                      <wp:positionH relativeFrom="column">
                        <wp:posOffset>3023870</wp:posOffset>
                      </wp:positionH>
                      <wp:positionV relativeFrom="paragraph">
                        <wp:posOffset>868376</wp:posOffset>
                      </wp:positionV>
                      <wp:extent cx="2209800" cy="111318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09800" cy="11131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32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992"/>
                                    <w:gridCol w:w="709"/>
                                  </w:tblGrid>
                                  <w:tr w:rsidR="00BE2F16" w:rsidRPr="00E85401" w14:paraId="13EBFB7B" w14:textId="77777777" w:rsidTr="000B04FD">
                                    <w:trPr>
                                      <w:trHeight w:val="340"/>
                                    </w:trPr>
                                    <w:tc>
                                      <w:tcPr>
                                        <w:tcW w:w="1560" w:type="dxa"/>
                                        <w:vAlign w:val="center"/>
                                      </w:tcPr>
                                      <w:p w14:paraId="175291B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992" w:type="dxa"/>
                                        <w:tcBorders>
                                          <w:right w:val="nil"/>
                                        </w:tcBorders>
                                        <w:vAlign w:val="center"/>
                                      </w:tcPr>
                                      <w:p w14:paraId="55AC03FF"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3223F87"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01DFDEB" w14:textId="77777777" w:rsidTr="000B04FD">
                                    <w:trPr>
                                      <w:trHeight w:val="340"/>
                                    </w:trPr>
                                    <w:tc>
                                      <w:tcPr>
                                        <w:tcW w:w="1560" w:type="dxa"/>
                                        <w:vAlign w:val="center"/>
                                      </w:tcPr>
                                      <w:p w14:paraId="5F1B6490"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併設事業所利用者数　　　　　　</w:t>
                                        </w:r>
                                      </w:p>
                                    </w:tc>
                                    <w:tc>
                                      <w:tcPr>
                                        <w:tcW w:w="992" w:type="dxa"/>
                                        <w:tcBorders>
                                          <w:right w:val="nil"/>
                                        </w:tcBorders>
                                        <w:vAlign w:val="center"/>
                                      </w:tcPr>
                                      <w:p w14:paraId="38EDE212"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1906ACC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B956FDB" w14:textId="77777777" w:rsidTr="000B04FD">
                                    <w:trPr>
                                      <w:trHeight w:val="340"/>
                                    </w:trPr>
                                    <w:tc>
                                      <w:tcPr>
                                        <w:tcW w:w="1560" w:type="dxa"/>
                                        <w:tcBorders>
                                          <w:bottom w:val="dotted" w:sz="4" w:space="0" w:color="auto"/>
                                        </w:tcBorders>
                                        <w:vAlign w:val="center"/>
                                      </w:tcPr>
                                      <w:p w14:paraId="09A2F4BE"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992" w:type="dxa"/>
                                        <w:tcBorders>
                                          <w:bottom w:val="dotted" w:sz="4" w:space="0" w:color="auto"/>
                                          <w:right w:val="nil"/>
                                        </w:tcBorders>
                                        <w:vAlign w:val="center"/>
                                      </w:tcPr>
                                      <w:p w14:paraId="4B93E4BB"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3BAAD42"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1A882CD4" w14:textId="77777777" w:rsidTr="000B04FD">
                                    <w:trPr>
                                      <w:trHeight w:val="340"/>
                                    </w:trPr>
                                    <w:tc>
                                      <w:tcPr>
                                        <w:tcW w:w="3261" w:type="dxa"/>
                                        <w:gridSpan w:val="3"/>
                                        <w:tcBorders>
                                          <w:left w:val="nil"/>
                                          <w:bottom w:val="nil"/>
                                          <w:right w:val="nil"/>
                                        </w:tcBorders>
                                        <w:vAlign w:val="center"/>
                                      </w:tcPr>
                                      <w:p w14:paraId="1EF0E4D9"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752C8C3E" w14:textId="77777777" w:rsidR="00BE2F16" w:rsidRPr="00BE2F16" w:rsidRDefault="00BE2F16" w:rsidP="00BE2F1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C9761" id="テキスト ボックス 2" o:spid="_x0000_s1028" type="#_x0000_t202" style="position:absolute;left:0;text-align:left;margin-left:238.1pt;margin-top:68.4pt;width:174pt;height:87.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" fillcolor="white [3201]" stroked="f" strokeweight=".5pt">
                      <v:textbox>
                        <w:txbxContent>
                          <w:tbl>
                            <w:tblPr>
                              <w:tblStyle w:val="ab"/>
                              <w:tblW w:w="32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992"/>
                              <w:gridCol w:w="709"/>
                            </w:tblGrid>
                            <w:tr w:rsidR="00BE2F16" w:rsidRPr="00E85401" w14:paraId="13EBFB7B" w14:textId="77777777" w:rsidTr="000B04FD">
                              <w:trPr>
                                <w:trHeight w:val="340"/>
                              </w:trPr>
                              <w:tc>
                                <w:tcPr>
                                  <w:tcW w:w="1560" w:type="dxa"/>
                                  <w:vAlign w:val="center"/>
                                </w:tcPr>
                                <w:p w14:paraId="175291B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992" w:type="dxa"/>
                                  <w:tcBorders>
                                    <w:right w:val="nil"/>
                                  </w:tcBorders>
                                  <w:vAlign w:val="center"/>
                                </w:tcPr>
                                <w:p w14:paraId="55AC03FF"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3223F87"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01DFDEB" w14:textId="77777777" w:rsidTr="000B04FD">
                              <w:trPr>
                                <w:trHeight w:val="340"/>
                              </w:trPr>
                              <w:tc>
                                <w:tcPr>
                                  <w:tcW w:w="1560" w:type="dxa"/>
                                  <w:vAlign w:val="center"/>
                                </w:tcPr>
                                <w:p w14:paraId="5F1B6490"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併設事業所利用者数　　　　　　</w:t>
                                  </w:r>
                                </w:p>
                              </w:tc>
                              <w:tc>
                                <w:tcPr>
                                  <w:tcW w:w="992" w:type="dxa"/>
                                  <w:tcBorders>
                                    <w:right w:val="nil"/>
                                  </w:tcBorders>
                                  <w:vAlign w:val="center"/>
                                </w:tcPr>
                                <w:p w14:paraId="38EDE212"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1906ACC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B956FDB" w14:textId="77777777" w:rsidTr="000B04FD">
                              <w:trPr>
                                <w:trHeight w:val="340"/>
                              </w:trPr>
                              <w:tc>
                                <w:tcPr>
                                  <w:tcW w:w="1560" w:type="dxa"/>
                                  <w:tcBorders>
                                    <w:bottom w:val="dotted" w:sz="4" w:space="0" w:color="auto"/>
                                  </w:tcBorders>
                                  <w:vAlign w:val="center"/>
                                </w:tcPr>
                                <w:p w14:paraId="09A2F4BE"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992" w:type="dxa"/>
                                  <w:tcBorders>
                                    <w:bottom w:val="dotted" w:sz="4" w:space="0" w:color="auto"/>
                                    <w:right w:val="nil"/>
                                  </w:tcBorders>
                                  <w:vAlign w:val="center"/>
                                </w:tcPr>
                                <w:p w14:paraId="4B93E4BB"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3BAAD42"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1A882CD4" w14:textId="77777777" w:rsidTr="000B04FD">
                              <w:trPr>
                                <w:trHeight w:val="340"/>
                              </w:trPr>
                              <w:tc>
                                <w:tcPr>
                                  <w:tcW w:w="3261" w:type="dxa"/>
                                  <w:gridSpan w:val="3"/>
                                  <w:tcBorders>
                                    <w:left w:val="nil"/>
                                    <w:bottom w:val="nil"/>
                                    <w:right w:val="nil"/>
                                  </w:tcBorders>
                                  <w:vAlign w:val="center"/>
                                </w:tcPr>
                                <w:p w14:paraId="1EF0E4D9"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752C8C3E" w14:textId="77777777" w:rsidR="00BE2F16" w:rsidRPr="00BE2F16" w:rsidRDefault="00BE2F16" w:rsidP="00BE2F16">
                            <w:pPr>
                              <w:jc w:val="both"/>
                            </w:pPr>
                          </w:p>
                        </w:txbxContent>
                      </v:textbox>
                    </v:shape>
                  </w:pict>
                </mc:Fallback>
              </mc:AlternateContent>
            </w:r>
            <w:r w:rsidRPr="00FB3CA0">
              <w:rPr>
                <w:rFonts w:hAnsi="ＭＳ ゴシック" w:hint="eastAsia"/>
                <w:sz w:val="19"/>
                <w:szCs w:val="19"/>
              </w:rPr>
              <w:t>指定障害者支援施設，児童福祉施設その他の入浴，排せつ及び食事の介護その他の必要な支援を適切に行うことができる入所施設（入所によるものに限り，②に掲げるものを除く。以下，「入所施設等」という。）である当該施設が，指定短期入所事業所として併設事業所を設置する場合</w:t>
            </w:r>
          </w:p>
          <w:p w14:paraId="66347CAA" w14:textId="77777777" w:rsidR="00BE2F16" w:rsidRPr="00FB3CA0" w:rsidRDefault="00BE2F16" w:rsidP="000B04FD">
            <w:pPr>
              <w:snapToGrid/>
              <w:ind w:left="172" w:rightChars="469" w:right="853" w:hangingChars="100" w:hanging="172"/>
              <w:jc w:val="left"/>
              <w:rPr>
                <w:rFonts w:hAnsi="ＭＳ ゴシック"/>
                <w:sz w:val="19"/>
                <w:szCs w:val="19"/>
              </w:rPr>
            </w:pPr>
            <w:r w:rsidRPr="00FB3CA0">
              <w:rPr>
                <w:rFonts w:hint="eastAsia"/>
                <w:noProof/>
                <w:sz w:val="19"/>
                <w:szCs w:val="19"/>
              </w:rPr>
              <mc:AlternateContent>
                <mc:Choice Requires="wps">
                  <w:drawing>
                    <wp:anchor distT="0" distB="0" distL="114300" distR="114300" simplePos="0" relativeHeight="251714048" behindDoc="0" locked="0" layoutInCell="1" allowOverlap="1" wp14:anchorId="7E06C6E6" wp14:editId="3A4AB257">
                      <wp:simplePos x="0" y="0"/>
                      <wp:positionH relativeFrom="column">
                        <wp:posOffset>58336</wp:posOffset>
                      </wp:positionH>
                      <wp:positionV relativeFrom="paragraph">
                        <wp:posOffset>529783</wp:posOffset>
                      </wp:positionV>
                      <wp:extent cx="2894275" cy="620202"/>
                      <wp:effectExtent l="0" t="0" r="20955" b="27940"/>
                      <wp:wrapNone/>
                      <wp:docPr id="10"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275" cy="620202"/>
                              </a:xfrm>
                              <a:prstGeom prst="rect">
                                <a:avLst/>
                              </a:prstGeom>
                              <a:solidFill>
                                <a:srgbClr val="FFFFFF"/>
                              </a:solidFill>
                              <a:ln w="6350">
                                <a:solidFill>
                                  <a:srgbClr val="000000"/>
                                </a:solidFill>
                                <a:miter lim="800000"/>
                                <a:headEnd/>
                                <a:tailEnd/>
                              </a:ln>
                            </wps:spPr>
                            <wps:txbx>
                              <w:txbxContent>
                                <w:p w14:paraId="14F02939" w14:textId="77777777" w:rsidR="00BE2F16" w:rsidRPr="00BE2F16" w:rsidRDefault="00BE2F16" w:rsidP="00BE2F16">
                                  <w:pPr>
                                    <w:spacing w:beforeLines="20" w:before="57" w:line="20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szCs w:val="20"/>
                                    </w:rPr>
                                    <w:t>第六の2(1)①</w:t>
                                  </w:r>
                                  <w:r w:rsidRPr="00BE2F16">
                                    <w:rPr>
                                      <w:rFonts w:hAnsi="ＭＳ ゴシック" w:hint="eastAsia"/>
                                      <w:noProof/>
                                      <w:sz w:val="16"/>
                                      <w:szCs w:val="18"/>
                                    </w:rPr>
                                    <w:t>＞</w:t>
                                  </w:r>
                                </w:p>
                                <w:p w14:paraId="5C6A2235" w14:textId="77777777" w:rsidR="00BE2F16" w:rsidRPr="00BE2F16" w:rsidRDefault="00BE2F16" w:rsidP="00BE2F16">
                                  <w:pPr>
                                    <w:spacing w:line="200" w:lineRule="exact"/>
                                    <w:ind w:leftChars="50" w:left="253" w:rightChars="50" w:right="91" w:hangingChars="100" w:hanging="162"/>
                                    <w:jc w:val="left"/>
                                    <w:rPr>
                                      <w:rFonts w:hAnsi="ＭＳ ゴシック"/>
                                      <w:sz w:val="18"/>
                                    </w:rPr>
                                  </w:pPr>
                                  <w:r w:rsidRPr="00BE2F16">
                                    <w:rPr>
                                      <w:rFonts w:hAnsi="ＭＳ ゴシック" w:hint="eastAsia"/>
                                      <w:sz w:val="18"/>
                                    </w:rPr>
                                    <w:t>○　この場合の「当該併設本体施設として必要とされる数」とは，当該指定障害者支援施設等の指定基準又は最低基準において必要とされる人数をいうものである。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C6E6" id="_x0000_s1029" type="#_x0000_t202" style="position:absolute;left:0;text-align:left;margin-left:4.6pt;margin-top:41.7pt;width:227.9pt;height:48.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" strokeweight=".5pt">
                      <v:textbox inset="5.85pt,.7pt,5.85pt,.7pt">
                        <w:txbxContent>
                          <w:p w14:paraId="14F02939" w14:textId="77777777" w:rsidR="00BE2F16" w:rsidRPr="00BE2F16" w:rsidRDefault="00BE2F16" w:rsidP="00BE2F16">
                            <w:pPr>
                              <w:spacing w:beforeLines="20" w:before="57" w:line="200" w:lineRule="exact"/>
                              <w:ind w:leftChars="50" w:left="233" w:rightChars="50" w:right="91" w:hangingChars="100" w:hanging="142"/>
                              <w:jc w:val="both"/>
                              <w:rPr>
                                <w:rFonts w:hAnsi="ＭＳ ゴシック"/>
                                <w:noProof/>
                                <w:sz w:val="16"/>
                                <w:szCs w:val="18"/>
                              </w:rPr>
                            </w:pPr>
                            <w:r w:rsidRPr="00BE2F16">
                              <w:rPr>
                                <w:rFonts w:hAnsi="ＭＳ ゴシック" w:hint="eastAsia"/>
                                <w:noProof/>
                                <w:sz w:val="16"/>
                                <w:szCs w:val="18"/>
                              </w:rPr>
                              <w:t xml:space="preserve">＜解釈通知　</w:t>
                            </w:r>
                            <w:r w:rsidRPr="00BE2F16">
                              <w:rPr>
                                <w:rFonts w:hAnsi="ＭＳ ゴシック"/>
                                <w:sz w:val="18"/>
                                <w:szCs w:val="20"/>
                              </w:rPr>
                              <w:t>第六の2(1)①</w:t>
                            </w:r>
                            <w:r w:rsidRPr="00BE2F16">
                              <w:rPr>
                                <w:rFonts w:hAnsi="ＭＳ ゴシック" w:hint="eastAsia"/>
                                <w:noProof/>
                                <w:sz w:val="16"/>
                                <w:szCs w:val="18"/>
                              </w:rPr>
                              <w:t>＞</w:t>
                            </w:r>
                          </w:p>
                          <w:p w14:paraId="5C6A2235" w14:textId="77777777" w:rsidR="00BE2F16" w:rsidRPr="00BE2F16" w:rsidRDefault="00BE2F16" w:rsidP="00BE2F16">
                            <w:pPr>
                              <w:spacing w:line="200" w:lineRule="exact"/>
                              <w:ind w:leftChars="50" w:left="253" w:rightChars="50" w:right="91" w:hangingChars="100" w:hanging="162"/>
                              <w:jc w:val="left"/>
                              <w:rPr>
                                <w:rFonts w:hAnsi="ＭＳ ゴシック"/>
                                <w:sz w:val="18"/>
                              </w:rPr>
                            </w:pPr>
                            <w:r w:rsidRPr="00BE2F16">
                              <w:rPr>
                                <w:rFonts w:hAnsi="ＭＳ ゴシック" w:hint="eastAsia"/>
                                <w:sz w:val="18"/>
                              </w:rPr>
                              <w:t>○　この場合の「当該併設本体施設として必要とされる数」とは，当該指定障害者支援施設等の指定基準又は最低基準において必要とされる人数をいうものである。</w:t>
                            </w:r>
                          </w:p>
                        </w:txbxContent>
                      </v:textbox>
                    </v:shape>
                  </w:pict>
                </mc:Fallback>
              </mc:AlternateContent>
            </w:r>
            <w:r w:rsidRPr="00FB3CA0">
              <w:rPr>
                <w:rFonts w:hAnsi="ＭＳ ゴシック" w:hint="eastAsia"/>
                <w:sz w:val="19"/>
                <w:szCs w:val="19"/>
              </w:rPr>
              <w:t xml:space="preserve">　</w:t>
            </w:r>
            <w:r w:rsidR="000B04FD" w:rsidRPr="00FB3CA0">
              <w:rPr>
                <w:rFonts w:hAnsi="ＭＳ ゴシック" w:hint="eastAsia"/>
                <w:sz w:val="19"/>
                <w:szCs w:val="19"/>
              </w:rPr>
              <w:t xml:space="preserve">　</w:t>
            </w:r>
            <w:r w:rsidRPr="00FB3CA0">
              <w:rPr>
                <w:rFonts w:hAnsi="ＭＳ ゴシック" w:hint="eastAsia"/>
                <w:sz w:val="19"/>
                <w:szCs w:val="19"/>
              </w:rPr>
              <w:t>当該施設の利用者の数及び併設事業所の利用者の数の合計数を当該施設の利用者の数とみなした場合において，当該施設として必要とされる数以上</w:t>
            </w:r>
          </w:p>
          <w:p w14:paraId="069F7A93" w14:textId="77777777" w:rsidR="00BE2F16" w:rsidRPr="00FB3CA0" w:rsidRDefault="00BE2F16" w:rsidP="00432B0F">
            <w:pPr>
              <w:snapToGrid/>
              <w:jc w:val="left"/>
              <w:rPr>
                <w:rFonts w:hAnsi="ＭＳ ゴシック"/>
                <w:szCs w:val="20"/>
              </w:rPr>
            </w:pPr>
          </w:p>
          <w:p w14:paraId="2F2E13B3" w14:textId="77777777" w:rsidR="00BE2F16" w:rsidRPr="00FB3CA0" w:rsidRDefault="00BE2F16" w:rsidP="00432B0F">
            <w:pPr>
              <w:snapToGrid/>
              <w:jc w:val="left"/>
              <w:rPr>
                <w:rFonts w:hAnsi="ＭＳ ゴシック"/>
                <w:szCs w:val="20"/>
              </w:rPr>
            </w:pPr>
          </w:p>
          <w:p w14:paraId="15B679A5" w14:textId="77777777" w:rsidR="00BE2F16" w:rsidRPr="00FB3CA0" w:rsidRDefault="00BE2F16" w:rsidP="00432B0F">
            <w:pPr>
              <w:jc w:val="left"/>
              <w:rPr>
                <w:rFonts w:hAnsi="ＭＳ ゴシック"/>
                <w:szCs w:val="20"/>
              </w:rPr>
            </w:pPr>
          </w:p>
          <w:p w14:paraId="14656A96" w14:textId="77777777" w:rsidR="00BE2F16" w:rsidRPr="00FB3CA0" w:rsidRDefault="00BE2F16" w:rsidP="00432B0F">
            <w:pPr>
              <w:jc w:val="left"/>
              <w:rPr>
                <w:rFonts w:hAnsi="ＭＳ ゴシック"/>
                <w:szCs w:val="20"/>
              </w:rPr>
            </w:pPr>
          </w:p>
        </w:tc>
        <w:tc>
          <w:tcPr>
            <w:tcW w:w="1164" w:type="dxa"/>
            <w:tcBorders>
              <w:top w:val="single" w:sz="4" w:space="0" w:color="auto"/>
              <w:left w:val="single" w:sz="4" w:space="0" w:color="auto"/>
              <w:bottom w:val="single" w:sz="4" w:space="0" w:color="auto"/>
            </w:tcBorders>
          </w:tcPr>
          <w:p w14:paraId="11B6C673" w14:textId="77777777" w:rsidR="00BE2F16" w:rsidRPr="00FB3CA0" w:rsidRDefault="00683883" w:rsidP="00432B0F">
            <w:pPr>
              <w:snapToGrid/>
              <w:jc w:val="both"/>
            </w:pPr>
            <w:sdt>
              <w:sdtPr>
                <w:rPr>
                  <w:rFonts w:hint="eastAsia"/>
                </w:rPr>
                <w:id w:val="210850532"/>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いる</w:t>
            </w:r>
          </w:p>
          <w:p w14:paraId="2BE7E7F8" w14:textId="77777777" w:rsidR="00BE2F16" w:rsidRPr="00FB3CA0" w:rsidRDefault="00683883" w:rsidP="00432B0F">
            <w:pPr>
              <w:snapToGrid/>
              <w:jc w:val="both"/>
            </w:pPr>
            <w:sdt>
              <w:sdtPr>
                <w:rPr>
                  <w:rFonts w:hint="eastAsia"/>
                </w:rPr>
                <w:id w:val="1062292209"/>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いない</w:t>
            </w:r>
          </w:p>
          <w:p w14:paraId="7ABAE5CA" w14:textId="77777777" w:rsidR="00BE2F16" w:rsidRPr="00FB3CA0" w:rsidRDefault="00683883" w:rsidP="00432B0F">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該当なし</w:t>
            </w:r>
          </w:p>
        </w:tc>
        <w:tc>
          <w:tcPr>
            <w:tcW w:w="1568" w:type="dxa"/>
            <w:vMerge/>
          </w:tcPr>
          <w:p w14:paraId="6F0E6845" w14:textId="77777777" w:rsidR="00BE2F16" w:rsidRPr="00FB3CA0" w:rsidRDefault="00BE2F16" w:rsidP="00432B0F">
            <w:pPr>
              <w:spacing w:line="240" w:lineRule="exact"/>
              <w:jc w:val="both"/>
              <w:rPr>
                <w:rFonts w:hAnsi="ＭＳ ゴシック"/>
                <w:sz w:val="18"/>
                <w:szCs w:val="18"/>
              </w:rPr>
            </w:pPr>
          </w:p>
        </w:tc>
      </w:tr>
      <w:tr w:rsidR="00FB3CA0" w:rsidRPr="00FB3CA0" w14:paraId="335ADAAA" w14:textId="77777777" w:rsidTr="00BE2F16">
        <w:trPr>
          <w:trHeight w:val="5936"/>
        </w:trPr>
        <w:tc>
          <w:tcPr>
            <w:tcW w:w="1183" w:type="dxa"/>
            <w:vMerge/>
            <w:tcBorders>
              <w:right w:val="single" w:sz="4" w:space="0" w:color="auto"/>
            </w:tcBorders>
          </w:tcPr>
          <w:p w14:paraId="571D659B" w14:textId="77777777" w:rsidR="00BE2F16" w:rsidRPr="00FB3CA0" w:rsidRDefault="00BE2F16" w:rsidP="000368A8">
            <w:pPr>
              <w:snapToGrid/>
              <w:jc w:val="both"/>
              <w:rPr>
                <w:szCs w:val="20"/>
              </w:rPr>
            </w:pPr>
          </w:p>
        </w:tc>
        <w:tc>
          <w:tcPr>
            <w:tcW w:w="5733" w:type="dxa"/>
            <w:tcBorders>
              <w:top w:val="single" w:sz="4" w:space="0" w:color="auto"/>
              <w:left w:val="single" w:sz="4" w:space="0" w:color="auto"/>
              <w:right w:val="single" w:sz="4" w:space="0" w:color="auto"/>
            </w:tcBorders>
          </w:tcPr>
          <w:p w14:paraId="1DCFC5AD" w14:textId="77777777" w:rsidR="00BE2F16" w:rsidRPr="00FB3CA0" w:rsidRDefault="00BE2F16" w:rsidP="00432B0F">
            <w:pPr>
              <w:snapToGrid/>
              <w:jc w:val="left"/>
              <w:rPr>
                <w:rFonts w:hAnsi="ＭＳ ゴシック"/>
                <w:shd w:val="pct15" w:color="auto" w:fill="FFFFFF"/>
              </w:rPr>
            </w:pPr>
            <w:r w:rsidRPr="00FB3CA0">
              <w:rPr>
                <w:rFonts w:hAnsi="ＭＳ ゴシック" w:hint="eastAsia"/>
                <w:szCs w:val="20"/>
              </w:rPr>
              <w:t>②</w:t>
            </w:r>
            <w:r w:rsidRPr="00FB3CA0">
              <w:rPr>
                <w:rFonts w:hAnsi="ＭＳ ゴシック" w:hint="eastAsia"/>
                <w:shd w:val="pct15" w:color="auto" w:fill="FFFFFF"/>
              </w:rPr>
              <w:t>指定自立訓練（生活訓練）事業所等の併設型</w:t>
            </w:r>
          </w:p>
          <w:p w14:paraId="46DF3392" w14:textId="77777777" w:rsidR="00BE2F16" w:rsidRPr="00FB3CA0" w:rsidRDefault="00BE2F16" w:rsidP="000B04FD">
            <w:pPr>
              <w:snapToGrid/>
              <w:spacing w:line="240" w:lineRule="exact"/>
              <w:ind w:leftChars="100" w:left="182" w:firstLineChars="100" w:firstLine="162"/>
              <w:jc w:val="left"/>
              <w:rPr>
                <w:rFonts w:hAnsi="ＭＳ ゴシック"/>
                <w:sz w:val="18"/>
                <w:szCs w:val="20"/>
              </w:rPr>
            </w:pPr>
            <w:r w:rsidRPr="00FB3CA0">
              <w:rPr>
                <w:rFonts w:hAnsi="ＭＳ ゴシック" w:hint="eastAsia"/>
                <w:sz w:val="18"/>
                <w:szCs w:val="20"/>
              </w:rPr>
              <w:t>指定自立訓練（生活訓練）事業者（宿泊型自立訓練の事業を行う者に限る），指定共同生活援助事業者，日中サービス支援型指定共同生活援助又は外部サービス利用型指定共同生活援助事業者（以下指定自立訓練（生活訓練）事業者等）という。）である当該施設が，指定短期入所事業所として併設事業所を設置する場合次のア又はイに掲げる指定短期入所を提供する時間帯に応じ，それぞれア又はイに定める数</w:t>
            </w:r>
          </w:p>
          <w:p w14:paraId="7BCA4AF1" w14:textId="77777777" w:rsidR="00BE2F16" w:rsidRPr="00FB3CA0" w:rsidRDefault="00BE2F16" w:rsidP="00BE2F16">
            <w:pPr>
              <w:snapToGrid/>
              <w:spacing w:line="240" w:lineRule="exact"/>
              <w:ind w:leftChars="100" w:left="364" w:rightChars="235" w:right="427" w:hangingChars="100" w:hanging="182"/>
              <w:jc w:val="left"/>
              <w:rPr>
                <w:rFonts w:hAnsi="ＭＳ ゴシック"/>
                <w:sz w:val="18"/>
                <w:szCs w:val="18"/>
              </w:rPr>
            </w:pPr>
            <w:r w:rsidRPr="00FB3CA0">
              <w:rPr>
                <w:rFonts w:hAnsi="ＭＳ ゴシック" w:hint="eastAsia"/>
                <w:szCs w:val="20"/>
              </w:rPr>
              <w:t xml:space="preserve">ア　</w:t>
            </w:r>
            <w:r w:rsidRPr="00FB3CA0">
              <w:rPr>
                <w:rFonts w:hAnsi="ＭＳ ゴシック" w:hint="eastAsia"/>
                <w:sz w:val="18"/>
                <w:szCs w:val="18"/>
                <w:u w:val="single"/>
              </w:rPr>
              <w:t>指定短期入所と同時に指定自立訓練（生活訓練）</w:t>
            </w:r>
            <w:r w:rsidRPr="00FB3CA0">
              <w:rPr>
                <w:rFonts w:hAnsi="ＭＳ ゴシック" w:hint="eastAsia"/>
                <w:sz w:val="18"/>
                <w:szCs w:val="18"/>
              </w:rPr>
              <w:t>（宿泊型自立訓練に係るものに限る），指定共同生活援助，日中サービス支援型指定共同生活援助又は外部サービス利用型指定共同生活援助（以下，「指定自立訓練（生活訓練）等」という。）</w:t>
            </w:r>
            <w:r w:rsidRPr="00FB3CA0">
              <w:rPr>
                <w:rFonts w:hAnsi="ＭＳ ゴシック" w:hint="eastAsia"/>
                <w:sz w:val="18"/>
                <w:szCs w:val="18"/>
                <w:u w:val="single"/>
              </w:rPr>
              <w:t>を提供する時間帯</w:t>
            </w:r>
          </w:p>
          <w:p w14:paraId="1AA9F6C4" w14:textId="033D4CB3" w:rsidR="00BE2F16" w:rsidRPr="00FB3CA0" w:rsidRDefault="00BE2F16" w:rsidP="00BE2F16">
            <w:pPr>
              <w:snapToGrid/>
              <w:spacing w:line="240" w:lineRule="exact"/>
              <w:ind w:leftChars="200" w:left="364" w:rightChars="235" w:right="427" w:firstLineChars="100" w:firstLine="182"/>
              <w:jc w:val="left"/>
              <w:rPr>
                <w:rFonts w:hAnsi="ＭＳ ゴシック"/>
                <w:sz w:val="18"/>
                <w:szCs w:val="18"/>
              </w:rPr>
            </w:pPr>
            <w:r w:rsidRPr="00FB3CA0">
              <w:rPr>
                <w:rFonts w:hAnsi="ＭＳ ゴシック" w:hint="eastAsia"/>
                <w:noProof/>
                <w:szCs w:val="20"/>
              </w:rPr>
              <mc:AlternateContent>
                <mc:Choice Requires="wps">
                  <w:drawing>
                    <wp:anchor distT="0" distB="0" distL="114300" distR="114300" simplePos="0" relativeHeight="251716096" behindDoc="0" locked="0" layoutInCell="1" allowOverlap="1" wp14:anchorId="32A8EB36" wp14:editId="5EA88474">
                      <wp:simplePos x="0" y="0"/>
                      <wp:positionH relativeFrom="column">
                        <wp:posOffset>3269284</wp:posOffset>
                      </wp:positionH>
                      <wp:positionV relativeFrom="paragraph">
                        <wp:posOffset>69850</wp:posOffset>
                      </wp:positionV>
                      <wp:extent cx="1963420" cy="1089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63420" cy="1089025"/>
                              </a:xfrm>
                              <a:prstGeom prst="rect">
                                <a:avLst/>
                              </a:prstGeom>
                              <a:solidFill>
                                <a:sysClr val="window" lastClr="FFFFFF"/>
                              </a:solidFill>
                              <a:ln w="6350">
                                <a:noFill/>
                              </a:ln>
                              <a:effectLst/>
                            </wps:spPr>
                            <wps:txbx>
                              <w:txbxContent>
                                <w:tbl>
                                  <w:tblPr>
                                    <w:tblStyle w:val="ab"/>
                                    <w:tblW w:w="28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708"/>
                                    <w:gridCol w:w="709"/>
                                  </w:tblGrid>
                                  <w:tr w:rsidR="00BE2F16" w:rsidRPr="00E85401" w14:paraId="0935A5BC" w14:textId="77777777" w:rsidTr="00BE2F16">
                                    <w:trPr>
                                      <w:trHeight w:val="340"/>
                                    </w:trPr>
                                    <w:tc>
                                      <w:tcPr>
                                        <w:tcW w:w="1418" w:type="dxa"/>
                                        <w:vAlign w:val="center"/>
                                      </w:tcPr>
                                      <w:p w14:paraId="52A17F32" w14:textId="77777777" w:rsidR="00BE2F16" w:rsidRPr="00BE2F16" w:rsidRDefault="00BE2F16" w:rsidP="00BE2F16">
                                        <w:pPr>
                                          <w:snapToGrid/>
                                          <w:spacing w:line="160" w:lineRule="exact"/>
                                          <w:jc w:val="both"/>
                                          <w:rPr>
                                            <w:rFonts w:hAnsi="ＭＳ ゴシック"/>
                                            <w:sz w:val="14"/>
                                            <w:szCs w:val="20"/>
                                          </w:rPr>
                                        </w:pPr>
                                        <w:r w:rsidRPr="00BE2F16">
                                          <w:rPr>
                                            <w:rFonts w:hAnsi="ＭＳ ゴシック" w:hint="eastAsia"/>
                                            <w:sz w:val="14"/>
                                            <w:szCs w:val="20"/>
                                          </w:rPr>
                                          <w:t>指定自立訓練（生活訓練）事業所等利用者数</w:t>
                                        </w:r>
                                      </w:p>
                                    </w:tc>
                                    <w:tc>
                                      <w:tcPr>
                                        <w:tcW w:w="708" w:type="dxa"/>
                                        <w:tcBorders>
                                          <w:right w:val="nil"/>
                                        </w:tcBorders>
                                        <w:vAlign w:val="center"/>
                                      </w:tcPr>
                                      <w:p w14:paraId="189990E3"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6580145" w14:textId="77777777" w:rsidR="00BE2F16" w:rsidRPr="00BE2F16" w:rsidRDefault="00BE2F16" w:rsidP="00BE2F16">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5DF10898" w14:textId="77777777" w:rsidTr="00BE2F16">
                                    <w:trPr>
                                      <w:trHeight w:val="340"/>
                                    </w:trPr>
                                    <w:tc>
                                      <w:tcPr>
                                        <w:tcW w:w="1418" w:type="dxa"/>
                                        <w:vAlign w:val="center"/>
                                      </w:tcPr>
                                      <w:p w14:paraId="6A23E5D3" w14:textId="77777777" w:rsidR="00BE2F16" w:rsidRPr="00BE2F16" w:rsidRDefault="00BE2F16" w:rsidP="00BE2F16">
                                        <w:pPr>
                                          <w:snapToGrid/>
                                          <w:jc w:val="both"/>
                                          <w:rPr>
                                            <w:rFonts w:hAnsi="ＭＳ ゴシック"/>
                                            <w:sz w:val="14"/>
                                            <w:szCs w:val="20"/>
                                          </w:rPr>
                                        </w:pPr>
                                        <w:r w:rsidRPr="00BE2F16">
                                          <w:rPr>
                                            <w:rFonts w:hAnsi="ＭＳ ゴシック" w:hint="eastAsia"/>
                                            <w:sz w:val="14"/>
                                            <w:szCs w:val="20"/>
                                          </w:rPr>
                                          <w:t>併設事業所利用者数</w:t>
                                        </w:r>
                                        <w:r w:rsidRPr="00BE2F16">
                                          <w:rPr>
                                            <w:rFonts w:hAnsi="ＭＳ ゴシック" w:hint="eastAsia"/>
                                            <w:sz w:val="16"/>
                                            <w:szCs w:val="20"/>
                                          </w:rPr>
                                          <w:t xml:space="preserve">　</w:t>
                                        </w:r>
                                        <w:r w:rsidRPr="00BE2F16">
                                          <w:rPr>
                                            <w:rFonts w:hAnsi="ＭＳ ゴシック" w:hint="eastAsia"/>
                                            <w:sz w:val="14"/>
                                            <w:szCs w:val="20"/>
                                          </w:rPr>
                                          <w:t xml:space="preserve">　　　　　</w:t>
                                        </w:r>
                                      </w:p>
                                    </w:tc>
                                    <w:tc>
                                      <w:tcPr>
                                        <w:tcW w:w="708" w:type="dxa"/>
                                        <w:tcBorders>
                                          <w:right w:val="nil"/>
                                        </w:tcBorders>
                                        <w:vAlign w:val="center"/>
                                      </w:tcPr>
                                      <w:p w14:paraId="7E34C942"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A19E19C"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6C3FCDC" w14:textId="77777777" w:rsidTr="00BE2F16">
                                    <w:trPr>
                                      <w:trHeight w:val="340"/>
                                    </w:trPr>
                                    <w:tc>
                                      <w:tcPr>
                                        <w:tcW w:w="1418" w:type="dxa"/>
                                        <w:tcBorders>
                                          <w:bottom w:val="dotted" w:sz="4" w:space="0" w:color="auto"/>
                                        </w:tcBorders>
                                        <w:vAlign w:val="center"/>
                                      </w:tcPr>
                                      <w:p w14:paraId="02E390C8"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708" w:type="dxa"/>
                                        <w:tcBorders>
                                          <w:bottom w:val="dotted" w:sz="4" w:space="0" w:color="auto"/>
                                          <w:right w:val="nil"/>
                                        </w:tcBorders>
                                        <w:vAlign w:val="center"/>
                                      </w:tcPr>
                                      <w:p w14:paraId="6F35E8CC"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230D765"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67B74494" w14:textId="77777777" w:rsidTr="00BE2F16">
                                    <w:trPr>
                                      <w:trHeight w:val="340"/>
                                    </w:trPr>
                                    <w:tc>
                                      <w:tcPr>
                                        <w:tcW w:w="2835" w:type="dxa"/>
                                        <w:gridSpan w:val="3"/>
                                        <w:tcBorders>
                                          <w:left w:val="nil"/>
                                          <w:bottom w:val="nil"/>
                                          <w:right w:val="nil"/>
                                        </w:tcBorders>
                                        <w:vAlign w:val="center"/>
                                      </w:tcPr>
                                      <w:p w14:paraId="47C83C1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CCEE15D"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EB36" id="テキスト ボックス 8" o:spid="_x0000_s1030" type="#_x0000_t202" style="position:absolute;left:0;text-align:left;margin-left:257.4pt;margin-top:5.5pt;width:154.6pt;height:85.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" fillcolor="window" stroked="f" strokeweight=".5pt">
                      <v:textbox>
                        <w:txbxContent>
                          <w:tbl>
                            <w:tblPr>
                              <w:tblStyle w:val="ab"/>
                              <w:tblW w:w="28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708"/>
                              <w:gridCol w:w="709"/>
                            </w:tblGrid>
                            <w:tr w:rsidR="00BE2F16" w:rsidRPr="00E85401" w14:paraId="0935A5BC" w14:textId="77777777" w:rsidTr="00BE2F16">
                              <w:trPr>
                                <w:trHeight w:val="340"/>
                              </w:trPr>
                              <w:tc>
                                <w:tcPr>
                                  <w:tcW w:w="1418" w:type="dxa"/>
                                  <w:vAlign w:val="center"/>
                                </w:tcPr>
                                <w:p w14:paraId="52A17F32" w14:textId="77777777" w:rsidR="00BE2F16" w:rsidRPr="00BE2F16" w:rsidRDefault="00BE2F16" w:rsidP="00BE2F16">
                                  <w:pPr>
                                    <w:snapToGrid/>
                                    <w:spacing w:line="160" w:lineRule="exact"/>
                                    <w:jc w:val="both"/>
                                    <w:rPr>
                                      <w:rFonts w:hAnsi="ＭＳ ゴシック"/>
                                      <w:sz w:val="14"/>
                                      <w:szCs w:val="20"/>
                                    </w:rPr>
                                  </w:pPr>
                                  <w:r w:rsidRPr="00BE2F16">
                                    <w:rPr>
                                      <w:rFonts w:hAnsi="ＭＳ ゴシック" w:hint="eastAsia"/>
                                      <w:sz w:val="14"/>
                                      <w:szCs w:val="20"/>
                                    </w:rPr>
                                    <w:t>指定自立訓練（生活訓練）事業所等利用者数</w:t>
                                  </w:r>
                                </w:p>
                              </w:tc>
                              <w:tc>
                                <w:tcPr>
                                  <w:tcW w:w="708" w:type="dxa"/>
                                  <w:tcBorders>
                                    <w:right w:val="nil"/>
                                  </w:tcBorders>
                                  <w:vAlign w:val="center"/>
                                </w:tcPr>
                                <w:p w14:paraId="189990E3"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6580145" w14:textId="77777777" w:rsidR="00BE2F16" w:rsidRPr="00BE2F16" w:rsidRDefault="00BE2F16" w:rsidP="00BE2F16">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5DF10898" w14:textId="77777777" w:rsidTr="00BE2F16">
                              <w:trPr>
                                <w:trHeight w:val="340"/>
                              </w:trPr>
                              <w:tc>
                                <w:tcPr>
                                  <w:tcW w:w="1418" w:type="dxa"/>
                                  <w:vAlign w:val="center"/>
                                </w:tcPr>
                                <w:p w14:paraId="6A23E5D3" w14:textId="77777777" w:rsidR="00BE2F16" w:rsidRPr="00BE2F16" w:rsidRDefault="00BE2F16" w:rsidP="00BE2F16">
                                  <w:pPr>
                                    <w:snapToGrid/>
                                    <w:jc w:val="both"/>
                                    <w:rPr>
                                      <w:rFonts w:hAnsi="ＭＳ ゴシック"/>
                                      <w:sz w:val="14"/>
                                      <w:szCs w:val="20"/>
                                    </w:rPr>
                                  </w:pPr>
                                  <w:r w:rsidRPr="00BE2F16">
                                    <w:rPr>
                                      <w:rFonts w:hAnsi="ＭＳ ゴシック" w:hint="eastAsia"/>
                                      <w:sz w:val="14"/>
                                      <w:szCs w:val="20"/>
                                    </w:rPr>
                                    <w:t>併設事業所利用者数</w:t>
                                  </w:r>
                                  <w:r w:rsidRPr="00BE2F16">
                                    <w:rPr>
                                      <w:rFonts w:hAnsi="ＭＳ ゴシック" w:hint="eastAsia"/>
                                      <w:sz w:val="16"/>
                                      <w:szCs w:val="20"/>
                                    </w:rPr>
                                    <w:t xml:space="preserve">　</w:t>
                                  </w:r>
                                  <w:r w:rsidRPr="00BE2F16">
                                    <w:rPr>
                                      <w:rFonts w:hAnsi="ＭＳ ゴシック" w:hint="eastAsia"/>
                                      <w:sz w:val="14"/>
                                      <w:szCs w:val="20"/>
                                    </w:rPr>
                                    <w:t xml:space="preserve">　　　　　</w:t>
                                  </w:r>
                                </w:p>
                              </w:tc>
                              <w:tc>
                                <w:tcPr>
                                  <w:tcW w:w="708" w:type="dxa"/>
                                  <w:tcBorders>
                                    <w:right w:val="nil"/>
                                  </w:tcBorders>
                                  <w:vAlign w:val="center"/>
                                </w:tcPr>
                                <w:p w14:paraId="7E34C942"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4A19E19C"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26C3FCDC" w14:textId="77777777" w:rsidTr="00BE2F16">
                              <w:trPr>
                                <w:trHeight w:val="340"/>
                              </w:trPr>
                              <w:tc>
                                <w:tcPr>
                                  <w:tcW w:w="1418" w:type="dxa"/>
                                  <w:tcBorders>
                                    <w:bottom w:val="dotted" w:sz="4" w:space="0" w:color="auto"/>
                                  </w:tcBorders>
                                  <w:vAlign w:val="center"/>
                                </w:tcPr>
                                <w:p w14:paraId="02E390C8"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708" w:type="dxa"/>
                                  <w:tcBorders>
                                    <w:bottom w:val="dotted" w:sz="4" w:space="0" w:color="auto"/>
                                    <w:right w:val="nil"/>
                                  </w:tcBorders>
                                  <w:vAlign w:val="center"/>
                                </w:tcPr>
                                <w:p w14:paraId="6F35E8CC"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0230D765"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67B74494" w14:textId="77777777" w:rsidTr="00BE2F16">
                              <w:trPr>
                                <w:trHeight w:val="340"/>
                              </w:trPr>
                              <w:tc>
                                <w:tcPr>
                                  <w:tcW w:w="2835" w:type="dxa"/>
                                  <w:gridSpan w:val="3"/>
                                  <w:tcBorders>
                                    <w:left w:val="nil"/>
                                    <w:bottom w:val="nil"/>
                                    <w:right w:val="nil"/>
                                  </w:tcBorders>
                                  <w:vAlign w:val="center"/>
                                </w:tcPr>
                                <w:p w14:paraId="47C83C1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CCEE15D" w14:textId="77777777" w:rsidR="00BE2F16" w:rsidRPr="00BE2F16" w:rsidRDefault="00BE2F16" w:rsidP="00BE2F16"/>
                        </w:txbxContent>
                      </v:textbox>
                    </v:shape>
                  </w:pict>
                </mc:Fallback>
              </mc:AlternateContent>
            </w:r>
            <w:r w:rsidRPr="00FB3CA0">
              <w:rPr>
                <w:rFonts w:hAnsi="ＭＳ ゴシック" w:hint="eastAsia"/>
                <w:sz w:val="18"/>
                <w:szCs w:val="18"/>
              </w:rPr>
              <w:t>指定自立訓練（生活訓練）事業所等（当該指定自立訓練（生活訓練）事業者等が設置する当該指定に係る指定自立訓練（生活訓練）事業所，指定共同生活援助事業，日中サービス支援型指定共同生活援助又は外部サービス利用型指定共同生活援助事業所</w:t>
            </w:r>
            <w:r w:rsidR="006B7DD1" w:rsidRPr="00FB3CA0">
              <w:rPr>
                <w:rFonts w:hAnsi="ＭＳ ゴシック" w:hint="eastAsia"/>
                <w:sz w:val="18"/>
                <w:szCs w:val="18"/>
              </w:rPr>
              <w:t>）</w:t>
            </w:r>
            <w:r w:rsidRPr="00FB3CA0">
              <w:rPr>
                <w:rFonts w:hAnsi="ＭＳ ゴシック" w:hint="eastAsia"/>
                <w:sz w:val="18"/>
                <w:szCs w:val="18"/>
              </w:rPr>
              <w:t>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056C7062" w14:textId="77777777" w:rsidR="00BE2F16" w:rsidRPr="00FB3CA0" w:rsidRDefault="00BE2F16" w:rsidP="00BE2F16">
            <w:pPr>
              <w:snapToGrid/>
              <w:spacing w:line="240" w:lineRule="exact"/>
              <w:ind w:leftChars="100" w:left="182"/>
              <w:jc w:val="left"/>
              <w:rPr>
                <w:rFonts w:hAnsi="ＭＳ ゴシック"/>
                <w:sz w:val="18"/>
                <w:szCs w:val="20"/>
              </w:rPr>
            </w:pPr>
            <w:r w:rsidRPr="00FB3CA0">
              <w:rPr>
                <w:rFonts w:hAnsi="ＭＳ ゴシック" w:hint="eastAsia"/>
                <w:szCs w:val="20"/>
              </w:rPr>
              <w:t xml:space="preserve">イ　</w:t>
            </w:r>
            <w:r w:rsidRPr="00FB3CA0">
              <w:rPr>
                <w:rFonts w:hAnsi="ＭＳ ゴシック" w:hint="eastAsia"/>
                <w:sz w:val="18"/>
                <w:szCs w:val="20"/>
                <w:u w:val="single"/>
              </w:rPr>
              <w:t>指定短期入所を提供する時間帯</w:t>
            </w:r>
            <w:r w:rsidRPr="00FB3CA0">
              <w:rPr>
                <w:rFonts w:hAnsi="ＭＳ ゴシック" w:hint="eastAsia"/>
                <w:sz w:val="18"/>
                <w:szCs w:val="20"/>
              </w:rPr>
              <w:t>（アの時間帯を除く。）</w:t>
            </w:r>
          </w:p>
          <w:p w14:paraId="2C201567" w14:textId="77777777" w:rsidR="000B04FD" w:rsidRPr="00FB3CA0" w:rsidRDefault="00BE2F16" w:rsidP="000B04FD">
            <w:pPr>
              <w:spacing w:line="240" w:lineRule="exact"/>
              <w:ind w:leftChars="100" w:left="182"/>
              <w:jc w:val="left"/>
              <w:rPr>
                <w:rFonts w:hAnsi="ＭＳ ゴシック"/>
                <w:sz w:val="18"/>
                <w:szCs w:val="20"/>
              </w:rPr>
            </w:pPr>
            <w:r w:rsidRPr="00FB3CA0">
              <w:rPr>
                <w:rFonts w:hAnsi="ＭＳ ゴシック" w:hint="eastAsia"/>
                <w:sz w:val="18"/>
                <w:szCs w:val="20"/>
              </w:rPr>
              <w:t xml:space="preserve">　次の（ⅰ）又は（ⅱ）に掲げる当該日の指定短期入所の利用者の数に応じた数</w:t>
            </w:r>
          </w:p>
          <w:p w14:paraId="65E1D3ED" w14:textId="77777777" w:rsidR="00BE2F16" w:rsidRPr="00FB3CA0" w:rsidRDefault="00BE2F16" w:rsidP="000B04FD">
            <w:pPr>
              <w:spacing w:line="240" w:lineRule="exact"/>
              <w:ind w:leftChars="100" w:left="182"/>
              <w:jc w:val="left"/>
              <w:rPr>
                <w:rFonts w:hAnsi="ＭＳ ゴシック"/>
                <w:sz w:val="18"/>
                <w:szCs w:val="20"/>
              </w:rPr>
            </w:pPr>
            <w:r w:rsidRPr="00FB3CA0">
              <w:rPr>
                <w:rFonts w:hAnsi="ＭＳ ゴシック" w:hint="eastAsia"/>
                <w:sz w:val="18"/>
                <w:szCs w:val="20"/>
              </w:rPr>
              <w:t>（ⅰ）当該日の利用者数が</w:t>
            </w:r>
            <w:r w:rsidRPr="00FB3CA0">
              <w:rPr>
                <w:rFonts w:hAnsi="ＭＳ ゴシック"/>
                <w:sz w:val="18"/>
                <w:szCs w:val="20"/>
              </w:rPr>
              <w:t>6以下　　1以上</w:t>
            </w:r>
          </w:p>
          <w:p w14:paraId="238C1E31" w14:textId="77777777" w:rsidR="00BE2F16" w:rsidRPr="00FB3CA0" w:rsidRDefault="00BE2F16" w:rsidP="000B04FD">
            <w:pPr>
              <w:spacing w:line="240" w:lineRule="exact"/>
              <w:ind w:leftChars="100" w:left="506" w:hangingChars="200" w:hanging="324"/>
              <w:jc w:val="left"/>
              <w:rPr>
                <w:rFonts w:hAnsi="ＭＳ ゴシック"/>
                <w:szCs w:val="20"/>
              </w:rPr>
            </w:pPr>
            <w:r w:rsidRPr="00FB3CA0">
              <w:rPr>
                <w:rFonts w:hAnsi="ＭＳ ゴシック" w:hint="eastAsia"/>
                <w:sz w:val="18"/>
                <w:szCs w:val="20"/>
              </w:rPr>
              <w:t>（ⅱ）当該日の利用者数が</w:t>
            </w:r>
            <w:r w:rsidRPr="00FB3CA0">
              <w:rPr>
                <w:rFonts w:hAnsi="ＭＳ ゴシック"/>
                <w:sz w:val="18"/>
                <w:szCs w:val="20"/>
              </w:rPr>
              <w:t>7以上　　1に当該日の指定短期入所の利用者数が6を超えて6又はその端数を増すごとに1を加えて得た数以上</w:t>
            </w:r>
          </w:p>
        </w:tc>
        <w:tc>
          <w:tcPr>
            <w:tcW w:w="1164" w:type="dxa"/>
            <w:tcBorders>
              <w:top w:val="single" w:sz="4" w:space="0" w:color="auto"/>
              <w:left w:val="single" w:sz="4" w:space="0" w:color="auto"/>
            </w:tcBorders>
          </w:tcPr>
          <w:p w14:paraId="516EF147" w14:textId="77777777" w:rsidR="00BE2F16" w:rsidRPr="00FB3CA0" w:rsidRDefault="00683883" w:rsidP="00432B0F">
            <w:pPr>
              <w:snapToGrid/>
              <w:jc w:val="both"/>
            </w:pPr>
            <w:sdt>
              <w:sdtPr>
                <w:rPr>
                  <w:rFonts w:hint="eastAsia"/>
                </w:rPr>
                <w:id w:val="437176758"/>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いる</w:t>
            </w:r>
          </w:p>
          <w:p w14:paraId="282B0277" w14:textId="77777777" w:rsidR="00BE2F16" w:rsidRPr="00FB3CA0" w:rsidRDefault="00683883" w:rsidP="00432B0F">
            <w:pPr>
              <w:snapToGrid/>
              <w:jc w:val="both"/>
            </w:pPr>
            <w:sdt>
              <w:sdtPr>
                <w:rPr>
                  <w:rFonts w:hint="eastAsia"/>
                </w:rPr>
                <w:id w:val="-1033807355"/>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いない</w:t>
            </w:r>
          </w:p>
          <w:p w14:paraId="150A689F" w14:textId="77777777" w:rsidR="00BE2F16" w:rsidRPr="00FB3CA0" w:rsidRDefault="00683883" w:rsidP="00432B0F">
            <w:pPr>
              <w:jc w:val="both"/>
            </w:pPr>
            <w:sdt>
              <w:sdtPr>
                <w:rPr>
                  <w:rFonts w:hint="eastAsia"/>
                </w:rPr>
                <w:id w:val="-1021779385"/>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該当なし</w:t>
            </w:r>
          </w:p>
        </w:tc>
        <w:tc>
          <w:tcPr>
            <w:tcW w:w="1568" w:type="dxa"/>
            <w:vMerge/>
          </w:tcPr>
          <w:p w14:paraId="4B5C69FD" w14:textId="77777777" w:rsidR="00BE2F16" w:rsidRPr="00FB3CA0" w:rsidRDefault="00BE2F16" w:rsidP="00432B0F">
            <w:pPr>
              <w:snapToGrid/>
              <w:spacing w:line="240" w:lineRule="exact"/>
              <w:jc w:val="both"/>
              <w:rPr>
                <w:rFonts w:hAnsi="ＭＳ ゴシック"/>
                <w:sz w:val="18"/>
                <w:szCs w:val="18"/>
              </w:rPr>
            </w:pPr>
          </w:p>
        </w:tc>
      </w:tr>
    </w:tbl>
    <w:p w14:paraId="3F8377BC" w14:textId="77777777" w:rsidR="00432B0F" w:rsidRPr="00FB3CA0" w:rsidRDefault="00432B0F" w:rsidP="00432B0F">
      <w:pPr>
        <w:snapToGrid/>
        <w:jc w:val="both"/>
        <w:rPr>
          <w:szCs w:val="20"/>
        </w:rPr>
      </w:pPr>
      <w:r w:rsidRPr="00FB3CA0">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FB3CA0" w:rsidRPr="00FB3CA0" w14:paraId="1552A5F6" w14:textId="77777777" w:rsidTr="00884CBA">
        <w:tc>
          <w:tcPr>
            <w:tcW w:w="1183" w:type="dxa"/>
            <w:tcBorders>
              <w:right w:val="single" w:sz="4" w:space="0" w:color="auto"/>
            </w:tcBorders>
            <w:vAlign w:val="center"/>
          </w:tcPr>
          <w:p w14:paraId="3195482E" w14:textId="77777777" w:rsidR="00432B0F" w:rsidRPr="00FB3CA0" w:rsidRDefault="00432B0F" w:rsidP="00884CBA">
            <w:pPr>
              <w:snapToGrid/>
              <w:rPr>
                <w:szCs w:val="20"/>
              </w:rPr>
            </w:pPr>
            <w:r w:rsidRPr="00FB3CA0">
              <w:rPr>
                <w:rFonts w:hint="eastAsia"/>
                <w:szCs w:val="20"/>
              </w:rPr>
              <w:t>項目</w:t>
            </w:r>
          </w:p>
        </w:tc>
        <w:tc>
          <w:tcPr>
            <w:tcW w:w="5733" w:type="dxa"/>
            <w:tcBorders>
              <w:left w:val="single" w:sz="4" w:space="0" w:color="auto"/>
              <w:bottom w:val="single" w:sz="4" w:space="0" w:color="auto"/>
            </w:tcBorders>
            <w:vAlign w:val="center"/>
          </w:tcPr>
          <w:p w14:paraId="46FEE13B" w14:textId="77777777" w:rsidR="00432B0F" w:rsidRPr="00FB3CA0" w:rsidRDefault="00432B0F" w:rsidP="00884CBA">
            <w:pPr>
              <w:snapToGrid/>
              <w:rPr>
                <w:szCs w:val="20"/>
              </w:rPr>
            </w:pPr>
            <w:r w:rsidRPr="00FB3CA0">
              <w:rPr>
                <w:rFonts w:hint="eastAsia"/>
                <w:szCs w:val="20"/>
              </w:rPr>
              <w:t>自主点検のポイント</w:t>
            </w:r>
          </w:p>
        </w:tc>
        <w:tc>
          <w:tcPr>
            <w:tcW w:w="1164" w:type="dxa"/>
            <w:tcBorders>
              <w:bottom w:val="single" w:sz="4" w:space="0" w:color="auto"/>
            </w:tcBorders>
            <w:vAlign w:val="center"/>
          </w:tcPr>
          <w:p w14:paraId="3B136A14" w14:textId="77777777" w:rsidR="00432B0F" w:rsidRPr="00FB3CA0" w:rsidRDefault="00432B0F" w:rsidP="00432B0F">
            <w:pPr>
              <w:snapToGrid/>
              <w:ind w:leftChars="-56" w:left="-102" w:rightChars="-56" w:right="-102"/>
              <w:rPr>
                <w:szCs w:val="20"/>
              </w:rPr>
            </w:pPr>
            <w:r w:rsidRPr="00FB3CA0">
              <w:rPr>
                <w:rFonts w:hint="eastAsia"/>
                <w:szCs w:val="20"/>
              </w:rPr>
              <w:t>点検</w:t>
            </w:r>
          </w:p>
        </w:tc>
        <w:tc>
          <w:tcPr>
            <w:tcW w:w="1568" w:type="dxa"/>
            <w:tcBorders>
              <w:bottom w:val="single" w:sz="4" w:space="0" w:color="auto"/>
            </w:tcBorders>
            <w:vAlign w:val="center"/>
          </w:tcPr>
          <w:p w14:paraId="72D94C57" w14:textId="77777777" w:rsidR="00432B0F" w:rsidRPr="00FB3CA0" w:rsidRDefault="00432B0F" w:rsidP="00884CBA">
            <w:pPr>
              <w:snapToGrid/>
              <w:rPr>
                <w:rFonts w:hAnsi="ＭＳ ゴシック"/>
                <w:szCs w:val="20"/>
              </w:rPr>
            </w:pPr>
            <w:r w:rsidRPr="00FB3CA0">
              <w:rPr>
                <w:rFonts w:hAnsi="ＭＳ ゴシック" w:hint="eastAsia"/>
                <w:szCs w:val="20"/>
              </w:rPr>
              <w:t>根拠</w:t>
            </w:r>
          </w:p>
        </w:tc>
      </w:tr>
      <w:tr w:rsidR="00FB3CA0" w:rsidRPr="00FB3CA0" w14:paraId="1C286E20" w14:textId="77777777" w:rsidTr="00BE2F16">
        <w:trPr>
          <w:trHeight w:val="4519"/>
        </w:trPr>
        <w:tc>
          <w:tcPr>
            <w:tcW w:w="1183" w:type="dxa"/>
            <w:vMerge w:val="restart"/>
            <w:tcBorders>
              <w:top w:val="single" w:sz="4" w:space="0" w:color="auto"/>
              <w:right w:val="single" w:sz="4" w:space="0" w:color="auto"/>
            </w:tcBorders>
          </w:tcPr>
          <w:p w14:paraId="1EB587B1" w14:textId="77777777" w:rsidR="00BE2F16" w:rsidRPr="00FB3CA0" w:rsidRDefault="00BE2F16" w:rsidP="00432B0F">
            <w:pPr>
              <w:snapToGrid/>
              <w:jc w:val="both"/>
              <w:rPr>
                <w:szCs w:val="20"/>
              </w:rPr>
            </w:pPr>
            <w:r w:rsidRPr="00FB3CA0">
              <w:rPr>
                <w:rFonts w:hint="eastAsia"/>
                <w:szCs w:val="20"/>
              </w:rPr>
              <w:t>３</w:t>
            </w:r>
          </w:p>
          <w:p w14:paraId="3523430E" w14:textId="77777777" w:rsidR="00BE2F16" w:rsidRPr="00FB3CA0" w:rsidRDefault="00BE2F16" w:rsidP="00432B0F">
            <w:pPr>
              <w:snapToGrid/>
              <w:jc w:val="both"/>
              <w:rPr>
                <w:szCs w:val="20"/>
              </w:rPr>
            </w:pPr>
            <w:r w:rsidRPr="00FB3CA0">
              <w:rPr>
                <w:rFonts w:hint="eastAsia"/>
                <w:szCs w:val="20"/>
              </w:rPr>
              <w:t>従業者の</w:t>
            </w:r>
          </w:p>
          <w:p w14:paraId="24D03AF1" w14:textId="77777777" w:rsidR="00BE2F16" w:rsidRPr="00FB3CA0" w:rsidRDefault="00BE2F16" w:rsidP="00BE2F16">
            <w:pPr>
              <w:snapToGrid/>
              <w:spacing w:afterLines="50" w:after="142"/>
              <w:jc w:val="both"/>
              <w:rPr>
                <w:szCs w:val="20"/>
              </w:rPr>
            </w:pPr>
            <w:r w:rsidRPr="00FB3CA0">
              <w:rPr>
                <w:rFonts w:hint="eastAsia"/>
                <w:szCs w:val="20"/>
              </w:rPr>
              <w:t>員数</w:t>
            </w:r>
          </w:p>
          <w:p w14:paraId="6371F4A2" w14:textId="77777777" w:rsidR="00BE2F16" w:rsidRPr="00FB3CA0" w:rsidRDefault="00BE2F16" w:rsidP="00432B0F">
            <w:pPr>
              <w:snapToGrid/>
              <w:rPr>
                <w:szCs w:val="20"/>
              </w:rPr>
            </w:pPr>
            <w:r w:rsidRPr="00FB3CA0">
              <w:rPr>
                <w:rFonts w:hint="eastAsia"/>
                <w:szCs w:val="20"/>
              </w:rPr>
              <w:t>（続き）</w:t>
            </w:r>
          </w:p>
          <w:p w14:paraId="25C2D6D3" w14:textId="77777777" w:rsidR="00BE2F16" w:rsidRPr="00FB3CA0" w:rsidRDefault="00BE2F16" w:rsidP="00BE2F16">
            <w:pPr>
              <w:snapToGrid/>
              <w:jc w:val="both"/>
              <w:rPr>
                <w:szCs w:val="20"/>
              </w:rPr>
            </w:pPr>
            <w:r w:rsidRPr="00FB3CA0">
              <w:rPr>
                <w:szCs w:val="20"/>
              </w:rPr>
              <w:br w:type="page"/>
            </w:r>
          </w:p>
          <w:p w14:paraId="3EB82CAD" w14:textId="77777777" w:rsidR="00BE2F16" w:rsidRPr="00FB3CA0" w:rsidRDefault="00BE2F16" w:rsidP="007A6698">
            <w:pPr>
              <w:rPr>
                <w:szCs w:val="20"/>
              </w:rPr>
            </w:pPr>
          </w:p>
        </w:tc>
        <w:tc>
          <w:tcPr>
            <w:tcW w:w="5733" w:type="dxa"/>
            <w:tcBorders>
              <w:top w:val="single" w:sz="4" w:space="0" w:color="auto"/>
              <w:left w:val="single" w:sz="4" w:space="0" w:color="auto"/>
              <w:bottom w:val="single" w:sz="4" w:space="0" w:color="auto"/>
              <w:right w:val="single" w:sz="4" w:space="0" w:color="auto"/>
            </w:tcBorders>
          </w:tcPr>
          <w:p w14:paraId="3A96C263" w14:textId="77777777" w:rsidR="00BE2F16" w:rsidRPr="00FB3CA0" w:rsidRDefault="00BE2F16" w:rsidP="00F1342B">
            <w:pPr>
              <w:snapToGrid/>
              <w:ind w:left="182" w:hangingChars="100" w:hanging="182"/>
              <w:jc w:val="both"/>
              <w:rPr>
                <w:rFonts w:hAnsi="ＭＳ ゴシック"/>
                <w:szCs w:val="20"/>
              </w:rPr>
            </w:pPr>
            <w:r w:rsidRPr="00FB3CA0">
              <w:rPr>
                <w:rFonts w:hAnsi="ＭＳ ゴシック" w:hint="eastAsia"/>
                <w:szCs w:val="20"/>
              </w:rPr>
              <w:t>（２）空床利用型事業所の場合</w:t>
            </w:r>
          </w:p>
          <w:p w14:paraId="44AC2C20" w14:textId="77777777" w:rsidR="00BE2F16" w:rsidRPr="00FB3CA0" w:rsidRDefault="00BE2F16" w:rsidP="00BE2F16">
            <w:pPr>
              <w:snapToGrid/>
              <w:spacing w:afterLines="50" w:after="142"/>
              <w:ind w:leftChars="100" w:left="182"/>
              <w:jc w:val="left"/>
              <w:rPr>
                <w:rFonts w:hAnsi="ＭＳ ゴシック"/>
                <w:szCs w:val="20"/>
              </w:rPr>
            </w:pPr>
            <w:r w:rsidRPr="00FB3CA0">
              <w:rPr>
                <w:rFonts w:hint="eastAsia"/>
                <w:noProof/>
              </w:rPr>
              <mc:AlternateContent>
                <mc:Choice Requires="wps">
                  <w:drawing>
                    <wp:anchor distT="0" distB="0" distL="114300" distR="114300" simplePos="0" relativeHeight="251705856" behindDoc="0" locked="0" layoutInCell="1" allowOverlap="1" wp14:anchorId="5B5AEFCF" wp14:editId="01EE2F9C">
                      <wp:simplePos x="0" y="0"/>
                      <wp:positionH relativeFrom="column">
                        <wp:posOffset>74240</wp:posOffset>
                      </wp:positionH>
                      <wp:positionV relativeFrom="paragraph">
                        <wp:posOffset>1117628</wp:posOffset>
                      </wp:positionV>
                      <wp:extent cx="3395207" cy="540688"/>
                      <wp:effectExtent l="0" t="0" r="15240" b="12065"/>
                      <wp:wrapNone/>
                      <wp:docPr id="3"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207" cy="540688"/>
                              </a:xfrm>
                              <a:prstGeom prst="rect">
                                <a:avLst/>
                              </a:prstGeom>
                              <a:solidFill>
                                <a:srgbClr val="FFFFFF"/>
                              </a:solidFill>
                              <a:ln w="6350">
                                <a:solidFill>
                                  <a:srgbClr val="000000"/>
                                </a:solidFill>
                                <a:miter lim="800000"/>
                                <a:headEnd/>
                                <a:tailEnd/>
                              </a:ln>
                            </wps:spPr>
                            <wps:txbx>
                              <w:txbxContent>
                                <w:p w14:paraId="0EECC19F"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第六の１(2)</w:t>
                                  </w:r>
                                  <w:r w:rsidRPr="008A30B6">
                                    <w:rPr>
                                      <w:rFonts w:hAnsi="ＭＳ ゴシック" w:hint="eastAsia"/>
                                      <w:noProof/>
                                      <w:sz w:val="18"/>
                                      <w:szCs w:val="18"/>
                                    </w:rPr>
                                    <w:t>＞</w:t>
                                  </w:r>
                                </w:p>
                                <w:p w14:paraId="2BCCA391" w14:textId="77777777" w:rsidR="00BE2F16" w:rsidRPr="00432B0F" w:rsidRDefault="00BE2F16" w:rsidP="00BE2F16">
                                  <w:pPr>
                                    <w:snapToGrid/>
                                    <w:spacing w:afterLines="50" w:after="142" w:line="220" w:lineRule="exact"/>
                                    <w:ind w:leftChars="77" w:left="140"/>
                                    <w:jc w:val="left"/>
                                    <w:rPr>
                                      <w:rFonts w:hAnsi="ＭＳ ゴシック"/>
                                      <w:sz w:val="18"/>
                                    </w:rPr>
                                  </w:pPr>
                                  <w:r w:rsidRPr="00432B0F">
                                    <w:rPr>
                                      <w:rFonts w:hAnsi="ＭＳ ゴシック" w:hint="eastAsia"/>
                                      <w:sz w:val="16"/>
                                    </w:rPr>
                                    <w:t xml:space="preserve">○　</w:t>
                                  </w:r>
                                  <w:r w:rsidRPr="00432B0F">
                                    <w:rPr>
                                      <w:rFonts w:hAnsi="ＭＳ ゴシック" w:hint="eastAsia"/>
                                      <w:sz w:val="16"/>
                                      <w:szCs w:val="20"/>
                                    </w:rPr>
                                    <w:t>空床利用型事業所とは，利用者に利用されていない指定障害者支援施設等の全部又は一部の居室において，指定短期入所の事業を行う事業所をいう。</w:t>
                                  </w:r>
                                  <w:r w:rsidRPr="00432B0F">
                                    <w:rPr>
                                      <w:rFonts w:hAnsi="ＭＳ ゴシック" w:hint="eastAsia"/>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EFCF" id="_x0000_s1031" type="#_x0000_t202" style="position:absolute;left:0;text-align:left;margin-left:5.85pt;margin-top:88pt;width:267.35pt;height:4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" strokeweight=".5pt">
                      <v:textbox inset="5.85pt,.7pt,5.85pt,.7pt">
                        <w:txbxContent>
                          <w:p w14:paraId="0EECC19F"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第六の１(2)</w:t>
                            </w:r>
                            <w:r w:rsidRPr="008A30B6">
                              <w:rPr>
                                <w:rFonts w:hAnsi="ＭＳ ゴシック" w:hint="eastAsia"/>
                                <w:noProof/>
                                <w:sz w:val="18"/>
                                <w:szCs w:val="18"/>
                              </w:rPr>
                              <w:t>＞</w:t>
                            </w:r>
                          </w:p>
                          <w:p w14:paraId="2BCCA391" w14:textId="77777777" w:rsidR="00BE2F16" w:rsidRPr="00432B0F" w:rsidRDefault="00BE2F16" w:rsidP="00BE2F16">
                            <w:pPr>
                              <w:snapToGrid/>
                              <w:spacing w:afterLines="50" w:after="142" w:line="220" w:lineRule="exact"/>
                              <w:ind w:leftChars="77" w:left="140"/>
                              <w:jc w:val="left"/>
                              <w:rPr>
                                <w:rFonts w:hAnsi="ＭＳ ゴシック"/>
                                <w:sz w:val="18"/>
                              </w:rPr>
                            </w:pPr>
                            <w:r w:rsidRPr="00432B0F">
                              <w:rPr>
                                <w:rFonts w:hAnsi="ＭＳ ゴシック" w:hint="eastAsia"/>
                                <w:sz w:val="16"/>
                              </w:rPr>
                              <w:t xml:space="preserve">○　</w:t>
                            </w:r>
                            <w:r w:rsidRPr="00432B0F">
                              <w:rPr>
                                <w:rFonts w:hAnsi="ＭＳ ゴシック" w:hint="eastAsia"/>
                                <w:sz w:val="16"/>
                                <w:szCs w:val="20"/>
                              </w:rPr>
                              <w:t>空床利用型事業所とは，利用者に利用されていない指定障害者支援施設等の全部又は一部の居室において，指定短期入所の事業を行う事業所をいう。</w:t>
                            </w:r>
                            <w:r w:rsidRPr="00432B0F">
                              <w:rPr>
                                <w:rFonts w:hAnsi="ＭＳ ゴシック" w:hint="eastAsia"/>
                                <w:sz w:val="18"/>
                                <w:szCs w:val="20"/>
                              </w:rPr>
                              <w:t xml:space="preserve">　　　</w:t>
                            </w:r>
                          </w:p>
                        </w:txbxContent>
                      </v:textbox>
                    </v:shape>
                  </w:pict>
                </mc:Fallback>
              </mc:AlternateContent>
            </w:r>
            <w:r w:rsidRPr="00FB3CA0">
              <w:rPr>
                <w:rFonts w:hAnsi="ＭＳ ゴシック" w:hint="eastAsia"/>
                <w:szCs w:val="20"/>
              </w:rPr>
              <w:t xml:space="preserve">　指定障害者支援施設，児童福祉施設その他の入浴，排せつ及び食事の介護その他の必要な支援を適切に行うことができる入所施設が，その施設の全部又は一部が利用者に利用されていない居室を利用して指定短期入所の事業を行う事業所（以下，「空床利用型事業所」という。）の従業者の員数は，次の①，②に掲げる場合に応じ，①，②に定める数となっているか。</w:t>
            </w:r>
          </w:p>
          <w:p w14:paraId="1C25B180" w14:textId="77777777" w:rsidR="00BE2F16" w:rsidRPr="00FB3CA0" w:rsidRDefault="00BE2F16" w:rsidP="00432B0F">
            <w:pPr>
              <w:snapToGrid/>
              <w:spacing w:afterLines="50" w:after="142"/>
              <w:ind w:leftChars="100" w:left="182"/>
              <w:jc w:val="left"/>
              <w:rPr>
                <w:rFonts w:hAnsi="ＭＳ ゴシック"/>
                <w:szCs w:val="20"/>
              </w:rPr>
            </w:pPr>
          </w:p>
          <w:p w14:paraId="6D174839" w14:textId="77777777" w:rsidR="00BE2F16" w:rsidRPr="00FB3CA0" w:rsidRDefault="00BE2F16" w:rsidP="00432B0F">
            <w:pPr>
              <w:snapToGrid/>
              <w:spacing w:afterLines="50" w:after="142"/>
              <w:ind w:leftChars="100" w:left="182"/>
              <w:jc w:val="left"/>
              <w:rPr>
                <w:rFonts w:hAnsi="ＭＳ ゴシック"/>
                <w:szCs w:val="20"/>
              </w:rPr>
            </w:pPr>
            <w:r w:rsidRPr="00FB3CA0">
              <w:rPr>
                <w:rFonts w:hAnsi="ＭＳ ゴシック" w:hint="eastAsia"/>
                <w:szCs w:val="20"/>
              </w:rPr>
              <w:t xml:space="preserve">　</w:t>
            </w:r>
          </w:p>
          <w:p w14:paraId="313AB2E9" w14:textId="77777777" w:rsidR="00BE2F16" w:rsidRPr="00FB3CA0" w:rsidRDefault="00BE2F16" w:rsidP="00BE2F16">
            <w:pPr>
              <w:snapToGrid/>
              <w:spacing w:afterLines="50" w:after="142"/>
              <w:jc w:val="left"/>
              <w:rPr>
                <w:rFonts w:hAnsi="ＭＳ ゴシック"/>
                <w:szCs w:val="20"/>
              </w:rPr>
            </w:pPr>
            <w:r w:rsidRPr="00FB3CA0">
              <w:rPr>
                <w:rFonts w:hint="eastAsia"/>
                <w:noProof/>
              </w:rPr>
              <mc:AlternateContent>
                <mc:Choice Requires="wps">
                  <w:drawing>
                    <wp:anchor distT="0" distB="0" distL="114300" distR="114300" simplePos="0" relativeHeight="251706880" behindDoc="0" locked="0" layoutInCell="1" allowOverlap="1" wp14:anchorId="2C5E0AE2" wp14:editId="29A52281">
                      <wp:simplePos x="0" y="0"/>
                      <wp:positionH relativeFrom="column">
                        <wp:posOffset>74240</wp:posOffset>
                      </wp:positionH>
                      <wp:positionV relativeFrom="paragraph">
                        <wp:posOffset>3617</wp:posOffset>
                      </wp:positionV>
                      <wp:extent cx="3394710" cy="930275"/>
                      <wp:effectExtent l="0" t="0" r="15240" b="22225"/>
                      <wp:wrapNone/>
                      <wp:docPr id="4"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930275"/>
                              </a:xfrm>
                              <a:prstGeom prst="rect">
                                <a:avLst/>
                              </a:prstGeom>
                              <a:solidFill>
                                <a:srgbClr val="FFFFFF"/>
                              </a:solidFill>
                              <a:ln w="6350">
                                <a:solidFill>
                                  <a:srgbClr val="000000"/>
                                </a:solidFill>
                                <a:miter lim="800000"/>
                                <a:headEnd/>
                                <a:tailEnd/>
                              </a:ln>
                            </wps:spPr>
                            <wps:txbx>
                              <w:txbxContent>
                                <w:p w14:paraId="28CBD0C1"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第六の２(1)②</w:t>
                                  </w:r>
                                  <w:r w:rsidRPr="008A30B6">
                                    <w:rPr>
                                      <w:rFonts w:hAnsi="ＭＳ ゴシック" w:hint="eastAsia"/>
                                      <w:noProof/>
                                      <w:sz w:val="18"/>
                                      <w:szCs w:val="18"/>
                                    </w:rPr>
                                    <w:t>＞</w:t>
                                  </w:r>
                                </w:p>
                                <w:p w14:paraId="2E1446F8" w14:textId="77777777" w:rsidR="00BE2F16" w:rsidRPr="00432B0F" w:rsidRDefault="00BE2F16" w:rsidP="00BE2F16">
                                  <w:pPr>
                                    <w:snapToGrid/>
                                    <w:spacing w:afterLines="50" w:after="142" w:line="220" w:lineRule="exact"/>
                                    <w:ind w:leftChars="100" w:left="182"/>
                                    <w:jc w:val="left"/>
                                    <w:rPr>
                                      <w:rFonts w:hAnsi="ＭＳ ゴシック"/>
                                      <w:sz w:val="16"/>
                                      <w:szCs w:val="20"/>
                                    </w:rPr>
                                  </w:pPr>
                                  <w:r w:rsidRPr="00432B0F">
                                    <w:rPr>
                                      <w:rFonts w:hAnsi="ＭＳ ゴシック" w:hint="eastAsia"/>
                                      <w:sz w:val="16"/>
                                    </w:rPr>
                                    <w:t>○</w:t>
                                  </w:r>
                                  <w:r w:rsidRPr="00432B0F">
                                    <w:rPr>
                                      <w:rFonts w:hAnsi="ＭＳ ゴシック" w:hint="eastAsia"/>
                                      <w:sz w:val="16"/>
                                      <w:szCs w:val="20"/>
                                    </w:rPr>
                                    <w:t>介護保険法による指定短期入所生活介護事業所について，空床利用型事業所として指定する場合における置くべき従業者の員数は，「指定居宅サービス等の事業の人員，設備及び運営に関する基準」（平成</w:t>
                                  </w:r>
                                  <w:r w:rsidRPr="00432B0F">
                                    <w:rPr>
                                      <w:rFonts w:hAnsi="ＭＳ ゴシック"/>
                                      <w:sz w:val="16"/>
                                      <w:szCs w:val="20"/>
                                    </w:rPr>
                                    <w:t>11年厚生省令第37号）第121条第１項各号に掲げる指定短期入所生活介護事業所に置くべき従業者の員数を確保していれば足りる。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0AE2" id="_x0000_s1032" type="#_x0000_t202" style="position:absolute;margin-left:5.85pt;margin-top:.3pt;width:267.3pt;height:7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" strokeweight=".5pt">
                      <v:textbox inset="5.85pt,.7pt,5.85pt,.7pt">
                        <w:txbxContent>
                          <w:p w14:paraId="28CBD0C1"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00924746" w:rsidRPr="00432B0F">
                              <w:rPr>
                                <w:rFonts w:hAnsi="ＭＳ ゴシック"/>
                                <w:szCs w:val="20"/>
                              </w:rPr>
                              <w:t>第六の２(1)②</w:t>
                            </w:r>
                            <w:r w:rsidRPr="008A30B6">
                              <w:rPr>
                                <w:rFonts w:hAnsi="ＭＳ ゴシック" w:hint="eastAsia"/>
                                <w:noProof/>
                                <w:sz w:val="18"/>
                                <w:szCs w:val="18"/>
                              </w:rPr>
                              <w:t>＞</w:t>
                            </w:r>
                          </w:p>
                          <w:p w14:paraId="2E1446F8" w14:textId="77777777" w:rsidR="00BE2F16" w:rsidRPr="00432B0F" w:rsidRDefault="00BE2F16" w:rsidP="00BE2F16">
                            <w:pPr>
                              <w:snapToGrid/>
                              <w:spacing w:afterLines="50" w:after="142" w:line="220" w:lineRule="exact"/>
                              <w:ind w:leftChars="100" w:left="182"/>
                              <w:jc w:val="left"/>
                              <w:rPr>
                                <w:rFonts w:hAnsi="ＭＳ ゴシック"/>
                                <w:sz w:val="16"/>
                                <w:szCs w:val="20"/>
                              </w:rPr>
                            </w:pPr>
                            <w:r w:rsidRPr="00432B0F">
                              <w:rPr>
                                <w:rFonts w:hAnsi="ＭＳ ゴシック" w:hint="eastAsia"/>
                                <w:sz w:val="16"/>
                              </w:rPr>
                              <w:t>○</w:t>
                            </w:r>
                            <w:r w:rsidRPr="00432B0F">
                              <w:rPr>
                                <w:rFonts w:hAnsi="ＭＳ ゴシック" w:hint="eastAsia"/>
                                <w:sz w:val="16"/>
                                <w:szCs w:val="20"/>
                              </w:rPr>
                              <w:t>介護保険法による指定短期入所生活介護事業所について，空床利用型事業所として指定する場合における置くべき従業者の員数は，「指定居宅サービス等の事業の人員，設備及び運営に関する基準」（平成</w:t>
                            </w:r>
                            <w:r w:rsidRPr="00432B0F">
                              <w:rPr>
                                <w:rFonts w:hAnsi="ＭＳ ゴシック"/>
                                <w:sz w:val="16"/>
                                <w:szCs w:val="20"/>
                              </w:rPr>
                              <w:t>11年厚生省令第37号）第121条第１項各号に掲げる指定短期入所生活介護事業所に置くべき従業者の員数を確保していれば足りる。</w:t>
                            </w:r>
                          </w:p>
                        </w:txbxContent>
                      </v:textbox>
                    </v:shape>
                  </w:pict>
                </mc:Fallback>
              </mc:AlternateContent>
            </w:r>
          </w:p>
        </w:tc>
        <w:tc>
          <w:tcPr>
            <w:tcW w:w="1164" w:type="dxa"/>
            <w:tcBorders>
              <w:top w:val="single" w:sz="4" w:space="0" w:color="auto"/>
              <w:left w:val="single" w:sz="4" w:space="0" w:color="auto"/>
              <w:bottom w:val="single" w:sz="4" w:space="0" w:color="auto"/>
            </w:tcBorders>
          </w:tcPr>
          <w:p w14:paraId="33EE6664" w14:textId="77777777" w:rsidR="00BE2F16" w:rsidRPr="00FB3CA0" w:rsidRDefault="00BE2F16" w:rsidP="007E7697">
            <w:pPr>
              <w:snapToGrid/>
              <w:jc w:val="both"/>
              <w:rPr>
                <w:szCs w:val="20"/>
              </w:rPr>
            </w:pPr>
          </w:p>
        </w:tc>
        <w:tc>
          <w:tcPr>
            <w:tcW w:w="1568" w:type="dxa"/>
            <w:vMerge w:val="restart"/>
            <w:tcBorders>
              <w:top w:val="single" w:sz="4" w:space="0" w:color="auto"/>
            </w:tcBorders>
          </w:tcPr>
          <w:p w14:paraId="5BDAEAAF" w14:textId="23CE406B" w:rsidR="00BE2F16" w:rsidRPr="00FB3CA0" w:rsidRDefault="00BE2F16" w:rsidP="006B7DD1">
            <w:pPr>
              <w:snapToGrid/>
              <w:spacing w:line="240" w:lineRule="exact"/>
              <w:jc w:val="both"/>
              <w:rPr>
                <w:rFonts w:hAnsi="ＭＳ ゴシック"/>
                <w:sz w:val="18"/>
                <w:szCs w:val="18"/>
              </w:rPr>
            </w:pPr>
          </w:p>
          <w:p w14:paraId="786A2C0A" w14:textId="77777777" w:rsidR="00BE2F16" w:rsidRPr="00FB3CA0" w:rsidRDefault="00BE2F16" w:rsidP="007E7697">
            <w:pPr>
              <w:snapToGrid/>
              <w:spacing w:line="240" w:lineRule="exact"/>
              <w:jc w:val="both"/>
              <w:rPr>
                <w:rFonts w:hAnsi="ＭＳ ゴシック"/>
                <w:szCs w:val="20"/>
              </w:rPr>
            </w:pPr>
            <w:r w:rsidRPr="00FB3CA0">
              <w:rPr>
                <w:rFonts w:hAnsi="ＭＳ ゴシック" w:hint="eastAsia"/>
                <w:sz w:val="18"/>
                <w:szCs w:val="18"/>
              </w:rPr>
              <w:t>省令第115条第2項</w:t>
            </w:r>
          </w:p>
        </w:tc>
      </w:tr>
      <w:tr w:rsidR="00FB3CA0" w:rsidRPr="00FB3CA0" w14:paraId="58FAF102" w14:textId="77777777" w:rsidTr="00BC4B34">
        <w:trPr>
          <w:trHeight w:val="2532"/>
        </w:trPr>
        <w:tc>
          <w:tcPr>
            <w:tcW w:w="1183" w:type="dxa"/>
            <w:vMerge/>
            <w:tcBorders>
              <w:right w:val="single" w:sz="4" w:space="0" w:color="auto"/>
            </w:tcBorders>
          </w:tcPr>
          <w:p w14:paraId="56158A14" w14:textId="77777777" w:rsidR="00BE2F16" w:rsidRPr="00FB3CA0" w:rsidRDefault="00BE2F16" w:rsidP="007A6698">
            <w:pPr>
              <w:rPr>
                <w:szCs w:val="20"/>
              </w:rPr>
            </w:pPr>
          </w:p>
        </w:tc>
        <w:tc>
          <w:tcPr>
            <w:tcW w:w="5733" w:type="dxa"/>
            <w:tcBorders>
              <w:top w:val="single" w:sz="4" w:space="0" w:color="auto"/>
              <w:left w:val="single" w:sz="4" w:space="0" w:color="auto"/>
              <w:bottom w:val="single" w:sz="4" w:space="0" w:color="auto"/>
              <w:right w:val="single" w:sz="4" w:space="0" w:color="auto"/>
            </w:tcBorders>
          </w:tcPr>
          <w:p w14:paraId="135F13E9" w14:textId="77777777" w:rsidR="00BE2F16" w:rsidRPr="00FB3CA0" w:rsidRDefault="00BE2F16" w:rsidP="00432B0F">
            <w:pPr>
              <w:snapToGrid/>
              <w:ind w:leftChars="100" w:left="182"/>
              <w:jc w:val="left"/>
              <w:rPr>
                <w:rFonts w:hAnsi="ＭＳ ゴシック"/>
                <w:szCs w:val="20"/>
                <w:shd w:val="pct15" w:color="auto" w:fill="FFFFFF"/>
              </w:rPr>
            </w:pPr>
            <w:r w:rsidRPr="00FB3CA0">
              <w:rPr>
                <w:rFonts w:hAnsi="ＭＳ ゴシック" w:hint="eastAsia"/>
                <w:szCs w:val="20"/>
              </w:rPr>
              <w:t>①</w:t>
            </w:r>
            <w:r w:rsidRPr="00FB3CA0">
              <w:rPr>
                <w:rFonts w:hAnsi="ＭＳ ゴシック" w:hint="eastAsia"/>
                <w:szCs w:val="20"/>
                <w:shd w:val="pct15" w:color="auto" w:fill="FFFFFF"/>
              </w:rPr>
              <w:t>入所施設等が空床利用型事業所を設置する場合</w:t>
            </w:r>
          </w:p>
          <w:p w14:paraId="418B81AC" w14:textId="77777777" w:rsidR="00BE2F16" w:rsidRPr="00FB3CA0" w:rsidRDefault="00BE2F16" w:rsidP="00BE2F16">
            <w:pPr>
              <w:snapToGrid/>
              <w:ind w:leftChars="100" w:left="182" w:rightChars="2" w:right="4"/>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08928" behindDoc="0" locked="0" layoutInCell="1" allowOverlap="1" wp14:anchorId="1FC84F8D" wp14:editId="3F29767F">
                      <wp:simplePos x="0" y="0"/>
                      <wp:positionH relativeFrom="column">
                        <wp:posOffset>1617014</wp:posOffset>
                      </wp:positionH>
                      <wp:positionV relativeFrom="paragraph">
                        <wp:posOffset>398449</wp:posOffset>
                      </wp:positionV>
                      <wp:extent cx="2321394" cy="953770"/>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2321394" cy="953770"/>
                              </a:xfrm>
                              <a:prstGeom prst="rect">
                                <a:avLst/>
                              </a:prstGeom>
                              <a:solidFill>
                                <a:sysClr val="window" lastClr="FFFFFF"/>
                              </a:solidFill>
                              <a:ln w="6350">
                                <a:noFill/>
                              </a:ln>
                              <a:effectLst/>
                            </wps:spPr>
                            <wps:txb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542729B" w14:textId="77777777" w:rsidTr="00BE2F16">
                                    <w:trPr>
                                      <w:trHeight w:val="340"/>
                                    </w:trPr>
                                    <w:tc>
                                      <w:tcPr>
                                        <w:tcW w:w="1702" w:type="dxa"/>
                                        <w:vAlign w:val="center"/>
                                      </w:tcPr>
                                      <w:p w14:paraId="454A7352"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849" w:type="dxa"/>
                                        <w:tcBorders>
                                          <w:right w:val="nil"/>
                                        </w:tcBorders>
                                        <w:vAlign w:val="center"/>
                                      </w:tcPr>
                                      <w:p w14:paraId="5436E0D0"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85B651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9D96DBC" w14:textId="77777777" w:rsidTr="00BE2F16">
                                    <w:trPr>
                                      <w:trHeight w:val="340"/>
                                    </w:trPr>
                                    <w:tc>
                                      <w:tcPr>
                                        <w:tcW w:w="1702" w:type="dxa"/>
                                        <w:vAlign w:val="center"/>
                                      </w:tcPr>
                                      <w:p w14:paraId="21338E2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4"/>
                                            <w:szCs w:val="20"/>
                                          </w:rPr>
                                          <w:t>空床利用型事業所利用者数</w:t>
                                        </w:r>
                                        <w:r w:rsidRPr="00BE2F16">
                                          <w:rPr>
                                            <w:rFonts w:hAnsi="ＭＳ ゴシック" w:hint="eastAsia"/>
                                            <w:sz w:val="16"/>
                                            <w:szCs w:val="20"/>
                                          </w:rPr>
                                          <w:t xml:space="preserve">　　　　　　</w:t>
                                        </w:r>
                                      </w:p>
                                    </w:tc>
                                    <w:tc>
                                      <w:tcPr>
                                        <w:tcW w:w="849" w:type="dxa"/>
                                        <w:tcBorders>
                                          <w:right w:val="nil"/>
                                        </w:tcBorders>
                                        <w:vAlign w:val="center"/>
                                      </w:tcPr>
                                      <w:p w14:paraId="51E26DCD"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769B2B4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65CA6E78" w14:textId="77777777" w:rsidTr="00BE2F16">
                                    <w:trPr>
                                      <w:trHeight w:val="340"/>
                                    </w:trPr>
                                    <w:tc>
                                      <w:tcPr>
                                        <w:tcW w:w="1702" w:type="dxa"/>
                                        <w:tcBorders>
                                          <w:bottom w:val="dotted" w:sz="4" w:space="0" w:color="auto"/>
                                        </w:tcBorders>
                                        <w:vAlign w:val="center"/>
                                      </w:tcPr>
                                      <w:p w14:paraId="65539ED6"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540153E7"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51FCAEC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FD4F0C7" w14:textId="77777777" w:rsidTr="00BE2F16">
                                    <w:trPr>
                                      <w:trHeight w:val="340"/>
                                    </w:trPr>
                                    <w:tc>
                                      <w:tcPr>
                                        <w:tcW w:w="3260" w:type="dxa"/>
                                        <w:gridSpan w:val="3"/>
                                        <w:tcBorders>
                                          <w:left w:val="nil"/>
                                          <w:bottom w:val="nil"/>
                                          <w:right w:val="nil"/>
                                        </w:tcBorders>
                                        <w:vAlign w:val="center"/>
                                      </w:tcPr>
                                      <w:p w14:paraId="21FCF1CC"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2726020C"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4F8D" id="テキスト ボックス 9" o:spid="_x0000_s1033" type="#_x0000_t202" style="position:absolute;left:0;text-align:left;margin-left:127.3pt;margin-top:31.35pt;width:182.8pt;height:75.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" fillcolor="window" stroked="f" strokeweight=".5pt">
                      <v:textbo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542729B" w14:textId="77777777" w:rsidTr="00BE2F16">
                              <w:trPr>
                                <w:trHeight w:val="340"/>
                              </w:trPr>
                              <w:tc>
                                <w:tcPr>
                                  <w:tcW w:w="1702" w:type="dxa"/>
                                  <w:vAlign w:val="center"/>
                                </w:tcPr>
                                <w:p w14:paraId="454A7352"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入所施設等利用者数</w:t>
                                  </w:r>
                                </w:p>
                              </w:tc>
                              <w:tc>
                                <w:tcPr>
                                  <w:tcW w:w="849" w:type="dxa"/>
                                  <w:tcBorders>
                                    <w:right w:val="nil"/>
                                  </w:tcBorders>
                                  <w:vAlign w:val="center"/>
                                </w:tcPr>
                                <w:p w14:paraId="5436E0D0"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585B651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39D96DBC" w14:textId="77777777" w:rsidTr="00BE2F16">
                              <w:trPr>
                                <w:trHeight w:val="340"/>
                              </w:trPr>
                              <w:tc>
                                <w:tcPr>
                                  <w:tcW w:w="1702" w:type="dxa"/>
                                  <w:vAlign w:val="center"/>
                                </w:tcPr>
                                <w:p w14:paraId="21338E2F"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4"/>
                                      <w:szCs w:val="20"/>
                                    </w:rPr>
                                    <w:t>空床利用型事業所利用者数</w:t>
                                  </w:r>
                                  <w:r w:rsidRPr="00BE2F16">
                                    <w:rPr>
                                      <w:rFonts w:hAnsi="ＭＳ ゴシック" w:hint="eastAsia"/>
                                      <w:sz w:val="16"/>
                                      <w:szCs w:val="20"/>
                                    </w:rPr>
                                    <w:t xml:space="preserve">　　　　　　</w:t>
                                  </w:r>
                                </w:p>
                              </w:tc>
                              <w:tc>
                                <w:tcPr>
                                  <w:tcW w:w="849" w:type="dxa"/>
                                  <w:tcBorders>
                                    <w:right w:val="nil"/>
                                  </w:tcBorders>
                                  <w:vAlign w:val="center"/>
                                </w:tcPr>
                                <w:p w14:paraId="51E26DCD"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769B2B4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65CA6E78" w14:textId="77777777" w:rsidTr="00BE2F16">
                              <w:trPr>
                                <w:trHeight w:val="340"/>
                              </w:trPr>
                              <w:tc>
                                <w:tcPr>
                                  <w:tcW w:w="1702" w:type="dxa"/>
                                  <w:tcBorders>
                                    <w:bottom w:val="dotted" w:sz="4" w:space="0" w:color="auto"/>
                                  </w:tcBorders>
                                  <w:vAlign w:val="center"/>
                                </w:tcPr>
                                <w:p w14:paraId="65539ED6"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540153E7"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51FCAECA"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FD4F0C7" w14:textId="77777777" w:rsidTr="00BE2F16">
                              <w:trPr>
                                <w:trHeight w:val="340"/>
                              </w:trPr>
                              <w:tc>
                                <w:tcPr>
                                  <w:tcW w:w="3260" w:type="dxa"/>
                                  <w:gridSpan w:val="3"/>
                                  <w:tcBorders>
                                    <w:left w:val="nil"/>
                                    <w:bottom w:val="nil"/>
                                    <w:right w:val="nil"/>
                                  </w:tcBorders>
                                  <w:vAlign w:val="center"/>
                                </w:tcPr>
                                <w:p w14:paraId="21FCF1CC"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③が入所施設等の基準以上となっているか。</w:t>
                                  </w:r>
                                </w:p>
                              </w:tc>
                            </w:tr>
                          </w:tbl>
                          <w:p w14:paraId="2726020C" w14:textId="77777777" w:rsidR="00BE2F16" w:rsidRPr="00BE2F16" w:rsidRDefault="00BE2F16" w:rsidP="00BE2F16"/>
                        </w:txbxContent>
                      </v:textbox>
                    </v:shape>
                  </w:pict>
                </mc:Fallback>
              </mc:AlternateContent>
            </w:r>
            <w:r w:rsidRPr="00FB3CA0">
              <w:rPr>
                <w:rFonts w:hAnsi="ＭＳ ゴシック" w:hint="eastAsia"/>
                <w:szCs w:val="20"/>
              </w:rPr>
              <w:t>当該施設の利用者の数及び空床利用型事業所の利用者の数の合計数を当該施設の利用者の数とみなした場合において，当該施設として必要とされる数以上</w:t>
            </w:r>
          </w:p>
        </w:tc>
        <w:tc>
          <w:tcPr>
            <w:tcW w:w="1164" w:type="dxa"/>
            <w:tcBorders>
              <w:top w:val="single" w:sz="4" w:space="0" w:color="auto"/>
              <w:left w:val="single" w:sz="4" w:space="0" w:color="auto"/>
              <w:bottom w:val="single" w:sz="4" w:space="0" w:color="auto"/>
            </w:tcBorders>
          </w:tcPr>
          <w:p w14:paraId="1FFA8DE3" w14:textId="77777777" w:rsidR="00BE2F16" w:rsidRPr="00FB3CA0" w:rsidRDefault="00683883" w:rsidP="00432B0F">
            <w:pPr>
              <w:snapToGrid/>
              <w:jc w:val="both"/>
            </w:pPr>
            <w:sdt>
              <w:sdtPr>
                <w:rPr>
                  <w:rFonts w:hint="eastAsia"/>
                </w:rPr>
                <w:id w:val="907035664"/>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いる</w:t>
            </w:r>
          </w:p>
          <w:p w14:paraId="6A21EE3E" w14:textId="77777777" w:rsidR="00BE2F16" w:rsidRPr="00FB3CA0" w:rsidRDefault="00683883" w:rsidP="00432B0F">
            <w:pPr>
              <w:snapToGrid/>
              <w:jc w:val="both"/>
            </w:pPr>
            <w:sdt>
              <w:sdtPr>
                <w:rPr>
                  <w:rFonts w:hint="eastAsia"/>
                </w:rPr>
                <w:id w:val="1941630727"/>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いない</w:t>
            </w:r>
          </w:p>
          <w:p w14:paraId="32BDA3E1" w14:textId="77777777" w:rsidR="00BE2F16" w:rsidRPr="00FB3CA0" w:rsidRDefault="00683883" w:rsidP="00432B0F">
            <w:pPr>
              <w:jc w:val="both"/>
            </w:pPr>
            <w:sdt>
              <w:sdtPr>
                <w:rPr>
                  <w:rFonts w:hint="eastAsia"/>
                </w:rPr>
                <w:id w:val="1473100629"/>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該当なし</w:t>
            </w:r>
          </w:p>
        </w:tc>
        <w:tc>
          <w:tcPr>
            <w:tcW w:w="1568" w:type="dxa"/>
            <w:vMerge/>
          </w:tcPr>
          <w:p w14:paraId="3044C309" w14:textId="77777777" w:rsidR="00BE2F16" w:rsidRPr="00FB3CA0" w:rsidRDefault="00BE2F16" w:rsidP="00BE2F16">
            <w:pPr>
              <w:snapToGrid/>
              <w:spacing w:line="240" w:lineRule="exact"/>
              <w:ind w:rightChars="-52" w:right="-95"/>
              <w:jc w:val="both"/>
              <w:rPr>
                <w:rFonts w:hAnsi="ＭＳ ゴシック"/>
                <w:sz w:val="18"/>
                <w:szCs w:val="18"/>
              </w:rPr>
            </w:pPr>
          </w:p>
        </w:tc>
      </w:tr>
      <w:tr w:rsidR="00FB3CA0" w:rsidRPr="00FB3CA0" w14:paraId="426FC5A1" w14:textId="77777777" w:rsidTr="00BE2F16">
        <w:trPr>
          <w:trHeight w:val="6788"/>
        </w:trPr>
        <w:tc>
          <w:tcPr>
            <w:tcW w:w="1183" w:type="dxa"/>
            <w:vMerge/>
            <w:tcBorders>
              <w:right w:val="single" w:sz="4" w:space="0" w:color="auto"/>
            </w:tcBorders>
          </w:tcPr>
          <w:p w14:paraId="2DFCB12B" w14:textId="77777777" w:rsidR="00BE2F16" w:rsidRPr="00FB3CA0" w:rsidRDefault="00BE2F16" w:rsidP="007A6698">
            <w:pPr>
              <w:snapToGrid/>
              <w:rPr>
                <w:szCs w:val="20"/>
              </w:rPr>
            </w:pPr>
          </w:p>
        </w:tc>
        <w:tc>
          <w:tcPr>
            <w:tcW w:w="5733" w:type="dxa"/>
            <w:tcBorders>
              <w:top w:val="single" w:sz="4" w:space="0" w:color="auto"/>
              <w:left w:val="single" w:sz="4" w:space="0" w:color="auto"/>
              <w:right w:val="single" w:sz="4" w:space="0" w:color="auto"/>
            </w:tcBorders>
          </w:tcPr>
          <w:p w14:paraId="5225977C" w14:textId="77777777" w:rsidR="00BE2F16" w:rsidRPr="00FB3CA0" w:rsidRDefault="000B04FD" w:rsidP="00432B0F">
            <w:pPr>
              <w:snapToGrid/>
              <w:ind w:leftChars="100" w:left="182"/>
              <w:jc w:val="left"/>
              <w:rPr>
                <w:rFonts w:hAnsi="ＭＳ ゴシック"/>
                <w:szCs w:val="20"/>
                <w:shd w:val="pct15" w:color="auto" w:fill="FFFFFF"/>
              </w:rPr>
            </w:pPr>
            <w:r w:rsidRPr="00FB3CA0">
              <w:rPr>
                <w:rFonts w:hAnsi="ＭＳ ゴシック" w:hint="eastAsia"/>
                <w:szCs w:val="20"/>
              </w:rPr>
              <w:t>②</w:t>
            </w:r>
            <w:r w:rsidR="00BE2F16" w:rsidRPr="00FB3CA0">
              <w:rPr>
                <w:rFonts w:hAnsi="ＭＳ ゴシック" w:hint="eastAsia"/>
                <w:szCs w:val="20"/>
                <w:shd w:val="pct15" w:color="auto" w:fill="FFFFFF"/>
              </w:rPr>
              <w:t>指定自立訓練（生活訓練）事業者等</w:t>
            </w:r>
            <w:r w:rsidR="00BE2F16" w:rsidRPr="00FB3CA0">
              <w:rPr>
                <w:rFonts w:hAnsi="ＭＳ ゴシック" w:hint="eastAsia"/>
                <w:szCs w:val="20"/>
              </w:rPr>
              <w:t>（日中サービス支援型指定共同生活援助を除く。）</w:t>
            </w:r>
            <w:r w:rsidR="00BE2F16" w:rsidRPr="00FB3CA0">
              <w:rPr>
                <w:rFonts w:hAnsi="ＭＳ ゴシック" w:hint="eastAsia"/>
                <w:szCs w:val="20"/>
                <w:shd w:val="pct15" w:color="auto" w:fill="FFFFFF"/>
              </w:rPr>
              <w:t>が空床利用型事業所を設置する場合</w:t>
            </w:r>
          </w:p>
          <w:p w14:paraId="07315A39" w14:textId="77777777" w:rsidR="00BE2F16" w:rsidRPr="00FB3CA0" w:rsidRDefault="00BE2F16" w:rsidP="00432B0F">
            <w:pPr>
              <w:snapToGrid/>
              <w:ind w:leftChars="100" w:left="182" w:firstLineChars="100" w:firstLine="182"/>
              <w:jc w:val="left"/>
              <w:rPr>
                <w:rFonts w:hAnsi="ＭＳ ゴシック"/>
                <w:szCs w:val="20"/>
              </w:rPr>
            </w:pPr>
            <w:r w:rsidRPr="00FB3CA0">
              <w:rPr>
                <w:rFonts w:hAnsi="ＭＳ ゴシック" w:hint="eastAsia"/>
                <w:szCs w:val="20"/>
              </w:rPr>
              <w:t>ア又はイに掲げる指定短期入所を提供する時間帯に応じ，それぞれア又はイに定める数</w:t>
            </w:r>
          </w:p>
          <w:p w14:paraId="0B5EFEF2" w14:textId="77777777" w:rsidR="00BE2F16" w:rsidRPr="00FB3CA0" w:rsidRDefault="00BE2F16" w:rsidP="000B04FD">
            <w:pPr>
              <w:snapToGrid/>
              <w:spacing w:line="240" w:lineRule="exact"/>
              <w:ind w:leftChars="100" w:left="324" w:rightChars="79" w:right="144" w:hangingChars="100" w:hanging="142"/>
              <w:jc w:val="left"/>
              <w:rPr>
                <w:rFonts w:hAnsi="ＭＳ ゴシック"/>
                <w:sz w:val="16"/>
                <w:szCs w:val="20"/>
              </w:rPr>
            </w:pPr>
            <w:r w:rsidRPr="00FB3CA0">
              <w:rPr>
                <w:rFonts w:hAnsi="ＭＳ ゴシック" w:hint="eastAsia"/>
                <w:sz w:val="16"/>
                <w:szCs w:val="20"/>
              </w:rPr>
              <w:t xml:space="preserve">ア　</w:t>
            </w:r>
            <w:r w:rsidRPr="00FB3CA0">
              <w:rPr>
                <w:rFonts w:hAnsi="ＭＳ ゴシック" w:hint="eastAsia"/>
                <w:sz w:val="17"/>
                <w:szCs w:val="17"/>
                <w:u w:val="single"/>
              </w:rPr>
              <w:t>指定短期入所と同時に指定自立訓練（生活訓練）等（日中サービス支援型指定共同生活援助を除く。以下この項において同じ）を提供する時間帯</w:t>
            </w:r>
          </w:p>
          <w:p w14:paraId="56675345" w14:textId="77777777" w:rsidR="00BE2F16" w:rsidRPr="00FB3CA0" w:rsidRDefault="00BE2F16" w:rsidP="00BE2F16">
            <w:pPr>
              <w:snapToGrid/>
              <w:spacing w:line="240" w:lineRule="exact"/>
              <w:ind w:leftChars="100" w:left="364" w:rightChars="547" w:right="995" w:hangingChars="100" w:hanging="182"/>
              <w:jc w:val="left"/>
              <w:rPr>
                <w:rFonts w:hAnsi="ＭＳ ゴシック"/>
                <w:sz w:val="16"/>
                <w:szCs w:val="20"/>
              </w:rPr>
            </w:pPr>
            <w:r w:rsidRPr="00FB3CA0">
              <w:rPr>
                <w:rFonts w:hAnsi="ＭＳ ゴシック" w:hint="eastAsia"/>
                <w:noProof/>
                <w:szCs w:val="20"/>
              </w:rPr>
              <mc:AlternateContent>
                <mc:Choice Requires="wps">
                  <w:drawing>
                    <wp:anchor distT="0" distB="0" distL="114300" distR="114300" simplePos="0" relativeHeight="251709952" behindDoc="0" locked="0" layoutInCell="1" allowOverlap="1" wp14:anchorId="435D5161" wp14:editId="34B3C97E">
                      <wp:simplePos x="0" y="0"/>
                      <wp:positionH relativeFrom="column">
                        <wp:posOffset>2941651</wp:posOffset>
                      </wp:positionH>
                      <wp:positionV relativeFrom="paragraph">
                        <wp:posOffset>200660</wp:posOffset>
                      </wp:positionV>
                      <wp:extent cx="2274073" cy="1168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74073" cy="1168400"/>
                              </a:xfrm>
                              <a:prstGeom prst="rect">
                                <a:avLst/>
                              </a:prstGeom>
                              <a:solidFill>
                                <a:sysClr val="window" lastClr="FFFFFF"/>
                              </a:solidFill>
                              <a:ln w="6350">
                                <a:noFill/>
                              </a:ln>
                              <a:effectLst/>
                            </wps:spPr>
                            <wps:txb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AEECE82" w14:textId="77777777" w:rsidTr="00BE2F16">
                                    <w:trPr>
                                      <w:trHeight w:val="340"/>
                                    </w:trPr>
                                    <w:tc>
                                      <w:tcPr>
                                        <w:tcW w:w="1702" w:type="dxa"/>
                                        <w:vAlign w:val="center"/>
                                      </w:tcPr>
                                      <w:p w14:paraId="64A1AA1D" w14:textId="77777777" w:rsidR="00BE2F16" w:rsidRPr="00BE2F16" w:rsidRDefault="00BE2F16" w:rsidP="00BE2F16">
                                        <w:pPr>
                                          <w:snapToGrid/>
                                          <w:spacing w:line="200" w:lineRule="exact"/>
                                          <w:jc w:val="both"/>
                                          <w:rPr>
                                            <w:rFonts w:hAnsi="ＭＳ ゴシック"/>
                                            <w:sz w:val="16"/>
                                            <w:szCs w:val="20"/>
                                          </w:rPr>
                                        </w:pPr>
                                        <w:r w:rsidRPr="00BE2F16">
                                          <w:rPr>
                                            <w:rFonts w:hAnsi="ＭＳ ゴシック" w:hint="eastAsia"/>
                                            <w:sz w:val="16"/>
                                            <w:szCs w:val="20"/>
                                          </w:rPr>
                                          <w:t>指定自立訓練（生活訓練）事業所等利用者数</w:t>
                                        </w:r>
                                      </w:p>
                                    </w:tc>
                                    <w:tc>
                                      <w:tcPr>
                                        <w:tcW w:w="849" w:type="dxa"/>
                                        <w:tcBorders>
                                          <w:right w:val="nil"/>
                                        </w:tcBorders>
                                        <w:vAlign w:val="center"/>
                                      </w:tcPr>
                                      <w:p w14:paraId="290808C2"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3444B55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60140FA2" w14:textId="77777777" w:rsidTr="00BE2F16">
                                    <w:trPr>
                                      <w:trHeight w:val="340"/>
                                    </w:trPr>
                                    <w:tc>
                                      <w:tcPr>
                                        <w:tcW w:w="1702" w:type="dxa"/>
                                        <w:vAlign w:val="center"/>
                                      </w:tcPr>
                                      <w:p w14:paraId="467538A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4"/>
                                            <w:szCs w:val="20"/>
                                          </w:rPr>
                                          <w:t>空床利用型事業所利用者数</w:t>
                                        </w:r>
                                        <w:r w:rsidRPr="00BE2F16">
                                          <w:rPr>
                                            <w:rFonts w:hAnsi="ＭＳ ゴシック" w:hint="eastAsia"/>
                                            <w:sz w:val="16"/>
                                            <w:szCs w:val="20"/>
                                          </w:rPr>
                                          <w:t xml:space="preserve">　　　　　　</w:t>
                                        </w:r>
                                      </w:p>
                                    </w:tc>
                                    <w:tc>
                                      <w:tcPr>
                                        <w:tcW w:w="849" w:type="dxa"/>
                                        <w:tcBorders>
                                          <w:right w:val="nil"/>
                                        </w:tcBorders>
                                        <w:vAlign w:val="center"/>
                                      </w:tcPr>
                                      <w:p w14:paraId="1A0A4571"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1716C86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1D6F17C1" w14:textId="77777777" w:rsidTr="00BE2F16">
                                    <w:trPr>
                                      <w:trHeight w:val="340"/>
                                    </w:trPr>
                                    <w:tc>
                                      <w:tcPr>
                                        <w:tcW w:w="1702" w:type="dxa"/>
                                        <w:tcBorders>
                                          <w:bottom w:val="dotted" w:sz="4" w:space="0" w:color="auto"/>
                                        </w:tcBorders>
                                        <w:vAlign w:val="center"/>
                                      </w:tcPr>
                                      <w:p w14:paraId="7CA8945D"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6A509DCE"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31C2E8F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415563A" w14:textId="77777777" w:rsidTr="00BE2F16">
                                    <w:trPr>
                                      <w:trHeight w:val="340"/>
                                    </w:trPr>
                                    <w:tc>
                                      <w:tcPr>
                                        <w:tcW w:w="3260" w:type="dxa"/>
                                        <w:gridSpan w:val="3"/>
                                        <w:tcBorders>
                                          <w:left w:val="nil"/>
                                          <w:bottom w:val="nil"/>
                                          <w:right w:val="nil"/>
                                        </w:tcBorders>
                                        <w:vAlign w:val="center"/>
                                      </w:tcPr>
                                      <w:p w14:paraId="49EF156A"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199DD4A" w14:textId="77777777" w:rsidR="00BE2F16" w:rsidRPr="00BE2F16" w:rsidRDefault="00BE2F16" w:rsidP="00BE2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D5161" id="テキスト ボックス 12" o:spid="_x0000_s1034" type="#_x0000_t202" style="position:absolute;left:0;text-align:left;margin-left:231.65pt;margin-top:15.8pt;width:179.05pt;height:9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" fillcolor="window" stroked="f" strokeweight=".5pt">
                      <v:textbox>
                        <w:txbxContent>
                          <w:tbl>
                            <w:tblPr>
                              <w:tblStyle w:val="ab"/>
                              <w:tblW w:w="32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2"/>
                              <w:gridCol w:w="849"/>
                              <w:gridCol w:w="709"/>
                            </w:tblGrid>
                            <w:tr w:rsidR="00BE2F16" w:rsidRPr="00E85401" w14:paraId="4AEECE82" w14:textId="77777777" w:rsidTr="00BE2F16">
                              <w:trPr>
                                <w:trHeight w:val="340"/>
                              </w:trPr>
                              <w:tc>
                                <w:tcPr>
                                  <w:tcW w:w="1702" w:type="dxa"/>
                                  <w:vAlign w:val="center"/>
                                </w:tcPr>
                                <w:p w14:paraId="64A1AA1D" w14:textId="77777777" w:rsidR="00BE2F16" w:rsidRPr="00BE2F16" w:rsidRDefault="00BE2F16" w:rsidP="00BE2F16">
                                  <w:pPr>
                                    <w:snapToGrid/>
                                    <w:spacing w:line="200" w:lineRule="exact"/>
                                    <w:jc w:val="both"/>
                                    <w:rPr>
                                      <w:rFonts w:hAnsi="ＭＳ ゴシック"/>
                                      <w:sz w:val="16"/>
                                      <w:szCs w:val="20"/>
                                    </w:rPr>
                                  </w:pPr>
                                  <w:r w:rsidRPr="00BE2F16">
                                    <w:rPr>
                                      <w:rFonts w:hAnsi="ＭＳ ゴシック" w:hint="eastAsia"/>
                                      <w:sz w:val="16"/>
                                      <w:szCs w:val="20"/>
                                    </w:rPr>
                                    <w:t>指定自立訓練（生活訓練）事業所等利用者数</w:t>
                                  </w:r>
                                </w:p>
                              </w:tc>
                              <w:tc>
                                <w:tcPr>
                                  <w:tcW w:w="849" w:type="dxa"/>
                                  <w:tcBorders>
                                    <w:right w:val="nil"/>
                                  </w:tcBorders>
                                  <w:vAlign w:val="center"/>
                                </w:tcPr>
                                <w:p w14:paraId="290808C2"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3444B55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①</w:t>
                                  </w:r>
                                </w:p>
                              </w:tc>
                            </w:tr>
                            <w:tr w:rsidR="00BE2F16" w:rsidRPr="00E85401" w14:paraId="60140FA2" w14:textId="77777777" w:rsidTr="00BE2F16">
                              <w:trPr>
                                <w:trHeight w:val="340"/>
                              </w:trPr>
                              <w:tc>
                                <w:tcPr>
                                  <w:tcW w:w="1702" w:type="dxa"/>
                                  <w:vAlign w:val="center"/>
                                </w:tcPr>
                                <w:p w14:paraId="467538A1"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4"/>
                                      <w:szCs w:val="20"/>
                                    </w:rPr>
                                    <w:t>空床利用型事業所利用者数</w:t>
                                  </w:r>
                                  <w:r w:rsidRPr="00BE2F16">
                                    <w:rPr>
                                      <w:rFonts w:hAnsi="ＭＳ ゴシック" w:hint="eastAsia"/>
                                      <w:sz w:val="16"/>
                                      <w:szCs w:val="20"/>
                                    </w:rPr>
                                    <w:t xml:space="preserve">　　　　　　</w:t>
                                  </w:r>
                                </w:p>
                              </w:tc>
                              <w:tc>
                                <w:tcPr>
                                  <w:tcW w:w="849" w:type="dxa"/>
                                  <w:tcBorders>
                                    <w:right w:val="nil"/>
                                  </w:tcBorders>
                                  <w:vAlign w:val="center"/>
                                </w:tcPr>
                                <w:p w14:paraId="1A0A4571" w14:textId="77777777" w:rsidR="00BE2F16" w:rsidRPr="00BE2F16" w:rsidRDefault="00BE2F16" w:rsidP="000E7274">
                                  <w:pPr>
                                    <w:jc w:val="both"/>
                                    <w:rPr>
                                      <w:rFonts w:hAnsi="ＭＳ ゴシック"/>
                                      <w:sz w:val="16"/>
                                      <w:szCs w:val="20"/>
                                    </w:rPr>
                                  </w:pPr>
                                </w:p>
                              </w:tc>
                              <w:tc>
                                <w:tcPr>
                                  <w:tcW w:w="709" w:type="dxa"/>
                                  <w:tcBorders>
                                    <w:left w:val="nil"/>
                                  </w:tcBorders>
                                  <w:vAlign w:val="center"/>
                                </w:tcPr>
                                <w:p w14:paraId="1716C86F"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②</w:t>
                                  </w:r>
                                </w:p>
                              </w:tc>
                            </w:tr>
                            <w:tr w:rsidR="00BE2F16" w:rsidRPr="00E85401" w14:paraId="1D6F17C1" w14:textId="77777777" w:rsidTr="00BE2F16">
                              <w:trPr>
                                <w:trHeight w:val="340"/>
                              </w:trPr>
                              <w:tc>
                                <w:tcPr>
                                  <w:tcW w:w="1702" w:type="dxa"/>
                                  <w:tcBorders>
                                    <w:bottom w:val="dotted" w:sz="4" w:space="0" w:color="auto"/>
                                  </w:tcBorders>
                                  <w:vAlign w:val="center"/>
                                </w:tcPr>
                                <w:p w14:paraId="7CA8945D"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 xml:space="preserve">①＋②＝　　　</w:t>
                                  </w:r>
                                </w:p>
                              </w:tc>
                              <w:tc>
                                <w:tcPr>
                                  <w:tcW w:w="849" w:type="dxa"/>
                                  <w:tcBorders>
                                    <w:bottom w:val="dotted" w:sz="4" w:space="0" w:color="auto"/>
                                    <w:right w:val="nil"/>
                                  </w:tcBorders>
                                  <w:vAlign w:val="center"/>
                                </w:tcPr>
                                <w:p w14:paraId="6A509DCE" w14:textId="77777777" w:rsidR="00BE2F16" w:rsidRPr="00BE2F16" w:rsidRDefault="00BE2F16" w:rsidP="000E7274">
                                  <w:pPr>
                                    <w:snapToGrid/>
                                    <w:spacing w:line="240" w:lineRule="exact"/>
                                    <w:jc w:val="both"/>
                                    <w:rPr>
                                      <w:rFonts w:hAnsi="ＭＳ ゴシック"/>
                                      <w:sz w:val="16"/>
                                      <w:szCs w:val="20"/>
                                    </w:rPr>
                                  </w:pPr>
                                </w:p>
                              </w:tc>
                              <w:tc>
                                <w:tcPr>
                                  <w:tcW w:w="709" w:type="dxa"/>
                                  <w:tcBorders>
                                    <w:left w:val="nil"/>
                                    <w:bottom w:val="dotted" w:sz="4" w:space="0" w:color="auto"/>
                                  </w:tcBorders>
                                  <w:vAlign w:val="center"/>
                                </w:tcPr>
                                <w:p w14:paraId="31C2E8F0" w14:textId="77777777" w:rsidR="00BE2F16" w:rsidRPr="00BE2F16" w:rsidRDefault="00BE2F16" w:rsidP="000E7274">
                                  <w:pPr>
                                    <w:jc w:val="both"/>
                                    <w:rPr>
                                      <w:rFonts w:hAnsi="ＭＳ ゴシック"/>
                                      <w:sz w:val="16"/>
                                      <w:szCs w:val="20"/>
                                    </w:rPr>
                                  </w:pPr>
                                  <w:r w:rsidRPr="00BE2F16">
                                    <w:rPr>
                                      <w:rFonts w:hAnsi="ＭＳ ゴシック" w:hint="eastAsia"/>
                                      <w:sz w:val="16"/>
                                      <w:szCs w:val="20"/>
                                    </w:rPr>
                                    <w:t>人</w:t>
                                  </w:r>
                                  <w:r>
                                    <w:rPr>
                                      <w:rFonts w:hAnsi="ＭＳ ゴシック" w:hint="eastAsia"/>
                                      <w:sz w:val="16"/>
                                      <w:szCs w:val="20"/>
                                    </w:rPr>
                                    <w:t>…</w:t>
                                  </w:r>
                                  <w:r w:rsidRPr="00BE2F16">
                                    <w:rPr>
                                      <w:rFonts w:hAnsi="ＭＳ ゴシック" w:hint="eastAsia"/>
                                      <w:sz w:val="16"/>
                                      <w:szCs w:val="20"/>
                                    </w:rPr>
                                    <w:t>③</w:t>
                                  </w:r>
                                </w:p>
                              </w:tc>
                            </w:tr>
                            <w:tr w:rsidR="00BE2F16" w:rsidRPr="00E85401" w14:paraId="7415563A" w14:textId="77777777" w:rsidTr="00BE2F16">
                              <w:trPr>
                                <w:trHeight w:val="340"/>
                              </w:trPr>
                              <w:tc>
                                <w:tcPr>
                                  <w:tcW w:w="3260" w:type="dxa"/>
                                  <w:gridSpan w:val="3"/>
                                  <w:tcBorders>
                                    <w:left w:val="nil"/>
                                    <w:bottom w:val="nil"/>
                                    <w:right w:val="nil"/>
                                  </w:tcBorders>
                                  <w:vAlign w:val="center"/>
                                </w:tcPr>
                                <w:p w14:paraId="49EF156A" w14:textId="77777777" w:rsidR="00BE2F16" w:rsidRPr="00BE2F16" w:rsidRDefault="00BE2F16" w:rsidP="000E7274">
                                  <w:pPr>
                                    <w:snapToGrid/>
                                    <w:spacing w:line="240" w:lineRule="exact"/>
                                    <w:jc w:val="both"/>
                                    <w:rPr>
                                      <w:rFonts w:hAnsi="ＭＳ ゴシック"/>
                                      <w:sz w:val="16"/>
                                      <w:szCs w:val="20"/>
                                    </w:rPr>
                                  </w:pPr>
                                  <w:r w:rsidRPr="00BE2F16">
                                    <w:rPr>
                                      <w:rFonts w:hAnsi="ＭＳ ゴシック" w:hint="eastAsia"/>
                                      <w:sz w:val="16"/>
                                      <w:szCs w:val="20"/>
                                    </w:rPr>
                                    <w:t>③が指定自立訓練（生活訓練）事業所等の基準以上となっているか。</w:t>
                                  </w:r>
                                </w:p>
                              </w:tc>
                            </w:tr>
                          </w:tbl>
                          <w:p w14:paraId="7199DD4A" w14:textId="77777777" w:rsidR="00BE2F16" w:rsidRPr="00BE2F16" w:rsidRDefault="00BE2F16" w:rsidP="00BE2F16"/>
                        </w:txbxContent>
                      </v:textbox>
                    </v:shape>
                  </w:pict>
                </mc:Fallback>
              </mc:AlternateContent>
            </w:r>
            <w:r w:rsidRPr="00FB3CA0">
              <w:rPr>
                <w:rFonts w:hAnsi="ＭＳ ゴシック" w:hint="eastAsia"/>
                <w:sz w:val="16"/>
                <w:szCs w:val="20"/>
              </w:rPr>
              <w:t xml:space="preserve">　　当該指定自立訓練（生活訓練）事業所等の利用者の数及び空床利用型事業所の利用者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54F2513C" w14:textId="77777777" w:rsidR="00BE2F16" w:rsidRPr="00FB3CA0" w:rsidRDefault="00BE2F16" w:rsidP="00BE2F16">
            <w:pPr>
              <w:snapToGrid/>
              <w:spacing w:line="240" w:lineRule="exact"/>
              <w:ind w:leftChars="100" w:left="182" w:rightChars="313" w:right="569"/>
              <w:jc w:val="left"/>
              <w:rPr>
                <w:rFonts w:hAnsi="ＭＳ ゴシック"/>
                <w:sz w:val="16"/>
                <w:szCs w:val="20"/>
              </w:rPr>
            </w:pPr>
            <w:r w:rsidRPr="00FB3CA0">
              <w:rPr>
                <w:rFonts w:hAnsi="ＭＳ ゴシック" w:hint="eastAsia"/>
                <w:sz w:val="16"/>
                <w:szCs w:val="20"/>
              </w:rPr>
              <w:t xml:space="preserve">イ　</w:t>
            </w:r>
            <w:r w:rsidRPr="00FB3CA0">
              <w:rPr>
                <w:rFonts w:hAnsi="ＭＳ ゴシック" w:hint="eastAsia"/>
                <w:sz w:val="17"/>
                <w:szCs w:val="17"/>
                <w:u w:val="single"/>
              </w:rPr>
              <w:t>指定短期入所を提供する時間帯（アを除く。）</w:t>
            </w:r>
          </w:p>
          <w:p w14:paraId="6F235C76" w14:textId="77777777" w:rsidR="00BE2F16" w:rsidRPr="00FB3CA0" w:rsidRDefault="00BE2F16" w:rsidP="00BE2F16">
            <w:pPr>
              <w:snapToGrid/>
              <w:spacing w:line="240" w:lineRule="exact"/>
              <w:ind w:leftChars="100" w:left="324" w:rightChars="547" w:right="995" w:hangingChars="100" w:hanging="142"/>
              <w:jc w:val="left"/>
              <w:rPr>
                <w:rFonts w:hAnsi="ＭＳ ゴシック"/>
                <w:sz w:val="16"/>
                <w:szCs w:val="20"/>
              </w:rPr>
            </w:pPr>
            <w:r w:rsidRPr="00FB3CA0">
              <w:rPr>
                <w:rFonts w:hAnsi="ＭＳ ゴシック" w:hint="eastAsia"/>
                <w:sz w:val="16"/>
                <w:szCs w:val="20"/>
              </w:rPr>
              <w:t xml:space="preserve">　　次の（ⅰ）又は（ⅱ）に掲げる当該日の指定短期入所の利用者の数の区分に応じ，それぞれ（ⅰ）又は（ⅱ）に掲げる数</w:t>
            </w:r>
          </w:p>
          <w:p w14:paraId="3A9F09C3" w14:textId="77777777" w:rsidR="00BE2F16" w:rsidRPr="00FB3CA0" w:rsidRDefault="00BE2F16" w:rsidP="00BE2F16">
            <w:pPr>
              <w:snapToGrid/>
              <w:spacing w:line="240" w:lineRule="exact"/>
              <w:ind w:leftChars="100" w:left="182" w:rightChars="313" w:right="569"/>
              <w:jc w:val="left"/>
              <w:rPr>
                <w:rFonts w:hAnsi="ＭＳ ゴシック"/>
                <w:sz w:val="16"/>
                <w:szCs w:val="20"/>
              </w:rPr>
            </w:pPr>
            <w:r w:rsidRPr="00FB3CA0">
              <w:rPr>
                <w:rFonts w:hAnsi="ＭＳ ゴシック" w:hint="eastAsia"/>
                <w:sz w:val="16"/>
                <w:szCs w:val="20"/>
              </w:rPr>
              <w:t xml:space="preserve">　（ⅰ）当該日の利用者数が</w:t>
            </w:r>
            <w:r w:rsidRPr="00FB3CA0">
              <w:rPr>
                <w:rFonts w:hAnsi="ＭＳ ゴシック"/>
                <w:sz w:val="16"/>
                <w:szCs w:val="20"/>
              </w:rPr>
              <w:t>6以下　　1以上</w:t>
            </w:r>
          </w:p>
          <w:p w14:paraId="02465117" w14:textId="77777777" w:rsidR="00BE2F16" w:rsidRPr="00FB3CA0" w:rsidRDefault="00BE2F16" w:rsidP="000B04FD">
            <w:pPr>
              <w:snapToGrid/>
              <w:spacing w:line="240" w:lineRule="exact"/>
              <w:ind w:leftChars="99" w:left="549" w:rightChars="547" w:right="995" w:hangingChars="203" w:hanging="369"/>
              <w:jc w:val="left"/>
              <w:rPr>
                <w:rFonts w:hAnsi="ＭＳ ゴシック"/>
                <w:szCs w:val="20"/>
              </w:rPr>
            </w:pPr>
            <w:r w:rsidRPr="00FB3CA0">
              <w:rPr>
                <w:rFonts w:hint="eastAsia"/>
                <w:noProof/>
              </w:rPr>
              <mc:AlternateContent>
                <mc:Choice Requires="wps">
                  <w:drawing>
                    <wp:anchor distT="0" distB="0" distL="114300" distR="114300" simplePos="0" relativeHeight="251707904" behindDoc="0" locked="0" layoutInCell="1" allowOverlap="1" wp14:anchorId="3EFCA776" wp14:editId="7045BB11">
                      <wp:simplePos x="0" y="0"/>
                      <wp:positionH relativeFrom="column">
                        <wp:posOffset>74240</wp:posOffset>
                      </wp:positionH>
                      <wp:positionV relativeFrom="paragraph">
                        <wp:posOffset>392844</wp:posOffset>
                      </wp:positionV>
                      <wp:extent cx="3331596" cy="1375410"/>
                      <wp:effectExtent l="0" t="0" r="21590" b="15240"/>
                      <wp:wrapNone/>
                      <wp:docPr id="11"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596" cy="1375410"/>
                              </a:xfrm>
                              <a:prstGeom prst="rect">
                                <a:avLst/>
                              </a:prstGeom>
                              <a:solidFill>
                                <a:srgbClr val="FFFFFF"/>
                              </a:solidFill>
                              <a:ln w="6350">
                                <a:solidFill>
                                  <a:srgbClr val="000000"/>
                                </a:solidFill>
                                <a:miter lim="800000"/>
                                <a:headEnd/>
                                <a:tailEnd/>
                              </a:ln>
                            </wps:spPr>
                            <wps:txbx>
                              <w:txbxContent>
                                <w:p w14:paraId="2E91B306"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第六の２(1)③</w:t>
                                  </w:r>
                                  <w:r w:rsidRPr="008A30B6">
                                    <w:rPr>
                                      <w:rFonts w:hAnsi="ＭＳ ゴシック" w:hint="eastAsia"/>
                                      <w:noProof/>
                                      <w:sz w:val="18"/>
                                      <w:szCs w:val="18"/>
                                    </w:rPr>
                                    <w:t>＞</w:t>
                                  </w:r>
                                </w:p>
                                <w:p w14:paraId="268DB111"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rPr>
                                    <w:t>○</w:t>
                                  </w:r>
                                  <w:r w:rsidRPr="00BE2F16">
                                    <w:rPr>
                                      <w:rFonts w:hAnsi="ＭＳ ゴシック" w:hint="eastAsia"/>
                                      <w:sz w:val="16"/>
                                      <w:szCs w:val="20"/>
                                    </w:rPr>
                                    <w:t>併設事業所及び空床利用型事業所におけるその他の留意事項</w:t>
                                  </w:r>
                                </w:p>
                                <w:p w14:paraId="24CEA262"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szCs w:val="20"/>
                                    </w:rPr>
                                    <w:t xml:space="preserve">　日中，自立訓練（機能訓練）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関わらず，他の指定障害福祉サービス事業所等との連携を図りつつ，医師及び看護職員も含め，必要な職種及び員数が確保され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A776" id="_x0000_s1035" type="#_x0000_t202" style="position:absolute;left:0;text-align:left;margin-left:5.85pt;margin-top:30.95pt;width:262.35pt;height:108.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" strokeweight=".5pt">
                      <v:textbox inset="5.85pt,.7pt,5.85pt,.7pt">
                        <w:txbxContent>
                          <w:p w14:paraId="2E91B306" w14:textId="77777777" w:rsidR="00BE2F16" w:rsidRPr="008A30B6" w:rsidRDefault="00BE2F16" w:rsidP="00BE2F16">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第六の２(1)③</w:t>
                            </w:r>
                            <w:r w:rsidRPr="008A30B6">
                              <w:rPr>
                                <w:rFonts w:hAnsi="ＭＳ ゴシック" w:hint="eastAsia"/>
                                <w:noProof/>
                                <w:sz w:val="18"/>
                                <w:szCs w:val="18"/>
                              </w:rPr>
                              <w:t>＞</w:t>
                            </w:r>
                          </w:p>
                          <w:p w14:paraId="268DB111"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rPr>
                              <w:t>○</w:t>
                            </w:r>
                            <w:r w:rsidRPr="00BE2F16">
                              <w:rPr>
                                <w:rFonts w:hAnsi="ＭＳ ゴシック" w:hint="eastAsia"/>
                                <w:sz w:val="16"/>
                                <w:szCs w:val="20"/>
                              </w:rPr>
                              <w:t>併設事業所及び空床利用型事業所におけるその他の留意事項</w:t>
                            </w:r>
                          </w:p>
                          <w:p w14:paraId="24CEA262" w14:textId="77777777" w:rsidR="00BE2F16" w:rsidRPr="00BE2F16" w:rsidRDefault="00BE2F16" w:rsidP="00BE2F16">
                            <w:pPr>
                              <w:snapToGrid/>
                              <w:spacing w:line="220" w:lineRule="exact"/>
                              <w:ind w:leftChars="100" w:left="182"/>
                              <w:jc w:val="left"/>
                              <w:rPr>
                                <w:rFonts w:hAnsi="ＭＳ ゴシック"/>
                                <w:sz w:val="16"/>
                                <w:szCs w:val="20"/>
                              </w:rPr>
                            </w:pPr>
                            <w:r w:rsidRPr="00BE2F16">
                              <w:rPr>
                                <w:rFonts w:hAnsi="ＭＳ ゴシック" w:hint="eastAsia"/>
                                <w:sz w:val="16"/>
                                <w:szCs w:val="20"/>
                              </w:rPr>
                              <w:t xml:space="preserve">　日中，自立訓練（機能訓練）のみを行っている指定障害者支援施設に併設する指定短期入所事業所において，障害の程度が著しく重度の利用者を受け入れる場合など，併設本体施設又は指定障害者支援施設等として置くべき従業者の職種又は員数から，適切な指定短期入所の提供が困難である場合には，①又は②の規定に関わらず，他の指定障害福祉サービス事業所等との連携を図りつつ，医師及び看護職員も含め，必要な職種及び員数が確保されるよう努めること。</w:t>
                            </w:r>
                          </w:p>
                        </w:txbxContent>
                      </v:textbox>
                    </v:shape>
                  </w:pict>
                </mc:Fallback>
              </mc:AlternateContent>
            </w:r>
            <w:r w:rsidRPr="00FB3CA0">
              <w:rPr>
                <w:rFonts w:hAnsi="ＭＳ ゴシック" w:hint="eastAsia"/>
                <w:sz w:val="16"/>
                <w:szCs w:val="20"/>
              </w:rPr>
              <w:t xml:space="preserve">　（ⅱ）当該日の利用者数が</w:t>
            </w:r>
            <w:r w:rsidRPr="00FB3CA0">
              <w:rPr>
                <w:rFonts w:hAnsi="ＭＳ ゴシック"/>
                <w:sz w:val="16"/>
                <w:szCs w:val="20"/>
              </w:rPr>
              <w:t>7以上　　1に当該日の利用者数が6を超えて6又はその端数を増すごとに1を加えて得た数以上</w:t>
            </w:r>
          </w:p>
        </w:tc>
        <w:tc>
          <w:tcPr>
            <w:tcW w:w="1164" w:type="dxa"/>
            <w:tcBorders>
              <w:top w:val="single" w:sz="4" w:space="0" w:color="auto"/>
              <w:left w:val="single" w:sz="4" w:space="0" w:color="auto"/>
            </w:tcBorders>
          </w:tcPr>
          <w:p w14:paraId="5EA18B43" w14:textId="77777777" w:rsidR="00BE2F16" w:rsidRPr="00FB3CA0" w:rsidRDefault="00683883" w:rsidP="00432B0F">
            <w:pPr>
              <w:snapToGrid/>
              <w:jc w:val="both"/>
            </w:pPr>
            <w:sdt>
              <w:sdtPr>
                <w:rPr>
                  <w:rFonts w:hint="eastAsia"/>
                </w:rPr>
                <w:id w:val="2008171012"/>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いる</w:t>
            </w:r>
          </w:p>
          <w:p w14:paraId="7668741D" w14:textId="77777777" w:rsidR="00BE2F16" w:rsidRPr="00FB3CA0" w:rsidRDefault="00683883" w:rsidP="00432B0F">
            <w:pPr>
              <w:snapToGrid/>
              <w:jc w:val="both"/>
            </w:pPr>
            <w:sdt>
              <w:sdtPr>
                <w:rPr>
                  <w:rFonts w:hint="eastAsia"/>
                </w:rPr>
                <w:id w:val="-525791764"/>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いない</w:t>
            </w:r>
          </w:p>
          <w:p w14:paraId="203B6729" w14:textId="77777777" w:rsidR="00BE2F16" w:rsidRPr="00FB3CA0" w:rsidRDefault="00683883" w:rsidP="00432B0F">
            <w:pPr>
              <w:jc w:val="both"/>
            </w:pPr>
            <w:sdt>
              <w:sdtPr>
                <w:rPr>
                  <w:rFonts w:hint="eastAsia"/>
                </w:rPr>
                <w:id w:val="1658880320"/>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該当なし</w:t>
            </w:r>
          </w:p>
        </w:tc>
        <w:tc>
          <w:tcPr>
            <w:tcW w:w="1568" w:type="dxa"/>
            <w:vMerge/>
          </w:tcPr>
          <w:p w14:paraId="21F155A8" w14:textId="77777777" w:rsidR="00BE2F16" w:rsidRPr="00FB3CA0" w:rsidRDefault="00BE2F16" w:rsidP="00BE2F16">
            <w:pPr>
              <w:snapToGrid/>
              <w:spacing w:line="240" w:lineRule="exact"/>
              <w:ind w:rightChars="-52" w:right="-95"/>
              <w:jc w:val="both"/>
              <w:rPr>
                <w:rFonts w:hAnsi="ＭＳ ゴシック"/>
                <w:sz w:val="18"/>
                <w:szCs w:val="18"/>
              </w:rPr>
            </w:pPr>
          </w:p>
        </w:tc>
      </w:tr>
    </w:tbl>
    <w:p w14:paraId="54FD82C9" w14:textId="77777777" w:rsidR="00432B0F" w:rsidRPr="00FB3CA0" w:rsidRDefault="00432B0F" w:rsidP="00432B0F">
      <w:pPr>
        <w:snapToGrid/>
        <w:jc w:val="both"/>
        <w:rPr>
          <w:szCs w:val="20"/>
        </w:rPr>
      </w:pPr>
      <w:r w:rsidRPr="00FB3CA0">
        <w:rPr>
          <w:szCs w:val="20"/>
        </w:rPr>
        <w:br w:type="page"/>
      </w:r>
      <w:r w:rsidRPr="00FB3CA0">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FB3CA0" w:rsidRPr="00FB3CA0" w14:paraId="07F5D671" w14:textId="77777777" w:rsidTr="00BE2F16">
        <w:tc>
          <w:tcPr>
            <w:tcW w:w="1183" w:type="dxa"/>
            <w:tcBorders>
              <w:right w:val="single" w:sz="4" w:space="0" w:color="auto"/>
            </w:tcBorders>
            <w:vAlign w:val="center"/>
          </w:tcPr>
          <w:p w14:paraId="1C8F35EF" w14:textId="77777777" w:rsidR="00432B0F" w:rsidRPr="00FB3CA0" w:rsidRDefault="00432B0F" w:rsidP="00884CBA">
            <w:pPr>
              <w:snapToGrid/>
              <w:rPr>
                <w:szCs w:val="20"/>
              </w:rPr>
            </w:pPr>
            <w:r w:rsidRPr="00FB3CA0">
              <w:rPr>
                <w:rFonts w:hint="eastAsia"/>
                <w:szCs w:val="20"/>
              </w:rPr>
              <w:t>項目</w:t>
            </w:r>
          </w:p>
        </w:tc>
        <w:tc>
          <w:tcPr>
            <w:tcW w:w="5733" w:type="dxa"/>
            <w:tcBorders>
              <w:left w:val="single" w:sz="4" w:space="0" w:color="auto"/>
              <w:bottom w:val="single" w:sz="4" w:space="0" w:color="auto"/>
            </w:tcBorders>
            <w:vAlign w:val="center"/>
          </w:tcPr>
          <w:p w14:paraId="3D14CE4B" w14:textId="77777777" w:rsidR="00432B0F" w:rsidRPr="00FB3CA0" w:rsidRDefault="00432B0F" w:rsidP="00884CBA">
            <w:pPr>
              <w:snapToGrid/>
              <w:rPr>
                <w:szCs w:val="20"/>
              </w:rPr>
            </w:pPr>
            <w:r w:rsidRPr="00FB3CA0">
              <w:rPr>
                <w:rFonts w:hint="eastAsia"/>
                <w:szCs w:val="20"/>
              </w:rPr>
              <w:t>自主点検のポイント</w:t>
            </w:r>
          </w:p>
        </w:tc>
        <w:tc>
          <w:tcPr>
            <w:tcW w:w="1164" w:type="dxa"/>
            <w:tcBorders>
              <w:bottom w:val="single" w:sz="4" w:space="0" w:color="auto"/>
            </w:tcBorders>
            <w:vAlign w:val="center"/>
          </w:tcPr>
          <w:p w14:paraId="623ADD20" w14:textId="77777777" w:rsidR="00432B0F" w:rsidRPr="00FB3CA0" w:rsidRDefault="00432B0F" w:rsidP="00432B0F">
            <w:pPr>
              <w:snapToGrid/>
              <w:ind w:leftChars="-56" w:left="-102" w:rightChars="-56" w:right="-102"/>
              <w:rPr>
                <w:szCs w:val="20"/>
              </w:rPr>
            </w:pPr>
            <w:r w:rsidRPr="00FB3CA0">
              <w:rPr>
                <w:rFonts w:hint="eastAsia"/>
                <w:szCs w:val="20"/>
              </w:rPr>
              <w:t>点検</w:t>
            </w:r>
          </w:p>
        </w:tc>
        <w:tc>
          <w:tcPr>
            <w:tcW w:w="1568" w:type="dxa"/>
            <w:tcBorders>
              <w:bottom w:val="single" w:sz="4" w:space="0" w:color="auto"/>
            </w:tcBorders>
            <w:vAlign w:val="center"/>
          </w:tcPr>
          <w:p w14:paraId="0741F237" w14:textId="77777777" w:rsidR="00432B0F" w:rsidRPr="00FB3CA0" w:rsidRDefault="00432B0F" w:rsidP="00884CBA">
            <w:pPr>
              <w:snapToGrid/>
              <w:rPr>
                <w:rFonts w:hAnsi="ＭＳ ゴシック"/>
                <w:szCs w:val="20"/>
              </w:rPr>
            </w:pPr>
            <w:r w:rsidRPr="00FB3CA0">
              <w:rPr>
                <w:rFonts w:hAnsi="ＭＳ ゴシック" w:hint="eastAsia"/>
                <w:szCs w:val="20"/>
              </w:rPr>
              <w:t>根拠</w:t>
            </w:r>
          </w:p>
        </w:tc>
      </w:tr>
      <w:tr w:rsidR="00FB3CA0" w:rsidRPr="00FB3CA0" w14:paraId="63B755A3" w14:textId="77777777" w:rsidTr="00BE2F16">
        <w:trPr>
          <w:trHeight w:val="3102"/>
        </w:trPr>
        <w:tc>
          <w:tcPr>
            <w:tcW w:w="1183" w:type="dxa"/>
            <w:vMerge w:val="restart"/>
            <w:tcBorders>
              <w:top w:val="single" w:sz="4" w:space="0" w:color="auto"/>
              <w:right w:val="single" w:sz="4" w:space="0" w:color="auto"/>
            </w:tcBorders>
          </w:tcPr>
          <w:p w14:paraId="7D3051D6" w14:textId="77777777" w:rsidR="00BE2F16" w:rsidRPr="00FB3CA0" w:rsidRDefault="00BE2F16" w:rsidP="00432B0F">
            <w:pPr>
              <w:snapToGrid/>
              <w:jc w:val="both"/>
              <w:rPr>
                <w:szCs w:val="20"/>
              </w:rPr>
            </w:pPr>
            <w:r w:rsidRPr="00FB3CA0">
              <w:rPr>
                <w:rFonts w:hint="eastAsia"/>
                <w:szCs w:val="20"/>
              </w:rPr>
              <w:t>３</w:t>
            </w:r>
          </w:p>
          <w:p w14:paraId="41C08610" w14:textId="77777777" w:rsidR="00BE2F16" w:rsidRPr="00FB3CA0" w:rsidRDefault="00BE2F16" w:rsidP="00432B0F">
            <w:pPr>
              <w:snapToGrid/>
              <w:jc w:val="both"/>
              <w:rPr>
                <w:szCs w:val="20"/>
              </w:rPr>
            </w:pPr>
            <w:r w:rsidRPr="00FB3CA0">
              <w:rPr>
                <w:rFonts w:hint="eastAsia"/>
                <w:szCs w:val="20"/>
              </w:rPr>
              <w:t>従業者の</w:t>
            </w:r>
          </w:p>
          <w:p w14:paraId="11E3EF74" w14:textId="77777777" w:rsidR="00BE2F16" w:rsidRPr="00FB3CA0" w:rsidRDefault="00BE2F16" w:rsidP="00BE2F16">
            <w:pPr>
              <w:snapToGrid/>
              <w:spacing w:afterLines="50" w:after="142"/>
              <w:jc w:val="both"/>
              <w:rPr>
                <w:szCs w:val="20"/>
              </w:rPr>
            </w:pPr>
            <w:r w:rsidRPr="00FB3CA0">
              <w:rPr>
                <w:rFonts w:hint="eastAsia"/>
                <w:szCs w:val="20"/>
              </w:rPr>
              <w:t>員数</w:t>
            </w:r>
          </w:p>
          <w:p w14:paraId="7065EE3C" w14:textId="77777777" w:rsidR="00BE2F16" w:rsidRPr="00FB3CA0" w:rsidRDefault="00BE2F16" w:rsidP="00432B0F">
            <w:pPr>
              <w:snapToGrid/>
              <w:rPr>
                <w:szCs w:val="20"/>
              </w:rPr>
            </w:pPr>
            <w:r w:rsidRPr="00FB3CA0">
              <w:rPr>
                <w:rFonts w:hint="eastAsia"/>
                <w:szCs w:val="20"/>
              </w:rPr>
              <w:t>（続き）</w:t>
            </w:r>
          </w:p>
        </w:tc>
        <w:tc>
          <w:tcPr>
            <w:tcW w:w="5733" w:type="dxa"/>
            <w:tcBorders>
              <w:top w:val="single" w:sz="4" w:space="0" w:color="auto"/>
              <w:left w:val="single" w:sz="4" w:space="0" w:color="auto"/>
              <w:bottom w:val="single" w:sz="4" w:space="0" w:color="auto"/>
              <w:right w:val="single" w:sz="4" w:space="0" w:color="auto"/>
            </w:tcBorders>
          </w:tcPr>
          <w:p w14:paraId="11715D60" w14:textId="77777777" w:rsidR="00BE2F16" w:rsidRPr="00FB3CA0" w:rsidRDefault="00BE2F16" w:rsidP="00F1342B">
            <w:pPr>
              <w:snapToGrid/>
              <w:ind w:left="182" w:hangingChars="100" w:hanging="182"/>
              <w:jc w:val="both"/>
              <w:rPr>
                <w:rFonts w:hAnsi="ＭＳ ゴシック"/>
                <w:szCs w:val="20"/>
              </w:rPr>
            </w:pPr>
            <w:r w:rsidRPr="00FB3CA0">
              <w:rPr>
                <w:rFonts w:hAnsi="ＭＳ ゴシック" w:hint="eastAsia"/>
                <w:szCs w:val="20"/>
              </w:rPr>
              <w:t>（３）単独型事業所の場合</w:t>
            </w:r>
          </w:p>
          <w:p w14:paraId="4517DCCE" w14:textId="77777777" w:rsidR="00BE2F16" w:rsidRPr="00FB3CA0" w:rsidRDefault="00BE2F16" w:rsidP="00432B0F">
            <w:pPr>
              <w:snapToGrid/>
              <w:spacing w:afterLines="50" w:after="142"/>
              <w:ind w:leftChars="100" w:left="182" w:firstLineChars="100" w:firstLine="182"/>
              <w:jc w:val="left"/>
              <w:rPr>
                <w:rFonts w:hAnsi="ＭＳ ゴシック"/>
                <w:szCs w:val="20"/>
              </w:rPr>
            </w:pPr>
            <w:r w:rsidRPr="00FB3CA0">
              <w:rPr>
                <w:rFonts w:hint="eastAsia"/>
                <w:noProof/>
              </w:rPr>
              <mc:AlternateContent>
                <mc:Choice Requires="wps">
                  <w:drawing>
                    <wp:anchor distT="0" distB="0" distL="114300" distR="114300" simplePos="0" relativeHeight="251710976" behindDoc="0" locked="0" layoutInCell="1" allowOverlap="1" wp14:anchorId="111C83CF" wp14:editId="3E266247">
                      <wp:simplePos x="0" y="0"/>
                      <wp:positionH relativeFrom="column">
                        <wp:posOffset>99060</wp:posOffset>
                      </wp:positionH>
                      <wp:positionV relativeFrom="paragraph">
                        <wp:posOffset>599440</wp:posOffset>
                      </wp:positionV>
                      <wp:extent cx="3397250" cy="1112520"/>
                      <wp:effectExtent l="0" t="0" r="12700" b="11430"/>
                      <wp:wrapNone/>
                      <wp:docPr id="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2520"/>
                              </a:xfrm>
                              <a:prstGeom prst="rect">
                                <a:avLst/>
                              </a:prstGeom>
                              <a:solidFill>
                                <a:srgbClr val="FFFFFF"/>
                              </a:solidFill>
                              <a:ln w="6350">
                                <a:solidFill>
                                  <a:srgbClr val="000000"/>
                                </a:solidFill>
                                <a:miter lim="800000"/>
                                <a:headEnd/>
                                <a:tailEnd/>
                              </a:ln>
                            </wps:spPr>
                            <wps:txbx>
                              <w:txbxContent>
                                <w:p w14:paraId="59353B49"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 xml:space="preserve">第六の１(3) </w:t>
                                  </w:r>
                                  <w:r w:rsidRPr="008A30B6">
                                    <w:rPr>
                                      <w:rFonts w:hAnsi="ＭＳ ゴシック" w:hint="eastAsia"/>
                                      <w:noProof/>
                                      <w:sz w:val="18"/>
                                      <w:szCs w:val="18"/>
                                    </w:rPr>
                                    <w:t>＞</w:t>
                                  </w:r>
                                </w:p>
                                <w:p w14:paraId="6A304DA9" w14:textId="77777777" w:rsidR="00BE2F16" w:rsidRPr="00432B0F" w:rsidRDefault="00BE2F16" w:rsidP="00D1272C">
                                  <w:pPr>
                                    <w:snapToGrid/>
                                    <w:spacing w:afterLines="50" w:after="142"/>
                                    <w:ind w:leftChars="100" w:left="182"/>
                                    <w:jc w:val="left"/>
                                    <w:rPr>
                                      <w:rFonts w:hAnsi="ＭＳ ゴシック"/>
                                      <w:szCs w:val="20"/>
                                    </w:rPr>
                                  </w:pPr>
                                  <w:r w:rsidRPr="00AF47F7">
                                    <w:rPr>
                                      <w:rFonts w:hAnsi="ＭＳ ゴシック" w:hint="eastAsia"/>
                                    </w:rPr>
                                    <w:t>○</w:t>
                                  </w:r>
                                  <w:r>
                                    <w:rPr>
                                      <w:rFonts w:hAnsi="ＭＳ ゴシック" w:hint="eastAsia"/>
                                    </w:rPr>
                                    <w:t xml:space="preserve">　</w:t>
                                  </w:r>
                                  <w:r w:rsidRPr="00432B0F">
                                    <w:rPr>
                                      <w:rFonts w:hAnsi="ＭＳ ゴシック" w:hint="eastAsia"/>
                                      <w:szCs w:val="20"/>
                                    </w:rPr>
                                    <w:t>単独型事業所とは，指定障害者支援施設等（指定宿泊型自立訓練事業所等を除く。）以外の施設であって，利用者に利用されていない入浴，排泄及び食事の介護その他の必要な支援を適切に行うことができる施設の居室において，指定短期入所の事業を行う事業所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83CF" id="_x0000_s1036" type="#_x0000_t202" style="position:absolute;left:0;text-align:left;margin-left:7.8pt;margin-top:47.2pt;width:267.5pt;height:87.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" strokeweight=".5pt">
                      <v:textbox inset="5.85pt,.7pt,5.85pt,.7pt">
                        <w:txbxContent>
                          <w:p w14:paraId="59353B49"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 xml:space="preserve">第六の１(3) </w:t>
                            </w:r>
                            <w:r w:rsidRPr="008A30B6">
                              <w:rPr>
                                <w:rFonts w:hAnsi="ＭＳ ゴシック" w:hint="eastAsia"/>
                                <w:noProof/>
                                <w:sz w:val="18"/>
                                <w:szCs w:val="18"/>
                              </w:rPr>
                              <w:t>＞</w:t>
                            </w:r>
                          </w:p>
                          <w:p w14:paraId="6A304DA9" w14:textId="77777777" w:rsidR="00BE2F16" w:rsidRPr="00432B0F" w:rsidRDefault="00BE2F16" w:rsidP="00D1272C">
                            <w:pPr>
                              <w:snapToGrid/>
                              <w:spacing w:afterLines="50" w:after="142"/>
                              <w:ind w:leftChars="100" w:left="182"/>
                              <w:jc w:val="left"/>
                              <w:rPr>
                                <w:rFonts w:hAnsi="ＭＳ ゴシック"/>
                                <w:szCs w:val="20"/>
                              </w:rPr>
                            </w:pPr>
                            <w:r w:rsidRPr="00AF47F7">
                              <w:rPr>
                                <w:rFonts w:hAnsi="ＭＳ ゴシック" w:hint="eastAsia"/>
                              </w:rPr>
                              <w:t>○</w:t>
                            </w:r>
                            <w:r>
                              <w:rPr>
                                <w:rFonts w:hAnsi="ＭＳ ゴシック" w:hint="eastAsia"/>
                              </w:rPr>
                              <w:t xml:space="preserve">　</w:t>
                            </w:r>
                            <w:r w:rsidRPr="00432B0F">
                              <w:rPr>
                                <w:rFonts w:hAnsi="ＭＳ ゴシック" w:hint="eastAsia"/>
                                <w:szCs w:val="20"/>
                              </w:rPr>
                              <w:t>単独型事業所とは，指定障害者支援施設等（指定宿泊型自立訓練事業所等を除く。）以外の施設であって，利用者に利用されていない入浴，排泄及び食事の介護その他の必要な支援を適切に行うことができる施設の居室において，指定短期入所の事業を行う事業所をいう。</w:t>
                            </w:r>
                          </w:p>
                        </w:txbxContent>
                      </v:textbox>
                    </v:shape>
                  </w:pict>
                </mc:Fallback>
              </mc:AlternateContent>
            </w:r>
            <w:r w:rsidRPr="00FB3CA0">
              <w:rPr>
                <w:rFonts w:hAnsi="ＭＳ ゴシック" w:hint="eastAsia"/>
                <w:szCs w:val="20"/>
              </w:rPr>
              <w:t>併設事業所又は空床利用型事業所以外の指定短期入所事業所</w:t>
            </w:r>
            <w:r w:rsidRPr="00FB3CA0">
              <w:rPr>
                <w:rFonts w:hAnsi="ＭＳ ゴシック"/>
                <w:szCs w:val="20"/>
              </w:rPr>
              <w:t>(以下，「単独型事業所」という。)に置くべき生活支援員の員数は，次の①，②に定める数となっているか。</w:t>
            </w:r>
          </w:p>
          <w:p w14:paraId="3F7E95C4" w14:textId="77777777" w:rsidR="00BE2F16" w:rsidRPr="00FB3CA0" w:rsidRDefault="00BE2F16" w:rsidP="00432B0F">
            <w:pPr>
              <w:snapToGrid/>
              <w:spacing w:afterLines="50" w:after="142"/>
              <w:ind w:leftChars="100" w:left="182"/>
              <w:jc w:val="left"/>
              <w:rPr>
                <w:rFonts w:hAnsi="ＭＳ ゴシック"/>
                <w:szCs w:val="20"/>
              </w:rPr>
            </w:pPr>
          </w:p>
          <w:p w14:paraId="76444C41" w14:textId="77777777" w:rsidR="00BE2F16" w:rsidRPr="00FB3CA0" w:rsidRDefault="00BE2F16" w:rsidP="00432B0F">
            <w:pPr>
              <w:snapToGrid/>
              <w:spacing w:afterLines="50" w:after="142"/>
              <w:ind w:leftChars="100" w:left="182"/>
              <w:jc w:val="left"/>
              <w:rPr>
                <w:rFonts w:hAnsi="ＭＳ ゴシック"/>
                <w:szCs w:val="20"/>
              </w:rPr>
            </w:pPr>
          </w:p>
          <w:p w14:paraId="352E4177" w14:textId="77777777" w:rsidR="00BE2F16" w:rsidRPr="00FB3CA0" w:rsidRDefault="00BE2F16" w:rsidP="00432B0F">
            <w:pPr>
              <w:snapToGrid/>
              <w:spacing w:afterLines="50" w:after="142"/>
              <w:ind w:leftChars="100" w:left="182"/>
              <w:jc w:val="left"/>
              <w:rPr>
                <w:rFonts w:hAnsi="ＭＳ ゴシック"/>
                <w:szCs w:val="20"/>
              </w:rPr>
            </w:pPr>
          </w:p>
          <w:p w14:paraId="4A9242C7" w14:textId="77777777" w:rsidR="00BE2F16" w:rsidRPr="00FB3CA0" w:rsidRDefault="00BE2F16" w:rsidP="00BE2F16">
            <w:pPr>
              <w:snapToGrid/>
              <w:spacing w:afterLines="50" w:after="142"/>
              <w:jc w:val="left"/>
              <w:rPr>
                <w:rFonts w:hAnsi="ＭＳ ゴシック"/>
                <w:szCs w:val="20"/>
              </w:rPr>
            </w:pPr>
          </w:p>
        </w:tc>
        <w:tc>
          <w:tcPr>
            <w:tcW w:w="1164" w:type="dxa"/>
            <w:tcBorders>
              <w:top w:val="single" w:sz="4" w:space="0" w:color="auto"/>
              <w:left w:val="single" w:sz="4" w:space="0" w:color="auto"/>
              <w:bottom w:val="single" w:sz="4" w:space="0" w:color="auto"/>
            </w:tcBorders>
          </w:tcPr>
          <w:p w14:paraId="6818B03F" w14:textId="77777777" w:rsidR="00BE2F16" w:rsidRPr="00FB3CA0" w:rsidRDefault="00BE2F16" w:rsidP="007E7697">
            <w:pPr>
              <w:snapToGrid/>
              <w:jc w:val="both"/>
              <w:rPr>
                <w:szCs w:val="20"/>
              </w:rPr>
            </w:pPr>
          </w:p>
        </w:tc>
        <w:tc>
          <w:tcPr>
            <w:tcW w:w="1568" w:type="dxa"/>
            <w:vMerge w:val="restart"/>
            <w:tcBorders>
              <w:top w:val="single" w:sz="4" w:space="0" w:color="auto"/>
            </w:tcBorders>
          </w:tcPr>
          <w:p w14:paraId="162E4691" w14:textId="16C28FF0" w:rsidR="00BE2F16" w:rsidRPr="00FB3CA0" w:rsidRDefault="00BE2F16" w:rsidP="006B7DD1">
            <w:pPr>
              <w:snapToGrid/>
              <w:spacing w:line="240" w:lineRule="exact"/>
              <w:jc w:val="both"/>
              <w:rPr>
                <w:rFonts w:hAnsi="ＭＳ ゴシック"/>
                <w:sz w:val="18"/>
                <w:szCs w:val="18"/>
              </w:rPr>
            </w:pPr>
          </w:p>
          <w:p w14:paraId="0855EED0" w14:textId="77777777" w:rsidR="00BE2F16" w:rsidRPr="00FB3CA0" w:rsidRDefault="00BE2F16" w:rsidP="007E7697">
            <w:pPr>
              <w:snapToGrid/>
              <w:spacing w:line="240" w:lineRule="exact"/>
              <w:jc w:val="both"/>
              <w:rPr>
                <w:rFonts w:hAnsi="ＭＳ ゴシック"/>
                <w:szCs w:val="20"/>
              </w:rPr>
            </w:pPr>
            <w:r w:rsidRPr="00FB3CA0">
              <w:rPr>
                <w:rFonts w:hAnsi="ＭＳ ゴシック" w:hint="eastAsia"/>
                <w:sz w:val="18"/>
                <w:szCs w:val="18"/>
              </w:rPr>
              <w:t>省令第115条第3項</w:t>
            </w:r>
          </w:p>
        </w:tc>
      </w:tr>
      <w:tr w:rsidR="00FB3CA0" w:rsidRPr="00FB3CA0" w14:paraId="4010B259" w14:textId="77777777" w:rsidTr="00BE2F16">
        <w:trPr>
          <w:trHeight w:val="7213"/>
        </w:trPr>
        <w:tc>
          <w:tcPr>
            <w:tcW w:w="1183" w:type="dxa"/>
            <w:vMerge/>
            <w:tcBorders>
              <w:right w:val="single" w:sz="4" w:space="0" w:color="auto"/>
            </w:tcBorders>
          </w:tcPr>
          <w:p w14:paraId="0B5D3146" w14:textId="77777777" w:rsidR="00BE2F16" w:rsidRPr="00FB3CA0" w:rsidRDefault="00BE2F16" w:rsidP="00432B0F">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113802DB" w14:textId="77777777" w:rsidR="00BE2F16" w:rsidRPr="00FB3CA0" w:rsidRDefault="00BE2F16" w:rsidP="00432B0F">
            <w:pPr>
              <w:snapToGrid/>
              <w:ind w:leftChars="100" w:left="182"/>
              <w:jc w:val="left"/>
              <w:rPr>
                <w:rFonts w:hAnsi="ＭＳ ゴシック"/>
                <w:szCs w:val="20"/>
                <w:shd w:val="pct15" w:color="auto" w:fill="FFFFFF"/>
              </w:rPr>
            </w:pPr>
            <w:r w:rsidRPr="00FB3CA0">
              <w:rPr>
                <w:rFonts w:hAnsi="ＭＳ ゴシック" w:hint="eastAsia"/>
                <w:szCs w:val="20"/>
              </w:rPr>
              <w:t>①</w:t>
            </w:r>
            <w:r w:rsidRPr="00FB3CA0">
              <w:rPr>
                <w:rFonts w:hAnsi="ＭＳ ゴシック" w:hint="eastAsia"/>
                <w:szCs w:val="20"/>
                <w:shd w:val="pct15" w:color="auto" w:fill="FFFFFF"/>
              </w:rPr>
              <w:t>生活介護事業所等における単独型</w:t>
            </w:r>
          </w:p>
          <w:p w14:paraId="2CD2366B"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指定生活介護事業所，指定自立訓練</w:t>
            </w:r>
            <w:r w:rsidRPr="00FB3CA0">
              <w:rPr>
                <w:rFonts w:hAnsi="ＭＳ ゴシック"/>
                <w:szCs w:val="20"/>
              </w:rPr>
              <w:t>(機能訓練)事業所，指定自立訓練(生活訓練)事業所，指定就労移行支援事業所，指定就労継続支援Ａ型事業所，指定就労継続支援Ｂ型事業所，指定共同生活援助事業所，日中サービス支援型指定共同生活援助，外部サービス利用型指定共同生活援助事業所又は指定障害児通所支援事業所(以下，「指定生活介護事業所等」という。）において指定短期入所の事業を行う場合</w:t>
            </w:r>
          </w:p>
          <w:p w14:paraId="177E7CD1"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ア又はイに掲げる指定短期入所の事業を行う時間帯に応じ，それぞれア又はイに掲げる数</w:t>
            </w:r>
          </w:p>
          <w:p w14:paraId="6A871E83"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 xml:space="preserve">ア　</w:t>
            </w:r>
            <w:r w:rsidRPr="00FB3CA0">
              <w:rPr>
                <w:rFonts w:hAnsi="ＭＳ ゴシック" w:hint="eastAsia"/>
                <w:szCs w:val="20"/>
                <w:u w:val="single"/>
              </w:rPr>
              <w:t>指定生活介護，指定自立訓練</w:t>
            </w:r>
            <w:r w:rsidRPr="00FB3CA0">
              <w:rPr>
                <w:rFonts w:hAnsi="ＭＳ ゴシック"/>
                <w:szCs w:val="20"/>
                <w:u w:val="single"/>
              </w:rPr>
              <w:t>(機能訓練)，指定自立訓練(生活訓練)，指定就労継続支援Ａ型，指定就労継続支援Ｂ型，指定共同生活援助，日中サービス支援型指定共同生活援助，外部サービス利用型指定共同生活援助又は指定通所支援のサービス提供時間</w:t>
            </w:r>
          </w:p>
          <w:p w14:paraId="5CAA7775"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14:paraId="12B5A49D"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 xml:space="preserve">イ　</w:t>
            </w:r>
            <w:r w:rsidRPr="00FB3CA0">
              <w:rPr>
                <w:rFonts w:hAnsi="ＭＳ ゴシック" w:hint="eastAsia"/>
                <w:szCs w:val="20"/>
                <w:u w:val="single"/>
              </w:rPr>
              <w:t>指定生活介護事業所等が指定短期入所の事業を行う時間帯であって，アに掲げる時間以外の時間</w:t>
            </w:r>
          </w:p>
          <w:p w14:paraId="5D78DE18"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次の</w:t>
            </w:r>
            <w:r w:rsidRPr="00FB3CA0">
              <w:rPr>
                <w:rFonts w:hAnsi="ＭＳ ゴシック"/>
                <w:szCs w:val="20"/>
              </w:rPr>
              <w:t>(ⅰ)又は(ⅱ)に掲げる当該日の利用者の数の区分に応じ，それぞれ(ⅰ)(ⅱ)に掲げる数</w:t>
            </w:r>
          </w:p>
          <w:p w14:paraId="00ED2E5E"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 xml:space="preserve">　</w:t>
            </w:r>
            <w:r w:rsidRPr="00FB3CA0">
              <w:rPr>
                <w:rFonts w:hAnsi="ＭＳ ゴシック"/>
                <w:szCs w:val="20"/>
              </w:rPr>
              <w:t>(ⅰ)　当該日の利用者の数が6以下　1以上</w:t>
            </w:r>
          </w:p>
          <w:p w14:paraId="261871FD" w14:textId="77777777" w:rsidR="00BE2F16" w:rsidRPr="00FB3CA0" w:rsidRDefault="00BE2F16" w:rsidP="00432B0F">
            <w:pPr>
              <w:ind w:leftChars="100" w:left="182"/>
              <w:jc w:val="left"/>
              <w:rPr>
                <w:rFonts w:hAnsi="ＭＳ ゴシック"/>
                <w:szCs w:val="20"/>
              </w:rPr>
            </w:pPr>
            <w:r w:rsidRPr="00FB3CA0">
              <w:rPr>
                <w:rFonts w:hAnsi="ＭＳ ゴシック" w:hint="eastAsia"/>
                <w:szCs w:val="20"/>
              </w:rPr>
              <w:t xml:space="preserve">　</w:t>
            </w:r>
            <w:r w:rsidRPr="00FB3CA0">
              <w:rPr>
                <w:rFonts w:hAnsi="ＭＳ ゴシック"/>
                <w:szCs w:val="20"/>
              </w:rPr>
              <w:t>(ⅱ)　当該日の利用者の数が7以上　1に当該日の利用者の数が6を超えて6又はその端数を増すごとに1を加えて得た数以上</w:t>
            </w:r>
          </w:p>
        </w:tc>
        <w:tc>
          <w:tcPr>
            <w:tcW w:w="1164" w:type="dxa"/>
            <w:tcBorders>
              <w:top w:val="single" w:sz="4" w:space="0" w:color="auto"/>
              <w:left w:val="single" w:sz="4" w:space="0" w:color="auto"/>
              <w:bottom w:val="single" w:sz="4" w:space="0" w:color="auto"/>
            </w:tcBorders>
          </w:tcPr>
          <w:p w14:paraId="12D9C657" w14:textId="77777777" w:rsidR="00BE2F16" w:rsidRPr="00FB3CA0" w:rsidRDefault="00683883" w:rsidP="00BE2F16">
            <w:pPr>
              <w:jc w:val="both"/>
            </w:pPr>
            <w:sdt>
              <w:sdtPr>
                <w:rPr>
                  <w:rFonts w:hint="eastAsia"/>
                </w:rPr>
                <w:id w:val="175007718"/>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いる</w:t>
            </w:r>
          </w:p>
          <w:p w14:paraId="479AA4E6" w14:textId="77777777" w:rsidR="00BE2F16" w:rsidRPr="00FB3CA0" w:rsidRDefault="00683883" w:rsidP="00BE2F16">
            <w:pPr>
              <w:snapToGrid/>
              <w:jc w:val="both"/>
            </w:pPr>
            <w:sdt>
              <w:sdtPr>
                <w:rPr>
                  <w:rFonts w:hint="eastAsia"/>
                </w:rPr>
                <w:id w:val="1109698701"/>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いない</w:t>
            </w:r>
          </w:p>
          <w:p w14:paraId="12B4F0F9" w14:textId="77777777" w:rsidR="00BE2F16" w:rsidRPr="00FB3CA0" w:rsidRDefault="00683883" w:rsidP="00BE2F16">
            <w:pPr>
              <w:jc w:val="both"/>
            </w:pPr>
            <w:sdt>
              <w:sdtPr>
                <w:rPr>
                  <w:rFonts w:hint="eastAsia"/>
                </w:rPr>
                <w:id w:val="-1617904950"/>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該当なし</w:t>
            </w:r>
          </w:p>
        </w:tc>
        <w:tc>
          <w:tcPr>
            <w:tcW w:w="1568" w:type="dxa"/>
            <w:vMerge/>
          </w:tcPr>
          <w:p w14:paraId="428D4158" w14:textId="77777777" w:rsidR="00BE2F16" w:rsidRPr="00FB3CA0" w:rsidRDefault="00BE2F16" w:rsidP="00BE2F16">
            <w:pPr>
              <w:spacing w:line="240" w:lineRule="exact"/>
              <w:ind w:rightChars="-52" w:right="-95"/>
              <w:jc w:val="both"/>
              <w:rPr>
                <w:rFonts w:hAnsi="ＭＳ ゴシック"/>
                <w:sz w:val="18"/>
                <w:szCs w:val="18"/>
              </w:rPr>
            </w:pPr>
          </w:p>
        </w:tc>
      </w:tr>
      <w:tr w:rsidR="00FB3CA0" w:rsidRPr="00FB3CA0" w14:paraId="0A9C9DA2" w14:textId="77777777" w:rsidTr="00BE2F16">
        <w:trPr>
          <w:trHeight w:val="3431"/>
        </w:trPr>
        <w:tc>
          <w:tcPr>
            <w:tcW w:w="1183" w:type="dxa"/>
            <w:vMerge/>
            <w:tcBorders>
              <w:right w:val="single" w:sz="4" w:space="0" w:color="auto"/>
            </w:tcBorders>
          </w:tcPr>
          <w:p w14:paraId="5B96D0F4" w14:textId="77777777" w:rsidR="00BE2F16" w:rsidRPr="00FB3CA0" w:rsidRDefault="00BE2F16" w:rsidP="00432B0F">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3DB0B90"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②</w:t>
            </w:r>
            <w:r w:rsidRPr="00FB3CA0">
              <w:rPr>
                <w:rFonts w:hAnsi="ＭＳ ゴシック" w:hint="eastAsia"/>
                <w:szCs w:val="20"/>
                <w:shd w:val="pct15" w:color="auto" w:fill="FFFFFF"/>
              </w:rPr>
              <w:t>生活介護事業所等以外における単独型</w:t>
            </w:r>
          </w:p>
          <w:p w14:paraId="455774DE" w14:textId="77777777" w:rsidR="00BE2F16" w:rsidRPr="00FB3CA0" w:rsidRDefault="00BE2F16" w:rsidP="00432B0F">
            <w:pPr>
              <w:snapToGrid/>
              <w:ind w:leftChars="100" w:left="182"/>
              <w:jc w:val="left"/>
              <w:rPr>
                <w:rFonts w:hAnsi="ＭＳ ゴシック"/>
                <w:szCs w:val="20"/>
              </w:rPr>
            </w:pPr>
            <w:r w:rsidRPr="00FB3CA0">
              <w:rPr>
                <w:rFonts w:hAnsi="ＭＳ ゴシック" w:hint="eastAsia"/>
                <w:szCs w:val="20"/>
              </w:rPr>
              <w:t xml:space="preserve">　指定生活介護事業所等以外で行われる単独型事業所において指定短期入所の事業を行う場合</w:t>
            </w:r>
          </w:p>
          <w:p w14:paraId="472B5585" w14:textId="77777777" w:rsidR="00BE2F16" w:rsidRPr="00FB3CA0" w:rsidRDefault="00BE2F16" w:rsidP="00BE2F16">
            <w:pPr>
              <w:snapToGrid/>
              <w:ind w:leftChars="100" w:left="182"/>
              <w:jc w:val="left"/>
              <w:rPr>
                <w:rFonts w:hAnsi="ＭＳ ゴシック"/>
                <w:szCs w:val="20"/>
              </w:rPr>
            </w:pPr>
            <w:r w:rsidRPr="00FB3CA0">
              <w:rPr>
                <w:rFonts w:hAnsi="ＭＳ ゴシック" w:hint="eastAsia"/>
                <w:szCs w:val="20"/>
              </w:rPr>
              <w:t xml:space="preserve">　①の</w:t>
            </w:r>
            <w:r w:rsidRPr="00FB3CA0">
              <w:rPr>
                <w:rFonts w:hAnsi="ＭＳ ゴシック"/>
                <w:szCs w:val="20"/>
              </w:rPr>
              <w:t>(ⅰ)又は(ⅱ)に掲げる当該日の利用者の数の区分に応じ，それぞれ前号の(ⅰ)又は(ⅱ)に掲げる数</w:t>
            </w:r>
          </w:p>
          <w:p w14:paraId="647CA63B" w14:textId="77777777" w:rsidR="00BE2F16" w:rsidRPr="00FB3CA0" w:rsidRDefault="00BE2F16" w:rsidP="00432B0F">
            <w:pPr>
              <w:spacing w:afterLines="50" w:after="142"/>
              <w:ind w:leftChars="100" w:left="182"/>
              <w:jc w:val="left"/>
              <w:rPr>
                <w:rFonts w:hAnsi="ＭＳ ゴシック"/>
                <w:szCs w:val="20"/>
              </w:rPr>
            </w:pPr>
            <w:r w:rsidRPr="00FB3CA0">
              <w:rPr>
                <w:rFonts w:hint="eastAsia"/>
                <w:noProof/>
              </w:rPr>
              <mc:AlternateContent>
                <mc:Choice Requires="wps">
                  <w:drawing>
                    <wp:anchor distT="0" distB="0" distL="114300" distR="114300" simplePos="0" relativeHeight="251712000" behindDoc="0" locked="0" layoutInCell="1" allowOverlap="1" wp14:anchorId="3301D409" wp14:editId="6195153C">
                      <wp:simplePos x="0" y="0"/>
                      <wp:positionH relativeFrom="column">
                        <wp:posOffset>97790</wp:posOffset>
                      </wp:positionH>
                      <wp:positionV relativeFrom="paragraph">
                        <wp:posOffset>34677</wp:posOffset>
                      </wp:positionV>
                      <wp:extent cx="3323645" cy="1155940"/>
                      <wp:effectExtent l="0" t="0" r="10160" b="25400"/>
                      <wp:wrapNone/>
                      <wp:docPr id="16"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645" cy="1155940"/>
                              </a:xfrm>
                              <a:prstGeom prst="rect">
                                <a:avLst/>
                              </a:prstGeom>
                              <a:solidFill>
                                <a:srgbClr val="FFFFFF"/>
                              </a:solidFill>
                              <a:ln w="6350">
                                <a:solidFill>
                                  <a:srgbClr val="000000"/>
                                </a:solidFill>
                                <a:miter lim="800000"/>
                                <a:headEnd/>
                                <a:tailEnd/>
                              </a:ln>
                            </wps:spPr>
                            <wps:txbx>
                              <w:txbxContent>
                                <w:p w14:paraId="24389A7B"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第六の２(1)④ウ</w:t>
                                  </w:r>
                                  <w:r w:rsidRPr="008A30B6">
                                    <w:rPr>
                                      <w:rFonts w:hAnsi="ＭＳ ゴシック" w:hint="eastAsia"/>
                                      <w:noProof/>
                                      <w:sz w:val="18"/>
                                      <w:szCs w:val="18"/>
                                    </w:rPr>
                                    <w:t>＞</w:t>
                                  </w:r>
                                </w:p>
                                <w:p w14:paraId="2A8B2159" w14:textId="77777777" w:rsidR="00BE2F16" w:rsidRPr="00BE2F16" w:rsidRDefault="00BE2F16" w:rsidP="00BE2F16">
                                  <w:pPr>
                                    <w:snapToGrid/>
                                    <w:spacing w:afterLines="50" w:after="142" w:line="240" w:lineRule="exact"/>
                                    <w:ind w:leftChars="100" w:left="182"/>
                                    <w:jc w:val="left"/>
                                    <w:rPr>
                                      <w:rFonts w:hAnsi="ＭＳ ゴシック"/>
                                      <w:sz w:val="18"/>
                                      <w:szCs w:val="20"/>
                                    </w:rPr>
                                  </w:pPr>
                                  <w:r w:rsidRPr="00BE2F16">
                                    <w:rPr>
                                      <w:rFonts w:hAnsi="ＭＳ ゴシック" w:hint="eastAsia"/>
                                      <w:sz w:val="18"/>
                                    </w:rPr>
                                    <w:t xml:space="preserve">○　</w:t>
                                  </w:r>
                                  <w:r w:rsidRPr="00BE2F16">
                                    <w:rPr>
                                      <w:rFonts w:hAnsi="ＭＳ ゴシック" w:hint="eastAsia"/>
                                      <w:sz w:val="18"/>
                                      <w:szCs w:val="20"/>
                                    </w:rPr>
                                    <w:t>①及び②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員が確保され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D409" id="_x0000_s1037" type="#_x0000_t202" style="position:absolute;left:0;text-align:left;margin-left:7.7pt;margin-top:2.75pt;width:261.7pt;height:9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" strokeweight=".5pt">
                      <v:textbox inset="5.85pt,.7pt,5.85pt,.7pt">
                        <w:txbxContent>
                          <w:p w14:paraId="24389A7B" w14:textId="77777777" w:rsidR="00BE2F16" w:rsidRPr="008A30B6" w:rsidRDefault="00BE2F16"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432B0F">
                              <w:rPr>
                                <w:rFonts w:hAnsi="ＭＳ ゴシック"/>
                                <w:szCs w:val="20"/>
                              </w:rPr>
                              <w:t>第六の２(1)④ウ</w:t>
                            </w:r>
                            <w:r w:rsidRPr="008A30B6">
                              <w:rPr>
                                <w:rFonts w:hAnsi="ＭＳ ゴシック" w:hint="eastAsia"/>
                                <w:noProof/>
                                <w:sz w:val="18"/>
                                <w:szCs w:val="18"/>
                              </w:rPr>
                              <w:t>＞</w:t>
                            </w:r>
                          </w:p>
                          <w:p w14:paraId="2A8B2159" w14:textId="77777777" w:rsidR="00BE2F16" w:rsidRPr="00BE2F16" w:rsidRDefault="00BE2F16" w:rsidP="00BE2F16">
                            <w:pPr>
                              <w:snapToGrid/>
                              <w:spacing w:afterLines="50" w:after="142" w:line="240" w:lineRule="exact"/>
                              <w:ind w:leftChars="100" w:left="182"/>
                              <w:jc w:val="left"/>
                              <w:rPr>
                                <w:rFonts w:hAnsi="ＭＳ ゴシック"/>
                                <w:sz w:val="18"/>
                                <w:szCs w:val="20"/>
                              </w:rPr>
                            </w:pPr>
                            <w:r w:rsidRPr="00BE2F16">
                              <w:rPr>
                                <w:rFonts w:hAnsi="ＭＳ ゴシック" w:hint="eastAsia"/>
                                <w:sz w:val="18"/>
                              </w:rPr>
                              <w:t xml:space="preserve">○　</w:t>
                            </w:r>
                            <w:r w:rsidRPr="00BE2F16">
                              <w:rPr>
                                <w:rFonts w:hAnsi="ＭＳ ゴシック" w:hint="eastAsia"/>
                                <w:sz w:val="18"/>
                                <w:szCs w:val="20"/>
                              </w:rPr>
                              <w:t>①及び②に掲げる生活支援員又はこれに準ずる従業者を配置した場合であっても，障害の程度が著しく重度の利用者を受け入れる場合等については，他の指定障害福祉サービス事業所等との連携を図りつつ，利用者の状況に応じた適切な指定短期入所の提供が行われるよう，生活支援員のほか，医師及び看護職員も含め，必要な職種の従業員が確保されるよう努めること。</w:t>
                            </w:r>
                          </w:p>
                        </w:txbxContent>
                      </v:textbox>
                    </v:shape>
                  </w:pict>
                </mc:Fallback>
              </mc:AlternateContent>
            </w:r>
          </w:p>
        </w:tc>
        <w:tc>
          <w:tcPr>
            <w:tcW w:w="1164" w:type="dxa"/>
            <w:tcBorders>
              <w:top w:val="single" w:sz="4" w:space="0" w:color="auto"/>
              <w:left w:val="single" w:sz="4" w:space="0" w:color="auto"/>
              <w:bottom w:val="single" w:sz="4" w:space="0" w:color="auto"/>
            </w:tcBorders>
          </w:tcPr>
          <w:p w14:paraId="1D021A40" w14:textId="77777777" w:rsidR="00BE2F16" w:rsidRPr="00FB3CA0" w:rsidRDefault="00683883" w:rsidP="00BE2F16">
            <w:pPr>
              <w:jc w:val="both"/>
            </w:pPr>
            <w:sdt>
              <w:sdtPr>
                <w:rPr>
                  <w:rFonts w:hint="eastAsia"/>
                </w:rPr>
                <w:id w:val="455456870"/>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いる</w:t>
            </w:r>
          </w:p>
          <w:p w14:paraId="74B5C38B" w14:textId="77777777" w:rsidR="00BE2F16" w:rsidRPr="00FB3CA0" w:rsidRDefault="00683883" w:rsidP="00BE2F16">
            <w:pPr>
              <w:snapToGrid/>
              <w:jc w:val="both"/>
            </w:pPr>
            <w:sdt>
              <w:sdtPr>
                <w:rPr>
                  <w:rFonts w:hint="eastAsia"/>
                </w:rPr>
                <w:id w:val="-1730372292"/>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いない</w:t>
            </w:r>
          </w:p>
          <w:p w14:paraId="7C1B9178" w14:textId="77777777" w:rsidR="00BE2F16" w:rsidRPr="00FB3CA0" w:rsidRDefault="00683883" w:rsidP="00BE2F16">
            <w:pPr>
              <w:jc w:val="both"/>
            </w:pPr>
            <w:sdt>
              <w:sdtPr>
                <w:rPr>
                  <w:rFonts w:hint="eastAsia"/>
                </w:rPr>
                <w:id w:val="1826468092"/>
                <w14:checkbox>
                  <w14:checked w14:val="0"/>
                  <w14:checkedState w14:val="00FE" w14:font="Wingdings"/>
                  <w14:uncheckedState w14:val="2610" w14:font="ＭＳ ゴシック"/>
                </w14:checkbox>
              </w:sdtPr>
              <w:sdtEndPr/>
              <w:sdtContent>
                <w:r w:rsidR="00BE2F16" w:rsidRPr="00FB3CA0">
                  <w:rPr>
                    <w:rFonts w:hAnsi="ＭＳ ゴシック" w:hint="eastAsia"/>
                  </w:rPr>
                  <w:t>☐</w:t>
                </w:r>
              </w:sdtContent>
            </w:sdt>
            <w:r w:rsidR="00BE2F16" w:rsidRPr="00FB3CA0">
              <w:rPr>
                <w:rFonts w:hint="eastAsia"/>
              </w:rPr>
              <w:t>該当なし</w:t>
            </w:r>
          </w:p>
        </w:tc>
        <w:tc>
          <w:tcPr>
            <w:tcW w:w="1568" w:type="dxa"/>
            <w:vMerge/>
            <w:tcBorders>
              <w:bottom w:val="single" w:sz="4" w:space="0" w:color="auto"/>
            </w:tcBorders>
          </w:tcPr>
          <w:p w14:paraId="48A8B10A" w14:textId="77777777" w:rsidR="00BE2F16" w:rsidRPr="00FB3CA0" w:rsidRDefault="00BE2F16" w:rsidP="00BE2F16">
            <w:pPr>
              <w:spacing w:line="240" w:lineRule="exact"/>
              <w:ind w:rightChars="-52" w:right="-95"/>
              <w:jc w:val="both"/>
              <w:rPr>
                <w:rFonts w:hAnsi="ＭＳ ゴシック"/>
                <w:sz w:val="18"/>
                <w:szCs w:val="18"/>
              </w:rPr>
            </w:pPr>
          </w:p>
        </w:tc>
      </w:tr>
    </w:tbl>
    <w:p w14:paraId="355810E4" w14:textId="77777777" w:rsidR="00077CBD" w:rsidRPr="00FB3CA0" w:rsidRDefault="00432B0F" w:rsidP="00077CBD">
      <w:pPr>
        <w:snapToGrid/>
        <w:jc w:val="left"/>
        <w:rPr>
          <w:rFonts w:hAnsi="ＭＳ ゴシック"/>
          <w:szCs w:val="20"/>
        </w:rPr>
      </w:pPr>
      <w:r w:rsidRPr="00FB3CA0">
        <w:rPr>
          <w:rFonts w:hAnsi="ＭＳ ゴシック"/>
          <w:szCs w:val="20"/>
        </w:rPr>
        <w:br w:type="page"/>
      </w:r>
      <w:r w:rsidR="00077CBD" w:rsidRPr="00FB3CA0">
        <w:rPr>
          <w:rFonts w:hAnsi="ＭＳ ゴシック"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21"/>
        <w:gridCol w:w="1712"/>
      </w:tblGrid>
      <w:tr w:rsidR="00FB3CA0" w:rsidRPr="00FB3CA0" w14:paraId="29AE07D6" w14:textId="77777777" w:rsidTr="00F1342B">
        <w:tc>
          <w:tcPr>
            <w:tcW w:w="1183" w:type="dxa"/>
            <w:vAlign w:val="center"/>
          </w:tcPr>
          <w:p w14:paraId="0E8CC7C8" w14:textId="77777777" w:rsidR="00077CBD" w:rsidRPr="00FB3CA0" w:rsidRDefault="00077CBD" w:rsidP="009D7DFA">
            <w:pPr>
              <w:snapToGrid/>
              <w:rPr>
                <w:rFonts w:hAnsi="ＭＳ ゴシック"/>
                <w:szCs w:val="20"/>
              </w:rPr>
            </w:pPr>
            <w:r w:rsidRPr="00FB3CA0">
              <w:rPr>
                <w:rFonts w:hAnsi="ＭＳ ゴシック" w:hint="eastAsia"/>
                <w:szCs w:val="20"/>
              </w:rPr>
              <w:t>項目</w:t>
            </w:r>
          </w:p>
        </w:tc>
        <w:tc>
          <w:tcPr>
            <w:tcW w:w="5733" w:type="dxa"/>
            <w:tcBorders>
              <w:bottom w:val="single" w:sz="4" w:space="0" w:color="auto"/>
            </w:tcBorders>
            <w:vAlign w:val="center"/>
          </w:tcPr>
          <w:p w14:paraId="49D90C09" w14:textId="77777777" w:rsidR="00077CBD" w:rsidRPr="00FB3CA0" w:rsidRDefault="00077CBD" w:rsidP="009D7DFA">
            <w:pPr>
              <w:snapToGrid/>
              <w:rPr>
                <w:rFonts w:hAnsi="ＭＳ ゴシック"/>
                <w:szCs w:val="20"/>
              </w:rPr>
            </w:pPr>
            <w:r w:rsidRPr="00FB3CA0">
              <w:rPr>
                <w:rFonts w:hAnsi="ＭＳ ゴシック" w:hint="eastAsia"/>
                <w:szCs w:val="20"/>
              </w:rPr>
              <w:t>点検のポイント</w:t>
            </w:r>
          </w:p>
        </w:tc>
        <w:tc>
          <w:tcPr>
            <w:tcW w:w="1022" w:type="dxa"/>
            <w:gridSpan w:val="2"/>
            <w:vAlign w:val="center"/>
          </w:tcPr>
          <w:p w14:paraId="26AFA0F1" w14:textId="77777777" w:rsidR="00077CBD" w:rsidRPr="00FB3CA0" w:rsidRDefault="00077CBD" w:rsidP="009D7DFA">
            <w:pPr>
              <w:snapToGrid/>
              <w:rPr>
                <w:rFonts w:hAnsi="ＭＳ ゴシック"/>
                <w:szCs w:val="20"/>
              </w:rPr>
            </w:pPr>
            <w:r w:rsidRPr="00FB3CA0">
              <w:rPr>
                <w:rFonts w:hAnsi="ＭＳ ゴシック" w:hint="eastAsia"/>
                <w:szCs w:val="20"/>
              </w:rPr>
              <w:t>点検</w:t>
            </w:r>
          </w:p>
        </w:tc>
        <w:tc>
          <w:tcPr>
            <w:tcW w:w="1712" w:type="dxa"/>
            <w:vAlign w:val="center"/>
          </w:tcPr>
          <w:p w14:paraId="3ABE1811" w14:textId="77777777" w:rsidR="00077CBD" w:rsidRPr="00FB3CA0" w:rsidRDefault="00077CBD" w:rsidP="009D7DFA">
            <w:pPr>
              <w:snapToGrid/>
              <w:rPr>
                <w:rFonts w:hAnsi="ＭＳ ゴシック"/>
                <w:szCs w:val="20"/>
              </w:rPr>
            </w:pPr>
            <w:r w:rsidRPr="00FB3CA0">
              <w:rPr>
                <w:rFonts w:hAnsi="ＭＳ ゴシック" w:hint="eastAsia"/>
                <w:szCs w:val="20"/>
              </w:rPr>
              <w:t>根拠</w:t>
            </w:r>
          </w:p>
        </w:tc>
      </w:tr>
      <w:tr w:rsidR="00FB3CA0" w:rsidRPr="00FB3CA0" w14:paraId="40AFB9C4" w14:textId="77777777" w:rsidTr="00F1342B">
        <w:trPr>
          <w:trHeight w:val="510"/>
        </w:trPr>
        <w:tc>
          <w:tcPr>
            <w:tcW w:w="1183" w:type="dxa"/>
            <w:tcBorders>
              <w:top w:val="single" w:sz="4" w:space="0" w:color="auto"/>
              <w:bottom w:val="single" w:sz="4" w:space="0" w:color="auto"/>
            </w:tcBorders>
          </w:tcPr>
          <w:p w14:paraId="146F7769" w14:textId="77777777" w:rsidR="00EA24C3" w:rsidRPr="00FB3CA0" w:rsidRDefault="0041316C" w:rsidP="000368A8">
            <w:pPr>
              <w:snapToGrid/>
              <w:jc w:val="both"/>
              <w:rPr>
                <w:szCs w:val="20"/>
              </w:rPr>
            </w:pPr>
            <w:r w:rsidRPr="00FB3CA0">
              <w:rPr>
                <w:rFonts w:hint="eastAsia"/>
                <w:szCs w:val="20"/>
              </w:rPr>
              <w:br w:type="page"/>
            </w:r>
            <w:r w:rsidR="00EA24C3" w:rsidRPr="00FB3CA0">
              <w:rPr>
                <w:szCs w:val="20"/>
              </w:rPr>
              <w:br w:type="page"/>
            </w:r>
            <w:r w:rsidR="00D1272C" w:rsidRPr="00FB3CA0">
              <w:rPr>
                <w:rFonts w:hint="eastAsia"/>
                <w:szCs w:val="20"/>
              </w:rPr>
              <w:t>４</w:t>
            </w:r>
          </w:p>
          <w:p w14:paraId="1344A262" w14:textId="77777777" w:rsidR="00EA24C3" w:rsidRPr="00FB3CA0" w:rsidRDefault="00EA24C3" w:rsidP="005E4370">
            <w:pPr>
              <w:snapToGrid/>
              <w:spacing w:afterLines="50" w:after="142"/>
              <w:jc w:val="both"/>
              <w:rPr>
                <w:szCs w:val="20"/>
              </w:rPr>
            </w:pPr>
            <w:r w:rsidRPr="00FB3CA0">
              <w:rPr>
                <w:rFonts w:hint="eastAsia"/>
                <w:szCs w:val="20"/>
              </w:rPr>
              <w:t>管理者</w:t>
            </w:r>
          </w:p>
          <w:p w14:paraId="4B1635A9" w14:textId="77777777" w:rsidR="00EA24C3" w:rsidRPr="00FB3CA0" w:rsidRDefault="00EA24C3" w:rsidP="000368A8">
            <w:pPr>
              <w:snapToGrid/>
              <w:rPr>
                <w:szCs w:val="20"/>
              </w:rPr>
            </w:pPr>
          </w:p>
        </w:tc>
        <w:tc>
          <w:tcPr>
            <w:tcW w:w="5733" w:type="dxa"/>
            <w:tcBorders>
              <w:top w:val="single" w:sz="4" w:space="0" w:color="auto"/>
              <w:bottom w:val="single" w:sz="4" w:space="0" w:color="auto"/>
            </w:tcBorders>
          </w:tcPr>
          <w:p w14:paraId="2E1566BE" w14:textId="77777777" w:rsidR="00EA24C3" w:rsidRPr="00FB3CA0" w:rsidRDefault="00EA24C3" w:rsidP="00D97907">
            <w:pPr>
              <w:snapToGrid/>
              <w:ind w:firstLineChars="100" w:firstLine="182"/>
              <w:jc w:val="left"/>
            </w:pPr>
            <w:r w:rsidRPr="00FB3CA0">
              <w:rPr>
                <w:rFonts w:hint="eastAsia"/>
                <w:u w:val="double"/>
              </w:rPr>
              <w:t>専ら</w:t>
            </w:r>
            <w:r w:rsidRPr="00FB3CA0">
              <w:rPr>
                <w:rFonts w:hint="eastAsia"/>
              </w:rPr>
              <w:t>その職務に従事する管理者を置いていますか。</w:t>
            </w:r>
          </w:p>
          <w:p w14:paraId="06135268" w14:textId="77777777" w:rsidR="00EA24C3" w:rsidRPr="00FB3CA0" w:rsidRDefault="00EA24C3" w:rsidP="00D97907">
            <w:pPr>
              <w:snapToGrid/>
              <w:spacing w:afterLines="50" w:after="142"/>
              <w:ind w:firstLineChars="100" w:firstLine="182"/>
              <w:jc w:val="left"/>
            </w:pPr>
            <w:r w:rsidRPr="00FB3CA0">
              <w:rPr>
                <w:rFonts w:hint="eastAsia"/>
              </w:rPr>
              <w:t>※ 管理上支障がない場合はこの限りでない。</w:t>
            </w:r>
          </w:p>
          <w:p w14:paraId="2E4D08EB" w14:textId="77777777" w:rsidR="00EA24C3" w:rsidRPr="00FB3CA0" w:rsidRDefault="004D2A18" w:rsidP="00EA24C3">
            <w:pPr>
              <w:snapToGrid/>
              <w:jc w:val="left"/>
            </w:pPr>
            <w:r w:rsidRPr="00FB3CA0">
              <w:rPr>
                <w:rFonts w:hint="eastAsia"/>
                <w:noProof/>
              </w:rPr>
              <mc:AlternateContent>
                <mc:Choice Requires="wps">
                  <w:drawing>
                    <wp:anchor distT="0" distB="0" distL="114300" distR="114300" simplePos="0" relativeHeight="251582976" behindDoc="0" locked="0" layoutInCell="1" allowOverlap="1" wp14:anchorId="19D96036" wp14:editId="2F5C77AA">
                      <wp:simplePos x="0" y="0"/>
                      <wp:positionH relativeFrom="column">
                        <wp:posOffset>59055</wp:posOffset>
                      </wp:positionH>
                      <wp:positionV relativeFrom="paragraph">
                        <wp:posOffset>13970</wp:posOffset>
                      </wp:positionV>
                      <wp:extent cx="3397250" cy="1624965"/>
                      <wp:effectExtent l="11430" t="13970" r="10795" b="88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24965"/>
                              </a:xfrm>
                              <a:prstGeom prst="rect">
                                <a:avLst/>
                              </a:prstGeom>
                              <a:solidFill>
                                <a:srgbClr val="FFFFFF"/>
                              </a:solidFill>
                              <a:ln w="6350">
                                <a:solidFill>
                                  <a:srgbClr val="000000"/>
                                </a:solidFill>
                                <a:miter lim="800000"/>
                                <a:headEnd/>
                                <a:tailEnd/>
                              </a:ln>
                            </wps:spPr>
                            <wps:txbx>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6036" id="_x0000_s1038" type="#_x0000_t202" style="position:absolute;margin-left:4.65pt;margin-top:1.1pt;width:267.5pt;height:127.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" strokeweight=".5pt">
                      <v:textbox inset="5.85pt,.7pt,5.85pt,.7pt">
                        <w:txbxContent>
                          <w:p w14:paraId="12E972D3" w14:textId="77777777" w:rsidR="00E84432" w:rsidRPr="008A30B6" w:rsidRDefault="00E84432" w:rsidP="00D1272C">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20E6CC17" w14:textId="77777777" w:rsidR="00E84432" w:rsidRPr="00AF47F7" w:rsidRDefault="00E84432" w:rsidP="00D1272C">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5130541D" w14:textId="77777777" w:rsidR="00E84432" w:rsidRPr="00AF47F7" w:rsidRDefault="00E84432" w:rsidP="00D1272C">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4617BA7F" w14:textId="77777777" w:rsidR="00E84432" w:rsidRPr="00551CB2" w:rsidRDefault="00E84432" w:rsidP="00D1272C">
                            <w:pPr>
                              <w:spacing w:line="240" w:lineRule="exact"/>
                              <w:ind w:leftChars="150" w:left="455" w:hangingChars="100" w:hanging="182"/>
                              <w:jc w:val="left"/>
                              <w:rPr>
                                <w:rFonts w:hAnsi="ＭＳ ゴシック"/>
                              </w:rPr>
                            </w:pPr>
                            <w:r w:rsidRPr="00AF47F7">
                              <w:rPr>
                                <w:rFonts w:hAnsi="ＭＳ ゴシック" w:hint="eastAsia"/>
                              </w:rPr>
                              <w:t xml:space="preserve">②　</w:t>
                            </w:r>
                            <w:r>
                              <w:rPr>
                                <w:rFonts w:hAnsi="ＭＳ ゴシック" w:hint="eastAsia"/>
                              </w:rPr>
                              <w:t>当該事業所以外の他の障害福祉サービス事業所等の管理者又はサービス提供責任者若しくは従業者としての職務に従事する場合であって、特に当該事業所の管理業務に支障がないと認められる場合</w:t>
                            </w:r>
                          </w:p>
                        </w:txbxContent>
                      </v:textbox>
                    </v:shape>
                  </w:pict>
                </mc:Fallback>
              </mc:AlternateContent>
            </w:r>
          </w:p>
          <w:p w14:paraId="5C5BEE7E" w14:textId="77777777" w:rsidR="00EA24C3" w:rsidRPr="00FB3CA0" w:rsidRDefault="00EA24C3" w:rsidP="00EA24C3">
            <w:pPr>
              <w:snapToGrid/>
              <w:jc w:val="left"/>
            </w:pPr>
          </w:p>
          <w:p w14:paraId="4DD950C8" w14:textId="77777777" w:rsidR="00EA24C3" w:rsidRPr="00FB3CA0" w:rsidRDefault="00EA24C3" w:rsidP="00EA24C3">
            <w:pPr>
              <w:snapToGrid/>
              <w:jc w:val="left"/>
            </w:pPr>
          </w:p>
          <w:p w14:paraId="24FCEFE9" w14:textId="77777777" w:rsidR="00EA24C3" w:rsidRPr="00FB3CA0" w:rsidRDefault="00EA24C3" w:rsidP="00EA24C3">
            <w:pPr>
              <w:snapToGrid/>
              <w:jc w:val="left"/>
            </w:pPr>
          </w:p>
          <w:p w14:paraId="168C7CA9" w14:textId="77777777" w:rsidR="00EA24C3" w:rsidRPr="00FB3CA0" w:rsidRDefault="00EA24C3" w:rsidP="00EA24C3">
            <w:pPr>
              <w:snapToGrid/>
              <w:jc w:val="left"/>
            </w:pPr>
          </w:p>
          <w:p w14:paraId="26973005" w14:textId="77777777" w:rsidR="00EA24C3" w:rsidRPr="00FB3CA0" w:rsidRDefault="00EA24C3" w:rsidP="00EA24C3">
            <w:pPr>
              <w:snapToGrid/>
              <w:jc w:val="left"/>
            </w:pPr>
          </w:p>
          <w:p w14:paraId="1119F461" w14:textId="77777777" w:rsidR="00EA24C3" w:rsidRPr="00FB3CA0" w:rsidRDefault="00EA24C3" w:rsidP="00EA24C3">
            <w:pPr>
              <w:snapToGrid/>
              <w:jc w:val="left"/>
            </w:pPr>
          </w:p>
          <w:p w14:paraId="2BC0E86F" w14:textId="77777777" w:rsidR="00EA24C3" w:rsidRPr="00FB3CA0" w:rsidRDefault="00EA24C3" w:rsidP="00EA24C3">
            <w:pPr>
              <w:snapToGrid/>
              <w:jc w:val="left"/>
            </w:pPr>
          </w:p>
          <w:p w14:paraId="22A1B0D5" w14:textId="77777777" w:rsidR="00EA24C3" w:rsidRPr="00FB3CA0"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3009B24C" w14:textId="77777777" w:rsidR="00724D2F" w:rsidRPr="00FB3CA0" w:rsidRDefault="00683883"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7F09DC0E" w14:textId="77777777" w:rsidR="00EA24C3" w:rsidRPr="00FB3CA0" w:rsidRDefault="00683883"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gridSpan w:val="2"/>
            <w:tcBorders>
              <w:top w:val="single" w:sz="4" w:space="0" w:color="auto"/>
            </w:tcBorders>
          </w:tcPr>
          <w:p w14:paraId="384C0C1C" w14:textId="5F31A778" w:rsidR="00EA24C3" w:rsidRPr="00FB3CA0" w:rsidRDefault="00EA24C3" w:rsidP="008A30B6">
            <w:pPr>
              <w:snapToGrid/>
              <w:spacing w:line="240" w:lineRule="exact"/>
              <w:jc w:val="both"/>
              <w:rPr>
                <w:sz w:val="18"/>
                <w:szCs w:val="18"/>
              </w:rPr>
            </w:pPr>
          </w:p>
          <w:p w14:paraId="58794DEF" w14:textId="77777777" w:rsidR="00EA24C3" w:rsidRPr="00FB3CA0" w:rsidRDefault="00EA24C3" w:rsidP="008A30B6">
            <w:pPr>
              <w:snapToGrid/>
              <w:spacing w:line="240" w:lineRule="exact"/>
              <w:jc w:val="both"/>
              <w:rPr>
                <w:szCs w:val="20"/>
              </w:rPr>
            </w:pPr>
            <w:r w:rsidRPr="00FB3CA0">
              <w:rPr>
                <w:rFonts w:hint="eastAsia"/>
                <w:sz w:val="18"/>
                <w:szCs w:val="18"/>
              </w:rPr>
              <w:t>省令第51条</w:t>
            </w:r>
            <w:r w:rsidR="008A30B6" w:rsidRPr="00FB3CA0">
              <w:rPr>
                <w:rFonts w:hint="eastAsia"/>
                <w:sz w:val="18"/>
                <w:szCs w:val="18"/>
              </w:rPr>
              <w:t>準用</w:t>
            </w:r>
          </w:p>
        </w:tc>
      </w:tr>
      <w:tr w:rsidR="00FB3CA0" w:rsidRPr="00FB3CA0" w14:paraId="4490B382" w14:textId="77777777" w:rsidTr="003E3159">
        <w:trPr>
          <w:trHeight w:val="2449"/>
        </w:trPr>
        <w:tc>
          <w:tcPr>
            <w:tcW w:w="1183" w:type="dxa"/>
          </w:tcPr>
          <w:p w14:paraId="30767C48" w14:textId="77777777" w:rsidR="000C0F8C" w:rsidRPr="00FB3CA0" w:rsidRDefault="005609FE" w:rsidP="003E3159">
            <w:pPr>
              <w:snapToGrid/>
              <w:jc w:val="both"/>
              <w:rPr>
                <w:szCs w:val="20"/>
              </w:rPr>
            </w:pPr>
            <w:r w:rsidRPr="00FB3CA0">
              <w:rPr>
                <w:szCs w:val="20"/>
              </w:rPr>
              <w:br w:type="page"/>
            </w:r>
            <w:r w:rsidR="00D1272C" w:rsidRPr="00FB3CA0">
              <w:rPr>
                <w:rFonts w:hint="eastAsia"/>
                <w:szCs w:val="20"/>
              </w:rPr>
              <w:t>５</w:t>
            </w:r>
          </w:p>
          <w:p w14:paraId="4C8A9518" w14:textId="77777777" w:rsidR="00FC7AAF" w:rsidRPr="00FB3CA0" w:rsidRDefault="00FC7AAF" w:rsidP="003E3159">
            <w:pPr>
              <w:snapToGrid/>
              <w:jc w:val="both"/>
              <w:rPr>
                <w:szCs w:val="20"/>
              </w:rPr>
            </w:pPr>
            <w:r w:rsidRPr="00FB3CA0">
              <w:rPr>
                <w:rFonts w:hint="eastAsia"/>
                <w:szCs w:val="20"/>
              </w:rPr>
              <w:t>労働条件</w:t>
            </w:r>
          </w:p>
          <w:p w14:paraId="7B86A9BC" w14:textId="77777777" w:rsidR="00FC7AAF" w:rsidRPr="00FB3CA0" w:rsidRDefault="00FC7AAF" w:rsidP="003E3159">
            <w:pPr>
              <w:snapToGrid/>
              <w:spacing w:afterLines="50" w:after="142"/>
              <w:jc w:val="both"/>
              <w:rPr>
                <w:szCs w:val="20"/>
              </w:rPr>
            </w:pPr>
            <w:r w:rsidRPr="00FB3CA0">
              <w:rPr>
                <w:rFonts w:hint="eastAsia"/>
                <w:szCs w:val="20"/>
              </w:rPr>
              <w:t>の明示等</w:t>
            </w:r>
          </w:p>
          <w:p w14:paraId="782A8056" w14:textId="77777777" w:rsidR="00FC7AAF" w:rsidRPr="00FB3CA0" w:rsidRDefault="00FC7AAF" w:rsidP="00F1342B">
            <w:pPr>
              <w:snapToGrid/>
              <w:rPr>
                <w:szCs w:val="20"/>
              </w:rPr>
            </w:pPr>
          </w:p>
        </w:tc>
        <w:tc>
          <w:tcPr>
            <w:tcW w:w="5733" w:type="dxa"/>
            <w:tcBorders>
              <w:top w:val="single" w:sz="4" w:space="0" w:color="auto"/>
            </w:tcBorders>
          </w:tcPr>
          <w:p w14:paraId="118A6AF1" w14:textId="77777777" w:rsidR="00FC7AAF" w:rsidRPr="00FB3CA0" w:rsidRDefault="00FC7AAF" w:rsidP="003E3159">
            <w:pPr>
              <w:snapToGrid/>
              <w:spacing w:afterLines="30" w:after="85"/>
              <w:ind w:firstLineChars="100" w:firstLine="182"/>
              <w:jc w:val="both"/>
              <w:rPr>
                <w:rFonts w:hAnsi="ＭＳ ゴシック"/>
                <w:szCs w:val="20"/>
              </w:rPr>
            </w:pPr>
            <w:r w:rsidRPr="00FB3CA0">
              <w:rPr>
                <w:rFonts w:hAnsi="ＭＳ ゴシック" w:hint="eastAsia"/>
                <w:szCs w:val="20"/>
              </w:rPr>
              <w:t>管理者及び従業者と労働契約を交わしていますか。労働条件通知書を交付していますか。</w:t>
            </w:r>
          </w:p>
          <w:p w14:paraId="0635513B" w14:textId="77777777" w:rsidR="00FC7AAF" w:rsidRPr="00FB3CA0" w:rsidRDefault="004D2A18" w:rsidP="003E3159">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1408" behindDoc="0" locked="0" layoutInCell="1" allowOverlap="1" wp14:anchorId="73575AD5" wp14:editId="09677892">
                      <wp:simplePos x="0" y="0"/>
                      <wp:positionH relativeFrom="column">
                        <wp:posOffset>57785</wp:posOffset>
                      </wp:positionH>
                      <wp:positionV relativeFrom="paragraph">
                        <wp:posOffset>32385</wp:posOffset>
                      </wp:positionV>
                      <wp:extent cx="3398520" cy="1322705"/>
                      <wp:effectExtent l="10160" t="13335" r="10795" b="6985"/>
                      <wp:wrapNone/>
                      <wp:docPr id="205"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22705"/>
                              </a:xfrm>
                              <a:prstGeom prst="rect">
                                <a:avLst/>
                              </a:prstGeom>
                              <a:solidFill>
                                <a:srgbClr val="FFFFFF"/>
                              </a:solidFill>
                              <a:ln w="6350">
                                <a:solidFill>
                                  <a:srgbClr val="000000"/>
                                </a:solidFill>
                                <a:prstDash val="sysDot"/>
                                <a:miter lim="800000"/>
                                <a:headEnd/>
                                <a:tailEnd/>
                              </a:ln>
                            </wps:spPr>
                            <wps:txbx>
                              <w:txbxContent>
                                <w:p w14:paraId="02D85E3D" w14:textId="77777777" w:rsidR="00E84432" w:rsidRPr="000A4DCC" w:rsidRDefault="00E84432" w:rsidP="00D1272C">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41A406A1"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4C9F185F"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0E76C2BD"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7D199869"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59F8E67C"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3CAF0414" w14:textId="77777777" w:rsidR="00E84432" w:rsidRPr="009D3D90"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5AD5" id="Text Box 1742" o:spid="_x0000_s1039" type="#_x0000_t202" style="position:absolute;margin-left:4.55pt;margin-top:2.55pt;width:267.6pt;height:104.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" strokeweight=".5pt">
                      <v:stroke dashstyle="1 1"/>
                      <v:textbox inset="5.85pt,.7pt,5.85pt,.7pt">
                        <w:txbxContent>
                          <w:p w14:paraId="02D85E3D" w14:textId="77777777" w:rsidR="00E84432" w:rsidRPr="000A4DCC" w:rsidRDefault="00E84432" w:rsidP="00D1272C">
                            <w:pPr>
                              <w:spacing w:beforeLines="20" w:before="57"/>
                              <w:ind w:left="182" w:hangingChars="100" w:hanging="182"/>
                              <w:jc w:val="left"/>
                              <w:rPr>
                                <w:rFonts w:ascii="ＭＳ 明朝" w:eastAsia="ＭＳ 明朝" w:hAnsi="ＭＳ 明朝"/>
                                <w:szCs w:val="20"/>
                              </w:rPr>
                            </w:pPr>
                            <w:r>
                              <w:rPr>
                                <w:rFonts w:ascii="ＭＳ 明朝" w:eastAsia="ＭＳ 明朝" w:hAnsi="ＭＳ 明朝" w:hint="eastAsia"/>
                                <w:szCs w:val="20"/>
                              </w:rPr>
                              <w:t>☞</w:t>
                            </w:r>
                            <w:r w:rsidRPr="000A4DCC">
                              <w:rPr>
                                <w:rFonts w:ascii="ＭＳ 明朝" w:eastAsia="ＭＳ 明朝" w:hAnsi="ＭＳ 明朝" w:hint="eastAsia"/>
                                <w:szCs w:val="20"/>
                              </w:rPr>
                              <w:t xml:space="preserve">　</w:t>
                            </w:r>
                            <w:r w:rsidRPr="000A4DCC">
                              <w:rPr>
                                <w:rFonts w:ascii="ＭＳ 明朝" w:eastAsia="ＭＳ 明朝" w:hAnsi="ＭＳ 明朝"/>
                                <w:szCs w:val="20"/>
                              </w:rPr>
                              <w:t>労働契約において、</w:t>
                            </w:r>
                            <w:r w:rsidRPr="000A4DCC">
                              <w:rPr>
                                <w:rFonts w:ascii="ＭＳ 明朝" w:eastAsia="ＭＳ 明朝" w:hAnsi="ＭＳ 明朝" w:hint="eastAsia"/>
                                <w:szCs w:val="20"/>
                              </w:rPr>
                              <w:t>法</w:t>
                            </w:r>
                            <w:r w:rsidRPr="000A4DCC">
                              <w:rPr>
                                <w:rFonts w:ascii="ＭＳ 明朝" w:eastAsia="ＭＳ 明朝" w:hAnsi="ＭＳ 明朝"/>
                                <w:szCs w:val="20"/>
                              </w:rPr>
                              <w:t>で求めているのは下記のような条件を書面で明示すること</w:t>
                            </w:r>
                            <w:r w:rsidRPr="000A4DCC">
                              <w:rPr>
                                <w:rFonts w:ascii="ＭＳ 明朝" w:eastAsia="ＭＳ 明朝" w:hAnsi="ＭＳ 明朝" w:hint="eastAsia"/>
                                <w:szCs w:val="20"/>
                              </w:rPr>
                              <w:t>とされています</w:t>
                            </w:r>
                            <w:r w:rsidRPr="000A4DCC">
                              <w:rPr>
                                <w:rFonts w:ascii="ＭＳ 明朝" w:eastAsia="ＭＳ 明朝" w:hAnsi="ＭＳ 明朝"/>
                                <w:szCs w:val="20"/>
                              </w:rPr>
                              <w:t>。</w:t>
                            </w:r>
                          </w:p>
                          <w:p w14:paraId="41A406A1"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①</w:t>
                            </w:r>
                            <w:r w:rsidRPr="000A4DCC">
                              <w:rPr>
                                <w:rFonts w:ascii="ＭＳ 明朝" w:eastAsia="ＭＳ 明朝" w:hAnsi="ＭＳ 明朝"/>
                                <w:sz w:val="18"/>
                                <w:szCs w:val="18"/>
                              </w:rPr>
                              <w:t>労働契約の期間</w:t>
                            </w:r>
                          </w:p>
                          <w:p w14:paraId="4C9F185F"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②</w:t>
                            </w:r>
                            <w:r w:rsidRPr="000A4DCC">
                              <w:rPr>
                                <w:rFonts w:ascii="ＭＳ 明朝" w:eastAsia="ＭＳ 明朝" w:hAnsi="ＭＳ 明朝"/>
                                <w:sz w:val="18"/>
                                <w:szCs w:val="18"/>
                              </w:rPr>
                              <w:t>就業の場所・従事する業務の内容</w:t>
                            </w:r>
                          </w:p>
                          <w:p w14:paraId="0E76C2BD" w14:textId="77777777" w:rsidR="00E84432" w:rsidRPr="000A4DCC"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③</w:t>
                            </w:r>
                            <w:r w:rsidRPr="000A4DCC">
                              <w:rPr>
                                <w:rFonts w:ascii="ＭＳ 明朝" w:eastAsia="ＭＳ 明朝" w:hAnsi="ＭＳ 明朝"/>
                                <w:sz w:val="18"/>
                                <w:szCs w:val="18"/>
                              </w:rPr>
                              <w:t>始業・終業時刻、時間外労働の有無、休憩時間、休日、休暇等</w:t>
                            </w:r>
                          </w:p>
                          <w:p w14:paraId="7D199869"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④</w:t>
                            </w:r>
                            <w:r w:rsidRPr="000A4DCC">
                              <w:rPr>
                                <w:rFonts w:ascii="ＭＳ 明朝" w:eastAsia="ＭＳ 明朝" w:hAnsi="ＭＳ 明朝"/>
                                <w:sz w:val="18"/>
                                <w:szCs w:val="18"/>
                              </w:rPr>
                              <w:t>賃金</w:t>
                            </w:r>
                          </w:p>
                          <w:p w14:paraId="59F8E67C" w14:textId="77777777" w:rsidR="00E84432"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⑤</w:t>
                            </w:r>
                            <w:r w:rsidRPr="000A4DCC">
                              <w:rPr>
                                <w:rFonts w:ascii="ＭＳ 明朝" w:eastAsia="ＭＳ 明朝" w:hAnsi="ＭＳ 明朝"/>
                                <w:sz w:val="18"/>
                                <w:szCs w:val="18"/>
                              </w:rPr>
                              <w:t>退職に関する事項（解雇の事由を含む）</w:t>
                            </w:r>
                          </w:p>
                          <w:p w14:paraId="3CAF0414" w14:textId="77777777" w:rsidR="00E84432" w:rsidRPr="009D3D90" w:rsidRDefault="00E84432" w:rsidP="00D1272C">
                            <w:pPr>
                              <w:ind w:leftChars="100" w:left="344" w:hangingChars="100" w:hanging="162"/>
                              <w:jc w:val="left"/>
                              <w:rPr>
                                <w:rFonts w:ascii="ＭＳ 明朝" w:eastAsia="ＭＳ 明朝" w:hAnsi="ＭＳ 明朝"/>
                                <w:sz w:val="18"/>
                                <w:szCs w:val="18"/>
                              </w:rPr>
                            </w:pPr>
                            <w:r w:rsidRPr="000A4DCC">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467A0852" w14:textId="77777777" w:rsidR="00FC7AAF" w:rsidRPr="00FB3CA0" w:rsidRDefault="00FC7AAF" w:rsidP="003E3159">
            <w:pPr>
              <w:snapToGrid/>
              <w:jc w:val="left"/>
              <w:rPr>
                <w:rFonts w:hAnsi="ＭＳ ゴシック"/>
                <w:szCs w:val="20"/>
              </w:rPr>
            </w:pPr>
          </w:p>
          <w:p w14:paraId="529DFAFE" w14:textId="77777777" w:rsidR="00FC7AAF" w:rsidRPr="00FB3CA0" w:rsidRDefault="00FC7AAF" w:rsidP="003E3159">
            <w:pPr>
              <w:snapToGrid/>
              <w:jc w:val="left"/>
              <w:rPr>
                <w:rFonts w:hAnsi="ＭＳ ゴシック"/>
                <w:szCs w:val="20"/>
              </w:rPr>
            </w:pPr>
          </w:p>
          <w:p w14:paraId="11B2CDE0" w14:textId="77777777" w:rsidR="00FC7AAF" w:rsidRPr="00FB3CA0" w:rsidRDefault="00FC7AAF" w:rsidP="003E3159">
            <w:pPr>
              <w:snapToGrid/>
              <w:jc w:val="left"/>
              <w:rPr>
                <w:rFonts w:hAnsi="ＭＳ ゴシック"/>
                <w:szCs w:val="20"/>
              </w:rPr>
            </w:pPr>
          </w:p>
          <w:p w14:paraId="1390B78F" w14:textId="77777777" w:rsidR="00FC7AAF" w:rsidRPr="00FB3CA0" w:rsidRDefault="00FC7AAF" w:rsidP="003E3159">
            <w:pPr>
              <w:snapToGrid/>
              <w:jc w:val="left"/>
              <w:rPr>
                <w:rFonts w:hAnsi="ＭＳ ゴシック"/>
                <w:szCs w:val="20"/>
              </w:rPr>
            </w:pPr>
          </w:p>
          <w:p w14:paraId="31DEB0BB" w14:textId="77777777" w:rsidR="00FC7AAF" w:rsidRPr="00FB3CA0" w:rsidRDefault="00FC7AAF" w:rsidP="003E3159">
            <w:pPr>
              <w:snapToGrid/>
              <w:jc w:val="left"/>
              <w:rPr>
                <w:rFonts w:hAnsi="ＭＳ ゴシック"/>
                <w:szCs w:val="20"/>
              </w:rPr>
            </w:pPr>
          </w:p>
          <w:p w14:paraId="472ED039" w14:textId="77777777" w:rsidR="00FC7AAF" w:rsidRPr="00FB3CA0" w:rsidRDefault="00FC7AAF" w:rsidP="003E3159">
            <w:pPr>
              <w:snapToGrid/>
              <w:jc w:val="left"/>
              <w:rPr>
                <w:rFonts w:hAnsi="ＭＳ ゴシック"/>
                <w:szCs w:val="20"/>
              </w:rPr>
            </w:pPr>
          </w:p>
          <w:p w14:paraId="69F6EFD3" w14:textId="77777777" w:rsidR="00FC7AAF" w:rsidRPr="00FB3CA0" w:rsidRDefault="00FC7AAF" w:rsidP="003E3159">
            <w:pPr>
              <w:snapToGrid/>
              <w:jc w:val="left"/>
              <w:rPr>
                <w:rFonts w:hAnsi="ＭＳ ゴシック"/>
                <w:szCs w:val="20"/>
              </w:rPr>
            </w:pPr>
          </w:p>
        </w:tc>
        <w:tc>
          <w:tcPr>
            <w:tcW w:w="1001" w:type="dxa"/>
          </w:tcPr>
          <w:p w14:paraId="415B58AE" w14:textId="77777777" w:rsidR="00724D2F" w:rsidRPr="00FB3CA0" w:rsidRDefault="00683883"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865DBAF" w14:textId="77777777" w:rsidR="00FC7AAF" w:rsidRPr="00FB3CA0" w:rsidRDefault="00683883"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gridSpan w:val="2"/>
          </w:tcPr>
          <w:p w14:paraId="26A9A590" w14:textId="77777777" w:rsidR="00FC7AAF" w:rsidRPr="00FB3CA0" w:rsidRDefault="00FC7AAF" w:rsidP="003E3159">
            <w:pPr>
              <w:snapToGrid/>
              <w:spacing w:line="240" w:lineRule="exact"/>
              <w:jc w:val="left"/>
              <w:rPr>
                <w:sz w:val="18"/>
                <w:szCs w:val="18"/>
              </w:rPr>
            </w:pPr>
            <w:r w:rsidRPr="00FB3CA0">
              <w:rPr>
                <w:rFonts w:hint="eastAsia"/>
                <w:sz w:val="18"/>
                <w:szCs w:val="18"/>
              </w:rPr>
              <w:t>労働基準法第15条</w:t>
            </w:r>
          </w:p>
          <w:p w14:paraId="554148BF" w14:textId="77777777" w:rsidR="00FC7AAF" w:rsidRPr="00FB3CA0" w:rsidRDefault="00FC7AAF" w:rsidP="003E3159">
            <w:pPr>
              <w:snapToGrid/>
              <w:jc w:val="left"/>
              <w:rPr>
                <w:rFonts w:hAnsi="ＭＳ ゴシック"/>
                <w:szCs w:val="20"/>
              </w:rPr>
            </w:pPr>
            <w:r w:rsidRPr="00FB3CA0">
              <w:rPr>
                <w:rFonts w:hint="eastAsia"/>
                <w:sz w:val="18"/>
                <w:szCs w:val="18"/>
              </w:rPr>
              <w:t>労働基準法施行規則第5条</w:t>
            </w:r>
          </w:p>
        </w:tc>
      </w:tr>
      <w:tr w:rsidR="00FB3CA0" w:rsidRPr="00FB3CA0" w14:paraId="752F9A5D" w14:textId="77777777" w:rsidTr="006D3892">
        <w:trPr>
          <w:trHeight w:val="2013"/>
        </w:trPr>
        <w:tc>
          <w:tcPr>
            <w:tcW w:w="1183" w:type="dxa"/>
            <w:vMerge w:val="restart"/>
          </w:tcPr>
          <w:p w14:paraId="7E43602F" w14:textId="77777777" w:rsidR="00D85B38" w:rsidRPr="00FB3CA0" w:rsidRDefault="00D1272C" w:rsidP="003E3159">
            <w:pPr>
              <w:snapToGrid/>
              <w:jc w:val="left"/>
              <w:rPr>
                <w:rFonts w:hAnsi="ＭＳ ゴシック"/>
                <w:szCs w:val="20"/>
              </w:rPr>
            </w:pPr>
            <w:r w:rsidRPr="00FB3CA0">
              <w:rPr>
                <w:rFonts w:hAnsi="ＭＳ ゴシック" w:hint="eastAsia"/>
                <w:szCs w:val="20"/>
              </w:rPr>
              <w:t>６</w:t>
            </w:r>
          </w:p>
          <w:p w14:paraId="79CDE2BB" w14:textId="77777777" w:rsidR="00D85B38" w:rsidRPr="00FB3CA0" w:rsidRDefault="00D85B38" w:rsidP="00D85B38">
            <w:pPr>
              <w:snapToGrid/>
              <w:spacing w:afterLines="50" w:after="142"/>
              <w:jc w:val="left"/>
              <w:rPr>
                <w:rFonts w:hAnsi="ＭＳ ゴシック"/>
                <w:szCs w:val="20"/>
              </w:rPr>
            </w:pPr>
            <w:r w:rsidRPr="00FB3CA0">
              <w:rPr>
                <w:rFonts w:hAnsi="ＭＳ ゴシック" w:hint="eastAsia"/>
                <w:szCs w:val="20"/>
              </w:rPr>
              <w:t>従業者等の秘密保持</w:t>
            </w:r>
          </w:p>
          <w:p w14:paraId="6A802348" w14:textId="77777777" w:rsidR="00D85B38" w:rsidRPr="00FB3CA0" w:rsidRDefault="00D85B38" w:rsidP="003E3159">
            <w:pPr>
              <w:snapToGrid/>
              <w:rPr>
                <w:rFonts w:hAnsi="ＭＳ ゴシック"/>
                <w:szCs w:val="20"/>
              </w:rPr>
            </w:pPr>
          </w:p>
        </w:tc>
        <w:tc>
          <w:tcPr>
            <w:tcW w:w="5733" w:type="dxa"/>
          </w:tcPr>
          <w:p w14:paraId="50D66B07" w14:textId="77777777" w:rsidR="00D85B38" w:rsidRPr="00FB3CA0" w:rsidRDefault="00D85B38" w:rsidP="003E3159">
            <w:pPr>
              <w:snapToGrid/>
              <w:jc w:val="left"/>
              <w:rPr>
                <w:rFonts w:hAnsi="ＭＳ ゴシック"/>
                <w:szCs w:val="20"/>
              </w:rPr>
            </w:pPr>
            <w:r w:rsidRPr="00FB3CA0">
              <w:rPr>
                <w:rFonts w:hAnsi="ＭＳ ゴシック" w:hint="eastAsia"/>
                <w:szCs w:val="20"/>
              </w:rPr>
              <w:t>（１）従業者等の秘密保持の義務</w:t>
            </w:r>
          </w:p>
          <w:p w14:paraId="4CD4DEA2" w14:textId="77777777" w:rsidR="00D85B38" w:rsidRPr="00FB3CA0" w:rsidRDefault="00D85B38" w:rsidP="003E3159">
            <w:pPr>
              <w:snapToGrid/>
              <w:ind w:leftChars="100" w:left="182" w:firstLineChars="100" w:firstLine="182"/>
              <w:jc w:val="left"/>
              <w:rPr>
                <w:rFonts w:hAnsi="ＭＳ ゴシック"/>
                <w:szCs w:val="20"/>
              </w:rPr>
            </w:pPr>
            <w:r w:rsidRPr="00FB3CA0">
              <w:rPr>
                <w:rFonts w:hAnsi="ＭＳ ゴシック" w:hint="eastAsia"/>
                <w:szCs w:val="20"/>
              </w:rPr>
              <w:t>従業者及び管理者は、正当な理由がなく、その業務上知り得た利用者又はその家族の秘密を漏らしてはいませんか。</w:t>
            </w:r>
          </w:p>
          <w:p w14:paraId="1D6DC6B1" w14:textId="77777777" w:rsidR="00D85B38" w:rsidRPr="00FB3CA0" w:rsidRDefault="004D2A18" w:rsidP="003E3159">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2432" behindDoc="0" locked="0" layoutInCell="1" allowOverlap="1" wp14:anchorId="54701C24" wp14:editId="61893B46">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1C24" id="Text Box 1810" o:spid="_x0000_s1040" type="#_x0000_t202" style="position:absolute;margin-left:4.65pt;margin-top:8.1pt;width:271.55pt;height:47.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" strokeweight=".5pt">
                      <v:textbox inset="5.85pt,.7pt,5.85pt,.7pt">
                        <w:txbxContent>
                          <w:p w14:paraId="22B1679C"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AE09781" w14:textId="77777777" w:rsidR="00E84432" w:rsidRPr="000A4DCC"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176C45FA" w14:textId="77777777" w:rsidR="00D85B38" w:rsidRPr="00FB3CA0" w:rsidRDefault="00D85B38" w:rsidP="003E3159">
            <w:pPr>
              <w:snapToGrid/>
              <w:jc w:val="left"/>
              <w:rPr>
                <w:rFonts w:hAnsi="ＭＳ ゴシック"/>
                <w:szCs w:val="20"/>
              </w:rPr>
            </w:pPr>
          </w:p>
          <w:p w14:paraId="2FC53AD9" w14:textId="77777777" w:rsidR="00D85B38" w:rsidRPr="00FB3CA0" w:rsidRDefault="00D85B38" w:rsidP="003E3159">
            <w:pPr>
              <w:snapToGrid/>
              <w:jc w:val="left"/>
              <w:rPr>
                <w:rFonts w:hAnsi="ＭＳ ゴシック"/>
                <w:szCs w:val="20"/>
              </w:rPr>
            </w:pPr>
          </w:p>
          <w:p w14:paraId="3C6F650F" w14:textId="77777777" w:rsidR="00D85B38" w:rsidRPr="00FB3CA0" w:rsidRDefault="00D85B38" w:rsidP="003E3159">
            <w:pPr>
              <w:snapToGrid/>
              <w:spacing w:afterLines="50" w:after="142"/>
              <w:jc w:val="left"/>
              <w:rPr>
                <w:rFonts w:hAnsi="ＭＳ ゴシック"/>
                <w:szCs w:val="20"/>
              </w:rPr>
            </w:pPr>
          </w:p>
        </w:tc>
        <w:tc>
          <w:tcPr>
            <w:tcW w:w="1001" w:type="dxa"/>
          </w:tcPr>
          <w:p w14:paraId="1884BC34" w14:textId="77777777" w:rsidR="00724D2F" w:rsidRPr="00FB3CA0" w:rsidRDefault="00683883"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p w14:paraId="3734E2DE" w14:textId="77777777" w:rsidR="00724D2F" w:rsidRPr="00FB3CA0" w:rsidRDefault="00683883"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02F03F89" w14:textId="77777777" w:rsidR="00D85B38" w:rsidRPr="00FB3CA0" w:rsidRDefault="00D85B38" w:rsidP="00724D2F">
            <w:pPr>
              <w:snapToGrid/>
              <w:jc w:val="both"/>
              <w:rPr>
                <w:rFonts w:hAnsi="ＭＳ ゴシック"/>
                <w:szCs w:val="20"/>
              </w:rPr>
            </w:pPr>
          </w:p>
        </w:tc>
        <w:tc>
          <w:tcPr>
            <w:tcW w:w="1733" w:type="dxa"/>
            <w:gridSpan w:val="2"/>
          </w:tcPr>
          <w:p w14:paraId="124311BF" w14:textId="7795188C" w:rsidR="00D85B38" w:rsidRPr="00FB3CA0" w:rsidRDefault="00D85B38" w:rsidP="007E7E6F">
            <w:pPr>
              <w:snapToGrid/>
              <w:spacing w:line="240" w:lineRule="exact"/>
              <w:ind w:rightChars="24" w:right="44"/>
              <w:jc w:val="both"/>
              <w:rPr>
                <w:rFonts w:hAnsi="ＭＳ ゴシック"/>
                <w:sz w:val="18"/>
                <w:szCs w:val="18"/>
              </w:rPr>
            </w:pPr>
          </w:p>
          <w:p w14:paraId="320C881B" w14:textId="77777777" w:rsidR="00D85B38" w:rsidRPr="00FB3CA0" w:rsidRDefault="00D85B38" w:rsidP="003E3159">
            <w:pPr>
              <w:snapToGrid/>
              <w:spacing w:line="240" w:lineRule="exact"/>
              <w:jc w:val="left"/>
              <w:rPr>
                <w:rFonts w:hAnsi="ＭＳ ゴシック"/>
                <w:sz w:val="18"/>
                <w:szCs w:val="18"/>
              </w:rPr>
            </w:pPr>
            <w:r w:rsidRPr="00FB3CA0">
              <w:rPr>
                <w:rFonts w:hAnsi="ＭＳ ゴシック" w:hint="eastAsia"/>
                <w:sz w:val="18"/>
                <w:szCs w:val="18"/>
              </w:rPr>
              <w:t>省令第36条第1項</w:t>
            </w:r>
          </w:p>
          <w:p w14:paraId="25CE44BC" w14:textId="77777777" w:rsidR="00D85B38" w:rsidRPr="00FB3CA0" w:rsidRDefault="00D85B38" w:rsidP="003E3159">
            <w:pPr>
              <w:snapToGrid/>
              <w:spacing w:line="240" w:lineRule="exact"/>
              <w:jc w:val="left"/>
              <w:rPr>
                <w:rFonts w:hAnsi="ＭＳ ゴシック"/>
                <w:szCs w:val="20"/>
              </w:rPr>
            </w:pPr>
            <w:r w:rsidRPr="00FB3CA0">
              <w:rPr>
                <w:rFonts w:hAnsi="ＭＳ ゴシック" w:hint="eastAsia"/>
                <w:sz w:val="18"/>
                <w:szCs w:val="18"/>
              </w:rPr>
              <w:t>準用</w:t>
            </w:r>
          </w:p>
        </w:tc>
      </w:tr>
      <w:tr w:rsidR="00D85B38" w:rsidRPr="00FB3CA0" w14:paraId="10276F47" w14:textId="77777777" w:rsidTr="006D3892">
        <w:trPr>
          <w:trHeight w:val="1294"/>
        </w:trPr>
        <w:tc>
          <w:tcPr>
            <w:tcW w:w="1183" w:type="dxa"/>
            <w:vMerge/>
          </w:tcPr>
          <w:p w14:paraId="3E41D939" w14:textId="77777777" w:rsidR="00D85B38" w:rsidRPr="00FB3CA0" w:rsidRDefault="00D85B38" w:rsidP="003E3159">
            <w:pPr>
              <w:snapToGrid/>
              <w:rPr>
                <w:rFonts w:hAnsi="ＭＳ ゴシック"/>
                <w:szCs w:val="20"/>
              </w:rPr>
            </w:pPr>
          </w:p>
        </w:tc>
        <w:tc>
          <w:tcPr>
            <w:tcW w:w="5733" w:type="dxa"/>
          </w:tcPr>
          <w:p w14:paraId="7F3727DC" w14:textId="77777777" w:rsidR="00D85B38" w:rsidRPr="00FB3CA0" w:rsidRDefault="00D85B38" w:rsidP="003E3159">
            <w:pPr>
              <w:snapToGrid/>
              <w:jc w:val="left"/>
              <w:rPr>
                <w:rFonts w:hAnsi="ＭＳ ゴシック"/>
                <w:szCs w:val="20"/>
              </w:rPr>
            </w:pPr>
            <w:r w:rsidRPr="00FB3CA0">
              <w:rPr>
                <w:rFonts w:hAnsi="ＭＳ ゴシック" w:hint="eastAsia"/>
                <w:szCs w:val="20"/>
              </w:rPr>
              <w:t>（２）従業者等であった者に対する秘密保持のための措置</w:t>
            </w:r>
          </w:p>
          <w:p w14:paraId="0201200E" w14:textId="77777777" w:rsidR="00D85B38" w:rsidRPr="00FB3CA0" w:rsidRDefault="00D85B38" w:rsidP="003E3159">
            <w:pPr>
              <w:snapToGrid/>
              <w:ind w:leftChars="100" w:left="182" w:firstLineChars="100" w:firstLine="182"/>
              <w:jc w:val="left"/>
              <w:rPr>
                <w:rFonts w:hAnsi="ＭＳ ゴシック"/>
                <w:szCs w:val="20"/>
              </w:rPr>
            </w:pPr>
            <w:r w:rsidRPr="00FB3CA0">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003779C1" w14:textId="77777777" w:rsidR="00D85B38" w:rsidRPr="00FB3CA0" w:rsidRDefault="004D2A18" w:rsidP="003E3159">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3456" behindDoc="0" locked="0" layoutInCell="1" allowOverlap="1" wp14:anchorId="19635A4E" wp14:editId="68B3DC25">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5A4E" id="Text Box 1811" o:spid="_x0000_s1041" type="#_x0000_t202" style="position:absolute;margin-left:4.65pt;margin-top:8.75pt;width:266.35pt;height:97.4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" strokeweight=".5pt">
                      <v:textbox inset="5.85pt,.7pt,5.85pt,.7pt">
                        <w:txbxContent>
                          <w:p w14:paraId="38B5DE2D" w14:textId="77777777" w:rsidR="00E84432" w:rsidRPr="00193A49" w:rsidRDefault="00E84432" w:rsidP="00D1272C">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3419393E" w14:textId="77777777" w:rsidR="00E84432" w:rsidRPr="00AF47F7" w:rsidRDefault="00E84432" w:rsidP="00D1272C">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46B5D1A5" w14:textId="77777777" w:rsidR="00E84432" w:rsidRPr="008F6050" w:rsidRDefault="00E84432" w:rsidP="00D1272C">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6B468B39" w14:textId="77777777" w:rsidR="00D85B38" w:rsidRPr="00FB3CA0" w:rsidRDefault="00D85B38" w:rsidP="003E3159">
            <w:pPr>
              <w:snapToGrid/>
              <w:jc w:val="left"/>
              <w:rPr>
                <w:rFonts w:hAnsi="ＭＳ ゴシック"/>
                <w:szCs w:val="20"/>
              </w:rPr>
            </w:pPr>
          </w:p>
          <w:p w14:paraId="0C57FDB2" w14:textId="77777777" w:rsidR="00D85B38" w:rsidRPr="00FB3CA0" w:rsidRDefault="00D85B38" w:rsidP="003E3159">
            <w:pPr>
              <w:snapToGrid/>
              <w:jc w:val="left"/>
              <w:rPr>
                <w:rFonts w:hAnsi="ＭＳ ゴシック"/>
                <w:szCs w:val="20"/>
              </w:rPr>
            </w:pPr>
          </w:p>
          <w:p w14:paraId="26AC3FDA" w14:textId="77777777" w:rsidR="00D85B38" w:rsidRPr="00FB3CA0" w:rsidRDefault="00D85B38" w:rsidP="003E3159">
            <w:pPr>
              <w:snapToGrid/>
              <w:jc w:val="left"/>
              <w:rPr>
                <w:rFonts w:hAnsi="ＭＳ ゴシック"/>
                <w:szCs w:val="20"/>
              </w:rPr>
            </w:pPr>
          </w:p>
          <w:p w14:paraId="391A4BCA" w14:textId="77777777" w:rsidR="00D85B38" w:rsidRPr="00FB3CA0" w:rsidRDefault="00D85B38" w:rsidP="003E3159">
            <w:pPr>
              <w:snapToGrid/>
              <w:jc w:val="left"/>
              <w:rPr>
                <w:rFonts w:hAnsi="ＭＳ ゴシック"/>
                <w:szCs w:val="20"/>
              </w:rPr>
            </w:pPr>
          </w:p>
          <w:p w14:paraId="40DA43B3" w14:textId="77777777" w:rsidR="00D85B38" w:rsidRPr="00FB3CA0" w:rsidRDefault="00D85B38" w:rsidP="003E3159">
            <w:pPr>
              <w:snapToGrid/>
              <w:jc w:val="left"/>
              <w:rPr>
                <w:rFonts w:hAnsi="ＭＳ ゴシック"/>
                <w:szCs w:val="20"/>
              </w:rPr>
            </w:pPr>
          </w:p>
          <w:p w14:paraId="1063F02A" w14:textId="77777777" w:rsidR="00D85B38" w:rsidRPr="00FB3CA0" w:rsidRDefault="00D85B38" w:rsidP="003E3159">
            <w:pPr>
              <w:snapToGrid/>
              <w:jc w:val="left"/>
              <w:rPr>
                <w:rFonts w:hAnsi="ＭＳ ゴシック"/>
                <w:szCs w:val="20"/>
              </w:rPr>
            </w:pPr>
          </w:p>
          <w:p w14:paraId="65012F55" w14:textId="77777777" w:rsidR="00D85B38" w:rsidRPr="00FB3CA0" w:rsidRDefault="00D85B38" w:rsidP="003E3159">
            <w:pPr>
              <w:snapToGrid/>
              <w:jc w:val="left"/>
              <w:rPr>
                <w:rFonts w:hAnsi="ＭＳ ゴシック"/>
                <w:szCs w:val="20"/>
              </w:rPr>
            </w:pPr>
          </w:p>
          <w:p w14:paraId="7981B2EE" w14:textId="77777777" w:rsidR="00D85B38" w:rsidRPr="00FB3CA0" w:rsidRDefault="004D2A18" w:rsidP="003E3159">
            <w:pPr>
              <w:snapToGrid/>
              <w:jc w:val="left"/>
              <w:rPr>
                <w:rFonts w:hAnsi="ＭＳ ゴシック"/>
                <w:szCs w:val="20"/>
              </w:rPr>
            </w:pPr>
            <w:r w:rsidRPr="00FB3CA0">
              <w:rPr>
                <w:noProof/>
              </w:rPr>
              <mc:AlternateContent>
                <mc:Choice Requires="wps">
                  <w:drawing>
                    <wp:anchor distT="0" distB="0" distL="114300" distR="114300" simplePos="0" relativeHeight="251604480" behindDoc="0" locked="0" layoutInCell="1" allowOverlap="1" wp14:anchorId="03FEF244" wp14:editId="571170F9">
                      <wp:simplePos x="0" y="0"/>
                      <wp:positionH relativeFrom="column">
                        <wp:posOffset>59055</wp:posOffset>
                      </wp:positionH>
                      <wp:positionV relativeFrom="paragraph">
                        <wp:posOffset>-12700</wp:posOffset>
                      </wp:positionV>
                      <wp:extent cx="3382645" cy="394335"/>
                      <wp:effectExtent l="11430" t="6350" r="6350" b="8890"/>
                      <wp:wrapNone/>
                      <wp:docPr id="202"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94335"/>
                              </a:xfrm>
                              <a:prstGeom prst="rect">
                                <a:avLst/>
                              </a:prstGeom>
                              <a:solidFill>
                                <a:srgbClr val="FFFFFF"/>
                              </a:solidFill>
                              <a:ln w="6350">
                                <a:solidFill>
                                  <a:srgbClr val="000000"/>
                                </a:solidFill>
                                <a:prstDash val="sysDot"/>
                                <a:miter lim="800000"/>
                                <a:headEnd/>
                                <a:tailEnd/>
                              </a:ln>
                            </wps:spPr>
                            <wps:txbx>
                              <w:txbxContent>
                                <w:p w14:paraId="3B244528" w14:textId="77777777" w:rsidR="00E84432" w:rsidRPr="004E4E35" w:rsidRDefault="00E84432" w:rsidP="00D1272C">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F244" id="Text Box 1812" o:spid="_x0000_s1042" type="#_x0000_t202" style="position:absolute;margin-left:4.65pt;margin-top:-1pt;width:266.35pt;height:31.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" strokeweight=".5pt">
                      <v:stroke dashstyle="1 1"/>
                      <v:textbox inset="5.85pt,.7pt,5.85pt,.7pt">
                        <w:txbxContent>
                          <w:p w14:paraId="3B244528" w14:textId="77777777" w:rsidR="00E84432" w:rsidRPr="004E4E35" w:rsidRDefault="00E84432" w:rsidP="00D1272C">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FBA599B" w14:textId="77777777" w:rsidR="00D85B38" w:rsidRPr="00FB3CA0" w:rsidRDefault="00D85B38" w:rsidP="003E3159">
            <w:pPr>
              <w:snapToGrid/>
              <w:jc w:val="left"/>
              <w:rPr>
                <w:rFonts w:hAnsi="ＭＳ ゴシック"/>
                <w:szCs w:val="20"/>
              </w:rPr>
            </w:pPr>
          </w:p>
          <w:p w14:paraId="2B0C86F8" w14:textId="77777777" w:rsidR="00D85B38" w:rsidRPr="00FB3CA0" w:rsidRDefault="00D85B38" w:rsidP="003E3159">
            <w:pPr>
              <w:snapToGrid/>
              <w:jc w:val="left"/>
              <w:rPr>
                <w:rFonts w:hAnsi="ＭＳ ゴシック"/>
                <w:szCs w:val="20"/>
              </w:rPr>
            </w:pPr>
          </w:p>
        </w:tc>
        <w:tc>
          <w:tcPr>
            <w:tcW w:w="1001" w:type="dxa"/>
          </w:tcPr>
          <w:p w14:paraId="1AA2B515" w14:textId="77777777" w:rsidR="00724D2F" w:rsidRPr="00FB3CA0" w:rsidRDefault="00683883"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F09AA10" w14:textId="77777777" w:rsidR="00D85B38" w:rsidRPr="00FB3CA0" w:rsidRDefault="00683883"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gridSpan w:val="2"/>
          </w:tcPr>
          <w:p w14:paraId="5CDF95DC" w14:textId="245CA2D9" w:rsidR="00D85B38" w:rsidRPr="00FB3CA0" w:rsidRDefault="00D85B38" w:rsidP="003E3159">
            <w:pPr>
              <w:snapToGrid/>
              <w:spacing w:line="240" w:lineRule="exact"/>
              <w:jc w:val="both"/>
              <w:rPr>
                <w:rFonts w:hAnsi="ＭＳ ゴシック"/>
                <w:sz w:val="18"/>
                <w:szCs w:val="18"/>
              </w:rPr>
            </w:pPr>
          </w:p>
          <w:p w14:paraId="0884F131" w14:textId="77777777" w:rsidR="00D85B38" w:rsidRPr="00FB3CA0" w:rsidRDefault="00D85B38" w:rsidP="003E3159">
            <w:pPr>
              <w:snapToGrid/>
              <w:jc w:val="left"/>
              <w:rPr>
                <w:rFonts w:hAnsi="ＭＳ ゴシック"/>
                <w:sz w:val="18"/>
                <w:szCs w:val="18"/>
              </w:rPr>
            </w:pPr>
            <w:r w:rsidRPr="00FB3CA0">
              <w:rPr>
                <w:rFonts w:hAnsi="ＭＳ ゴシック" w:hint="eastAsia"/>
                <w:sz w:val="18"/>
                <w:szCs w:val="18"/>
              </w:rPr>
              <w:t>省令第36条第2項</w:t>
            </w:r>
          </w:p>
          <w:p w14:paraId="6F25973A" w14:textId="77777777" w:rsidR="00D85B38" w:rsidRPr="00FB3CA0" w:rsidRDefault="00D85B38" w:rsidP="003E3159">
            <w:pPr>
              <w:snapToGrid/>
              <w:jc w:val="left"/>
              <w:rPr>
                <w:rFonts w:hAnsi="ＭＳ ゴシック"/>
                <w:szCs w:val="20"/>
              </w:rPr>
            </w:pPr>
            <w:r w:rsidRPr="00FB3CA0">
              <w:rPr>
                <w:rFonts w:hAnsi="ＭＳ ゴシック" w:hint="eastAsia"/>
                <w:sz w:val="18"/>
                <w:szCs w:val="18"/>
              </w:rPr>
              <w:t>準用</w:t>
            </w:r>
          </w:p>
        </w:tc>
      </w:tr>
    </w:tbl>
    <w:p w14:paraId="53E4BD26" w14:textId="77777777" w:rsidR="00FC7AAF" w:rsidRPr="00FB3CA0" w:rsidRDefault="00FC7AAF" w:rsidP="005C253D">
      <w:pPr>
        <w:snapToGrid/>
        <w:jc w:val="left"/>
        <w:rPr>
          <w:szCs w:val="20"/>
        </w:rPr>
      </w:pPr>
    </w:p>
    <w:p w14:paraId="09394A27" w14:textId="77777777" w:rsidR="00FC7AAF" w:rsidRPr="00FB3CA0" w:rsidRDefault="00FC7AAF" w:rsidP="005C253D">
      <w:pPr>
        <w:snapToGrid/>
        <w:jc w:val="left"/>
        <w:rPr>
          <w:szCs w:val="20"/>
        </w:rPr>
      </w:pPr>
    </w:p>
    <w:p w14:paraId="75DE6A7E" w14:textId="77777777" w:rsidR="00F1342B" w:rsidRPr="00FB3CA0" w:rsidRDefault="00951250" w:rsidP="00F1342B">
      <w:pPr>
        <w:snapToGrid/>
        <w:jc w:val="left"/>
        <w:rPr>
          <w:szCs w:val="20"/>
        </w:rPr>
      </w:pPr>
      <w:r w:rsidRPr="00FB3CA0">
        <w:rPr>
          <w:rFonts w:hAnsi="ＭＳ ゴシック"/>
          <w:b/>
          <w:szCs w:val="22"/>
        </w:rPr>
        <w:br w:type="page"/>
      </w:r>
    </w:p>
    <w:p w14:paraId="70A86A0B" w14:textId="77777777" w:rsidR="00427A18" w:rsidRPr="00FB3CA0" w:rsidRDefault="00427A18" w:rsidP="00427A18">
      <w:pPr>
        <w:snapToGrid/>
        <w:jc w:val="left"/>
        <w:rPr>
          <w:szCs w:val="20"/>
        </w:rPr>
      </w:pPr>
      <w:r w:rsidRPr="00FB3CA0">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8"/>
        <w:gridCol w:w="5325"/>
        <w:gridCol w:w="1164"/>
        <w:gridCol w:w="1568"/>
      </w:tblGrid>
      <w:tr w:rsidR="00FB3CA0" w:rsidRPr="00FB3CA0" w14:paraId="2C4556D1" w14:textId="77777777" w:rsidTr="007A6698">
        <w:tc>
          <w:tcPr>
            <w:tcW w:w="1183" w:type="dxa"/>
            <w:vAlign w:val="center"/>
          </w:tcPr>
          <w:p w14:paraId="07F91505" w14:textId="77777777" w:rsidR="00427A18" w:rsidRPr="00FB3CA0" w:rsidRDefault="00427A18" w:rsidP="00427A18">
            <w:pPr>
              <w:snapToGrid/>
              <w:rPr>
                <w:szCs w:val="20"/>
              </w:rPr>
            </w:pPr>
            <w:r w:rsidRPr="00FB3CA0">
              <w:rPr>
                <w:rFonts w:hint="eastAsia"/>
                <w:szCs w:val="20"/>
              </w:rPr>
              <w:t>項目</w:t>
            </w:r>
          </w:p>
        </w:tc>
        <w:tc>
          <w:tcPr>
            <w:tcW w:w="5733" w:type="dxa"/>
            <w:gridSpan w:val="2"/>
            <w:vAlign w:val="center"/>
          </w:tcPr>
          <w:p w14:paraId="79A81F61" w14:textId="77777777" w:rsidR="00427A18" w:rsidRPr="00FB3CA0" w:rsidRDefault="00427A18" w:rsidP="00427A18">
            <w:pPr>
              <w:snapToGrid/>
              <w:rPr>
                <w:szCs w:val="20"/>
              </w:rPr>
            </w:pPr>
            <w:r w:rsidRPr="00FB3CA0">
              <w:rPr>
                <w:rFonts w:hint="eastAsia"/>
                <w:szCs w:val="20"/>
              </w:rPr>
              <w:t>自主点検のポイント</w:t>
            </w:r>
          </w:p>
        </w:tc>
        <w:tc>
          <w:tcPr>
            <w:tcW w:w="1164" w:type="dxa"/>
            <w:vAlign w:val="center"/>
          </w:tcPr>
          <w:p w14:paraId="41C8BFC7" w14:textId="77777777" w:rsidR="00427A18" w:rsidRPr="00FB3CA0" w:rsidRDefault="00427A18" w:rsidP="00427A18">
            <w:pPr>
              <w:snapToGrid/>
              <w:rPr>
                <w:szCs w:val="20"/>
              </w:rPr>
            </w:pPr>
            <w:r w:rsidRPr="00FB3CA0">
              <w:rPr>
                <w:rFonts w:hint="eastAsia"/>
                <w:szCs w:val="20"/>
              </w:rPr>
              <w:t>点検</w:t>
            </w:r>
          </w:p>
        </w:tc>
        <w:tc>
          <w:tcPr>
            <w:tcW w:w="1568" w:type="dxa"/>
            <w:vAlign w:val="center"/>
          </w:tcPr>
          <w:p w14:paraId="4D7212BA" w14:textId="77777777" w:rsidR="00427A18" w:rsidRPr="00FB3CA0" w:rsidRDefault="00427A18" w:rsidP="00427A18">
            <w:pPr>
              <w:snapToGrid/>
              <w:rPr>
                <w:szCs w:val="20"/>
              </w:rPr>
            </w:pPr>
            <w:r w:rsidRPr="00FB3CA0">
              <w:rPr>
                <w:rFonts w:hint="eastAsia"/>
                <w:szCs w:val="20"/>
              </w:rPr>
              <w:t>根拠</w:t>
            </w:r>
          </w:p>
        </w:tc>
      </w:tr>
      <w:tr w:rsidR="00FB3CA0" w:rsidRPr="00FB3CA0" w14:paraId="6E0D0D9C" w14:textId="77777777" w:rsidTr="007A6698">
        <w:trPr>
          <w:trHeight w:val="1287"/>
        </w:trPr>
        <w:tc>
          <w:tcPr>
            <w:tcW w:w="1183" w:type="dxa"/>
            <w:vMerge w:val="restart"/>
            <w:tcBorders>
              <w:top w:val="single" w:sz="4" w:space="0" w:color="auto"/>
            </w:tcBorders>
          </w:tcPr>
          <w:p w14:paraId="7B206351" w14:textId="77777777" w:rsidR="007A6698" w:rsidRPr="00FB3CA0" w:rsidRDefault="00D1272C" w:rsidP="00A70F16">
            <w:pPr>
              <w:snapToGrid/>
              <w:jc w:val="both"/>
              <w:rPr>
                <w:rFonts w:hAnsi="ＭＳ ゴシック"/>
                <w:szCs w:val="20"/>
              </w:rPr>
            </w:pPr>
            <w:r w:rsidRPr="00FB3CA0">
              <w:rPr>
                <w:rFonts w:hAnsi="ＭＳ ゴシック" w:hint="eastAsia"/>
                <w:szCs w:val="20"/>
              </w:rPr>
              <w:t>７</w:t>
            </w:r>
          </w:p>
          <w:p w14:paraId="248F2100" w14:textId="77777777" w:rsidR="007A6698" w:rsidRPr="00FB3CA0" w:rsidRDefault="007A6698" w:rsidP="00A70F16">
            <w:pPr>
              <w:snapToGrid/>
              <w:jc w:val="both"/>
              <w:rPr>
                <w:rFonts w:hAnsi="ＭＳ ゴシック"/>
                <w:szCs w:val="20"/>
              </w:rPr>
            </w:pPr>
            <w:r w:rsidRPr="00FB3CA0">
              <w:rPr>
                <w:rFonts w:hAnsi="ＭＳ ゴシック" w:hint="eastAsia"/>
                <w:szCs w:val="20"/>
              </w:rPr>
              <w:t>設備</w:t>
            </w:r>
          </w:p>
          <w:p w14:paraId="21F1B92B" w14:textId="77777777" w:rsidR="007A6698" w:rsidRPr="00FB3CA0" w:rsidRDefault="007A6698" w:rsidP="00D1272C">
            <w:pPr>
              <w:snapToGrid/>
              <w:jc w:val="both"/>
              <w:rPr>
                <w:szCs w:val="20"/>
              </w:rPr>
            </w:pPr>
          </w:p>
        </w:tc>
        <w:tc>
          <w:tcPr>
            <w:tcW w:w="5733" w:type="dxa"/>
            <w:gridSpan w:val="2"/>
            <w:tcBorders>
              <w:top w:val="single" w:sz="4" w:space="0" w:color="auto"/>
              <w:bottom w:val="single" w:sz="4" w:space="0" w:color="auto"/>
            </w:tcBorders>
          </w:tcPr>
          <w:p w14:paraId="51597AFD" w14:textId="77777777" w:rsidR="007A6698" w:rsidRPr="00FB3CA0" w:rsidRDefault="007A6698" w:rsidP="007A6698">
            <w:pPr>
              <w:snapToGrid/>
              <w:jc w:val="both"/>
              <w:rPr>
                <w:rFonts w:hAnsi="ＭＳ ゴシック"/>
                <w:szCs w:val="20"/>
              </w:rPr>
            </w:pPr>
            <w:r w:rsidRPr="00FB3CA0">
              <w:rPr>
                <w:rFonts w:hint="eastAsia"/>
                <w:szCs w:val="20"/>
              </w:rPr>
              <w:t>（１）設備一般</w:t>
            </w:r>
          </w:p>
          <w:p w14:paraId="70D029FA"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szCs w:val="20"/>
              </w:rPr>
              <w:t>指定短期入所事業所は，併設事業所又は法第</w:t>
            </w:r>
            <w:r w:rsidRPr="00FB3CA0">
              <w:rPr>
                <w:rFonts w:hAnsi="ＭＳ ゴシック"/>
                <w:szCs w:val="20"/>
              </w:rPr>
              <w:t>5条第8項に規定する施設(指定障害者支援施設，児童福祉施設その他の入浴，排せつ及び食事の介護その他の必要な支援を適切に行うことができる入所施設)の居室であって，その全部又は一部が利用者に利用されていない居室を用いているか。</w:t>
            </w:r>
          </w:p>
          <w:p w14:paraId="7CE75580" w14:textId="77777777" w:rsidR="007A6698" w:rsidRPr="00FB3CA0" w:rsidRDefault="007A6698" w:rsidP="007A6698">
            <w:pPr>
              <w:snapToGrid/>
              <w:ind w:leftChars="100" w:left="182" w:firstLineChars="100" w:firstLine="182"/>
              <w:jc w:val="both"/>
              <w:rPr>
                <w:rFonts w:hAnsi="ＭＳ ゴシック"/>
                <w:szCs w:val="20"/>
              </w:rPr>
            </w:pPr>
          </w:p>
        </w:tc>
        <w:tc>
          <w:tcPr>
            <w:tcW w:w="1164" w:type="dxa"/>
            <w:tcBorders>
              <w:top w:val="single" w:sz="4" w:space="0" w:color="auto"/>
              <w:bottom w:val="single" w:sz="4" w:space="0" w:color="auto"/>
            </w:tcBorders>
          </w:tcPr>
          <w:p w14:paraId="51C80F1A" w14:textId="77777777" w:rsidR="007A6698" w:rsidRPr="00FB3CA0" w:rsidRDefault="00683883"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02F83F2D" w14:textId="77777777" w:rsidR="007A6698" w:rsidRPr="00FB3CA0" w:rsidRDefault="00683883" w:rsidP="00724D2F">
            <w:pPr>
              <w:snapToGrid/>
              <w:jc w:val="both"/>
            </w:pPr>
            <w:sdt>
              <w:sdtPr>
                <w:rPr>
                  <w:rFonts w:hint="eastAsia"/>
                </w:rPr>
                <w:id w:val="-822120216"/>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089C55F3" w14:textId="77777777" w:rsidR="007A6698" w:rsidRPr="00FB3CA0" w:rsidRDefault="00683883" w:rsidP="00724D2F">
            <w:pPr>
              <w:snapToGrid/>
              <w:jc w:val="both"/>
              <w:rPr>
                <w:szCs w:val="20"/>
              </w:rPr>
            </w:pPr>
            <w:sdt>
              <w:sdtPr>
                <w:rPr>
                  <w:rFonts w:hint="eastAsia"/>
                </w:rPr>
                <w:id w:val="-124494979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該当なし</w:t>
            </w:r>
          </w:p>
        </w:tc>
        <w:tc>
          <w:tcPr>
            <w:tcW w:w="1568" w:type="dxa"/>
            <w:tcBorders>
              <w:top w:val="single" w:sz="4" w:space="0" w:color="auto"/>
              <w:bottom w:val="single" w:sz="4" w:space="0" w:color="auto"/>
            </w:tcBorders>
          </w:tcPr>
          <w:p w14:paraId="709A1262" w14:textId="0E438443" w:rsidR="007A6698" w:rsidRPr="00FB3CA0" w:rsidRDefault="007A6698" w:rsidP="00F1342B">
            <w:pPr>
              <w:snapToGrid/>
              <w:spacing w:line="240" w:lineRule="exact"/>
              <w:jc w:val="both"/>
              <w:rPr>
                <w:sz w:val="18"/>
                <w:szCs w:val="18"/>
              </w:rPr>
            </w:pPr>
          </w:p>
          <w:p w14:paraId="61C038E5" w14:textId="77777777" w:rsidR="007A6698" w:rsidRPr="00FB3CA0" w:rsidRDefault="007A6698" w:rsidP="00F1342B">
            <w:pPr>
              <w:snapToGrid/>
              <w:spacing w:line="240" w:lineRule="exact"/>
              <w:jc w:val="both"/>
              <w:rPr>
                <w:sz w:val="18"/>
                <w:szCs w:val="18"/>
              </w:rPr>
            </w:pPr>
            <w:r w:rsidRPr="00FB3CA0">
              <w:rPr>
                <w:rFonts w:hint="eastAsia"/>
                <w:sz w:val="18"/>
                <w:szCs w:val="18"/>
              </w:rPr>
              <w:t>省令第117条第1項</w:t>
            </w:r>
          </w:p>
          <w:p w14:paraId="26538B20" w14:textId="77777777" w:rsidR="007A6698" w:rsidRPr="00FB3CA0" w:rsidRDefault="007A6698" w:rsidP="00427A18">
            <w:pPr>
              <w:snapToGrid/>
              <w:jc w:val="both"/>
              <w:rPr>
                <w:szCs w:val="20"/>
              </w:rPr>
            </w:pPr>
          </w:p>
        </w:tc>
      </w:tr>
      <w:tr w:rsidR="00FB3CA0" w:rsidRPr="00FB3CA0" w14:paraId="0D54BDC9" w14:textId="77777777" w:rsidTr="007A6698">
        <w:trPr>
          <w:trHeight w:val="2647"/>
        </w:trPr>
        <w:tc>
          <w:tcPr>
            <w:tcW w:w="1183" w:type="dxa"/>
            <w:vMerge/>
          </w:tcPr>
          <w:p w14:paraId="05D0025A" w14:textId="77777777" w:rsidR="007A6698" w:rsidRPr="00FB3CA0" w:rsidRDefault="007A6698" w:rsidP="00A70F16">
            <w:pPr>
              <w:snapToGrid/>
              <w:jc w:val="both"/>
              <w:rPr>
                <w:rFonts w:hAnsi="ＭＳ ゴシック"/>
                <w:szCs w:val="20"/>
              </w:rPr>
            </w:pPr>
          </w:p>
        </w:tc>
        <w:tc>
          <w:tcPr>
            <w:tcW w:w="5733" w:type="dxa"/>
            <w:gridSpan w:val="2"/>
            <w:tcBorders>
              <w:top w:val="single" w:sz="4" w:space="0" w:color="auto"/>
            </w:tcBorders>
          </w:tcPr>
          <w:p w14:paraId="17F6E0BC" w14:textId="77777777" w:rsidR="007A6698" w:rsidRPr="00FB3CA0" w:rsidRDefault="007A6698" w:rsidP="007A6698">
            <w:pPr>
              <w:snapToGrid/>
              <w:jc w:val="both"/>
              <w:rPr>
                <w:rFonts w:hAnsi="ＭＳ ゴシック"/>
                <w:szCs w:val="20"/>
              </w:rPr>
            </w:pPr>
            <w:r w:rsidRPr="00FB3CA0">
              <w:rPr>
                <w:rFonts w:hAnsi="ＭＳ ゴシック" w:hint="eastAsia"/>
                <w:szCs w:val="20"/>
              </w:rPr>
              <w:t>（２）併設事業所の場合</w:t>
            </w:r>
          </w:p>
          <w:p w14:paraId="75183BF3"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szCs w:val="20"/>
              </w:rPr>
              <w:t>併設事業所にあっては，当該併設事業所及び併設本体施設の効率的運営が可能であり，かつ，当該併設本体施設の利用者の支援に支障がないときは，当該併設本体施設の設備</w:t>
            </w:r>
            <w:r w:rsidRPr="00FB3CA0">
              <w:rPr>
                <w:rFonts w:hAnsi="ＭＳ ゴシック"/>
                <w:szCs w:val="20"/>
              </w:rPr>
              <w:t>(居室を除く）を指定短期入所の事業の用に供することができる。</w:t>
            </w:r>
          </w:p>
          <w:p w14:paraId="3DC0C733"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7184" behindDoc="0" locked="0" layoutInCell="1" allowOverlap="1" wp14:anchorId="44BEAD9A" wp14:editId="5327F21F">
                      <wp:simplePos x="0" y="0"/>
                      <wp:positionH relativeFrom="column">
                        <wp:posOffset>90517</wp:posOffset>
                      </wp:positionH>
                      <wp:positionV relativeFrom="paragraph">
                        <wp:posOffset>39753</wp:posOffset>
                      </wp:positionV>
                      <wp:extent cx="3382645" cy="603849"/>
                      <wp:effectExtent l="0" t="0" r="27305" b="25400"/>
                      <wp:wrapNone/>
                      <wp:docPr id="15"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03849"/>
                              </a:xfrm>
                              <a:prstGeom prst="rect">
                                <a:avLst/>
                              </a:prstGeom>
                              <a:solidFill>
                                <a:srgbClr val="FFFFFF"/>
                              </a:solidFill>
                              <a:ln w="6350">
                                <a:solidFill>
                                  <a:srgbClr val="000000"/>
                                </a:solidFill>
                                <a:miter lim="800000"/>
                                <a:headEnd/>
                                <a:tailEnd/>
                              </a:ln>
                            </wps:spPr>
                            <wps:txbx>
                              <w:txbxContent>
                                <w:p w14:paraId="6CA8879D"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w:t>
                                  </w:r>
                                  <w:r w:rsidRPr="007A6698">
                                    <w:rPr>
                                      <w:rFonts w:asciiTheme="majorEastAsia" w:eastAsiaTheme="majorEastAsia" w:hAnsiTheme="majorEastAsia" w:hint="eastAsia"/>
                                      <w:szCs w:val="20"/>
                                    </w:rPr>
                                    <w:t>1</w:t>
                                  </w:r>
                                  <w:r w:rsidRPr="007A6698">
                                    <w:rPr>
                                      <w:rFonts w:asciiTheme="majorEastAsia" w:eastAsiaTheme="majorEastAsia" w:hAnsiTheme="majorEastAsia"/>
                                      <w:szCs w:val="20"/>
                                    </w:rPr>
                                    <w:t>)</w:t>
                                  </w:r>
                                  <w:r w:rsidRPr="007A6698">
                                    <w:rPr>
                                      <w:rFonts w:asciiTheme="majorEastAsia" w:eastAsiaTheme="majorEastAsia" w:hAnsiTheme="majorEastAsia" w:hint="eastAsia"/>
                                      <w:sz w:val="18"/>
                                      <w:szCs w:val="18"/>
                                    </w:rPr>
                                    <w:t>＞</w:t>
                                  </w:r>
                                </w:p>
                                <w:p w14:paraId="186790BE"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2"/>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hint="eastAsia"/>
                                      <w:sz w:val="21"/>
                                      <w:szCs w:val="20"/>
                                    </w:rPr>
                                    <w:t>併設本体施設の居室を指定短期入所の用に供することは認められない。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AD9A" id="_x0000_s1043" type="#_x0000_t202" style="position:absolute;left:0;text-align:left;margin-left:7.15pt;margin-top:3.15pt;width:266.35pt;height:47.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" strokeweight=".5pt">
                      <v:textbox inset="5.85pt,.7pt,5.85pt,.7pt">
                        <w:txbxContent>
                          <w:p w14:paraId="6CA8879D"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w:t>
                            </w:r>
                            <w:r w:rsidRPr="007A6698">
                              <w:rPr>
                                <w:rFonts w:asciiTheme="majorEastAsia" w:eastAsiaTheme="majorEastAsia" w:hAnsiTheme="majorEastAsia" w:hint="eastAsia"/>
                                <w:szCs w:val="20"/>
                              </w:rPr>
                              <w:t>1</w:t>
                            </w:r>
                            <w:r w:rsidRPr="007A6698">
                              <w:rPr>
                                <w:rFonts w:asciiTheme="majorEastAsia" w:eastAsiaTheme="majorEastAsia" w:hAnsiTheme="majorEastAsia"/>
                                <w:szCs w:val="20"/>
                              </w:rPr>
                              <w:t>)</w:t>
                            </w:r>
                            <w:r w:rsidRPr="007A6698">
                              <w:rPr>
                                <w:rFonts w:asciiTheme="majorEastAsia" w:eastAsiaTheme="majorEastAsia" w:hAnsiTheme="majorEastAsia" w:hint="eastAsia"/>
                                <w:sz w:val="18"/>
                                <w:szCs w:val="18"/>
                              </w:rPr>
                              <w:t>＞</w:t>
                            </w:r>
                          </w:p>
                          <w:p w14:paraId="186790BE"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2"/>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hint="eastAsia"/>
                                <w:sz w:val="21"/>
                                <w:szCs w:val="20"/>
                              </w:rPr>
                              <w:t>併設本体施設の居室を指定短期入所の用に供することは認められない。</w:t>
                            </w:r>
                          </w:p>
                        </w:txbxContent>
                      </v:textbox>
                    </v:shape>
                  </w:pict>
                </mc:Fallback>
              </mc:AlternateContent>
            </w:r>
          </w:p>
          <w:p w14:paraId="27A6B4FD" w14:textId="77777777" w:rsidR="007A6698" w:rsidRPr="00FB3CA0" w:rsidRDefault="007A6698" w:rsidP="007A6698">
            <w:pPr>
              <w:snapToGrid/>
              <w:ind w:leftChars="100" w:left="182" w:firstLineChars="100" w:firstLine="182"/>
              <w:jc w:val="both"/>
              <w:rPr>
                <w:rFonts w:hAnsi="ＭＳ ゴシック"/>
                <w:szCs w:val="20"/>
              </w:rPr>
            </w:pPr>
          </w:p>
          <w:p w14:paraId="417A0FFF" w14:textId="77777777" w:rsidR="007A6698" w:rsidRPr="00FB3CA0" w:rsidRDefault="007A6698" w:rsidP="007A6698">
            <w:pPr>
              <w:snapToGrid/>
              <w:ind w:leftChars="100" w:left="182" w:firstLineChars="100" w:firstLine="182"/>
              <w:jc w:val="both"/>
              <w:rPr>
                <w:szCs w:val="20"/>
              </w:rPr>
            </w:pPr>
          </w:p>
        </w:tc>
        <w:tc>
          <w:tcPr>
            <w:tcW w:w="1164" w:type="dxa"/>
            <w:tcBorders>
              <w:top w:val="single" w:sz="4" w:space="0" w:color="auto"/>
            </w:tcBorders>
          </w:tcPr>
          <w:p w14:paraId="02C48B6C" w14:textId="77777777" w:rsidR="007A6698" w:rsidRPr="00FB3CA0" w:rsidRDefault="00683883"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49256349" w14:textId="77777777" w:rsidR="007A6698" w:rsidRPr="00FB3CA0" w:rsidRDefault="00683883" w:rsidP="00724D2F">
            <w:pPr>
              <w:snapToGrid/>
              <w:jc w:val="both"/>
            </w:pPr>
            <w:sdt>
              <w:sdtPr>
                <w:rPr>
                  <w:rFonts w:hint="eastAsia"/>
                </w:rPr>
                <w:id w:val="-1946987011"/>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3A5EB214" w14:textId="77777777" w:rsidR="007A6698" w:rsidRPr="00FB3CA0" w:rsidRDefault="00683883" w:rsidP="00724D2F">
            <w:pPr>
              <w:snapToGrid/>
              <w:jc w:val="both"/>
              <w:rPr>
                <w:szCs w:val="20"/>
              </w:rPr>
            </w:pPr>
            <w:sdt>
              <w:sdtPr>
                <w:rPr>
                  <w:rFonts w:hint="eastAsia"/>
                </w:rPr>
                <w:id w:val="134851792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該当なし</w:t>
            </w:r>
          </w:p>
        </w:tc>
        <w:tc>
          <w:tcPr>
            <w:tcW w:w="1568" w:type="dxa"/>
            <w:tcBorders>
              <w:top w:val="single" w:sz="4" w:space="0" w:color="auto"/>
            </w:tcBorders>
          </w:tcPr>
          <w:p w14:paraId="5DE2697A" w14:textId="3E670FDC" w:rsidR="007A6698" w:rsidRPr="00FB3CA0" w:rsidRDefault="007A6698" w:rsidP="00F1342B">
            <w:pPr>
              <w:snapToGrid/>
              <w:spacing w:line="240" w:lineRule="exact"/>
              <w:jc w:val="both"/>
              <w:rPr>
                <w:sz w:val="18"/>
                <w:szCs w:val="18"/>
              </w:rPr>
            </w:pPr>
          </w:p>
          <w:p w14:paraId="51F560B6" w14:textId="77777777" w:rsidR="007A6698" w:rsidRPr="00FB3CA0" w:rsidRDefault="007A6698" w:rsidP="00F1342B">
            <w:pPr>
              <w:snapToGrid/>
              <w:spacing w:line="240" w:lineRule="exact"/>
              <w:jc w:val="both"/>
              <w:rPr>
                <w:sz w:val="18"/>
                <w:szCs w:val="18"/>
              </w:rPr>
            </w:pPr>
            <w:r w:rsidRPr="00FB3CA0">
              <w:rPr>
                <w:rFonts w:hint="eastAsia"/>
                <w:sz w:val="18"/>
                <w:szCs w:val="18"/>
              </w:rPr>
              <w:t>省令第117条第2項</w:t>
            </w:r>
          </w:p>
          <w:p w14:paraId="4D8BF577" w14:textId="77777777" w:rsidR="007A6698" w:rsidRPr="00FB3CA0" w:rsidRDefault="007A6698" w:rsidP="006D3892">
            <w:pPr>
              <w:snapToGrid/>
              <w:jc w:val="both"/>
              <w:rPr>
                <w:szCs w:val="20"/>
              </w:rPr>
            </w:pPr>
          </w:p>
        </w:tc>
      </w:tr>
      <w:tr w:rsidR="00FB3CA0" w:rsidRPr="00FB3CA0" w14:paraId="16079A15" w14:textId="77777777" w:rsidTr="007A6698">
        <w:trPr>
          <w:trHeight w:val="1631"/>
        </w:trPr>
        <w:tc>
          <w:tcPr>
            <w:tcW w:w="1183" w:type="dxa"/>
            <w:vMerge/>
          </w:tcPr>
          <w:p w14:paraId="07017C8C" w14:textId="77777777" w:rsidR="007A6698" w:rsidRPr="00FB3CA0" w:rsidRDefault="007A6698" w:rsidP="00A70F16">
            <w:pPr>
              <w:snapToGrid/>
              <w:jc w:val="both"/>
              <w:rPr>
                <w:szCs w:val="20"/>
              </w:rPr>
            </w:pPr>
          </w:p>
        </w:tc>
        <w:tc>
          <w:tcPr>
            <w:tcW w:w="5733" w:type="dxa"/>
            <w:gridSpan w:val="2"/>
            <w:tcBorders>
              <w:top w:val="single" w:sz="4" w:space="0" w:color="auto"/>
              <w:bottom w:val="single" w:sz="4" w:space="0" w:color="auto"/>
            </w:tcBorders>
          </w:tcPr>
          <w:p w14:paraId="5F13C6FF" w14:textId="77777777" w:rsidR="007A6698" w:rsidRPr="00FB3CA0" w:rsidRDefault="007A6698" w:rsidP="00F1342B">
            <w:pPr>
              <w:snapToGrid/>
              <w:jc w:val="both"/>
              <w:rPr>
                <w:rFonts w:hAnsi="ＭＳ ゴシック"/>
                <w:szCs w:val="20"/>
              </w:rPr>
            </w:pPr>
            <w:r w:rsidRPr="00FB3CA0">
              <w:rPr>
                <w:rFonts w:hAnsi="ＭＳ ゴシック" w:hint="eastAsia"/>
                <w:szCs w:val="20"/>
              </w:rPr>
              <w:t>（３）空床利用型事業所の場合</w:t>
            </w:r>
          </w:p>
          <w:p w14:paraId="14C61110"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szCs w:val="20"/>
              </w:rPr>
              <w:t>空床利用型事業所にあっては，当該施設として必要とされる設備を有することで足りるものとする。</w:t>
            </w:r>
          </w:p>
          <w:p w14:paraId="0D893FEC"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6160" behindDoc="0" locked="0" layoutInCell="1" allowOverlap="1" wp14:anchorId="2141C2C2" wp14:editId="3E807E28">
                      <wp:simplePos x="0" y="0"/>
                      <wp:positionH relativeFrom="column">
                        <wp:posOffset>89535</wp:posOffset>
                      </wp:positionH>
                      <wp:positionV relativeFrom="paragraph">
                        <wp:posOffset>69108</wp:posOffset>
                      </wp:positionV>
                      <wp:extent cx="3382645" cy="767715"/>
                      <wp:effectExtent l="0" t="0" r="27305" b="13335"/>
                      <wp:wrapNone/>
                      <wp:docPr id="14"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67715"/>
                              </a:xfrm>
                              <a:prstGeom prst="rect">
                                <a:avLst/>
                              </a:prstGeom>
                              <a:solidFill>
                                <a:srgbClr val="FFFFFF"/>
                              </a:solidFill>
                              <a:ln w="6350">
                                <a:solidFill>
                                  <a:srgbClr val="000000"/>
                                </a:solidFill>
                                <a:miter lim="800000"/>
                                <a:headEnd/>
                                <a:tailEnd/>
                              </a:ln>
                            </wps:spPr>
                            <wps:txbx>
                              <w:txbxContent>
                                <w:p w14:paraId="252301D4"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第六の３(2)</w:t>
                                  </w:r>
                                  <w:r w:rsidRPr="007A6698">
                                    <w:rPr>
                                      <w:rFonts w:asciiTheme="majorEastAsia" w:eastAsiaTheme="majorEastAsia" w:hAnsiTheme="majorEastAsia" w:hint="eastAsia"/>
                                      <w:sz w:val="18"/>
                                      <w:szCs w:val="18"/>
                                    </w:rPr>
                                    <w:t>＞</w:t>
                                  </w:r>
                                </w:p>
                                <w:p w14:paraId="4B09E4A0"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6"/>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sz w:val="21"/>
                                      <w:szCs w:val="20"/>
                                    </w:rPr>
                                    <w:t>空床利用型事業所の設備については，その居室を利用する指定障害者支援施設等として必要とされる設備を有することで足りる。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C2C2" id="_x0000_s1044" type="#_x0000_t202" style="position:absolute;left:0;text-align:left;margin-left:7.05pt;margin-top:5.45pt;width:266.35pt;height:60.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" strokeweight=".5pt">
                      <v:textbox inset="5.85pt,.7pt,5.85pt,.7pt">
                        <w:txbxContent>
                          <w:p w14:paraId="252301D4" w14:textId="77777777" w:rsidR="007A6698" w:rsidRPr="007A6698" w:rsidRDefault="007A6698" w:rsidP="00D1272C">
                            <w:pPr>
                              <w:spacing w:beforeLines="20" w:before="57"/>
                              <w:ind w:leftChars="50" w:left="91" w:rightChars="50" w:right="91"/>
                              <w:jc w:val="left"/>
                              <w:rPr>
                                <w:rFonts w:asciiTheme="majorEastAsia" w:eastAsiaTheme="majorEastAsia" w:hAnsiTheme="majorEastAsia"/>
                                <w:sz w:val="18"/>
                                <w:szCs w:val="18"/>
                              </w:rPr>
                            </w:pPr>
                            <w:r w:rsidRPr="007A6698">
                              <w:rPr>
                                <w:rFonts w:asciiTheme="majorEastAsia" w:eastAsiaTheme="majorEastAsia" w:hAnsiTheme="majorEastAsia" w:hint="eastAsia"/>
                                <w:sz w:val="18"/>
                                <w:szCs w:val="18"/>
                              </w:rPr>
                              <w:t xml:space="preserve">＜解釈通知　</w:t>
                            </w:r>
                            <w:r w:rsidRPr="007A6698">
                              <w:rPr>
                                <w:rFonts w:asciiTheme="majorEastAsia" w:eastAsiaTheme="majorEastAsia" w:hAnsiTheme="majorEastAsia"/>
                                <w:szCs w:val="20"/>
                              </w:rPr>
                              <w:t>第六の３(2)</w:t>
                            </w:r>
                            <w:r w:rsidRPr="007A6698">
                              <w:rPr>
                                <w:rFonts w:asciiTheme="majorEastAsia" w:eastAsiaTheme="majorEastAsia" w:hAnsiTheme="majorEastAsia" w:hint="eastAsia"/>
                                <w:sz w:val="18"/>
                                <w:szCs w:val="18"/>
                              </w:rPr>
                              <w:t>＞</w:t>
                            </w:r>
                          </w:p>
                          <w:p w14:paraId="4B09E4A0" w14:textId="77777777" w:rsidR="007A6698" w:rsidRPr="007A6698" w:rsidRDefault="007A6698" w:rsidP="00D1272C">
                            <w:pPr>
                              <w:pStyle w:val="Web"/>
                              <w:snapToGrid w:val="0"/>
                              <w:spacing w:before="0" w:beforeAutospacing="0" w:after="0" w:afterAutospacing="0"/>
                              <w:ind w:leftChars="50" w:left="273" w:rightChars="50" w:right="91" w:hangingChars="100" w:hanging="182"/>
                              <w:rPr>
                                <w:rFonts w:asciiTheme="majorEastAsia" w:eastAsiaTheme="majorEastAsia" w:hAnsiTheme="majorEastAsia"/>
                                <w:kern w:val="18"/>
                                <w:sz w:val="16"/>
                                <w:szCs w:val="20"/>
                              </w:rPr>
                            </w:pPr>
                            <w:r w:rsidRPr="007A6698">
                              <w:rPr>
                                <w:rFonts w:asciiTheme="majorEastAsia" w:eastAsiaTheme="majorEastAsia" w:hAnsiTheme="majorEastAsia" w:hint="eastAsia"/>
                                <w:kern w:val="18"/>
                                <w:sz w:val="20"/>
                                <w:szCs w:val="20"/>
                              </w:rPr>
                              <w:t xml:space="preserve">○　</w:t>
                            </w:r>
                            <w:r w:rsidRPr="007A6698">
                              <w:rPr>
                                <w:rFonts w:asciiTheme="majorEastAsia" w:eastAsiaTheme="majorEastAsia" w:hAnsiTheme="majorEastAsia"/>
                                <w:sz w:val="21"/>
                                <w:szCs w:val="20"/>
                              </w:rPr>
                              <w:t>空床利用型事業所の設備については，その居室を利用する指定障害者支援施設等として必要とされる設備を有することで足りる。</w:t>
                            </w:r>
                          </w:p>
                        </w:txbxContent>
                      </v:textbox>
                    </v:shape>
                  </w:pict>
                </mc:Fallback>
              </mc:AlternateContent>
            </w:r>
          </w:p>
          <w:p w14:paraId="6566018C" w14:textId="77777777" w:rsidR="007A6698" w:rsidRPr="00FB3CA0" w:rsidRDefault="007A6698" w:rsidP="007A6698">
            <w:pPr>
              <w:snapToGrid/>
              <w:ind w:leftChars="100" w:left="182" w:firstLineChars="100" w:firstLine="182"/>
              <w:jc w:val="both"/>
              <w:rPr>
                <w:rFonts w:hAnsi="ＭＳ ゴシック"/>
                <w:szCs w:val="20"/>
              </w:rPr>
            </w:pPr>
          </w:p>
          <w:p w14:paraId="15563646" w14:textId="77777777" w:rsidR="007A6698" w:rsidRPr="00FB3CA0" w:rsidRDefault="007A6698" w:rsidP="007A6698">
            <w:pPr>
              <w:snapToGrid/>
              <w:ind w:leftChars="100" w:left="182" w:firstLineChars="100" w:firstLine="182"/>
              <w:jc w:val="both"/>
              <w:rPr>
                <w:rFonts w:hAnsi="ＭＳ ゴシック"/>
                <w:szCs w:val="20"/>
              </w:rPr>
            </w:pPr>
          </w:p>
          <w:p w14:paraId="276CC9D0" w14:textId="77777777" w:rsidR="007A6698" w:rsidRPr="00FB3CA0" w:rsidRDefault="007A6698" w:rsidP="007A6698">
            <w:pPr>
              <w:snapToGrid/>
              <w:ind w:leftChars="100" w:left="182" w:firstLineChars="100" w:firstLine="182"/>
              <w:jc w:val="both"/>
              <w:rPr>
                <w:rFonts w:hAnsi="ＭＳ ゴシック"/>
                <w:szCs w:val="20"/>
              </w:rPr>
            </w:pPr>
          </w:p>
          <w:p w14:paraId="1386F4C0" w14:textId="77777777" w:rsidR="007A6698" w:rsidRPr="00FB3CA0" w:rsidRDefault="007A6698" w:rsidP="007A6698">
            <w:pPr>
              <w:snapToGrid/>
              <w:ind w:leftChars="100" w:left="182" w:firstLineChars="100" w:firstLine="182"/>
              <w:jc w:val="both"/>
              <w:rPr>
                <w:szCs w:val="20"/>
              </w:rPr>
            </w:pPr>
          </w:p>
        </w:tc>
        <w:tc>
          <w:tcPr>
            <w:tcW w:w="1164" w:type="dxa"/>
            <w:tcBorders>
              <w:top w:val="single" w:sz="4" w:space="0" w:color="auto"/>
              <w:bottom w:val="single" w:sz="4" w:space="0" w:color="auto"/>
            </w:tcBorders>
          </w:tcPr>
          <w:p w14:paraId="3B682877" w14:textId="77777777" w:rsidR="007A6698" w:rsidRPr="00FB3CA0" w:rsidRDefault="00683883"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25E53858" w14:textId="77777777" w:rsidR="007A6698" w:rsidRPr="00FB3CA0" w:rsidRDefault="00683883" w:rsidP="00724D2F">
            <w:pPr>
              <w:snapToGrid/>
              <w:jc w:val="both"/>
            </w:pPr>
            <w:sdt>
              <w:sdtPr>
                <w:rPr>
                  <w:rFonts w:hint="eastAsia"/>
                </w:rPr>
                <w:id w:val="109868089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65AF5D03" w14:textId="77777777" w:rsidR="007A6698" w:rsidRPr="00FB3CA0" w:rsidRDefault="00683883" w:rsidP="00724D2F">
            <w:pPr>
              <w:snapToGrid/>
              <w:jc w:val="both"/>
              <w:rPr>
                <w:szCs w:val="20"/>
              </w:rPr>
            </w:pPr>
            <w:sdt>
              <w:sdtPr>
                <w:rPr>
                  <w:rFonts w:hint="eastAsia"/>
                </w:rPr>
                <w:id w:val="-1004046828"/>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該当なし</w:t>
            </w:r>
          </w:p>
        </w:tc>
        <w:tc>
          <w:tcPr>
            <w:tcW w:w="1568" w:type="dxa"/>
            <w:tcBorders>
              <w:top w:val="single" w:sz="4" w:space="0" w:color="auto"/>
              <w:bottom w:val="single" w:sz="4" w:space="0" w:color="auto"/>
            </w:tcBorders>
          </w:tcPr>
          <w:p w14:paraId="13901C27" w14:textId="04B2FA8D" w:rsidR="007A6698" w:rsidRPr="00FB3CA0" w:rsidRDefault="007A6698" w:rsidP="00A70F16">
            <w:pPr>
              <w:snapToGrid/>
              <w:spacing w:line="240" w:lineRule="exact"/>
              <w:jc w:val="both"/>
              <w:rPr>
                <w:sz w:val="18"/>
                <w:szCs w:val="18"/>
              </w:rPr>
            </w:pPr>
          </w:p>
          <w:p w14:paraId="1A94B267" w14:textId="77777777" w:rsidR="007A6698" w:rsidRPr="00FB3CA0" w:rsidRDefault="007A6698" w:rsidP="00A70F16">
            <w:pPr>
              <w:snapToGrid/>
              <w:spacing w:line="240" w:lineRule="exact"/>
              <w:jc w:val="both"/>
              <w:rPr>
                <w:sz w:val="18"/>
                <w:szCs w:val="18"/>
              </w:rPr>
            </w:pPr>
            <w:r w:rsidRPr="00FB3CA0">
              <w:rPr>
                <w:rFonts w:hint="eastAsia"/>
                <w:sz w:val="18"/>
                <w:szCs w:val="18"/>
              </w:rPr>
              <w:t>省令第117条第3項</w:t>
            </w:r>
          </w:p>
          <w:p w14:paraId="558CCFAA" w14:textId="77777777" w:rsidR="007A6698" w:rsidRPr="00FB3CA0" w:rsidRDefault="007A6698" w:rsidP="00427A18">
            <w:pPr>
              <w:snapToGrid/>
              <w:jc w:val="both"/>
              <w:rPr>
                <w:szCs w:val="20"/>
              </w:rPr>
            </w:pPr>
          </w:p>
        </w:tc>
      </w:tr>
      <w:tr w:rsidR="00FB3CA0" w:rsidRPr="00FB3CA0" w14:paraId="247B2030" w14:textId="77777777" w:rsidTr="007A6698">
        <w:trPr>
          <w:trHeight w:val="863"/>
        </w:trPr>
        <w:tc>
          <w:tcPr>
            <w:tcW w:w="1183" w:type="dxa"/>
            <w:vMerge/>
          </w:tcPr>
          <w:p w14:paraId="3CAECBA1" w14:textId="77777777" w:rsidR="007A6698" w:rsidRPr="00FB3CA0" w:rsidRDefault="007A6698" w:rsidP="00A70F16">
            <w:pPr>
              <w:snapToGrid/>
              <w:jc w:val="both"/>
              <w:rPr>
                <w:szCs w:val="20"/>
              </w:rPr>
            </w:pPr>
          </w:p>
        </w:tc>
        <w:tc>
          <w:tcPr>
            <w:tcW w:w="5733" w:type="dxa"/>
            <w:gridSpan w:val="2"/>
            <w:tcBorders>
              <w:top w:val="single" w:sz="4" w:space="0" w:color="auto"/>
              <w:bottom w:val="nil"/>
            </w:tcBorders>
          </w:tcPr>
          <w:p w14:paraId="18C6BB94" w14:textId="77777777" w:rsidR="007A6698" w:rsidRPr="00FB3CA0" w:rsidRDefault="007A6698" w:rsidP="00A70F16">
            <w:pPr>
              <w:snapToGrid/>
              <w:jc w:val="both"/>
              <w:rPr>
                <w:szCs w:val="20"/>
              </w:rPr>
            </w:pPr>
            <w:r w:rsidRPr="00FB3CA0">
              <w:rPr>
                <w:rFonts w:hAnsi="ＭＳ ゴシック" w:hint="eastAsia"/>
                <w:szCs w:val="20"/>
              </w:rPr>
              <w:t>（４）単独型事業所の場合</w:t>
            </w:r>
          </w:p>
          <w:p w14:paraId="1B16D94F" w14:textId="77777777" w:rsidR="007A6698" w:rsidRPr="00FB3CA0" w:rsidRDefault="007A6698" w:rsidP="007A6698">
            <w:pPr>
              <w:ind w:leftChars="100" w:left="182" w:firstLineChars="100" w:firstLine="182"/>
              <w:jc w:val="both"/>
              <w:rPr>
                <w:rFonts w:hAnsi="ＭＳ ゴシック"/>
                <w:szCs w:val="20"/>
              </w:rPr>
            </w:pPr>
            <w:r w:rsidRPr="00FB3CA0">
              <w:rPr>
                <w:rFonts w:hAnsi="ＭＳ ゴシック" w:hint="eastAsia"/>
                <w:szCs w:val="20"/>
              </w:rPr>
              <w:t>単独型事業所は，居室，食堂，浴室，洗面所及び便所その他運営上必要な設備を設けているか。</w:t>
            </w:r>
          </w:p>
        </w:tc>
        <w:tc>
          <w:tcPr>
            <w:tcW w:w="1164" w:type="dxa"/>
            <w:vMerge w:val="restart"/>
            <w:tcBorders>
              <w:top w:val="single" w:sz="4" w:space="0" w:color="auto"/>
            </w:tcBorders>
          </w:tcPr>
          <w:p w14:paraId="569B7C8C" w14:textId="77777777" w:rsidR="007A6698" w:rsidRPr="00FB3CA0" w:rsidRDefault="00683883" w:rsidP="007A6698">
            <w:pPr>
              <w:snapToGrid/>
              <w:jc w:val="both"/>
            </w:pPr>
            <w:sdt>
              <w:sdtPr>
                <w:rPr>
                  <w:rFonts w:hint="eastAsia"/>
                </w:rPr>
                <w:id w:val="687183403"/>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2605E053" w14:textId="77777777" w:rsidR="007A6698" w:rsidRPr="00FB3CA0" w:rsidRDefault="00683883" w:rsidP="007A6698">
            <w:pPr>
              <w:snapToGrid/>
              <w:jc w:val="both"/>
            </w:pPr>
            <w:sdt>
              <w:sdtPr>
                <w:rPr>
                  <w:rFonts w:hint="eastAsia"/>
                </w:rPr>
                <w:id w:val="105782708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4A7BA558" w14:textId="77777777" w:rsidR="007A6698" w:rsidRPr="00FB3CA0" w:rsidRDefault="00683883" w:rsidP="007A6698">
            <w:pPr>
              <w:jc w:val="both"/>
            </w:pPr>
            <w:sdt>
              <w:sdtPr>
                <w:rPr>
                  <w:rFonts w:hint="eastAsia"/>
                </w:rPr>
                <w:id w:val="-213964681"/>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該当なし</w:t>
            </w:r>
          </w:p>
        </w:tc>
        <w:tc>
          <w:tcPr>
            <w:tcW w:w="1568" w:type="dxa"/>
            <w:vMerge w:val="restart"/>
            <w:tcBorders>
              <w:top w:val="single" w:sz="4" w:space="0" w:color="auto"/>
            </w:tcBorders>
          </w:tcPr>
          <w:p w14:paraId="04830EF8" w14:textId="493C2849" w:rsidR="007A6698" w:rsidRPr="00FB3CA0" w:rsidRDefault="007A6698" w:rsidP="00F1342B">
            <w:pPr>
              <w:snapToGrid/>
              <w:spacing w:line="240" w:lineRule="exact"/>
              <w:jc w:val="both"/>
              <w:rPr>
                <w:sz w:val="18"/>
                <w:szCs w:val="18"/>
              </w:rPr>
            </w:pPr>
          </w:p>
          <w:p w14:paraId="32E1E615" w14:textId="77777777" w:rsidR="007A6698" w:rsidRPr="00FB3CA0" w:rsidRDefault="007A6698" w:rsidP="00F1342B">
            <w:pPr>
              <w:snapToGrid/>
              <w:spacing w:line="240" w:lineRule="exact"/>
              <w:jc w:val="both"/>
              <w:rPr>
                <w:sz w:val="18"/>
                <w:szCs w:val="18"/>
              </w:rPr>
            </w:pPr>
            <w:r w:rsidRPr="00FB3CA0">
              <w:rPr>
                <w:rFonts w:hint="eastAsia"/>
                <w:sz w:val="18"/>
                <w:szCs w:val="18"/>
              </w:rPr>
              <w:t>省令第117条第4項、第5項</w:t>
            </w:r>
          </w:p>
          <w:p w14:paraId="1F4490FE" w14:textId="77777777" w:rsidR="007A6698" w:rsidRPr="00FB3CA0" w:rsidRDefault="007A6698" w:rsidP="00427A18">
            <w:pPr>
              <w:jc w:val="both"/>
              <w:rPr>
                <w:sz w:val="18"/>
                <w:szCs w:val="18"/>
              </w:rPr>
            </w:pPr>
          </w:p>
        </w:tc>
      </w:tr>
      <w:tr w:rsidR="00FB3CA0" w:rsidRPr="00FB3CA0" w14:paraId="10D65C9C" w14:textId="77777777" w:rsidTr="007A6698">
        <w:trPr>
          <w:trHeight w:val="5678"/>
        </w:trPr>
        <w:tc>
          <w:tcPr>
            <w:tcW w:w="1183" w:type="dxa"/>
            <w:vMerge/>
          </w:tcPr>
          <w:p w14:paraId="228EA8F5" w14:textId="77777777" w:rsidR="007A6698" w:rsidRPr="00FB3CA0" w:rsidRDefault="007A6698" w:rsidP="00A70F16">
            <w:pPr>
              <w:snapToGrid/>
              <w:jc w:val="both"/>
              <w:rPr>
                <w:szCs w:val="20"/>
              </w:rPr>
            </w:pPr>
          </w:p>
        </w:tc>
        <w:tc>
          <w:tcPr>
            <w:tcW w:w="408" w:type="dxa"/>
            <w:tcBorders>
              <w:top w:val="nil"/>
              <w:bottom w:val="single" w:sz="4" w:space="0" w:color="auto"/>
              <w:right w:val="dotted" w:sz="4" w:space="0" w:color="auto"/>
            </w:tcBorders>
          </w:tcPr>
          <w:p w14:paraId="55F47879"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szCs w:val="20"/>
              </w:rPr>
              <w:t>上</w:t>
            </w:r>
          </w:p>
        </w:tc>
        <w:tc>
          <w:tcPr>
            <w:tcW w:w="5325" w:type="dxa"/>
            <w:tcBorders>
              <w:top w:val="dotted" w:sz="4" w:space="0" w:color="auto"/>
              <w:left w:val="dotted" w:sz="4" w:space="0" w:color="auto"/>
              <w:bottom w:val="single" w:sz="4" w:space="0" w:color="auto"/>
            </w:tcBorders>
          </w:tcPr>
          <w:p w14:paraId="1EBEA003" w14:textId="77777777" w:rsidR="007A6698" w:rsidRPr="00FB3CA0" w:rsidRDefault="007A6698" w:rsidP="007A6698">
            <w:pPr>
              <w:snapToGrid/>
              <w:jc w:val="both"/>
              <w:rPr>
                <w:rFonts w:hAnsi="ＭＳ ゴシック"/>
                <w:szCs w:val="20"/>
              </w:rPr>
            </w:pPr>
            <w:r w:rsidRPr="00FB3CA0">
              <w:rPr>
                <w:rFonts w:hAnsi="ＭＳ ゴシック" w:hint="eastAsia"/>
                <w:szCs w:val="20"/>
              </w:rPr>
              <w:t>設備の基準は次のとおりとする。</w:t>
            </w:r>
          </w:p>
          <w:p w14:paraId="120D55B4" w14:textId="77777777" w:rsidR="007A6698" w:rsidRPr="00FB3CA0" w:rsidRDefault="007A6698" w:rsidP="007A6698">
            <w:pPr>
              <w:snapToGrid/>
              <w:jc w:val="both"/>
              <w:rPr>
                <w:rFonts w:hAnsi="ＭＳ ゴシック"/>
                <w:szCs w:val="20"/>
              </w:rPr>
            </w:pPr>
            <w:r w:rsidRPr="00FB3CA0">
              <w:rPr>
                <w:rFonts w:hAnsi="ＭＳ ゴシック" w:hint="eastAsia"/>
                <w:szCs w:val="20"/>
              </w:rPr>
              <w:t>①　居室</w:t>
            </w:r>
          </w:p>
          <w:p w14:paraId="249DA03A"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ア　一の居室の定員は，４人以下とすること。</w:t>
            </w:r>
          </w:p>
          <w:p w14:paraId="4E188FA3"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イ　地階に設けてはならないこと。</w:t>
            </w:r>
          </w:p>
          <w:p w14:paraId="1F4B2D65" w14:textId="77777777" w:rsidR="007A6698" w:rsidRPr="00FB3CA0" w:rsidRDefault="007A6698" w:rsidP="007A6698">
            <w:pPr>
              <w:snapToGrid/>
              <w:ind w:leftChars="100" w:left="182"/>
              <w:jc w:val="both"/>
              <w:rPr>
                <w:rFonts w:hAnsi="ＭＳ ゴシック"/>
                <w:szCs w:val="20"/>
              </w:rPr>
            </w:pPr>
            <w:r w:rsidRPr="00FB3CA0">
              <w:rPr>
                <w:rFonts w:hAnsi="ＭＳ ゴシック" w:hint="eastAsia"/>
                <w:szCs w:val="20"/>
              </w:rPr>
              <w:t>ウ　利用者一人当たりの床面積は，収納設備等を除き８平方</w:t>
            </w:r>
          </w:p>
          <w:p w14:paraId="2219329E" w14:textId="77777777" w:rsidR="007A6698" w:rsidRPr="00FB3CA0" w:rsidRDefault="007A6698" w:rsidP="00D1272C">
            <w:pPr>
              <w:snapToGrid/>
              <w:ind w:leftChars="100" w:left="182" w:firstLineChars="200" w:firstLine="364"/>
              <w:jc w:val="both"/>
              <w:rPr>
                <w:rFonts w:hAnsi="ＭＳ ゴシック"/>
                <w:szCs w:val="20"/>
              </w:rPr>
            </w:pPr>
            <w:r w:rsidRPr="00FB3CA0">
              <w:rPr>
                <w:rFonts w:hAnsi="ＭＳ ゴシック" w:hint="eastAsia"/>
                <w:szCs w:val="20"/>
              </w:rPr>
              <w:t>メートル　以上とすること。</w:t>
            </w:r>
          </w:p>
          <w:p w14:paraId="3BB79058"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エ　寝台又はこれに代わる設備を備えること。</w:t>
            </w:r>
          </w:p>
          <w:p w14:paraId="0C295B9C"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オ　ブザー又はこれに代わる施設を設けること。</w:t>
            </w:r>
          </w:p>
          <w:p w14:paraId="29AC28C5" w14:textId="77777777" w:rsidR="007A6698" w:rsidRPr="00FB3CA0" w:rsidRDefault="007A6698" w:rsidP="007A6698">
            <w:pPr>
              <w:snapToGrid/>
              <w:jc w:val="both"/>
              <w:rPr>
                <w:rFonts w:hAnsi="ＭＳ ゴシック"/>
                <w:szCs w:val="20"/>
              </w:rPr>
            </w:pPr>
            <w:r w:rsidRPr="00FB3CA0">
              <w:rPr>
                <w:rFonts w:hAnsi="ＭＳ ゴシック" w:hint="eastAsia"/>
                <w:szCs w:val="20"/>
              </w:rPr>
              <w:t>②　食堂</w:t>
            </w:r>
          </w:p>
          <w:p w14:paraId="4CA4D0C7"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ア　食事提供に支障がない広さを有すること。</w:t>
            </w:r>
          </w:p>
          <w:p w14:paraId="69EA3982"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イ　必要な備品を備えること。</w:t>
            </w:r>
          </w:p>
          <w:p w14:paraId="59AD1A8C" w14:textId="77777777" w:rsidR="007A6698" w:rsidRPr="00FB3CA0" w:rsidRDefault="007A6698" w:rsidP="007A6698">
            <w:pPr>
              <w:snapToGrid/>
              <w:jc w:val="both"/>
              <w:rPr>
                <w:rFonts w:hAnsi="ＭＳ ゴシック"/>
                <w:szCs w:val="20"/>
              </w:rPr>
            </w:pPr>
            <w:r w:rsidRPr="00FB3CA0">
              <w:rPr>
                <w:rFonts w:hAnsi="ＭＳ ゴシック"/>
                <w:szCs w:val="20"/>
              </w:rPr>
              <w:t>③　浴室</w:t>
            </w:r>
          </w:p>
          <w:p w14:paraId="60E06365"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利用者の特性に応じたものであること。</w:t>
            </w:r>
          </w:p>
          <w:p w14:paraId="1B52012C" w14:textId="77777777" w:rsidR="007A6698" w:rsidRPr="00FB3CA0" w:rsidRDefault="007A6698" w:rsidP="007A6698">
            <w:pPr>
              <w:snapToGrid/>
              <w:jc w:val="both"/>
              <w:rPr>
                <w:rFonts w:hAnsi="ＭＳ ゴシック"/>
                <w:szCs w:val="20"/>
              </w:rPr>
            </w:pPr>
            <w:r w:rsidRPr="00FB3CA0">
              <w:rPr>
                <w:rFonts w:hAnsi="ＭＳ ゴシック" w:hint="eastAsia"/>
                <w:szCs w:val="20"/>
              </w:rPr>
              <w:t>④　洗面所</w:t>
            </w:r>
          </w:p>
          <w:p w14:paraId="3403A28B"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ア　居室のある階ごとに設けること。</w:t>
            </w:r>
          </w:p>
          <w:p w14:paraId="0A7F72C2"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イ　利用者の特性に応じたものであること。</w:t>
            </w:r>
          </w:p>
          <w:p w14:paraId="56624229" w14:textId="77777777" w:rsidR="007A6698" w:rsidRPr="00FB3CA0" w:rsidRDefault="007A6698" w:rsidP="007A6698">
            <w:pPr>
              <w:snapToGrid/>
              <w:jc w:val="both"/>
              <w:rPr>
                <w:rFonts w:hAnsi="ＭＳ ゴシック"/>
                <w:szCs w:val="20"/>
              </w:rPr>
            </w:pPr>
            <w:r w:rsidRPr="00FB3CA0">
              <w:rPr>
                <w:rFonts w:hAnsi="ＭＳ ゴシック" w:hint="eastAsia"/>
                <w:szCs w:val="20"/>
              </w:rPr>
              <w:t>⑤　便所</w:t>
            </w:r>
          </w:p>
          <w:p w14:paraId="1290F5E4"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ア　居室のある階ごとに設けること。</w:t>
            </w:r>
          </w:p>
          <w:p w14:paraId="5E35DAE2" w14:textId="77777777" w:rsidR="007A6698" w:rsidRPr="00FB3CA0" w:rsidRDefault="007A6698" w:rsidP="00D1272C">
            <w:pPr>
              <w:snapToGrid/>
              <w:ind w:firstLineChars="100" w:firstLine="182"/>
              <w:jc w:val="both"/>
              <w:rPr>
                <w:rFonts w:hAnsi="ＭＳ ゴシック"/>
                <w:szCs w:val="20"/>
              </w:rPr>
            </w:pPr>
            <w:r w:rsidRPr="00FB3CA0">
              <w:rPr>
                <w:rFonts w:hAnsi="ＭＳ ゴシック" w:hint="eastAsia"/>
                <w:szCs w:val="20"/>
              </w:rPr>
              <w:t>イ　利用者の特性に応じたものであること。</w:t>
            </w:r>
          </w:p>
          <w:p w14:paraId="531AECA3" w14:textId="77777777" w:rsidR="007A6698" w:rsidRPr="00FB3CA0" w:rsidRDefault="007A6698" w:rsidP="007A6698">
            <w:pPr>
              <w:ind w:leftChars="100" w:left="182" w:firstLineChars="100" w:firstLine="182"/>
              <w:jc w:val="both"/>
              <w:rPr>
                <w:rFonts w:hAnsi="ＭＳ ゴシック"/>
                <w:szCs w:val="20"/>
              </w:rPr>
            </w:pPr>
          </w:p>
        </w:tc>
        <w:tc>
          <w:tcPr>
            <w:tcW w:w="1164" w:type="dxa"/>
            <w:vMerge/>
            <w:tcBorders>
              <w:bottom w:val="single" w:sz="4" w:space="0" w:color="auto"/>
            </w:tcBorders>
          </w:tcPr>
          <w:p w14:paraId="4AF50F91" w14:textId="77777777" w:rsidR="007A6698" w:rsidRPr="00FB3CA0" w:rsidRDefault="007A6698" w:rsidP="007A6698">
            <w:pPr>
              <w:snapToGrid/>
              <w:jc w:val="both"/>
            </w:pPr>
          </w:p>
        </w:tc>
        <w:tc>
          <w:tcPr>
            <w:tcW w:w="1568" w:type="dxa"/>
            <w:vMerge/>
            <w:tcBorders>
              <w:bottom w:val="single" w:sz="4" w:space="0" w:color="auto"/>
            </w:tcBorders>
          </w:tcPr>
          <w:p w14:paraId="36630C29" w14:textId="77777777" w:rsidR="007A6698" w:rsidRPr="00FB3CA0" w:rsidRDefault="007A6698" w:rsidP="00F1342B">
            <w:pPr>
              <w:snapToGrid/>
              <w:spacing w:line="240" w:lineRule="exact"/>
              <w:jc w:val="both"/>
              <w:rPr>
                <w:sz w:val="18"/>
                <w:szCs w:val="18"/>
              </w:rPr>
            </w:pPr>
          </w:p>
        </w:tc>
      </w:tr>
    </w:tbl>
    <w:p w14:paraId="0AAB8CBD" w14:textId="77777777" w:rsidR="005C253D" w:rsidRPr="00FB3CA0" w:rsidRDefault="005C253D" w:rsidP="00876FF1">
      <w:pPr>
        <w:widowControl/>
        <w:snapToGrid/>
        <w:jc w:val="left"/>
        <w:rPr>
          <w:rFonts w:hAnsi="ＭＳ ゴシック"/>
          <w:szCs w:val="20"/>
        </w:rPr>
      </w:pPr>
      <w:r w:rsidRPr="00FB3CA0">
        <w:rPr>
          <w:szCs w:val="20"/>
        </w:rPr>
        <w:br w:type="page"/>
      </w:r>
      <w:r w:rsidRPr="00FB3CA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FB3CA0" w:rsidRPr="00FB3CA0" w14:paraId="6173D25B" w14:textId="77777777" w:rsidTr="00E84ED1">
        <w:tc>
          <w:tcPr>
            <w:tcW w:w="1206" w:type="dxa"/>
            <w:vAlign w:val="center"/>
          </w:tcPr>
          <w:p w14:paraId="7242EDBF" w14:textId="77777777" w:rsidR="005C253D" w:rsidRPr="00FB3CA0" w:rsidRDefault="005C253D" w:rsidP="00876FF1">
            <w:pPr>
              <w:snapToGrid/>
              <w:rPr>
                <w:rFonts w:hAnsi="ＭＳ ゴシック"/>
                <w:szCs w:val="20"/>
              </w:rPr>
            </w:pPr>
            <w:r w:rsidRPr="00FB3CA0">
              <w:rPr>
                <w:rFonts w:hAnsi="ＭＳ ゴシック" w:hint="eastAsia"/>
                <w:szCs w:val="20"/>
              </w:rPr>
              <w:t>項目</w:t>
            </w:r>
          </w:p>
        </w:tc>
        <w:tc>
          <w:tcPr>
            <w:tcW w:w="5710" w:type="dxa"/>
            <w:gridSpan w:val="2"/>
            <w:vAlign w:val="center"/>
          </w:tcPr>
          <w:p w14:paraId="0CA7B658" w14:textId="77777777" w:rsidR="005C253D" w:rsidRPr="00FB3CA0" w:rsidRDefault="005C253D" w:rsidP="00876FF1">
            <w:pPr>
              <w:snapToGrid/>
              <w:rPr>
                <w:rFonts w:hAnsi="ＭＳ ゴシック"/>
                <w:szCs w:val="20"/>
              </w:rPr>
            </w:pPr>
            <w:r w:rsidRPr="00FB3CA0">
              <w:rPr>
                <w:rFonts w:hAnsi="ＭＳ ゴシック" w:hint="eastAsia"/>
                <w:szCs w:val="20"/>
              </w:rPr>
              <w:t>自主点検のポイント</w:t>
            </w:r>
          </w:p>
        </w:tc>
        <w:tc>
          <w:tcPr>
            <w:tcW w:w="1001" w:type="dxa"/>
            <w:tcBorders>
              <w:right w:val="single" w:sz="4" w:space="0" w:color="auto"/>
            </w:tcBorders>
            <w:vAlign w:val="center"/>
          </w:tcPr>
          <w:p w14:paraId="190B0E7C" w14:textId="77777777" w:rsidR="005C253D" w:rsidRPr="00FB3CA0" w:rsidRDefault="005C253D" w:rsidP="00D97907">
            <w:pPr>
              <w:snapToGrid/>
              <w:ind w:leftChars="-56" w:left="-102" w:rightChars="-56" w:right="-102"/>
              <w:rPr>
                <w:rFonts w:hAnsi="ＭＳ ゴシック"/>
                <w:szCs w:val="20"/>
              </w:rPr>
            </w:pPr>
            <w:r w:rsidRPr="00FB3CA0">
              <w:rPr>
                <w:rFonts w:hAnsi="ＭＳ ゴシック" w:hint="eastAsia"/>
                <w:szCs w:val="20"/>
              </w:rPr>
              <w:t>点検</w:t>
            </w:r>
          </w:p>
        </w:tc>
        <w:tc>
          <w:tcPr>
            <w:tcW w:w="1731" w:type="dxa"/>
            <w:tcBorders>
              <w:left w:val="single" w:sz="4" w:space="0" w:color="auto"/>
            </w:tcBorders>
            <w:vAlign w:val="center"/>
          </w:tcPr>
          <w:p w14:paraId="58376D95" w14:textId="77777777" w:rsidR="005C253D" w:rsidRPr="00FB3CA0" w:rsidRDefault="005C253D" w:rsidP="00876FF1">
            <w:pPr>
              <w:snapToGrid/>
              <w:rPr>
                <w:rFonts w:hAnsi="ＭＳ ゴシック"/>
                <w:szCs w:val="20"/>
              </w:rPr>
            </w:pPr>
            <w:r w:rsidRPr="00FB3CA0">
              <w:rPr>
                <w:rFonts w:hAnsi="ＭＳ ゴシック" w:hint="eastAsia"/>
                <w:szCs w:val="20"/>
              </w:rPr>
              <w:t>根拠</w:t>
            </w:r>
          </w:p>
        </w:tc>
      </w:tr>
      <w:tr w:rsidR="00FB3CA0" w:rsidRPr="00FB3CA0" w14:paraId="6A7E0F7B" w14:textId="77777777" w:rsidTr="00E84ED1">
        <w:tc>
          <w:tcPr>
            <w:tcW w:w="1206" w:type="dxa"/>
            <w:vMerge w:val="restart"/>
            <w:tcBorders>
              <w:top w:val="single" w:sz="4" w:space="0" w:color="000000"/>
              <w:left w:val="single" w:sz="4" w:space="0" w:color="000000"/>
              <w:right w:val="single" w:sz="4" w:space="0" w:color="000000"/>
            </w:tcBorders>
          </w:tcPr>
          <w:p w14:paraId="3359D61C" w14:textId="77777777" w:rsidR="005C253D" w:rsidRPr="00FB3CA0" w:rsidRDefault="00D1272C" w:rsidP="00876FF1">
            <w:pPr>
              <w:snapToGrid/>
              <w:jc w:val="left"/>
              <w:rPr>
                <w:rFonts w:hAnsi="ＭＳ ゴシック"/>
                <w:szCs w:val="20"/>
              </w:rPr>
            </w:pPr>
            <w:r w:rsidRPr="00FB3CA0">
              <w:rPr>
                <w:rFonts w:hAnsi="ＭＳ ゴシック" w:hint="eastAsia"/>
                <w:szCs w:val="20"/>
              </w:rPr>
              <w:t>８</w:t>
            </w:r>
          </w:p>
          <w:p w14:paraId="1877BCFA" w14:textId="77777777" w:rsidR="005C253D" w:rsidRPr="00FB3CA0" w:rsidRDefault="005C253D" w:rsidP="00D95DE0">
            <w:pPr>
              <w:snapToGrid/>
              <w:spacing w:afterLines="50" w:after="142"/>
              <w:jc w:val="left"/>
              <w:rPr>
                <w:rFonts w:hAnsi="ＭＳ ゴシック"/>
                <w:szCs w:val="20"/>
              </w:rPr>
            </w:pPr>
            <w:r w:rsidRPr="00FB3CA0">
              <w:rPr>
                <w:rFonts w:hAnsi="ＭＳ ゴシック" w:hint="eastAsia"/>
                <w:szCs w:val="20"/>
              </w:rPr>
              <w:t>運営規程</w:t>
            </w:r>
          </w:p>
        </w:tc>
        <w:tc>
          <w:tcPr>
            <w:tcW w:w="5710" w:type="dxa"/>
            <w:gridSpan w:val="2"/>
            <w:tcBorders>
              <w:top w:val="single" w:sz="4" w:space="0" w:color="000000"/>
              <w:left w:val="single" w:sz="4" w:space="0" w:color="000000"/>
              <w:bottom w:val="dotted" w:sz="4" w:space="0" w:color="auto"/>
              <w:right w:val="single" w:sz="4" w:space="0" w:color="000000"/>
            </w:tcBorders>
          </w:tcPr>
          <w:p w14:paraId="44997D44" w14:textId="77777777" w:rsidR="005C253D" w:rsidRPr="00FB3CA0" w:rsidRDefault="005C253D" w:rsidP="00E043EB">
            <w:pPr>
              <w:snapToGrid/>
              <w:jc w:val="both"/>
              <w:rPr>
                <w:rFonts w:hAnsi="ＭＳ ゴシック"/>
                <w:szCs w:val="20"/>
              </w:rPr>
            </w:pPr>
            <w:r w:rsidRPr="00FB3CA0">
              <w:rPr>
                <w:rFonts w:hAnsi="ＭＳ ゴシック" w:hint="eastAsia"/>
                <w:szCs w:val="20"/>
              </w:rPr>
              <w:t xml:space="preserve">　事業所ごとに、次に掲げる事業の運営についての重要事項に関する運営規程を定めていますか。</w:t>
            </w:r>
          </w:p>
          <w:p w14:paraId="4F676741" w14:textId="77777777" w:rsidR="005C253D" w:rsidRPr="00FB3CA0" w:rsidRDefault="004D2A18" w:rsidP="00876FF1">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84000" behindDoc="0" locked="0" layoutInCell="1" allowOverlap="1" wp14:anchorId="17FAD154" wp14:editId="627497C6">
                      <wp:simplePos x="0" y="0"/>
                      <wp:positionH relativeFrom="column">
                        <wp:posOffset>58420</wp:posOffset>
                      </wp:positionH>
                      <wp:positionV relativeFrom="paragraph">
                        <wp:posOffset>87630</wp:posOffset>
                      </wp:positionV>
                      <wp:extent cx="3383280" cy="866775"/>
                      <wp:effectExtent l="10795" t="11430" r="6350" b="7620"/>
                      <wp:wrapNone/>
                      <wp:docPr id="199"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66775"/>
                              </a:xfrm>
                              <a:prstGeom prst="rect">
                                <a:avLst/>
                              </a:prstGeom>
                              <a:solidFill>
                                <a:srgbClr val="FFFFFF"/>
                              </a:solidFill>
                              <a:ln w="6350">
                                <a:solidFill>
                                  <a:srgbClr val="000000"/>
                                </a:solidFill>
                                <a:prstDash val="sysDot"/>
                                <a:miter lim="800000"/>
                                <a:headEnd/>
                                <a:tailEnd/>
                              </a:ln>
                            </wps:spPr>
                            <wps:txbx>
                              <w:txbxContent>
                                <w:p w14:paraId="45BCC0B8"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753A2004"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運営規程の記載事項を変更した場合</w:t>
                                  </w:r>
                                  <w:r w:rsidRPr="00F422B5">
                                    <w:rPr>
                                      <w:rFonts w:ascii="ＭＳ 明朝" w:eastAsia="ＭＳ 明朝" w:hAnsi="ＭＳ 明朝" w:hint="eastAsia"/>
                                      <w:sz w:val="18"/>
                                      <w:szCs w:val="18"/>
                                    </w:rPr>
                                    <w:t>は</w:t>
                                  </w:r>
                                  <w:r w:rsidR="00F86C7C" w:rsidRPr="00F422B5">
                                    <w:rPr>
                                      <w:rFonts w:ascii="ＭＳ 明朝" w:eastAsia="ＭＳ 明朝" w:hAnsi="ＭＳ 明朝" w:hint="eastAsia"/>
                                      <w:sz w:val="18"/>
                                      <w:szCs w:val="18"/>
                                    </w:rPr>
                                    <w:t>市</w:t>
                                  </w:r>
                                  <w:r w:rsidRPr="00F422B5">
                                    <w:rPr>
                                      <w:rFonts w:ascii="ＭＳ 明朝" w:eastAsia="ＭＳ 明朝" w:hAnsi="ＭＳ 明朝" w:hint="eastAsia"/>
                                      <w:sz w:val="18"/>
                                      <w:szCs w:val="18"/>
                                    </w:rPr>
                                    <w:t>（障害</w:t>
                                  </w:r>
                                  <w:r w:rsidR="00F86C7C" w:rsidRPr="00F422B5">
                                    <w:rPr>
                                      <w:rFonts w:ascii="ＭＳ 明朝" w:eastAsia="ＭＳ 明朝" w:hAnsi="ＭＳ 明朝" w:hint="eastAsia"/>
                                      <w:sz w:val="18"/>
                                      <w:szCs w:val="18"/>
                                    </w:rPr>
                                    <w:t>福祉</w:t>
                                  </w:r>
                                  <w:r w:rsidRPr="00F422B5">
                                    <w:rPr>
                                      <w:rFonts w:ascii="ＭＳ 明朝" w:eastAsia="ＭＳ 明朝" w:hAnsi="ＭＳ 明朝" w:hint="eastAsia"/>
                                      <w:sz w:val="18"/>
                                      <w:szCs w:val="18"/>
                                    </w:rPr>
                                    <w:t>課）に</w:t>
                                  </w:r>
                                  <w:r w:rsidRPr="00591221">
                                    <w:rPr>
                                      <w:rFonts w:ascii="ＭＳ 明朝" w:eastAsia="ＭＳ 明朝" w:hAnsi="ＭＳ 明朝" w:hint="eastAsia"/>
                                      <w:sz w:val="18"/>
                                      <w:szCs w:val="18"/>
                                    </w:rPr>
                                    <w:t>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AD154" id="Text Box 1005" o:spid="_x0000_s1045" type="#_x0000_t202" style="position:absolute;margin-left:4.6pt;margin-top:6.9pt;width:266.4pt;height:68.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" strokeweight=".5pt">
                      <v:stroke dashstyle="1 1"/>
                      <v:textbox inset="5.85pt,.7pt,5.85pt,.7pt">
                        <w:txbxContent>
                          <w:p w14:paraId="45BCC0B8"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753A2004" w14:textId="77777777" w:rsidR="00E84432" w:rsidRPr="00591221"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591221">
                              <w:rPr>
                                <w:rFonts w:ascii="ＭＳ 明朝" w:eastAsia="ＭＳ 明朝" w:hAnsi="ＭＳ 明朝" w:hint="eastAsia"/>
                                <w:sz w:val="18"/>
                                <w:szCs w:val="18"/>
                              </w:rPr>
                              <w:t>☞　運営規程の記載事項を変更した場合</w:t>
                            </w:r>
                            <w:r w:rsidRPr="00F422B5">
                              <w:rPr>
                                <w:rFonts w:ascii="ＭＳ 明朝" w:eastAsia="ＭＳ 明朝" w:hAnsi="ＭＳ 明朝" w:hint="eastAsia"/>
                                <w:sz w:val="18"/>
                                <w:szCs w:val="18"/>
                              </w:rPr>
                              <w:t>は</w:t>
                            </w:r>
                            <w:r w:rsidR="00F86C7C" w:rsidRPr="00F422B5">
                              <w:rPr>
                                <w:rFonts w:ascii="ＭＳ 明朝" w:eastAsia="ＭＳ 明朝" w:hAnsi="ＭＳ 明朝" w:hint="eastAsia"/>
                                <w:sz w:val="18"/>
                                <w:szCs w:val="18"/>
                              </w:rPr>
                              <w:t>市</w:t>
                            </w:r>
                            <w:r w:rsidRPr="00F422B5">
                              <w:rPr>
                                <w:rFonts w:ascii="ＭＳ 明朝" w:eastAsia="ＭＳ 明朝" w:hAnsi="ＭＳ 明朝" w:hint="eastAsia"/>
                                <w:sz w:val="18"/>
                                <w:szCs w:val="18"/>
                              </w:rPr>
                              <w:t>（障害</w:t>
                            </w:r>
                            <w:r w:rsidR="00F86C7C" w:rsidRPr="00F422B5">
                              <w:rPr>
                                <w:rFonts w:ascii="ＭＳ 明朝" w:eastAsia="ＭＳ 明朝" w:hAnsi="ＭＳ 明朝" w:hint="eastAsia"/>
                                <w:sz w:val="18"/>
                                <w:szCs w:val="18"/>
                              </w:rPr>
                              <w:t>福祉</w:t>
                            </w:r>
                            <w:r w:rsidRPr="00F422B5">
                              <w:rPr>
                                <w:rFonts w:ascii="ＭＳ 明朝" w:eastAsia="ＭＳ 明朝" w:hAnsi="ＭＳ 明朝" w:hint="eastAsia"/>
                                <w:sz w:val="18"/>
                                <w:szCs w:val="18"/>
                              </w:rPr>
                              <w:t>課）に</w:t>
                            </w:r>
                            <w:r w:rsidRPr="00591221">
                              <w:rPr>
                                <w:rFonts w:ascii="ＭＳ 明朝" w:eastAsia="ＭＳ 明朝" w:hAnsi="ＭＳ 明朝" w:hint="eastAsia"/>
                                <w:sz w:val="18"/>
                                <w:szCs w:val="18"/>
                              </w:rPr>
                              <w:t>届出が必要です。</w:t>
                            </w:r>
                          </w:p>
                        </w:txbxContent>
                      </v:textbox>
                    </v:shape>
                  </w:pict>
                </mc:Fallback>
              </mc:AlternateContent>
            </w:r>
          </w:p>
          <w:p w14:paraId="4CF10260" w14:textId="77777777" w:rsidR="005C253D" w:rsidRPr="00FB3CA0" w:rsidRDefault="005C253D" w:rsidP="00D97907">
            <w:pPr>
              <w:snapToGrid/>
              <w:ind w:left="182" w:hangingChars="100" w:hanging="182"/>
              <w:jc w:val="left"/>
              <w:rPr>
                <w:rFonts w:hAnsi="ＭＳ ゴシック"/>
                <w:szCs w:val="20"/>
              </w:rPr>
            </w:pPr>
          </w:p>
          <w:p w14:paraId="54F50DF1" w14:textId="77777777" w:rsidR="008409B2" w:rsidRPr="00FB3CA0" w:rsidRDefault="008409B2" w:rsidP="00D97907">
            <w:pPr>
              <w:snapToGrid/>
              <w:ind w:left="182" w:hangingChars="100" w:hanging="182"/>
              <w:jc w:val="left"/>
              <w:rPr>
                <w:rFonts w:hAnsi="ＭＳ ゴシック"/>
                <w:szCs w:val="20"/>
              </w:rPr>
            </w:pPr>
          </w:p>
          <w:p w14:paraId="5824B40F" w14:textId="77777777" w:rsidR="008409B2" w:rsidRPr="00FB3CA0" w:rsidRDefault="008409B2" w:rsidP="00D97907">
            <w:pPr>
              <w:snapToGrid/>
              <w:ind w:left="182" w:hangingChars="100" w:hanging="182"/>
              <w:jc w:val="left"/>
              <w:rPr>
                <w:rFonts w:hAnsi="ＭＳ ゴシック"/>
                <w:szCs w:val="20"/>
              </w:rPr>
            </w:pPr>
          </w:p>
          <w:p w14:paraId="131C97AB" w14:textId="77777777" w:rsidR="008409B2" w:rsidRPr="00FB3CA0" w:rsidRDefault="008409B2" w:rsidP="00D97907">
            <w:pPr>
              <w:snapToGrid/>
              <w:ind w:left="182" w:hangingChars="100" w:hanging="182"/>
              <w:jc w:val="left"/>
              <w:rPr>
                <w:rFonts w:hAnsi="ＭＳ ゴシック"/>
                <w:szCs w:val="20"/>
              </w:rPr>
            </w:pPr>
          </w:p>
          <w:p w14:paraId="4AF32408" w14:textId="77777777" w:rsidR="008409B2" w:rsidRPr="00FB3CA0"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6CBA277D" w14:textId="77777777" w:rsidR="00724D2F" w:rsidRPr="00FB3CA0" w:rsidRDefault="00683883"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C89C56B" w14:textId="77777777" w:rsidR="005C253D" w:rsidRPr="00FB3CA0" w:rsidRDefault="00683883"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vMerge w:val="restart"/>
            <w:tcBorders>
              <w:top w:val="single" w:sz="4" w:space="0" w:color="000000"/>
              <w:left w:val="single" w:sz="4" w:space="0" w:color="auto"/>
              <w:right w:val="single" w:sz="4" w:space="0" w:color="000000"/>
            </w:tcBorders>
          </w:tcPr>
          <w:p w14:paraId="0C678000" w14:textId="417B7659" w:rsidR="00F57C09" w:rsidRPr="00FB3CA0" w:rsidRDefault="00F57C09" w:rsidP="00DC725A">
            <w:pPr>
              <w:snapToGrid/>
              <w:spacing w:line="240" w:lineRule="exact"/>
              <w:jc w:val="both"/>
              <w:rPr>
                <w:rFonts w:hAnsi="ＭＳ ゴシック"/>
                <w:sz w:val="18"/>
                <w:szCs w:val="18"/>
              </w:rPr>
            </w:pPr>
          </w:p>
          <w:p w14:paraId="79A64994" w14:textId="77777777" w:rsidR="00F57C09" w:rsidRPr="00FB3CA0" w:rsidRDefault="005C253D" w:rsidP="00DC725A">
            <w:pPr>
              <w:snapToGrid/>
              <w:spacing w:line="240" w:lineRule="exact"/>
              <w:jc w:val="both"/>
              <w:rPr>
                <w:rFonts w:hAnsi="ＭＳ ゴシック"/>
                <w:sz w:val="18"/>
                <w:szCs w:val="18"/>
              </w:rPr>
            </w:pPr>
            <w:r w:rsidRPr="00FB3CA0">
              <w:rPr>
                <w:rFonts w:hAnsi="ＭＳ ゴシック" w:hint="eastAsia"/>
                <w:sz w:val="18"/>
                <w:szCs w:val="18"/>
              </w:rPr>
              <w:t>省令第</w:t>
            </w:r>
            <w:r w:rsidR="00F1342B" w:rsidRPr="00FB3CA0">
              <w:rPr>
                <w:rFonts w:hAnsi="ＭＳ ゴシック" w:hint="eastAsia"/>
                <w:sz w:val="18"/>
                <w:szCs w:val="18"/>
              </w:rPr>
              <w:t>123条</w:t>
            </w:r>
          </w:p>
          <w:p w14:paraId="7B619AD6" w14:textId="77777777" w:rsidR="005C253D" w:rsidRPr="00FB3CA0" w:rsidRDefault="005C253D" w:rsidP="00DC725A">
            <w:pPr>
              <w:snapToGrid/>
              <w:spacing w:line="240" w:lineRule="exact"/>
              <w:jc w:val="both"/>
              <w:rPr>
                <w:rFonts w:hAnsi="ＭＳ ゴシック"/>
                <w:szCs w:val="20"/>
              </w:rPr>
            </w:pPr>
          </w:p>
        </w:tc>
      </w:tr>
      <w:tr w:rsidR="00FB3CA0" w:rsidRPr="00FB3CA0" w14:paraId="563583FF" w14:textId="77777777" w:rsidTr="00C0477D">
        <w:trPr>
          <w:trHeight w:val="458"/>
        </w:trPr>
        <w:tc>
          <w:tcPr>
            <w:tcW w:w="1206" w:type="dxa"/>
            <w:vMerge/>
            <w:tcBorders>
              <w:left w:val="single" w:sz="4" w:space="0" w:color="000000"/>
              <w:right w:val="single" w:sz="4" w:space="0" w:color="000000"/>
            </w:tcBorders>
          </w:tcPr>
          <w:p w14:paraId="0124D8C0" w14:textId="77777777" w:rsidR="00591221" w:rsidRPr="00FB3CA0"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D9BE2E9" w14:textId="77777777" w:rsidR="00591221" w:rsidRPr="00FB3CA0" w:rsidRDefault="00591221" w:rsidP="00591221">
            <w:pPr>
              <w:snapToGrid/>
              <w:rPr>
                <w:rFonts w:hAnsi="ＭＳ ゴシック"/>
              </w:rPr>
            </w:pPr>
            <w:r w:rsidRPr="00FB3CA0">
              <w:rPr>
                <w:rFonts w:hAnsi="ＭＳ ゴシック" w:hint="eastAsia"/>
              </w:rPr>
              <w:t>運営規程に定めるべき重要事項</w:t>
            </w:r>
          </w:p>
          <w:p w14:paraId="605D0871" w14:textId="77777777" w:rsidR="00591221" w:rsidRPr="00FB3CA0"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C19CFE8" w14:textId="77777777" w:rsidR="00591221" w:rsidRPr="00FB3CA0" w:rsidRDefault="00591221" w:rsidP="00591221">
            <w:pPr>
              <w:snapToGrid/>
              <w:rPr>
                <w:rFonts w:hAnsi="ＭＳ ゴシック"/>
              </w:rPr>
            </w:pPr>
            <w:r w:rsidRPr="00FB3CA0">
              <w:rPr>
                <w:rFonts w:hAnsi="ＭＳ ゴシック" w:hint="eastAsia"/>
              </w:rPr>
              <w:t>主な指摘のポイント</w:t>
            </w:r>
          </w:p>
          <w:p w14:paraId="3549F6F6" w14:textId="77777777" w:rsidR="00591221" w:rsidRPr="00FB3CA0"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7194029F" w14:textId="77777777" w:rsidR="00591221" w:rsidRPr="00FB3CA0" w:rsidRDefault="00591221" w:rsidP="00591221">
            <w:pPr>
              <w:snapToGrid/>
              <w:rPr>
                <w:rFonts w:hAnsi="ＭＳ ゴシック"/>
                <w:szCs w:val="20"/>
              </w:rPr>
            </w:pPr>
          </w:p>
        </w:tc>
      </w:tr>
      <w:tr w:rsidR="00FB3CA0" w:rsidRPr="00FB3CA0" w14:paraId="23BE1A9B" w14:textId="77777777" w:rsidTr="00E84ED1">
        <w:trPr>
          <w:trHeight w:val="232"/>
        </w:trPr>
        <w:tc>
          <w:tcPr>
            <w:tcW w:w="1206" w:type="dxa"/>
            <w:vMerge/>
            <w:tcBorders>
              <w:left w:val="single" w:sz="4" w:space="0" w:color="000000"/>
              <w:right w:val="single" w:sz="4" w:space="0" w:color="000000"/>
            </w:tcBorders>
          </w:tcPr>
          <w:p w14:paraId="5E15BFC0"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6A1B18" w14:textId="77777777" w:rsidR="005C253D" w:rsidRPr="00FB3CA0" w:rsidRDefault="005C253D" w:rsidP="00F1342B">
            <w:pPr>
              <w:snapToGrid/>
              <w:spacing w:beforeLines="20" w:before="57" w:afterLines="20" w:after="57"/>
              <w:jc w:val="both"/>
              <w:rPr>
                <w:rFonts w:hAnsi="ＭＳ ゴシック"/>
                <w:szCs w:val="20"/>
              </w:rPr>
            </w:pPr>
            <w:r w:rsidRPr="00FB3CA0">
              <w:rPr>
                <w:rFonts w:hAnsi="ＭＳ ゴシック" w:hint="eastAsia"/>
                <w:szCs w:val="20"/>
              </w:rPr>
              <w:t>①事業の目的及び運営の方針</w:t>
            </w:r>
            <w:r w:rsidR="00F57C09" w:rsidRPr="00FB3CA0">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189E223E" w14:textId="77777777" w:rsidR="005C253D" w:rsidRPr="00FB3CA0" w:rsidRDefault="00F1342B" w:rsidP="00D97907">
            <w:pPr>
              <w:snapToGrid/>
              <w:ind w:left="182" w:hangingChars="100" w:hanging="182"/>
              <w:jc w:val="both"/>
              <w:rPr>
                <w:rFonts w:hAnsi="ＭＳ ゴシック"/>
                <w:szCs w:val="20"/>
              </w:rPr>
            </w:pPr>
            <w:r w:rsidRPr="00FB3CA0">
              <w:rPr>
                <w:rFonts w:hAnsi="ＭＳ ゴシック" w:hint="eastAsia"/>
                <w:szCs w:val="20"/>
              </w:rPr>
              <w:t>①</w:t>
            </w:r>
            <w:r w:rsidR="005C253D" w:rsidRPr="00FB3CA0">
              <w:rPr>
                <w:rFonts w:hAnsi="ＭＳ ゴシック" w:hint="eastAsia"/>
                <w:szCs w:val="20"/>
              </w:rPr>
              <w:t>～</w:t>
            </w:r>
            <w:r w:rsidRPr="00FB3CA0">
              <w:rPr>
                <w:rFonts w:hAnsi="ＭＳ ゴシック" w:hint="eastAsia"/>
                <w:szCs w:val="20"/>
              </w:rPr>
              <w:t>④</w:t>
            </w:r>
            <w:r w:rsidR="005C253D" w:rsidRPr="00FB3CA0">
              <w:rPr>
                <w:rFonts w:hAnsi="ＭＳ ゴシック" w:hint="eastAsia"/>
                <w:szCs w:val="20"/>
              </w:rPr>
              <w:t>など</w:t>
            </w:r>
          </w:p>
          <w:p w14:paraId="059452AF" w14:textId="77777777" w:rsidR="006C7AD6" w:rsidRPr="00FB3CA0" w:rsidRDefault="005C253D" w:rsidP="00D97907">
            <w:pPr>
              <w:snapToGrid/>
              <w:ind w:left="182" w:hangingChars="100" w:hanging="182"/>
              <w:jc w:val="both"/>
              <w:rPr>
                <w:rFonts w:hAnsi="ＭＳ ゴシック"/>
                <w:szCs w:val="20"/>
              </w:rPr>
            </w:pPr>
            <w:r w:rsidRPr="00FB3CA0">
              <w:rPr>
                <w:rFonts w:hAnsi="ＭＳ ゴシック" w:hint="eastAsia"/>
                <w:szCs w:val="20"/>
              </w:rPr>
              <w:t>・事業所の実態、重要事項</w:t>
            </w:r>
          </w:p>
          <w:p w14:paraId="2634B2DB" w14:textId="77777777" w:rsidR="005C253D" w:rsidRPr="00FB3CA0" w:rsidRDefault="006C7AD6" w:rsidP="00D97907">
            <w:pPr>
              <w:snapToGrid/>
              <w:ind w:left="182" w:hangingChars="100" w:hanging="182"/>
              <w:jc w:val="both"/>
              <w:rPr>
                <w:rFonts w:hAnsi="ＭＳ ゴシック"/>
                <w:szCs w:val="20"/>
              </w:rPr>
            </w:pPr>
            <w:r w:rsidRPr="00FB3CA0">
              <w:rPr>
                <w:rFonts w:hAnsi="ＭＳ ゴシック" w:hint="eastAsia"/>
                <w:szCs w:val="20"/>
              </w:rPr>
              <w:t xml:space="preserve">　</w:t>
            </w:r>
            <w:r w:rsidR="005C253D" w:rsidRPr="00FB3CA0">
              <w:rPr>
                <w:rFonts w:hAnsi="ＭＳ ゴシック" w:hint="eastAsia"/>
                <w:szCs w:val="20"/>
              </w:rPr>
              <w:t>説明書等と合っているか。</w:t>
            </w:r>
          </w:p>
          <w:p w14:paraId="4EBE46A3" w14:textId="77777777" w:rsidR="007A6698" w:rsidRPr="00FB3CA0" w:rsidRDefault="00F1342B" w:rsidP="007A6698">
            <w:pPr>
              <w:snapToGrid/>
              <w:ind w:left="91" w:hangingChars="50" w:hanging="91"/>
              <w:jc w:val="both"/>
              <w:rPr>
                <w:rFonts w:hAnsi="ＭＳ ゴシック"/>
                <w:szCs w:val="20"/>
              </w:rPr>
            </w:pPr>
            <w:r w:rsidRPr="00FB3CA0">
              <w:rPr>
                <w:rFonts w:hAnsi="ＭＳ ゴシック" w:hint="eastAsia"/>
                <w:szCs w:val="20"/>
              </w:rPr>
              <w:t>③</w:t>
            </w:r>
          </w:p>
          <w:p w14:paraId="74A8B533" w14:textId="77777777" w:rsidR="007A6698" w:rsidRPr="00FB3CA0" w:rsidRDefault="007A6698" w:rsidP="007A6698">
            <w:pPr>
              <w:snapToGrid/>
              <w:ind w:left="91" w:hangingChars="50" w:hanging="91"/>
              <w:jc w:val="both"/>
              <w:rPr>
                <w:rFonts w:hAnsi="ＭＳ ゴシック"/>
              </w:rPr>
            </w:pPr>
            <w:r w:rsidRPr="00FB3CA0">
              <w:rPr>
                <w:rFonts w:hAnsi="ＭＳ ゴシック" w:hint="eastAsia"/>
                <w:szCs w:val="20"/>
              </w:rPr>
              <w:t>・</w:t>
            </w:r>
            <w:r w:rsidRPr="00FB3CA0">
              <w:rPr>
                <w:rFonts w:hAnsi="ＭＳ ゴシック" w:hint="eastAsia"/>
              </w:rPr>
              <w:t>空床利用型事業所を除く</w:t>
            </w:r>
          </w:p>
          <w:p w14:paraId="073C6B81" w14:textId="77777777" w:rsidR="007A6698" w:rsidRPr="00FB3CA0" w:rsidRDefault="007A6698" w:rsidP="007A6698">
            <w:pPr>
              <w:snapToGrid/>
              <w:ind w:firstLineChars="100" w:firstLine="182"/>
              <w:jc w:val="both"/>
              <w:rPr>
                <w:rFonts w:hAnsi="ＭＳ ゴシック"/>
              </w:rPr>
            </w:pPr>
            <w:r w:rsidRPr="00FB3CA0">
              <w:rPr>
                <w:rFonts w:hAnsi="ＭＳ ゴシック" w:hint="eastAsia"/>
              </w:rPr>
              <w:t>短期入所事業所にあって</w:t>
            </w:r>
          </w:p>
          <w:p w14:paraId="33F4DEA6" w14:textId="77777777" w:rsidR="00F1342B" w:rsidRPr="00FB3CA0" w:rsidRDefault="007A6698" w:rsidP="007A6698">
            <w:pPr>
              <w:snapToGrid/>
              <w:ind w:leftChars="100" w:left="182"/>
              <w:jc w:val="both"/>
              <w:rPr>
                <w:rFonts w:hAnsi="ＭＳ ゴシック"/>
                <w:szCs w:val="20"/>
              </w:rPr>
            </w:pPr>
            <w:r w:rsidRPr="00FB3CA0">
              <w:rPr>
                <w:rFonts w:hAnsi="ＭＳ ゴシック" w:hint="eastAsia"/>
              </w:rPr>
              <w:t>は、利用定員は指定短期入所の事業の専用の居室ベッド数と同数とすること。</w:t>
            </w:r>
          </w:p>
          <w:p w14:paraId="540E5547" w14:textId="77777777" w:rsidR="007A6698" w:rsidRPr="00FB3CA0" w:rsidRDefault="00F1342B" w:rsidP="00D97907">
            <w:pPr>
              <w:snapToGrid/>
              <w:ind w:left="182" w:hangingChars="100" w:hanging="182"/>
              <w:jc w:val="both"/>
              <w:rPr>
                <w:rFonts w:hAnsi="ＭＳ ゴシック"/>
                <w:szCs w:val="20"/>
              </w:rPr>
            </w:pPr>
            <w:r w:rsidRPr="00FB3CA0">
              <w:rPr>
                <w:rFonts w:hAnsi="ＭＳ ゴシック" w:hint="eastAsia"/>
                <w:szCs w:val="20"/>
              </w:rPr>
              <w:t>⑨</w:t>
            </w:r>
          </w:p>
          <w:p w14:paraId="44EA6FDE" w14:textId="77777777" w:rsidR="006C7AD6" w:rsidRPr="00FB3CA0" w:rsidRDefault="007A6698" w:rsidP="00D97907">
            <w:pPr>
              <w:snapToGrid/>
              <w:ind w:left="182" w:hangingChars="100" w:hanging="182"/>
              <w:jc w:val="both"/>
              <w:rPr>
                <w:rFonts w:hAnsi="ＭＳ ゴシック"/>
                <w:szCs w:val="20"/>
              </w:rPr>
            </w:pPr>
            <w:r w:rsidRPr="00FB3CA0">
              <w:rPr>
                <w:rFonts w:hAnsi="ＭＳ ゴシック" w:hint="eastAsia"/>
                <w:szCs w:val="20"/>
              </w:rPr>
              <w:t>・</w:t>
            </w:r>
            <w:r w:rsidR="005C253D" w:rsidRPr="00FB3CA0">
              <w:rPr>
                <w:rFonts w:hAnsi="ＭＳ ゴシック" w:hint="eastAsia"/>
                <w:szCs w:val="20"/>
              </w:rPr>
              <w:t>虐待防止の、具体的な措</w:t>
            </w:r>
          </w:p>
          <w:p w14:paraId="70D260C7" w14:textId="77777777" w:rsidR="005C253D" w:rsidRPr="00FB3CA0" w:rsidRDefault="006C7AD6" w:rsidP="00D97907">
            <w:pPr>
              <w:snapToGrid/>
              <w:ind w:left="182" w:hangingChars="100" w:hanging="182"/>
              <w:jc w:val="both"/>
              <w:rPr>
                <w:rFonts w:hAnsi="ＭＳ ゴシック"/>
                <w:szCs w:val="20"/>
              </w:rPr>
            </w:pPr>
            <w:r w:rsidRPr="00FB3CA0">
              <w:rPr>
                <w:rFonts w:hAnsi="ＭＳ ゴシック" w:hint="eastAsia"/>
                <w:szCs w:val="20"/>
              </w:rPr>
              <w:t xml:space="preserve">　</w:t>
            </w:r>
            <w:r w:rsidR="005C253D" w:rsidRPr="00FB3CA0">
              <w:rPr>
                <w:rFonts w:hAnsi="ＭＳ ゴシック" w:hint="eastAsia"/>
                <w:szCs w:val="20"/>
              </w:rPr>
              <w:t>置を定めているか。</w:t>
            </w:r>
          </w:p>
          <w:p w14:paraId="51D796EC" w14:textId="77777777" w:rsidR="005D188C" w:rsidRPr="00FB3CA0" w:rsidRDefault="005D188C" w:rsidP="005D188C">
            <w:pPr>
              <w:snapToGrid/>
              <w:ind w:leftChars="100" w:left="364" w:hangingChars="100" w:hanging="182"/>
              <w:jc w:val="left"/>
              <w:rPr>
                <w:rFonts w:hAnsi="ＭＳ ゴシック"/>
                <w:szCs w:val="20"/>
              </w:rPr>
            </w:pPr>
            <w:r w:rsidRPr="00FB3CA0">
              <w:rPr>
                <w:rFonts w:hAnsi="ＭＳ ゴシック" w:hint="eastAsia"/>
                <w:szCs w:val="20"/>
              </w:rPr>
              <w:t>1虐待の防止に関する責任者の設置、</w:t>
            </w:r>
          </w:p>
          <w:p w14:paraId="56C5B379" w14:textId="77777777" w:rsidR="005D188C" w:rsidRPr="00FB3CA0" w:rsidRDefault="005D188C" w:rsidP="005D188C">
            <w:pPr>
              <w:snapToGrid/>
              <w:ind w:rightChars="-70" w:right="-127" w:firstLineChars="100" w:firstLine="182"/>
              <w:jc w:val="left"/>
              <w:rPr>
                <w:rFonts w:hAnsi="ＭＳ ゴシック"/>
                <w:szCs w:val="20"/>
              </w:rPr>
            </w:pPr>
            <w:r w:rsidRPr="00FB3CA0">
              <w:rPr>
                <w:rFonts w:hAnsi="ＭＳ ゴシック" w:hint="eastAsia"/>
                <w:szCs w:val="20"/>
              </w:rPr>
              <w:t>2成年後見制度の利用支援、</w:t>
            </w:r>
          </w:p>
          <w:p w14:paraId="79831DB1" w14:textId="77777777" w:rsidR="005D188C" w:rsidRPr="00FB3CA0" w:rsidRDefault="005D188C" w:rsidP="005D188C">
            <w:pPr>
              <w:snapToGrid/>
              <w:ind w:firstLineChars="100" w:firstLine="182"/>
              <w:jc w:val="left"/>
              <w:rPr>
                <w:rFonts w:hAnsi="ＭＳ ゴシック"/>
                <w:szCs w:val="20"/>
              </w:rPr>
            </w:pPr>
            <w:r w:rsidRPr="00FB3CA0">
              <w:rPr>
                <w:rFonts w:hAnsi="ＭＳ ゴシック" w:hint="eastAsia"/>
                <w:szCs w:val="20"/>
              </w:rPr>
              <w:t>3苦情解決体制の整備、</w:t>
            </w:r>
          </w:p>
          <w:p w14:paraId="36170F5B" w14:textId="77777777" w:rsidR="005D188C" w:rsidRPr="00FB3CA0" w:rsidRDefault="005D188C" w:rsidP="005D188C">
            <w:pPr>
              <w:snapToGrid/>
              <w:ind w:leftChars="100" w:left="364" w:hangingChars="100" w:hanging="182"/>
              <w:jc w:val="left"/>
              <w:rPr>
                <w:rFonts w:hAnsi="ＭＳ ゴシック"/>
              </w:rPr>
            </w:pPr>
            <w:r w:rsidRPr="00FB3CA0">
              <w:rPr>
                <w:rFonts w:hAnsi="ＭＳ ゴシック" w:hint="eastAsia"/>
              </w:rPr>
              <w:t>4従業者に対する虐待防止啓発のための研修の実施</w:t>
            </w:r>
          </w:p>
          <w:p w14:paraId="2DB4D9DF" w14:textId="77777777" w:rsidR="005C253D" w:rsidRPr="00FB3CA0" w:rsidRDefault="005D188C" w:rsidP="005D188C">
            <w:pPr>
              <w:snapToGrid/>
              <w:ind w:leftChars="100" w:left="344" w:hangingChars="100" w:hanging="162"/>
              <w:jc w:val="both"/>
              <w:rPr>
                <w:rFonts w:hAnsi="ＭＳ ゴシック"/>
                <w:szCs w:val="20"/>
              </w:rPr>
            </w:pPr>
            <w:r w:rsidRPr="00FB3CA0">
              <w:rPr>
                <w:rFonts w:hAnsi="ＭＳ ゴシック" w:hint="eastAsia"/>
                <w:spacing w:val="-10"/>
                <w:szCs w:val="20"/>
              </w:rPr>
              <w:t xml:space="preserve">5虐待防止委員会の設置等に関すること　　</w:t>
            </w:r>
            <w:r w:rsidRPr="00FB3CA0">
              <w:rPr>
                <w:rFonts w:hAnsi="ＭＳ ゴシック" w:hint="eastAsia"/>
              </w:rPr>
              <w:t xml:space="preserve">等　</w:t>
            </w:r>
            <w:r w:rsidR="005C253D" w:rsidRPr="00FB3CA0">
              <w:rPr>
                <w:rFonts w:hAnsi="ＭＳ ゴシック" w:hint="eastAsia"/>
                <w:szCs w:val="20"/>
              </w:rPr>
              <w:t xml:space="preserve">　　</w:t>
            </w:r>
          </w:p>
        </w:tc>
        <w:tc>
          <w:tcPr>
            <w:tcW w:w="1731" w:type="dxa"/>
            <w:vMerge/>
            <w:tcBorders>
              <w:left w:val="single" w:sz="4" w:space="0" w:color="auto"/>
              <w:right w:val="single" w:sz="4" w:space="0" w:color="000000"/>
            </w:tcBorders>
          </w:tcPr>
          <w:p w14:paraId="0E170240" w14:textId="77777777" w:rsidR="005C253D" w:rsidRPr="00FB3CA0" w:rsidRDefault="005C253D" w:rsidP="00876FF1">
            <w:pPr>
              <w:snapToGrid/>
              <w:rPr>
                <w:rFonts w:hAnsi="ＭＳ ゴシック"/>
                <w:szCs w:val="20"/>
              </w:rPr>
            </w:pPr>
          </w:p>
        </w:tc>
      </w:tr>
      <w:tr w:rsidR="00FB3CA0" w:rsidRPr="00FB3CA0" w14:paraId="04CF3DE2" w14:textId="77777777" w:rsidTr="00E84ED1">
        <w:trPr>
          <w:trHeight w:val="424"/>
        </w:trPr>
        <w:tc>
          <w:tcPr>
            <w:tcW w:w="1206" w:type="dxa"/>
            <w:vMerge/>
            <w:tcBorders>
              <w:left w:val="single" w:sz="4" w:space="0" w:color="000000"/>
              <w:right w:val="single" w:sz="4" w:space="0" w:color="000000"/>
            </w:tcBorders>
          </w:tcPr>
          <w:p w14:paraId="4F0F7F7A"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09A5CFD" w14:textId="77777777" w:rsidR="005C253D" w:rsidRPr="00FB3CA0" w:rsidRDefault="005C253D" w:rsidP="00F1342B">
            <w:pPr>
              <w:snapToGrid/>
              <w:spacing w:beforeLines="20" w:before="57" w:afterLines="20" w:after="57"/>
              <w:jc w:val="both"/>
              <w:rPr>
                <w:rFonts w:hAnsi="ＭＳ ゴシック"/>
                <w:szCs w:val="20"/>
              </w:rPr>
            </w:pPr>
            <w:r w:rsidRPr="00FB3CA0">
              <w:rPr>
                <w:rFonts w:hAnsi="ＭＳ ゴシック" w:hint="eastAsia"/>
                <w:szCs w:val="20"/>
              </w:rPr>
              <w:t>②従業者の職種、員数及び職務の内容</w:t>
            </w:r>
            <w:r w:rsidR="00F57C09"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CEE1E70"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3612A84C" w14:textId="77777777" w:rsidR="005C253D" w:rsidRPr="00FB3CA0" w:rsidRDefault="005C253D" w:rsidP="00876FF1">
            <w:pPr>
              <w:snapToGrid/>
              <w:rPr>
                <w:rFonts w:hAnsi="ＭＳ ゴシック"/>
                <w:szCs w:val="20"/>
              </w:rPr>
            </w:pPr>
          </w:p>
        </w:tc>
      </w:tr>
      <w:tr w:rsidR="00FB3CA0" w:rsidRPr="00FB3CA0" w14:paraId="5F114EEB" w14:textId="77777777" w:rsidTr="00E84ED1">
        <w:trPr>
          <w:trHeight w:val="428"/>
        </w:trPr>
        <w:tc>
          <w:tcPr>
            <w:tcW w:w="1206" w:type="dxa"/>
            <w:vMerge/>
            <w:tcBorders>
              <w:left w:val="single" w:sz="4" w:space="0" w:color="000000"/>
              <w:right w:val="single" w:sz="4" w:space="0" w:color="000000"/>
            </w:tcBorders>
          </w:tcPr>
          <w:p w14:paraId="1D85CB83"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0DD3436" w14:textId="77777777" w:rsidR="005C253D" w:rsidRPr="00FB3CA0" w:rsidRDefault="00F1342B" w:rsidP="00F1342B">
            <w:pPr>
              <w:snapToGrid/>
              <w:spacing w:beforeLines="20" w:before="57" w:afterLines="20" w:after="57"/>
              <w:ind w:left="182" w:hangingChars="100" w:hanging="182"/>
              <w:jc w:val="both"/>
              <w:rPr>
                <w:rFonts w:hAnsi="ＭＳ ゴシック"/>
                <w:szCs w:val="20"/>
                <w:bdr w:val="single" w:sz="4" w:space="0" w:color="auto"/>
              </w:rPr>
            </w:pPr>
            <w:r w:rsidRPr="00FB3CA0">
              <w:rPr>
                <w:rFonts w:hAnsi="ＭＳ ゴシック" w:hint="eastAsia"/>
                <w:szCs w:val="20"/>
              </w:rPr>
              <w:t>③</w:t>
            </w:r>
            <w:r w:rsidR="005C253D" w:rsidRPr="00FB3CA0">
              <w:rPr>
                <w:rFonts w:hAnsi="ＭＳ ゴシック" w:hint="eastAsia"/>
                <w:szCs w:val="20"/>
              </w:rPr>
              <w:t>利用定員</w:t>
            </w:r>
            <w:r w:rsidR="00F57C09"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128CA5E"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E84E52" w14:textId="77777777" w:rsidR="005C253D" w:rsidRPr="00FB3CA0" w:rsidRDefault="005C253D" w:rsidP="00876FF1">
            <w:pPr>
              <w:snapToGrid/>
              <w:rPr>
                <w:rFonts w:hAnsi="ＭＳ ゴシック"/>
                <w:szCs w:val="20"/>
              </w:rPr>
            </w:pPr>
          </w:p>
        </w:tc>
      </w:tr>
      <w:tr w:rsidR="00FB3CA0" w:rsidRPr="00FB3CA0" w14:paraId="0E98D263" w14:textId="77777777" w:rsidTr="00F1342B">
        <w:trPr>
          <w:trHeight w:val="1054"/>
        </w:trPr>
        <w:tc>
          <w:tcPr>
            <w:tcW w:w="1206" w:type="dxa"/>
            <w:vMerge/>
            <w:tcBorders>
              <w:left w:val="single" w:sz="4" w:space="0" w:color="000000"/>
              <w:right w:val="single" w:sz="4" w:space="0" w:color="000000"/>
            </w:tcBorders>
          </w:tcPr>
          <w:p w14:paraId="360D70E0"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CB0239B" w14:textId="77777777" w:rsidR="005C253D" w:rsidRPr="00FB3CA0" w:rsidRDefault="00F1342B" w:rsidP="00F1342B">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FB3CA0">
              <w:rPr>
                <w:rFonts w:hAnsi="ＭＳ ゴシック" w:hint="eastAsia"/>
                <w:szCs w:val="20"/>
              </w:rPr>
              <w:t>④</w:t>
            </w:r>
            <w:r w:rsidR="005C253D" w:rsidRPr="00FB3CA0">
              <w:rPr>
                <w:rFonts w:hAnsi="ＭＳ ゴシック" w:hint="eastAsia"/>
                <w:szCs w:val="20"/>
              </w:rPr>
              <w:t>サービスの内容並びに利用者から受領する費用の種類及びその額</w:t>
            </w:r>
            <w:r w:rsidR="00F57C09"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4C52D02B"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008D9D0" w14:textId="77777777" w:rsidR="005C253D" w:rsidRPr="00FB3CA0" w:rsidRDefault="005C253D" w:rsidP="00876FF1">
            <w:pPr>
              <w:snapToGrid/>
              <w:rPr>
                <w:rFonts w:hAnsi="ＭＳ ゴシック"/>
                <w:szCs w:val="20"/>
              </w:rPr>
            </w:pPr>
          </w:p>
        </w:tc>
      </w:tr>
      <w:tr w:rsidR="00FB3CA0" w:rsidRPr="00FB3CA0" w14:paraId="7785D35E" w14:textId="77777777" w:rsidTr="00E84ED1">
        <w:trPr>
          <w:trHeight w:val="82"/>
        </w:trPr>
        <w:tc>
          <w:tcPr>
            <w:tcW w:w="1206" w:type="dxa"/>
            <w:vMerge/>
            <w:tcBorders>
              <w:left w:val="single" w:sz="4" w:space="0" w:color="000000"/>
              <w:right w:val="single" w:sz="4" w:space="0" w:color="000000"/>
            </w:tcBorders>
          </w:tcPr>
          <w:p w14:paraId="17CBE0EE"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80D073" w14:textId="77777777" w:rsidR="005C253D" w:rsidRPr="00FB3CA0" w:rsidRDefault="00F1342B" w:rsidP="00F1342B">
            <w:pPr>
              <w:snapToGrid/>
              <w:spacing w:beforeLines="20" w:before="57"/>
              <w:jc w:val="both"/>
              <w:rPr>
                <w:rFonts w:hAnsi="ＭＳ ゴシック"/>
                <w:szCs w:val="20"/>
              </w:rPr>
            </w:pPr>
            <w:r w:rsidRPr="00FB3CA0">
              <w:rPr>
                <w:rFonts w:hAnsi="ＭＳ ゴシック" w:hint="eastAsia"/>
                <w:szCs w:val="20"/>
              </w:rPr>
              <w:t>⑤</w:t>
            </w:r>
            <w:r w:rsidR="005C253D" w:rsidRPr="00FB3CA0">
              <w:rPr>
                <w:rFonts w:hAnsi="ＭＳ ゴシック" w:hint="eastAsia"/>
                <w:szCs w:val="20"/>
              </w:rPr>
              <w:t>サービス利用に当たっての留意事項</w:t>
            </w:r>
          </w:p>
        </w:tc>
        <w:tc>
          <w:tcPr>
            <w:tcW w:w="2490" w:type="dxa"/>
            <w:gridSpan w:val="2"/>
            <w:vMerge/>
            <w:tcBorders>
              <w:left w:val="dotted" w:sz="4" w:space="0" w:color="auto"/>
              <w:right w:val="single" w:sz="4" w:space="0" w:color="auto"/>
            </w:tcBorders>
          </w:tcPr>
          <w:p w14:paraId="7FC971EA"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E24094D" w14:textId="77777777" w:rsidR="005C253D" w:rsidRPr="00FB3CA0" w:rsidRDefault="005C253D" w:rsidP="00876FF1">
            <w:pPr>
              <w:snapToGrid/>
              <w:rPr>
                <w:rFonts w:hAnsi="ＭＳ ゴシック"/>
                <w:szCs w:val="20"/>
              </w:rPr>
            </w:pPr>
          </w:p>
        </w:tc>
      </w:tr>
      <w:tr w:rsidR="00FB3CA0" w:rsidRPr="00FB3CA0" w14:paraId="664397FF" w14:textId="77777777" w:rsidTr="00E84ED1">
        <w:trPr>
          <w:trHeight w:val="112"/>
        </w:trPr>
        <w:tc>
          <w:tcPr>
            <w:tcW w:w="1206" w:type="dxa"/>
            <w:vMerge/>
            <w:tcBorders>
              <w:left w:val="single" w:sz="4" w:space="0" w:color="000000"/>
              <w:right w:val="single" w:sz="4" w:space="0" w:color="000000"/>
            </w:tcBorders>
          </w:tcPr>
          <w:p w14:paraId="640ABBDA"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AD57A08" w14:textId="77777777" w:rsidR="005C253D" w:rsidRPr="00FB3CA0" w:rsidRDefault="00F1342B" w:rsidP="00F1342B">
            <w:pPr>
              <w:snapToGrid/>
              <w:spacing w:beforeLines="20" w:before="57" w:afterLines="20" w:after="57"/>
              <w:jc w:val="both"/>
              <w:rPr>
                <w:rFonts w:hAnsi="ＭＳ ゴシック"/>
                <w:szCs w:val="20"/>
              </w:rPr>
            </w:pPr>
            <w:r w:rsidRPr="00FB3CA0">
              <w:rPr>
                <w:rFonts w:hAnsi="ＭＳ ゴシック" w:hint="eastAsia"/>
                <w:szCs w:val="20"/>
              </w:rPr>
              <w:t>⑥</w:t>
            </w:r>
            <w:r w:rsidR="005C253D" w:rsidRPr="00FB3CA0">
              <w:rPr>
                <w:rFonts w:hAnsi="ＭＳ ゴシック" w:hint="eastAsia"/>
                <w:szCs w:val="20"/>
              </w:rPr>
              <w:t>緊急時等における対応方法</w:t>
            </w:r>
            <w:r w:rsidR="006C7AD6"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AB74499"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23CF6432" w14:textId="77777777" w:rsidR="005C253D" w:rsidRPr="00FB3CA0" w:rsidRDefault="005C253D" w:rsidP="00876FF1">
            <w:pPr>
              <w:snapToGrid/>
              <w:rPr>
                <w:rFonts w:hAnsi="ＭＳ ゴシック"/>
                <w:szCs w:val="20"/>
              </w:rPr>
            </w:pPr>
          </w:p>
        </w:tc>
      </w:tr>
      <w:tr w:rsidR="00FB3CA0" w:rsidRPr="00FB3CA0" w14:paraId="635C05C8" w14:textId="77777777" w:rsidTr="00E84ED1">
        <w:trPr>
          <w:trHeight w:val="128"/>
        </w:trPr>
        <w:tc>
          <w:tcPr>
            <w:tcW w:w="1206" w:type="dxa"/>
            <w:vMerge/>
            <w:tcBorders>
              <w:left w:val="single" w:sz="4" w:space="0" w:color="000000"/>
              <w:right w:val="single" w:sz="4" w:space="0" w:color="000000"/>
            </w:tcBorders>
          </w:tcPr>
          <w:p w14:paraId="4A2AF691"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D41E5D9" w14:textId="77777777" w:rsidR="005C253D" w:rsidRPr="00FB3CA0" w:rsidRDefault="00F1342B" w:rsidP="00F1342B">
            <w:pPr>
              <w:snapToGrid/>
              <w:spacing w:beforeLines="20" w:before="57" w:afterLines="20" w:after="57"/>
              <w:ind w:left="182" w:hangingChars="100" w:hanging="182"/>
              <w:jc w:val="both"/>
              <w:rPr>
                <w:rFonts w:hAnsi="ＭＳ ゴシック"/>
                <w:szCs w:val="20"/>
              </w:rPr>
            </w:pPr>
            <w:r w:rsidRPr="00FB3CA0">
              <w:rPr>
                <w:rFonts w:hAnsi="ＭＳ ゴシック" w:hint="eastAsia"/>
                <w:szCs w:val="20"/>
              </w:rPr>
              <w:t>⑦</w:t>
            </w:r>
            <w:r w:rsidR="005C253D" w:rsidRPr="00FB3CA0">
              <w:rPr>
                <w:rFonts w:hAnsi="ＭＳ ゴシック" w:hint="eastAsia"/>
                <w:szCs w:val="20"/>
              </w:rPr>
              <w:t>非常災害対策</w:t>
            </w:r>
            <w:r w:rsidR="006C7AD6"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41BB97C"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6A78312" w14:textId="77777777" w:rsidR="005C253D" w:rsidRPr="00FB3CA0" w:rsidRDefault="005C253D" w:rsidP="00876FF1">
            <w:pPr>
              <w:snapToGrid/>
              <w:rPr>
                <w:rFonts w:hAnsi="ＭＳ ゴシック"/>
                <w:szCs w:val="20"/>
              </w:rPr>
            </w:pPr>
          </w:p>
        </w:tc>
      </w:tr>
      <w:tr w:rsidR="00FB3CA0" w:rsidRPr="00FB3CA0" w14:paraId="7AC8CCC3" w14:textId="77777777" w:rsidTr="00E84ED1">
        <w:trPr>
          <w:trHeight w:val="578"/>
        </w:trPr>
        <w:tc>
          <w:tcPr>
            <w:tcW w:w="1206" w:type="dxa"/>
            <w:vMerge/>
            <w:tcBorders>
              <w:left w:val="single" w:sz="4" w:space="0" w:color="000000"/>
              <w:right w:val="single" w:sz="4" w:space="0" w:color="000000"/>
            </w:tcBorders>
          </w:tcPr>
          <w:p w14:paraId="5C56A4FE"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3048E3A" w14:textId="77777777" w:rsidR="005C253D" w:rsidRPr="00FB3CA0" w:rsidRDefault="00F1342B" w:rsidP="00F1342B">
            <w:pPr>
              <w:snapToGrid/>
              <w:spacing w:beforeLines="20" w:before="57" w:afterLines="20" w:after="57"/>
              <w:ind w:left="182" w:hangingChars="100" w:hanging="182"/>
              <w:jc w:val="both"/>
              <w:rPr>
                <w:rFonts w:hAnsi="ＭＳ ゴシック"/>
                <w:szCs w:val="20"/>
              </w:rPr>
            </w:pPr>
            <w:r w:rsidRPr="00FB3CA0">
              <w:rPr>
                <w:rFonts w:hAnsi="ＭＳ ゴシック" w:hint="eastAsia"/>
                <w:szCs w:val="20"/>
              </w:rPr>
              <w:t>⑧</w:t>
            </w:r>
            <w:r w:rsidR="005C253D" w:rsidRPr="00FB3CA0">
              <w:rPr>
                <w:rFonts w:hAnsi="ＭＳ ゴシック" w:hint="eastAsia"/>
                <w:szCs w:val="20"/>
              </w:rPr>
              <w:t>事業の主たる対象とする障害の種類を定めた場合には当該障害の種類</w:t>
            </w:r>
            <w:r w:rsidR="006C7AD6"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0D0F466"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B3CE923" w14:textId="77777777" w:rsidR="005C253D" w:rsidRPr="00FB3CA0" w:rsidRDefault="005C253D" w:rsidP="00876FF1">
            <w:pPr>
              <w:snapToGrid/>
              <w:rPr>
                <w:rFonts w:hAnsi="ＭＳ ゴシック"/>
                <w:szCs w:val="20"/>
              </w:rPr>
            </w:pPr>
          </w:p>
        </w:tc>
      </w:tr>
      <w:tr w:rsidR="00FB3CA0" w:rsidRPr="00FB3CA0" w14:paraId="454F17AD" w14:textId="77777777" w:rsidTr="00E84ED1">
        <w:trPr>
          <w:trHeight w:val="170"/>
        </w:trPr>
        <w:tc>
          <w:tcPr>
            <w:tcW w:w="1206" w:type="dxa"/>
            <w:vMerge/>
            <w:tcBorders>
              <w:left w:val="single" w:sz="4" w:space="0" w:color="000000"/>
              <w:right w:val="single" w:sz="4" w:space="0" w:color="000000"/>
            </w:tcBorders>
          </w:tcPr>
          <w:p w14:paraId="04644802"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62B2F40" w14:textId="77777777" w:rsidR="005C253D" w:rsidRPr="00FB3CA0" w:rsidRDefault="00F1342B" w:rsidP="00F1342B">
            <w:pPr>
              <w:snapToGrid/>
              <w:spacing w:beforeLines="20" w:before="57" w:afterLines="20" w:after="57"/>
              <w:jc w:val="both"/>
              <w:rPr>
                <w:rFonts w:hAnsi="ＭＳ ゴシック"/>
                <w:szCs w:val="20"/>
              </w:rPr>
            </w:pPr>
            <w:r w:rsidRPr="00FB3CA0">
              <w:rPr>
                <w:rFonts w:hAnsi="ＭＳ ゴシック" w:hint="eastAsia"/>
                <w:szCs w:val="20"/>
              </w:rPr>
              <w:t>⑨</w:t>
            </w:r>
            <w:r w:rsidR="005C253D" w:rsidRPr="00FB3CA0">
              <w:rPr>
                <w:rFonts w:hAnsi="ＭＳ ゴシック" w:hint="eastAsia"/>
                <w:szCs w:val="20"/>
              </w:rPr>
              <w:t>虐待の防止のための措置に関する事項</w:t>
            </w:r>
            <w:r w:rsidR="006C7AD6" w:rsidRPr="00FB3CA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1C05869"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B0C636D" w14:textId="77777777" w:rsidR="005C253D" w:rsidRPr="00FB3CA0" w:rsidRDefault="005C253D" w:rsidP="00876FF1">
            <w:pPr>
              <w:snapToGrid/>
              <w:rPr>
                <w:rFonts w:hAnsi="ＭＳ ゴシック"/>
                <w:szCs w:val="20"/>
              </w:rPr>
            </w:pPr>
          </w:p>
        </w:tc>
      </w:tr>
      <w:tr w:rsidR="00FB3CA0" w:rsidRPr="00FB3CA0" w14:paraId="37CA8665" w14:textId="77777777" w:rsidTr="00E84ED1">
        <w:trPr>
          <w:trHeight w:val="620"/>
        </w:trPr>
        <w:tc>
          <w:tcPr>
            <w:tcW w:w="1206" w:type="dxa"/>
            <w:vMerge/>
            <w:tcBorders>
              <w:left w:val="single" w:sz="4" w:space="0" w:color="000000"/>
              <w:right w:val="single" w:sz="4" w:space="0" w:color="000000"/>
            </w:tcBorders>
          </w:tcPr>
          <w:p w14:paraId="064C21D7" w14:textId="77777777" w:rsidR="005C253D" w:rsidRPr="00FB3CA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1BAEE5A" w14:textId="77777777" w:rsidR="005C253D" w:rsidRPr="00FB3CA0" w:rsidRDefault="00F1342B" w:rsidP="00D97907">
            <w:pPr>
              <w:snapToGrid/>
              <w:spacing w:beforeLines="20" w:before="57"/>
              <w:jc w:val="both"/>
              <w:rPr>
                <w:rFonts w:hAnsi="ＭＳ ゴシック"/>
                <w:szCs w:val="20"/>
              </w:rPr>
            </w:pPr>
            <w:r w:rsidRPr="00FB3CA0">
              <w:rPr>
                <w:rFonts w:hAnsi="ＭＳ ゴシック" w:hint="eastAsia"/>
                <w:szCs w:val="20"/>
              </w:rPr>
              <w:t>⑩</w:t>
            </w:r>
            <w:r w:rsidR="005C253D" w:rsidRPr="00FB3CA0">
              <w:rPr>
                <w:rFonts w:hAnsi="ＭＳ ゴシック" w:hint="eastAsia"/>
                <w:szCs w:val="20"/>
              </w:rPr>
              <w:t>その他運営に関する重要事項</w:t>
            </w:r>
            <w:r w:rsidR="006C7AD6" w:rsidRPr="00FB3CA0">
              <w:rPr>
                <w:rFonts w:hAnsi="ＭＳ ゴシック" w:hint="eastAsia"/>
                <w:szCs w:val="20"/>
              </w:rPr>
              <w:t xml:space="preserve">　</w:t>
            </w:r>
          </w:p>
          <w:p w14:paraId="6B56C3D7" w14:textId="77777777" w:rsidR="005C253D" w:rsidRPr="00FB3CA0" w:rsidRDefault="005C253D" w:rsidP="00D97907">
            <w:pPr>
              <w:snapToGrid/>
              <w:spacing w:afterLines="20" w:after="57"/>
              <w:jc w:val="both"/>
              <w:rPr>
                <w:rFonts w:hAnsi="ＭＳ ゴシック"/>
                <w:szCs w:val="20"/>
              </w:rPr>
            </w:pPr>
            <w:r w:rsidRPr="00FB3CA0">
              <w:rPr>
                <w:rFonts w:hAnsi="ＭＳ ゴシック" w:hint="eastAsia"/>
                <w:szCs w:val="20"/>
              </w:rPr>
              <w:t>（苦情解決体制、事故発生時の対応等）</w:t>
            </w:r>
          </w:p>
          <w:p w14:paraId="7AA40471" w14:textId="77777777" w:rsidR="005D188C" w:rsidRPr="00FB3CA0" w:rsidRDefault="005D188C" w:rsidP="00D97907">
            <w:pPr>
              <w:snapToGrid/>
              <w:spacing w:afterLines="20" w:after="57"/>
              <w:jc w:val="both"/>
              <w:rPr>
                <w:rFonts w:hAnsi="ＭＳ ゴシック"/>
                <w:szCs w:val="20"/>
              </w:rPr>
            </w:pPr>
            <w:r w:rsidRPr="00FB3CA0">
              <w:rPr>
                <w:rFonts w:hAnsi="ＭＳ ゴシック" w:hint="eastAsia"/>
                <w:szCs w:val="20"/>
              </w:rPr>
              <w:t>※地域生活支援拠点等である場合はその旨を記載し必要な機能のうち満たす機能を明記すること。</w:t>
            </w:r>
          </w:p>
        </w:tc>
        <w:tc>
          <w:tcPr>
            <w:tcW w:w="2490" w:type="dxa"/>
            <w:gridSpan w:val="2"/>
            <w:vMerge/>
            <w:tcBorders>
              <w:left w:val="dotted" w:sz="4" w:space="0" w:color="auto"/>
              <w:bottom w:val="dotted" w:sz="4" w:space="0" w:color="auto"/>
              <w:right w:val="single" w:sz="4" w:space="0" w:color="auto"/>
            </w:tcBorders>
          </w:tcPr>
          <w:p w14:paraId="014B4E47" w14:textId="77777777" w:rsidR="005C253D" w:rsidRPr="00FB3CA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06AA92" w14:textId="77777777" w:rsidR="005C253D" w:rsidRPr="00FB3CA0" w:rsidRDefault="005C253D" w:rsidP="00876FF1">
            <w:pPr>
              <w:snapToGrid/>
              <w:rPr>
                <w:rFonts w:hAnsi="ＭＳ ゴシック"/>
                <w:szCs w:val="20"/>
              </w:rPr>
            </w:pPr>
          </w:p>
        </w:tc>
      </w:tr>
      <w:tr w:rsidR="00FB3CA0" w:rsidRPr="00FB3CA0" w14:paraId="36645319" w14:textId="77777777" w:rsidTr="002D4125">
        <w:trPr>
          <w:trHeight w:val="1105"/>
        </w:trPr>
        <w:tc>
          <w:tcPr>
            <w:tcW w:w="1206" w:type="dxa"/>
            <w:vMerge/>
            <w:tcBorders>
              <w:left w:val="single" w:sz="4" w:space="0" w:color="000000"/>
              <w:right w:val="single" w:sz="4" w:space="0" w:color="000000"/>
            </w:tcBorders>
          </w:tcPr>
          <w:p w14:paraId="6F92B072" w14:textId="77777777" w:rsidR="005C253D" w:rsidRPr="00FB3CA0" w:rsidRDefault="005C253D" w:rsidP="00876FF1">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69880ADC" w14:textId="77777777" w:rsidR="005C253D" w:rsidRPr="00FB3CA0" w:rsidRDefault="004D2A18" w:rsidP="009B3EA4">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0384" behindDoc="0" locked="0" layoutInCell="1" allowOverlap="1" wp14:anchorId="22540CE1" wp14:editId="2DEF7F91">
                      <wp:simplePos x="0" y="0"/>
                      <wp:positionH relativeFrom="column">
                        <wp:posOffset>58420</wp:posOffset>
                      </wp:positionH>
                      <wp:positionV relativeFrom="paragraph">
                        <wp:posOffset>103505</wp:posOffset>
                      </wp:positionV>
                      <wp:extent cx="3832860" cy="567690"/>
                      <wp:effectExtent l="10795" t="8255" r="13970" b="5080"/>
                      <wp:wrapNone/>
                      <wp:docPr id="198"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567690"/>
                              </a:xfrm>
                              <a:prstGeom prst="rect">
                                <a:avLst/>
                              </a:prstGeom>
                              <a:solidFill>
                                <a:srgbClr val="FFFFFF"/>
                              </a:solidFill>
                              <a:ln w="6350">
                                <a:solidFill>
                                  <a:srgbClr val="000000"/>
                                </a:solidFill>
                                <a:prstDash val="sysDot"/>
                                <a:miter lim="800000"/>
                                <a:headEnd/>
                                <a:tailEnd/>
                              </a:ln>
                            </wps:spPr>
                            <wps:txbx>
                              <w:txbxContent>
                                <w:p w14:paraId="4893EDD4" w14:textId="3B19E20D" w:rsidR="00E84432" w:rsidRPr="005B0463" w:rsidRDefault="00E84432" w:rsidP="00D1272C">
                                  <w:pPr>
                                    <w:spacing w:beforeLines="20" w:before="57"/>
                                    <w:ind w:leftChars="50" w:left="253" w:rightChars="50" w:right="91" w:hangingChars="100" w:hanging="162"/>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F422B5">
                                    <w:rPr>
                                      <w:rFonts w:ascii="ＭＳ 明朝" w:eastAsia="ＭＳ 明朝" w:hAnsi="ＭＳ 明朝" w:hint="eastAsia"/>
                                      <w:sz w:val="18"/>
                                      <w:szCs w:val="18"/>
                                    </w:rPr>
                                    <w:t>「</w:t>
                                  </w:r>
                                  <w:r w:rsidR="00FB2552">
                                    <w:rPr>
                                      <w:rFonts w:ascii="ＭＳ 明朝" w:eastAsia="ＭＳ 明朝" w:hAnsi="ＭＳ 明朝" w:hint="eastAsia"/>
                                      <w:sz w:val="18"/>
                                      <w:szCs w:val="18"/>
                                    </w:rPr>
                                    <w:t>滋賀県</w:t>
                                  </w:r>
                                  <w:r w:rsidRPr="00F422B5">
                                    <w:rPr>
                                      <w:rFonts w:ascii="ＭＳ 明朝" w:eastAsia="ＭＳ 明朝" w:hAnsi="ＭＳ 明朝" w:hint="eastAsia"/>
                                      <w:sz w:val="18"/>
                                      <w:szCs w:val="18"/>
                                    </w:rPr>
                                    <w:t>条例で定め</w:t>
                                  </w:r>
                                  <w:r w:rsidRPr="005B0463">
                                    <w:rPr>
                                      <w:rFonts w:ascii="ＭＳ 明朝" w:eastAsia="ＭＳ 明朝" w:hAnsi="ＭＳ 明朝" w:hint="eastAsia"/>
                                      <w:sz w:val="18"/>
                                      <w:szCs w:val="18"/>
                                    </w:rPr>
                                    <w:t>る基準を下回らない範囲で変動することがある。」と定めることができます。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40CE1" id="Text Box 1741" o:spid="_x0000_s1046" type="#_x0000_t202" style="position:absolute;margin-left:4.6pt;margin-top:8.15pt;width:301.8pt;height:44.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" strokeweight=".5pt">
                      <v:stroke dashstyle="1 1"/>
                      <v:textbox inset="5.85pt,.7pt,5.85pt,.7pt">
                        <w:txbxContent>
                          <w:p w14:paraId="4893EDD4" w14:textId="3B19E20D" w:rsidR="00E84432" w:rsidRPr="005B0463" w:rsidRDefault="00E84432" w:rsidP="00D1272C">
                            <w:pPr>
                              <w:spacing w:beforeLines="20" w:before="57"/>
                              <w:ind w:leftChars="50" w:left="253" w:rightChars="50" w:right="91" w:hangingChars="100" w:hanging="162"/>
                              <w:jc w:val="left"/>
                              <w:rPr>
                                <w:rFonts w:ascii="ＭＳ 明朝" w:eastAsia="ＭＳ 明朝" w:hAnsi="ＭＳ 明朝"/>
                                <w:sz w:val="18"/>
                                <w:szCs w:val="18"/>
                              </w:rPr>
                            </w:pPr>
                            <w:r w:rsidRPr="005B0463">
                              <w:rPr>
                                <w:rFonts w:ascii="ＭＳ 明朝" w:eastAsia="ＭＳ 明朝" w:hAnsi="ＭＳ 明朝" w:hint="eastAsia"/>
                                <w:sz w:val="18"/>
                                <w:szCs w:val="18"/>
                              </w:rPr>
                              <w:t>☞　従業者の員数は、人数を定めればよく、常勤・非常勤の内訳等は必ずしも要しません。また、員数は定数ではなく、「○名以上」、</w:t>
                            </w:r>
                            <w:r w:rsidRPr="00F422B5">
                              <w:rPr>
                                <w:rFonts w:ascii="ＭＳ 明朝" w:eastAsia="ＭＳ 明朝" w:hAnsi="ＭＳ 明朝" w:hint="eastAsia"/>
                                <w:sz w:val="18"/>
                                <w:szCs w:val="18"/>
                              </w:rPr>
                              <w:t>「</w:t>
                            </w:r>
                            <w:r w:rsidR="00FB2552">
                              <w:rPr>
                                <w:rFonts w:ascii="ＭＳ 明朝" w:eastAsia="ＭＳ 明朝" w:hAnsi="ＭＳ 明朝" w:hint="eastAsia"/>
                                <w:sz w:val="18"/>
                                <w:szCs w:val="18"/>
                              </w:rPr>
                              <w:t>滋賀県</w:t>
                            </w:r>
                            <w:r w:rsidRPr="00F422B5">
                              <w:rPr>
                                <w:rFonts w:ascii="ＭＳ 明朝" w:eastAsia="ＭＳ 明朝" w:hAnsi="ＭＳ 明朝" w:hint="eastAsia"/>
                                <w:sz w:val="18"/>
                                <w:szCs w:val="18"/>
                              </w:rPr>
                              <w:t>条例で定め</w:t>
                            </w:r>
                            <w:r w:rsidRPr="005B0463">
                              <w:rPr>
                                <w:rFonts w:ascii="ＭＳ 明朝" w:eastAsia="ＭＳ 明朝" w:hAnsi="ＭＳ 明朝" w:hint="eastAsia"/>
                                <w:sz w:val="18"/>
                                <w:szCs w:val="18"/>
                              </w:rPr>
                              <w:t>る基準を下回らない範囲で変動することがある。」と定めることができます。</w:t>
                            </w:r>
                          </w:p>
                        </w:txbxContent>
                      </v:textbox>
                    </v:shape>
                  </w:pict>
                </mc:Fallback>
              </mc:AlternateContent>
            </w:r>
          </w:p>
          <w:p w14:paraId="23158718" w14:textId="77777777" w:rsidR="009B3EA4" w:rsidRPr="00FB3CA0" w:rsidRDefault="009B3EA4" w:rsidP="009B3EA4">
            <w:pPr>
              <w:snapToGrid/>
              <w:jc w:val="left"/>
              <w:rPr>
                <w:rFonts w:hAnsi="ＭＳ ゴシック"/>
                <w:szCs w:val="20"/>
              </w:rPr>
            </w:pPr>
          </w:p>
          <w:p w14:paraId="0BEC7026" w14:textId="77777777" w:rsidR="009B3EA4" w:rsidRPr="00FB3CA0" w:rsidRDefault="009B3EA4" w:rsidP="009B3EA4">
            <w:pPr>
              <w:snapToGrid/>
              <w:jc w:val="left"/>
              <w:rPr>
                <w:rFonts w:hAnsi="ＭＳ ゴシック"/>
                <w:szCs w:val="20"/>
              </w:rPr>
            </w:pPr>
          </w:p>
          <w:p w14:paraId="08971FC6" w14:textId="77777777" w:rsidR="009B3EA4" w:rsidRPr="00FB3CA0" w:rsidRDefault="009B3EA4" w:rsidP="00D97907">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28AAAAB9" w14:textId="77777777" w:rsidR="005C253D" w:rsidRPr="00FB3CA0" w:rsidRDefault="005C253D" w:rsidP="00876FF1">
            <w:pPr>
              <w:snapToGrid/>
              <w:rPr>
                <w:rFonts w:hAnsi="ＭＳ ゴシック"/>
                <w:szCs w:val="20"/>
              </w:rPr>
            </w:pPr>
          </w:p>
        </w:tc>
      </w:tr>
    </w:tbl>
    <w:p w14:paraId="41D4C265" w14:textId="77777777" w:rsidR="002D4125" w:rsidRPr="00FB3CA0" w:rsidRDefault="005C253D" w:rsidP="002D4125">
      <w:pPr>
        <w:snapToGrid/>
        <w:jc w:val="left"/>
        <w:rPr>
          <w:rFonts w:hAnsi="ＭＳ ゴシック"/>
          <w:szCs w:val="20"/>
        </w:rPr>
      </w:pPr>
      <w:r w:rsidRPr="00FB3CA0">
        <w:rPr>
          <w:rFonts w:hAnsi="ＭＳ ゴシック"/>
          <w:szCs w:val="20"/>
        </w:rPr>
        <w:br w:type="page"/>
      </w:r>
      <w:r w:rsidR="002D4125" w:rsidRPr="00FB3CA0">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164"/>
        <w:gridCol w:w="1701"/>
      </w:tblGrid>
      <w:tr w:rsidR="00FB3CA0" w:rsidRPr="00FB3CA0" w14:paraId="3FD99267" w14:textId="77777777" w:rsidTr="007E7E6F">
        <w:trPr>
          <w:trHeight w:val="70"/>
        </w:trPr>
        <w:tc>
          <w:tcPr>
            <w:tcW w:w="1206" w:type="dxa"/>
            <w:vAlign w:val="center"/>
          </w:tcPr>
          <w:p w14:paraId="1A326E24" w14:textId="77777777" w:rsidR="002D4125" w:rsidRPr="00FB3CA0" w:rsidRDefault="002D4125" w:rsidP="006D3892">
            <w:pPr>
              <w:snapToGrid/>
              <w:rPr>
                <w:rFonts w:hAnsi="ＭＳ ゴシック"/>
                <w:szCs w:val="20"/>
              </w:rPr>
            </w:pPr>
            <w:r w:rsidRPr="00FB3CA0">
              <w:rPr>
                <w:rFonts w:hAnsi="ＭＳ ゴシック" w:hint="eastAsia"/>
                <w:szCs w:val="20"/>
              </w:rPr>
              <w:t>項目</w:t>
            </w:r>
          </w:p>
        </w:tc>
        <w:tc>
          <w:tcPr>
            <w:tcW w:w="5710" w:type="dxa"/>
            <w:vAlign w:val="center"/>
          </w:tcPr>
          <w:p w14:paraId="1BB81F91" w14:textId="77777777" w:rsidR="002D4125" w:rsidRPr="00FB3CA0" w:rsidRDefault="002D4125" w:rsidP="006D3892">
            <w:pPr>
              <w:snapToGrid/>
              <w:rPr>
                <w:rFonts w:hAnsi="ＭＳ ゴシック"/>
                <w:szCs w:val="20"/>
              </w:rPr>
            </w:pPr>
            <w:r w:rsidRPr="00FB3CA0">
              <w:rPr>
                <w:rFonts w:hAnsi="ＭＳ ゴシック" w:hint="eastAsia"/>
                <w:szCs w:val="20"/>
              </w:rPr>
              <w:t>点検のポイント</w:t>
            </w:r>
          </w:p>
        </w:tc>
        <w:tc>
          <w:tcPr>
            <w:tcW w:w="1164" w:type="dxa"/>
            <w:vAlign w:val="center"/>
          </w:tcPr>
          <w:p w14:paraId="019FB1E8" w14:textId="77777777" w:rsidR="002D4125" w:rsidRPr="00FB3CA0" w:rsidRDefault="002D4125" w:rsidP="006D3892">
            <w:pPr>
              <w:snapToGrid/>
              <w:rPr>
                <w:rFonts w:hAnsi="ＭＳ ゴシック"/>
                <w:szCs w:val="20"/>
              </w:rPr>
            </w:pPr>
            <w:r w:rsidRPr="00FB3CA0">
              <w:rPr>
                <w:rFonts w:hAnsi="ＭＳ ゴシック" w:hint="eastAsia"/>
                <w:szCs w:val="20"/>
              </w:rPr>
              <w:t>点検</w:t>
            </w:r>
          </w:p>
        </w:tc>
        <w:tc>
          <w:tcPr>
            <w:tcW w:w="1701" w:type="dxa"/>
            <w:vAlign w:val="center"/>
          </w:tcPr>
          <w:p w14:paraId="6678B58B" w14:textId="77777777" w:rsidR="002D4125" w:rsidRPr="00FB3CA0" w:rsidRDefault="002D4125" w:rsidP="006D3892">
            <w:pPr>
              <w:snapToGrid/>
              <w:rPr>
                <w:rFonts w:hAnsi="ＭＳ ゴシック"/>
                <w:szCs w:val="20"/>
              </w:rPr>
            </w:pPr>
            <w:r w:rsidRPr="00FB3CA0">
              <w:rPr>
                <w:rFonts w:hAnsi="ＭＳ ゴシック" w:hint="eastAsia"/>
                <w:szCs w:val="20"/>
              </w:rPr>
              <w:t>根拠</w:t>
            </w:r>
          </w:p>
        </w:tc>
      </w:tr>
      <w:tr w:rsidR="00FB3CA0" w:rsidRPr="00FB3CA0" w14:paraId="54E0C75F" w14:textId="77777777" w:rsidTr="007E7E6F">
        <w:trPr>
          <w:trHeight w:val="6800"/>
        </w:trPr>
        <w:tc>
          <w:tcPr>
            <w:tcW w:w="1206" w:type="dxa"/>
            <w:vMerge w:val="restart"/>
          </w:tcPr>
          <w:p w14:paraId="18D256DB" w14:textId="77777777" w:rsidR="002D4125" w:rsidRPr="00FB3CA0" w:rsidRDefault="00D1272C" w:rsidP="006D3892">
            <w:pPr>
              <w:snapToGrid/>
              <w:jc w:val="left"/>
              <w:rPr>
                <w:rFonts w:hAnsi="ＭＳ ゴシック"/>
                <w:szCs w:val="20"/>
              </w:rPr>
            </w:pPr>
            <w:r w:rsidRPr="00FB3CA0">
              <w:rPr>
                <w:rFonts w:hAnsi="ＭＳ ゴシック" w:hint="eastAsia"/>
                <w:szCs w:val="20"/>
              </w:rPr>
              <w:t>９</w:t>
            </w:r>
          </w:p>
          <w:p w14:paraId="585AD671" w14:textId="77777777" w:rsidR="002D4125" w:rsidRPr="00FB3CA0" w:rsidRDefault="002D4125" w:rsidP="006D3892">
            <w:pPr>
              <w:snapToGrid/>
              <w:jc w:val="left"/>
              <w:rPr>
                <w:rFonts w:hAnsi="ＭＳ ゴシック"/>
                <w:szCs w:val="20"/>
              </w:rPr>
            </w:pPr>
            <w:r w:rsidRPr="00FB3CA0">
              <w:rPr>
                <w:rFonts w:hAnsi="ＭＳ ゴシック" w:hint="eastAsia"/>
                <w:szCs w:val="20"/>
              </w:rPr>
              <w:t>内容及び</w:t>
            </w:r>
          </w:p>
          <w:p w14:paraId="2FE18073" w14:textId="77777777" w:rsidR="002D4125" w:rsidRPr="00FB3CA0" w:rsidRDefault="002D4125" w:rsidP="006D3892">
            <w:pPr>
              <w:snapToGrid/>
              <w:jc w:val="left"/>
              <w:rPr>
                <w:rFonts w:hAnsi="ＭＳ ゴシック"/>
                <w:szCs w:val="20"/>
              </w:rPr>
            </w:pPr>
            <w:r w:rsidRPr="00FB3CA0">
              <w:rPr>
                <w:rFonts w:hAnsi="ＭＳ ゴシック" w:hint="eastAsia"/>
                <w:szCs w:val="20"/>
              </w:rPr>
              <w:t>手続の説明</w:t>
            </w:r>
          </w:p>
          <w:p w14:paraId="7909759E" w14:textId="77777777" w:rsidR="002D4125" w:rsidRPr="00FB3CA0" w:rsidRDefault="002D4125" w:rsidP="00D95DE0">
            <w:pPr>
              <w:snapToGrid/>
              <w:spacing w:afterLines="50" w:after="142"/>
              <w:jc w:val="left"/>
              <w:rPr>
                <w:rFonts w:hAnsi="ＭＳ ゴシック"/>
                <w:szCs w:val="20"/>
              </w:rPr>
            </w:pPr>
            <w:r w:rsidRPr="00FB3CA0">
              <w:rPr>
                <w:rFonts w:hAnsi="ＭＳ ゴシック" w:hint="eastAsia"/>
                <w:szCs w:val="20"/>
              </w:rPr>
              <w:t>及び同意</w:t>
            </w:r>
          </w:p>
        </w:tc>
        <w:tc>
          <w:tcPr>
            <w:tcW w:w="5710" w:type="dxa"/>
            <w:tcBorders>
              <w:bottom w:val="single" w:sz="4" w:space="0" w:color="auto"/>
            </w:tcBorders>
          </w:tcPr>
          <w:p w14:paraId="7AF2374A" w14:textId="77777777" w:rsidR="002D4125" w:rsidRPr="00FB3CA0" w:rsidRDefault="002D4125" w:rsidP="002D4125">
            <w:pPr>
              <w:snapToGrid/>
              <w:ind w:left="364" w:hangingChars="200" w:hanging="364"/>
              <w:jc w:val="left"/>
              <w:rPr>
                <w:rFonts w:hAnsi="ＭＳ ゴシック"/>
                <w:szCs w:val="20"/>
              </w:rPr>
            </w:pPr>
            <w:r w:rsidRPr="00FB3CA0">
              <w:rPr>
                <w:rFonts w:hAnsi="ＭＳ ゴシック" w:hint="eastAsia"/>
                <w:szCs w:val="20"/>
              </w:rPr>
              <w:t>（１）重要事項の説明</w:t>
            </w:r>
          </w:p>
          <w:p w14:paraId="39400CB1" w14:textId="77777777" w:rsidR="002D4125" w:rsidRPr="00FB3CA0" w:rsidRDefault="002D4125" w:rsidP="002D4125">
            <w:pPr>
              <w:snapToGrid/>
              <w:ind w:left="182" w:hangingChars="100" w:hanging="182"/>
              <w:jc w:val="both"/>
              <w:rPr>
                <w:rFonts w:hAnsi="ＭＳ ゴシック"/>
                <w:szCs w:val="20"/>
              </w:rPr>
            </w:pPr>
            <w:r w:rsidRPr="00FB3CA0">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6933B10C" w14:textId="77777777" w:rsidR="002D4125" w:rsidRPr="00FB3CA0" w:rsidRDefault="004D2A18" w:rsidP="002D4125">
            <w:pPr>
              <w:snapToGrid/>
              <w:ind w:left="182" w:hangingChars="100" w:hanging="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5504" behindDoc="0" locked="0" layoutInCell="1" allowOverlap="1" wp14:anchorId="57E06A49" wp14:editId="57FDA216">
                      <wp:simplePos x="0" y="0"/>
                      <wp:positionH relativeFrom="column">
                        <wp:posOffset>59055</wp:posOffset>
                      </wp:positionH>
                      <wp:positionV relativeFrom="paragraph">
                        <wp:posOffset>78105</wp:posOffset>
                      </wp:positionV>
                      <wp:extent cx="3382645" cy="1063625"/>
                      <wp:effectExtent l="11430" t="11430" r="6350" b="10795"/>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063625"/>
                              </a:xfrm>
                              <a:prstGeom prst="rect">
                                <a:avLst/>
                              </a:prstGeom>
                              <a:solidFill>
                                <a:srgbClr val="FFFFFF"/>
                              </a:solidFill>
                              <a:ln w="6350">
                                <a:solidFill>
                                  <a:srgbClr val="000000"/>
                                </a:solidFill>
                                <a:miter lim="800000"/>
                                <a:headEnd/>
                                <a:tailEnd/>
                              </a:ln>
                            </wps:spPr>
                            <wps:txbx>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6A49" id="Text Box 1817" o:spid="_x0000_s1047" type="#_x0000_t202" style="position:absolute;left:0;text-align:left;margin-left:4.65pt;margin-top:6.15pt;width:266.35pt;height:83.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" strokeweight=".5pt">
                      <v:textbox inset="5.85pt,.7pt,5.85pt,.7pt">
                        <w:txbxContent>
                          <w:p w14:paraId="20456F1A" w14:textId="77777777" w:rsidR="00E84432" w:rsidRPr="00D9365D" w:rsidRDefault="00E84432" w:rsidP="00D1272C">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22C3FC1C" w14:textId="77777777" w:rsidR="00E84432" w:rsidRPr="00D402E6" w:rsidRDefault="00E84432" w:rsidP="00D1272C">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3AB7279" w14:textId="77777777" w:rsidR="00E84432" w:rsidRPr="00D402E6" w:rsidRDefault="00E84432" w:rsidP="00D1272C">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3535D8D" w14:textId="77777777" w:rsidR="00E84432" w:rsidRPr="00D402E6" w:rsidRDefault="00E84432" w:rsidP="00D1272C">
                            <w:pPr>
                              <w:ind w:leftChars="100" w:left="182" w:rightChars="50" w:right="91"/>
                              <w:jc w:val="left"/>
                              <w:rPr>
                                <w:rFonts w:ascii="ＭＳ 明朝" w:eastAsia="ＭＳ 明朝" w:hAnsi="ＭＳ 明朝"/>
                              </w:rPr>
                            </w:pPr>
                            <w:r w:rsidRPr="00D402E6">
                              <w:rPr>
                                <w:rFonts w:hAnsi="ＭＳ ゴシック" w:hint="eastAsia"/>
                                <w:szCs w:val="20"/>
                              </w:rPr>
                              <w:t>・ 事故発生時の対応　・ 苦情解決の体制　等</w:t>
                            </w:r>
                          </w:p>
                        </w:txbxContent>
                      </v:textbox>
                    </v:shape>
                  </w:pict>
                </mc:Fallback>
              </mc:AlternateContent>
            </w:r>
          </w:p>
          <w:p w14:paraId="7F1C15E3" w14:textId="77777777" w:rsidR="002D4125" w:rsidRPr="00FB3CA0" w:rsidRDefault="002D4125" w:rsidP="006D3892">
            <w:pPr>
              <w:snapToGrid/>
              <w:jc w:val="left"/>
              <w:rPr>
                <w:rFonts w:hAnsi="ＭＳ ゴシック"/>
                <w:szCs w:val="20"/>
              </w:rPr>
            </w:pPr>
          </w:p>
          <w:p w14:paraId="7380A152" w14:textId="77777777" w:rsidR="002D4125" w:rsidRPr="00FB3CA0" w:rsidRDefault="002D4125" w:rsidP="006D3892">
            <w:pPr>
              <w:snapToGrid/>
              <w:jc w:val="left"/>
              <w:rPr>
                <w:rFonts w:hAnsi="ＭＳ ゴシック"/>
                <w:szCs w:val="20"/>
              </w:rPr>
            </w:pPr>
          </w:p>
          <w:p w14:paraId="28B9AA5F" w14:textId="77777777" w:rsidR="002D4125" w:rsidRPr="00FB3CA0" w:rsidRDefault="002D4125" w:rsidP="006D3892">
            <w:pPr>
              <w:snapToGrid/>
              <w:jc w:val="left"/>
              <w:rPr>
                <w:rFonts w:hAnsi="ＭＳ ゴシック"/>
                <w:szCs w:val="20"/>
              </w:rPr>
            </w:pPr>
          </w:p>
          <w:p w14:paraId="75C9C16B" w14:textId="77777777" w:rsidR="002D4125" w:rsidRPr="00FB3CA0" w:rsidRDefault="002D4125" w:rsidP="006D3892">
            <w:pPr>
              <w:snapToGrid/>
              <w:jc w:val="left"/>
              <w:rPr>
                <w:rFonts w:hAnsi="ＭＳ ゴシック"/>
                <w:szCs w:val="20"/>
              </w:rPr>
            </w:pPr>
          </w:p>
          <w:p w14:paraId="580E2DF1" w14:textId="77777777" w:rsidR="002D4125" w:rsidRPr="00FB3CA0" w:rsidRDefault="002D4125" w:rsidP="006D3892">
            <w:pPr>
              <w:snapToGrid/>
              <w:jc w:val="left"/>
              <w:rPr>
                <w:rFonts w:hAnsi="ＭＳ ゴシック"/>
                <w:szCs w:val="20"/>
              </w:rPr>
            </w:pPr>
          </w:p>
          <w:p w14:paraId="33054AFF" w14:textId="77777777" w:rsidR="002D4125" w:rsidRPr="00FB3CA0" w:rsidRDefault="002D4125" w:rsidP="006D3892">
            <w:pPr>
              <w:snapToGrid/>
              <w:jc w:val="left"/>
              <w:rPr>
                <w:rFonts w:hAnsi="ＭＳ ゴシック"/>
                <w:szCs w:val="20"/>
              </w:rPr>
            </w:pPr>
          </w:p>
          <w:p w14:paraId="6D1AE74F" w14:textId="77777777" w:rsidR="002D4125" w:rsidRPr="00FB3CA0" w:rsidRDefault="004D2A18" w:rsidP="006D3892">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6528" behindDoc="0" locked="0" layoutInCell="1" allowOverlap="1" wp14:anchorId="3D1C4382" wp14:editId="383FF99D">
                      <wp:simplePos x="0" y="0"/>
                      <wp:positionH relativeFrom="column">
                        <wp:posOffset>59055</wp:posOffset>
                      </wp:positionH>
                      <wp:positionV relativeFrom="paragraph">
                        <wp:posOffset>-12700</wp:posOffset>
                      </wp:positionV>
                      <wp:extent cx="3382645" cy="1664335"/>
                      <wp:effectExtent l="11430" t="6350" r="6350" b="5715"/>
                      <wp:wrapNone/>
                      <wp:docPr id="196"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664335"/>
                              </a:xfrm>
                              <a:prstGeom prst="rect">
                                <a:avLst/>
                              </a:prstGeom>
                              <a:solidFill>
                                <a:srgbClr val="FFFFFF"/>
                              </a:solidFill>
                              <a:ln w="6350">
                                <a:solidFill>
                                  <a:srgbClr val="000000"/>
                                </a:solidFill>
                                <a:prstDash val="sysDot"/>
                                <a:miter lim="800000"/>
                                <a:headEnd/>
                                <a:tailEnd/>
                              </a:ln>
                            </wps:spPr>
                            <wps:txbx>
                              <w:txbxContent>
                                <w:p w14:paraId="01699614"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AAF2248" w14:textId="77777777" w:rsidR="00E84432" w:rsidRPr="0082401E"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4382" id="Text Box 1818" o:spid="_x0000_s1048" type="#_x0000_t202" style="position:absolute;margin-left:4.65pt;margin-top:-1pt;width:266.35pt;height:131.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" strokeweight=".5pt">
                      <v:stroke dashstyle="1 1"/>
                      <v:textbox inset="5.85pt,.7pt,5.85pt,.7pt">
                        <w:txbxContent>
                          <w:p w14:paraId="01699614"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4AAF2248" w14:textId="77777777" w:rsidR="00E84432" w:rsidRPr="0082401E"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3C28B743" w14:textId="77777777" w:rsidR="002D4125" w:rsidRPr="00FB3CA0" w:rsidRDefault="002D4125" w:rsidP="006D3892">
            <w:pPr>
              <w:snapToGrid/>
              <w:jc w:val="left"/>
              <w:rPr>
                <w:rFonts w:hAnsi="ＭＳ ゴシック"/>
                <w:szCs w:val="20"/>
              </w:rPr>
            </w:pPr>
          </w:p>
          <w:p w14:paraId="010B5F08" w14:textId="77777777" w:rsidR="002D4125" w:rsidRPr="00FB3CA0" w:rsidRDefault="002D4125" w:rsidP="006D3892">
            <w:pPr>
              <w:snapToGrid/>
              <w:jc w:val="left"/>
              <w:rPr>
                <w:rFonts w:hAnsi="ＭＳ ゴシック"/>
                <w:szCs w:val="20"/>
              </w:rPr>
            </w:pPr>
          </w:p>
          <w:p w14:paraId="2C4979A5" w14:textId="77777777" w:rsidR="002D4125" w:rsidRPr="00FB3CA0" w:rsidRDefault="002D4125" w:rsidP="006D3892">
            <w:pPr>
              <w:snapToGrid/>
              <w:jc w:val="left"/>
              <w:rPr>
                <w:rFonts w:hAnsi="ＭＳ ゴシック"/>
                <w:szCs w:val="20"/>
              </w:rPr>
            </w:pPr>
          </w:p>
          <w:p w14:paraId="19CC6A37" w14:textId="77777777" w:rsidR="002D4125" w:rsidRPr="00FB3CA0" w:rsidRDefault="002D4125" w:rsidP="006D3892">
            <w:pPr>
              <w:snapToGrid/>
              <w:jc w:val="left"/>
              <w:rPr>
                <w:rFonts w:hAnsi="ＭＳ ゴシック"/>
                <w:szCs w:val="20"/>
              </w:rPr>
            </w:pPr>
          </w:p>
          <w:p w14:paraId="52137298" w14:textId="77777777" w:rsidR="002D4125" w:rsidRPr="00FB3CA0" w:rsidRDefault="002D4125" w:rsidP="006D3892">
            <w:pPr>
              <w:snapToGrid/>
              <w:jc w:val="left"/>
              <w:rPr>
                <w:rFonts w:hAnsi="ＭＳ ゴシック"/>
                <w:szCs w:val="20"/>
              </w:rPr>
            </w:pPr>
          </w:p>
          <w:p w14:paraId="4F2012AA" w14:textId="77777777" w:rsidR="002D4125" w:rsidRPr="00FB3CA0" w:rsidRDefault="002D4125" w:rsidP="006D3892">
            <w:pPr>
              <w:snapToGrid/>
              <w:jc w:val="left"/>
              <w:rPr>
                <w:rFonts w:hAnsi="ＭＳ ゴシック"/>
                <w:szCs w:val="20"/>
              </w:rPr>
            </w:pPr>
          </w:p>
          <w:p w14:paraId="1C78D309" w14:textId="77777777" w:rsidR="002D4125" w:rsidRPr="00FB3CA0" w:rsidRDefault="002D4125" w:rsidP="006D3892">
            <w:pPr>
              <w:snapToGrid/>
              <w:jc w:val="left"/>
              <w:rPr>
                <w:rFonts w:hAnsi="ＭＳ ゴシック"/>
                <w:szCs w:val="20"/>
              </w:rPr>
            </w:pPr>
          </w:p>
          <w:p w14:paraId="6244BA7D" w14:textId="77777777" w:rsidR="002D4125" w:rsidRPr="00FB3CA0" w:rsidRDefault="002D4125" w:rsidP="006D3892">
            <w:pPr>
              <w:snapToGrid/>
              <w:jc w:val="left"/>
              <w:rPr>
                <w:rFonts w:hAnsi="ＭＳ ゴシック"/>
                <w:szCs w:val="20"/>
              </w:rPr>
            </w:pPr>
          </w:p>
          <w:p w14:paraId="01B32C6C" w14:textId="77777777" w:rsidR="002D4125" w:rsidRPr="00FB3CA0" w:rsidRDefault="002D4125" w:rsidP="002D4125">
            <w:pPr>
              <w:snapToGrid/>
              <w:jc w:val="left"/>
              <w:rPr>
                <w:rFonts w:hAnsi="ＭＳ ゴシック"/>
                <w:szCs w:val="20"/>
              </w:rPr>
            </w:pPr>
          </w:p>
        </w:tc>
        <w:tc>
          <w:tcPr>
            <w:tcW w:w="1164" w:type="dxa"/>
            <w:tcBorders>
              <w:bottom w:val="single" w:sz="4" w:space="0" w:color="auto"/>
            </w:tcBorders>
          </w:tcPr>
          <w:p w14:paraId="51BBEAFF" w14:textId="77777777" w:rsidR="00724D2F" w:rsidRPr="00FB3CA0" w:rsidRDefault="00683883"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1332895" w14:textId="77777777" w:rsidR="002D4125" w:rsidRPr="00FB3CA0" w:rsidRDefault="00683883"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01" w:type="dxa"/>
            <w:tcBorders>
              <w:bottom w:val="single" w:sz="4" w:space="0" w:color="auto"/>
            </w:tcBorders>
          </w:tcPr>
          <w:p w14:paraId="6D2E9EB4" w14:textId="0A40FA06" w:rsidR="002D4125" w:rsidRPr="00FB3CA0" w:rsidRDefault="002D4125" w:rsidP="006D3892">
            <w:pPr>
              <w:snapToGrid/>
              <w:spacing w:line="240" w:lineRule="exact"/>
              <w:jc w:val="left"/>
              <w:rPr>
                <w:rFonts w:hAnsi="ＭＳ ゴシック"/>
                <w:sz w:val="18"/>
                <w:szCs w:val="18"/>
              </w:rPr>
            </w:pPr>
          </w:p>
          <w:p w14:paraId="308B503C" w14:textId="77777777" w:rsidR="007E7E6F" w:rsidRPr="00FB3CA0" w:rsidRDefault="002D4125" w:rsidP="002D4125">
            <w:pPr>
              <w:snapToGrid/>
              <w:spacing w:line="240" w:lineRule="exact"/>
              <w:jc w:val="left"/>
              <w:rPr>
                <w:rFonts w:hAnsi="ＭＳ ゴシック"/>
                <w:sz w:val="18"/>
                <w:szCs w:val="18"/>
              </w:rPr>
            </w:pPr>
            <w:r w:rsidRPr="00FB3CA0">
              <w:rPr>
                <w:rFonts w:hAnsi="ＭＳ ゴシック" w:hint="eastAsia"/>
                <w:sz w:val="18"/>
                <w:szCs w:val="18"/>
              </w:rPr>
              <w:t>省令第9条第1項</w:t>
            </w:r>
          </w:p>
          <w:p w14:paraId="6B91D68D" w14:textId="77777777" w:rsidR="002D4125" w:rsidRPr="00FB3CA0" w:rsidRDefault="002D4125" w:rsidP="002D4125">
            <w:pPr>
              <w:snapToGrid/>
              <w:spacing w:line="240" w:lineRule="exact"/>
              <w:jc w:val="left"/>
              <w:rPr>
                <w:rFonts w:hAnsi="ＭＳ ゴシック"/>
                <w:szCs w:val="20"/>
              </w:rPr>
            </w:pPr>
            <w:r w:rsidRPr="00FB3CA0">
              <w:rPr>
                <w:rFonts w:hAnsi="ＭＳ ゴシック" w:hint="eastAsia"/>
                <w:sz w:val="18"/>
                <w:szCs w:val="18"/>
              </w:rPr>
              <w:t>準用</w:t>
            </w:r>
          </w:p>
        </w:tc>
      </w:tr>
      <w:tr w:rsidR="00FB3CA0" w:rsidRPr="00FB3CA0" w14:paraId="62200E32" w14:textId="77777777" w:rsidTr="007E7E6F">
        <w:trPr>
          <w:trHeight w:val="5114"/>
        </w:trPr>
        <w:tc>
          <w:tcPr>
            <w:tcW w:w="1206" w:type="dxa"/>
            <w:vMerge/>
            <w:tcBorders>
              <w:bottom w:val="single" w:sz="4" w:space="0" w:color="000000"/>
            </w:tcBorders>
          </w:tcPr>
          <w:p w14:paraId="4E4D73EF" w14:textId="77777777" w:rsidR="002D4125" w:rsidRPr="00FB3CA0"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0C656B4C" w14:textId="77777777" w:rsidR="002D4125" w:rsidRPr="00FB3CA0" w:rsidRDefault="002D4125" w:rsidP="006D3892">
            <w:pPr>
              <w:snapToGrid/>
              <w:jc w:val="both"/>
              <w:rPr>
                <w:rFonts w:hAnsi="ＭＳ ゴシック"/>
                <w:szCs w:val="20"/>
              </w:rPr>
            </w:pPr>
            <w:r w:rsidRPr="00FB3CA0">
              <w:rPr>
                <w:rFonts w:hAnsi="ＭＳ ゴシック" w:hint="eastAsia"/>
                <w:szCs w:val="20"/>
              </w:rPr>
              <w:t>（２）利用契約</w:t>
            </w:r>
          </w:p>
          <w:p w14:paraId="29D2036D" w14:textId="77777777" w:rsidR="002D4125" w:rsidRPr="00FB3CA0" w:rsidRDefault="002D4125" w:rsidP="002D4125">
            <w:pPr>
              <w:snapToGrid/>
              <w:ind w:leftChars="100" w:left="182" w:firstLineChars="100" w:firstLine="182"/>
              <w:jc w:val="both"/>
              <w:rPr>
                <w:rFonts w:hAnsi="ＭＳ ゴシック"/>
                <w:szCs w:val="20"/>
              </w:rPr>
            </w:pPr>
            <w:r w:rsidRPr="00FB3CA0">
              <w:rPr>
                <w:rFonts w:hAnsi="ＭＳ ゴシック" w:hint="eastAsia"/>
                <w:szCs w:val="20"/>
              </w:rPr>
              <w:t>社会福祉法第７７条の規定（</w:t>
            </w:r>
            <w:r w:rsidRPr="00FB3CA0">
              <w:rPr>
                <w:rFonts w:hint="eastAsia"/>
              </w:rPr>
              <w:t>利用契約の成立時の書面の交付）</w:t>
            </w:r>
            <w:r w:rsidRPr="00FB3CA0">
              <w:rPr>
                <w:rFonts w:hAnsi="ＭＳ ゴシック" w:hint="eastAsia"/>
                <w:szCs w:val="20"/>
              </w:rPr>
              <w:t>に基づき書面の交付を行う場合は、利用者の障害の特性に応じた適切な配慮をしていますか。</w:t>
            </w:r>
          </w:p>
          <w:p w14:paraId="78DA24A4" w14:textId="77777777" w:rsidR="002D4125" w:rsidRPr="00FB3CA0" w:rsidRDefault="004D2A18" w:rsidP="006D3892">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7552" behindDoc="0" locked="0" layoutInCell="1" allowOverlap="1" wp14:anchorId="19CE85EF" wp14:editId="0957CACA">
                      <wp:simplePos x="0" y="0"/>
                      <wp:positionH relativeFrom="column">
                        <wp:posOffset>58420</wp:posOffset>
                      </wp:positionH>
                      <wp:positionV relativeFrom="paragraph">
                        <wp:posOffset>14869</wp:posOffset>
                      </wp:positionV>
                      <wp:extent cx="3269411" cy="2286000"/>
                      <wp:effectExtent l="0" t="0" r="26670" b="19050"/>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2286000"/>
                              </a:xfrm>
                              <a:prstGeom prst="rect">
                                <a:avLst/>
                              </a:prstGeom>
                              <a:solidFill>
                                <a:srgbClr val="FFFFFF"/>
                              </a:solidFill>
                              <a:ln w="6350">
                                <a:solidFill>
                                  <a:srgbClr val="000000"/>
                                </a:solidFill>
                                <a:miter lim="800000"/>
                                <a:headEnd/>
                                <a:tailEnd/>
                              </a:ln>
                            </wps:spPr>
                            <wps:txbx>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1AE2FDB" w14:textId="77777777" w:rsidR="005D188C" w:rsidRPr="007411DC" w:rsidRDefault="005D188C" w:rsidP="00D1272C">
                                  <w:pPr>
                                    <w:ind w:leftChars="149" w:left="271" w:rightChars="50" w:right="91" w:firstLineChars="100" w:firstLine="162"/>
                                    <w:jc w:val="both"/>
                                    <w:rPr>
                                      <w:rFonts w:ascii="ＭＳ 明朝" w:eastAsia="ＭＳ 明朝" w:hAnsi="ＭＳ 明朝"/>
                                      <w:sz w:val="18"/>
                                      <w:szCs w:val="18"/>
                                    </w:rPr>
                                  </w:pPr>
                                  <w:r w:rsidRPr="007411DC">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p w14:paraId="626E96AF" w14:textId="77777777" w:rsidR="00E84432" w:rsidRPr="007411DC" w:rsidRDefault="00E84432" w:rsidP="00D1272C">
                                  <w:pPr>
                                    <w:ind w:leftChars="150" w:left="435" w:rightChars="50" w:right="91" w:hangingChars="100" w:hanging="162"/>
                                    <w:jc w:val="both"/>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E85EF" id="Text Box 1819" o:spid="_x0000_s1049" type="#_x0000_t202" style="position:absolute;left:0;text-align:left;margin-left:4.6pt;margin-top:1.15pt;width:257.45pt;height:180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" strokeweight=".5pt">
                      <v:textbox inset="5.85pt,.7pt,5.85pt,.7pt">
                        <w:txbxContent>
                          <w:p w14:paraId="410A4E9F" w14:textId="77777777" w:rsidR="00E84432" w:rsidRPr="0052646A" w:rsidRDefault="00E84432" w:rsidP="00D1272C">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4376F464" w14:textId="77777777" w:rsidR="00E84432" w:rsidRDefault="00E84432" w:rsidP="00D1272C">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58A76DF"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6BFF1AFB"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34BB0473"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05A66D99" w14:textId="77777777" w:rsidR="00E84432" w:rsidRDefault="00E84432" w:rsidP="00D1272C">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CC73470"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⑤サービスに係る苦情を受け付けるための窓口</w:t>
                            </w:r>
                          </w:p>
                          <w:p w14:paraId="61338CD2" w14:textId="77777777" w:rsidR="005D188C" w:rsidRPr="007411DC" w:rsidRDefault="005D188C" w:rsidP="00D1272C">
                            <w:pPr>
                              <w:spacing w:line="240" w:lineRule="exact"/>
                              <w:ind w:leftChars="150" w:left="435" w:rightChars="50" w:right="91" w:hangingChars="100" w:hanging="162"/>
                              <w:jc w:val="both"/>
                              <w:rPr>
                                <w:rFonts w:hAnsi="ＭＳ ゴシック"/>
                                <w:sz w:val="18"/>
                                <w:szCs w:val="18"/>
                              </w:rPr>
                            </w:pPr>
                            <w:r w:rsidRPr="007411DC">
                              <w:rPr>
                                <w:rFonts w:hAnsi="ＭＳ ゴシック" w:hint="eastAsia"/>
                                <w:sz w:val="18"/>
                                <w:szCs w:val="18"/>
                              </w:rPr>
                              <w:t>を記載した書面を交付すること。</w:t>
                            </w:r>
                          </w:p>
                          <w:p w14:paraId="11AE2FDB" w14:textId="77777777" w:rsidR="005D188C" w:rsidRPr="007411DC" w:rsidRDefault="005D188C" w:rsidP="00D1272C">
                            <w:pPr>
                              <w:ind w:leftChars="149" w:left="271" w:rightChars="50" w:right="91" w:firstLineChars="100" w:firstLine="162"/>
                              <w:jc w:val="both"/>
                              <w:rPr>
                                <w:rFonts w:ascii="ＭＳ 明朝" w:eastAsia="ＭＳ 明朝" w:hAnsi="ＭＳ 明朝"/>
                                <w:sz w:val="18"/>
                                <w:szCs w:val="18"/>
                              </w:rPr>
                            </w:pPr>
                            <w:r w:rsidRPr="007411DC">
                              <w:rPr>
                                <w:rFonts w:ascii="ＭＳ 明朝" w:eastAsia="ＭＳ 明朝" w:hAnsi="ＭＳ 明朝" w:hint="eastAsia"/>
                                <w:sz w:val="18"/>
                                <w:szCs w:val="18"/>
                              </w:rPr>
                              <w:t>なお、利用申込者の承諾を得た場合には、当該書面に記載すべき事項を電子情報処理組織を使用する方法、その他の情報通信の技術を利用する方法により提供することができる。</w:t>
                            </w:r>
                          </w:p>
                          <w:p w14:paraId="626E96AF" w14:textId="77777777" w:rsidR="00E84432" w:rsidRPr="007411DC" w:rsidRDefault="00E84432" w:rsidP="00D1272C">
                            <w:pPr>
                              <w:ind w:leftChars="150" w:left="435" w:rightChars="50" w:right="91" w:hangingChars="100" w:hanging="162"/>
                              <w:jc w:val="both"/>
                              <w:rPr>
                                <w:rFonts w:ascii="ＭＳ 明朝" w:eastAsia="ＭＳ 明朝" w:hAnsi="ＭＳ 明朝"/>
                                <w:sz w:val="18"/>
                                <w:szCs w:val="18"/>
                              </w:rPr>
                            </w:pPr>
                          </w:p>
                        </w:txbxContent>
                      </v:textbox>
                    </v:shape>
                  </w:pict>
                </mc:Fallback>
              </mc:AlternateContent>
            </w:r>
          </w:p>
          <w:p w14:paraId="63BCA2AF" w14:textId="77777777" w:rsidR="002D4125" w:rsidRPr="00FB3CA0" w:rsidRDefault="002D4125" w:rsidP="006D3892">
            <w:pPr>
              <w:snapToGrid/>
              <w:jc w:val="both"/>
              <w:rPr>
                <w:rFonts w:hAnsi="ＭＳ ゴシック"/>
                <w:szCs w:val="20"/>
              </w:rPr>
            </w:pPr>
          </w:p>
          <w:p w14:paraId="56B9FE32" w14:textId="77777777" w:rsidR="002D4125" w:rsidRPr="00FB3CA0" w:rsidRDefault="002D4125" w:rsidP="006D3892">
            <w:pPr>
              <w:snapToGrid/>
              <w:jc w:val="both"/>
              <w:rPr>
                <w:rFonts w:hAnsi="ＭＳ ゴシック"/>
                <w:szCs w:val="20"/>
              </w:rPr>
            </w:pPr>
          </w:p>
          <w:p w14:paraId="3859B036" w14:textId="77777777" w:rsidR="002D4125" w:rsidRPr="00FB3CA0" w:rsidRDefault="002D4125" w:rsidP="006D3892">
            <w:pPr>
              <w:snapToGrid/>
              <w:jc w:val="both"/>
              <w:rPr>
                <w:rFonts w:hAnsi="ＭＳ ゴシック"/>
                <w:szCs w:val="20"/>
              </w:rPr>
            </w:pPr>
          </w:p>
          <w:p w14:paraId="63C9DE9B" w14:textId="77777777" w:rsidR="002D4125" w:rsidRPr="00FB3CA0" w:rsidRDefault="002D4125" w:rsidP="006D3892">
            <w:pPr>
              <w:snapToGrid/>
              <w:jc w:val="both"/>
              <w:rPr>
                <w:rFonts w:hAnsi="ＭＳ ゴシック"/>
                <w:szCs w:val="20"/>
              </w:rPr>
            </w:pPr>
          </w:p>
          <w:p w14:paraId="526DDC17" w14:textId="77777777" w:rsidR="002D4125" w:rsidRPr="00FB3CA0" w:rsidRDefault="002D4125" w:rsidP="006D3892">
            <w:pPr>
              <w:snapToGrid/>
              <w:jc w:val="both"/>
              <w:rPr>
                <w:rFonts w:hAnsi="ＭＳ ゴシック"/>
                <w:szCs w:val="20"/>
              </w:rPr>
            </w:pPr>
          </w:p>
          <w:p w14:paraId="5BA13AE4" w14:textId="77777777" w:rsidR="002D4125" w:rsidRPr="00FB3CA0" w:rsidRDefault="002D4125" w:rsidP="006D3892">
            <w:pPr>
              <w:snapToGrid/>
              <w:jc w:val="both"/>
              <w:rPr>
                <w:rFonts w:hAnsi="ＭＳ ゴシック"/>
                <w:szCs w:val="20"/>
              </w:rPr>
            </w:pPr>
          </w:p>
          <w:p w14:paraId="535D232E" w14:textId="77777777" w:rsidR="002D4125" w:rsidRPr="00FB3CA0" w:rsidRDefault="002D4125" w:rsidP="006D3892">
            <w:pPr>
              <w:snapToGrid/>
              <w:jc w:val="both"/>
              <w:rPr>
                <w:rFonts w:hAnsi="ＭＳ ゴシック"/>
                <w:szCs w:val="20"/>
              </w:rPr>
            </w:pPr>
          </w:p>
          <w:p w14:paraId="371B7A32" w14:textId="77777777" w:rsidR="002D4125" w:rsidRPr="00FB3CA0" w:rsidRDefault="002D4125" w:rsidP="006D3892">
            <w:pPr>
              <w:snapToGrid/>
              <w:jc w:val="both"/>
              <w:rPr>
                <w:rFonts w:hAnsi="ＭＳ ゴシック"/>
                <w:szCs w:val="20"/>
              </w:rPr>
            </w:pPr>
          </w:p>
          <w:p w14:paraId="342BABE1" w14:textId="77777777" w:rsidR="002D4125" w:rsidRPr="00FB3CA0" w:rsidRDefault="002D4125" w:rsidP="006D3892">
            <w:pPr>
              <w:snapToGrid/>
              <w:jc w:val="both"/>
              <w:rPr>
                <w:rFonts w:hAnsi="ＭＳ ゴシック"/>
                <w:szCs w:val="20"/>
              </w:rPr>
            </w:pPr>
          </w:p>
          <w:p w14:paraId="0A6D96CE" w14:textId="77777777" w:rsidR="002D4125" w:rsidRPr="00FB3CA0" w:rsidRDefault="002D4125" w:rsidP="006D3892">
            <w:pPr>
              <w:snapToGrid/>
              <w:jc w:val="both"/>
              <w:rPr>
                <w:rFonts w:hAnsi="ＭＳ ゴシック"/>
                <w:szCs w:val="20"/>
              </w:rPr>
            </w:pPr>
          </w:p>
          <w:p w14:paraId="293F1BED" w14:textId="77777777" w:rsidR="002D4125" w:rsidRPr="00FB3CA0" w:rsidRDefault="002D4125" w:rsidP="006D3892">
            <w:pPr>
              <w:snapToGrid/>
              <w:jc w:val="both"/>
              <w:rPr>
                <w:rFonts w:hAnsi="ＭＳ ゴシック"/>
                <w:szCs w:val="20"/>
              </w:rPr>
            </w:pPr>
          </w:p>
          <w:p w14:paraId="751F2AB0" w14:textId="77777777" w:rsidR="002D4125" w:rsidRPr="00FB3CA0" w:rsidRDefault="002D4125" w:rsidP="006D3892">
            <w:pPr>
              <w:snapToGrid/>
              <w:jc w:val="both"/>
              <w:rPr>
                <w:rFonts w:hAnsi="ＭＳ ゴシック"/>
                <w:szCs w:val="20"/>
              </w:rPr>
            </w:pPr>
          </w:p>
          <w:p w14:paraId="47B588BD" w14:textId="77777777" w:rsidR="002D4125" w:rsidRPr="00FB3CA0" w:rsidRDefault="005D188C" w:rsidP="006D3892">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08576" behindDoc="0" locked="0" layoutInCell="1" allowOverlap="1" wp14:anchorId="28372D87" wp14:editId="080B5731">
                      <wp:simplePos x="0" y="0"/>
                      <wp:positionH relativeFrom="column">
                        <wp:posOffset>58420</wp:posOffset>
                      </wp:positionH>
                      <wp:positionV relativeFrom="paragraph">
                        <wp:posOffset>25664</wp:posOffset>
                      </wp:positionV>
                      <wp:extent cx="3717985" cy="1371600"/>
                      <wp:effectExtent l="0" t="0" r="15875" b="19050"/>
                      <wp:wrapNone/>
                      <wp:docPr id="194"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1371600"/>
                              </a:xfrm>
                              <a:prstGeom prst="rect">
                                <a:avLst/>
                              </a:prstGeom>
                              <a:solidFill>
                                <a:srgbClr val="FFFFFF"/>
                              </a:solidFill>
                              <a:ln w="6350">
                                <a:solidFill>
                                  <a:srgbClr val="000000"/>
                                </a:solidFill>
                                <a:prstDash val="sysDot"/>
                                <a:miter lim="800000"/>
                                <a:headEnd/>
                                <a:tailEnd/>
                              </a:ln>
                            </wps:spPr>
                            <wps:txbx>
                              <w:txbxContent>
                                <w:p w14:paraId="1FAC1EE9"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292A9821"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621AE867" w14:textId="77777777" w:rsidR="00E84432" w:rsidRPr="0082401E"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72D87" id="Text Box 1820" o:spid="_x0000_s1050" type="#_x0000_t202" style="position:absolute;left:0;text-align:left;margin-left:4.6pt;margin-top:2pt;width:292.75pt;height:10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" strokeweight=".5pt">
                      <v:stroke dashstyle="1 1"/>
                      <v:textbox inset="5.85pt,.7pt,5.85pt,.7pt">
                        <w:txbxContent>
                          <w:p w14:paraId="1FAC1EE9"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292A9821" w14:textId="77777777" w:rsidR="00E84432"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621AE867" w14:textId="77777777" w:rsidR="00E84432" w:rsidRPr="0082401E"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1A4B9C98" w14:textId="77777777" w:rsidR="002D4125" w:rsidRPr="00FB3CA0" w:rsidRDefault="002D4125" w:rsidP="006D3892">
            <w:pPr>
              <w:snapToGrid/>
              <w:jc w:val="both"/>
              <w:rPr>
                <w:rFonts w:hAnsi="ＭＳ ゴシック"/>
                <w:szCs w:val="20"/>
              </w:rPr>
            </w:pPr>
          </w:p>
          <w:p w14:paraId="61C33634" w14:textId="77777777" w:rsidR="002D4125" w:rsidRPr="00FB3CA0" w:rsidRDefault="002D4125" w:rsidP="006D3892">
            <w:pPr>
              <w:snapToGrid/>
              <w:jc w:val="both"/>
              <w:rPr>
                <w:rFonts w:hAnsi="ＭＳ ゴシック"/>
                <w:szCs w:val="20"/>
              </w:rPr>
            </w:pPr>
          </w:p>
          <w:p w14:paraId="19035191" w14:textId="77777777" w:rsidR="002D4125" w:rsidRPr="00FB3CA0" w:rsidRDefault="002D4125" w:rsidP="006D3892">
            <w:pPr>
              <w:snapToGrid/>
              <w:jc w:val="both"/>
              <w:rPr>
                <w:rFonts w:hAnsi="ＭＳ ゴシック"/>
                <w:szCs w:val="20"/>
              </w:rPr>
            </w:pPr>
          </w:p>
          <w:p w14:paraId="2F5CF800" w14:textId="77777777" w:rsidR="002D4125" w:rsidRPr="00FB3CA0" w:rsidRDefault="002D4125" w:rsidP="006D3892">
            <w:pPr>
              <w:snapToGrid/>
              <w:jc w:val="both"/>
              <w:rPr>
                <w:rFonts w:hAnsi="ＭＳ ゴシック"/>
                <w:szCs w:val="20"/>
              </w:rPr>
            </w:pPr>
          </w:p>
          <w:p w14:paraId="1CA2E70D" w14:textId="77777777" w:rsidR="002D4125" w:rsidRPr="00FB3CA0" w:rsidRDefault="002D4125" w:rsidP="006D3892">
            <w:pPr>
              <w:snapToGrid/>
              <w:jc w:val="both"/>
              <w:rPr>
                <w:rFonts w:hAnsi="ＭＳ ゴシック"/>
                <w:szCs w:val="20"/>
              </w:rPr>
            </w:pPr>
          </w:p>
          <w:p w14:paraId="3086A967" w14:textId="77777777" w:rsidR="00543C28" w:rsidRPr="00FB3CA0" w:rsidRDefault="00543C28" w:rsidP="006D3892">
            <w:pPr>
              <w:snapToGrid/>
              <w:jc w:val="both"/>
              <w:rPr>
                <w:rFonts w:hAnsi="ＭＳ ゴシック"/>
                <w:szCs w:val="20"/>
              </w:rPr>
            </w:pPr>
          </w:p>
          <w:p w14:paraId="391D996D" w14:textId="77777777" w:rsidR="002D4125" w:rsidRPr="00FB3CA0" w:rsidRDefault="002D4125" w:rsidP="006D3892">
            <w:pPr>
              <w:snapToGrid/>
              <w:jc w:val="both"/>
              <w:rPr>
                <w:rFonts w:hAnsi="ＭＳ ゴシック"/>
                <w:szCs w:val="20"/>
              </w:rPr>
            </w:pPr>
          </w:p>
        </w:tc>
        <w:tc>
          <w:tcPr>
            <w:tcW w:w="1164" w:type="dxa"/>
            <w:tcBorders>
              <w:top w:val="single" w:sz="4" w:space="0" w:color="auto"/>
              <w:bottom w:val="single" w:sz="4" w:space="0" w:color="000000"/>
            </w:tcBorders>
          </w:tcPr>
          <w:p w14:paraId="3F93CF9A" w14:textId="77777777" w:rsidR="00724D2F" w:rsidRPr="00FB3CA0" w:rsidRDefault="00683883"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24901B17" w14:textId="77777777" w:rsidR="002D4125" w:rsidRPr="00FB3CA0" w:rsidRDefault="00683883"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01" w:type="dxa"/>
            <w:tcBorders>
              <w:top w:val="single" w:sz="4" w:space="0" w:color="auto"/>
            </w:tcBorders>
          </w:tcPr>
          <w:p w14:paraId="19424001" w14:textId="1FCFDA09" w:rsidR="002D4125" w:rsidRPr="00FB3CA0" w:rsidRDefault="002D4125" w:rsidP="006D3892">
            <w:pPr>
              <w:snapToGrid/>
              <w:spacing w:line="240" w:lineRule="exact"/>
              <w:jc w:val="left"/>
              <w:rPr>
                <w:rFonts w:hAnsi="ＭＳ ゴシック"/>
                <w:sz w:val="18"/>
                <w:szCs w:val="18"/>
              </w:rPr>
            </w:pPr>
          </w:p>
          <w:p w14:paraId="1D9E181E" w14:textId="77777777" w:rsidR="007E7E6F" w:rsidRPr="00FB3CA0" w:rsidRDefault="002D4125" w:rsidP="007E7E6F">
            <w:pPr>
              <w:spacing w:line="240" w:lineRule="exact"/>
              <w:jc w:val="left"/>
              <w:rPr>
                <w:rFonts w:hAnsi="ＭＳ ゴシック"/>
                <w:sz w:val="18"/>
                <w:szCs w:val="18"/>
              </w:rPr>
            </w:pPr>
            <w:r w:rsidRPr="00FB3CA0">
              <w:rPr>
                <w:rFonts w:hAnsi="ＭＳ ゴシック" w:hint="eastAsia"/>
                <w:sz w:val="18"/>
                <w:szCs w:val="18"/>
              </w:rPr>
              <w:t>省令第9条第2項</w:t>
            </w:r>
          </w:p>
          <w:p w14:paraId="551001C0" w14:textId="77777777" w:rsidR="002D4125" w:rsidRPr="00FB3CA0" w:rsidRDefault="002D4125" w:rsidP="007E7E6F">
            <w:pPr>
              <w:spacing w:line="240" w:lineRule="exact"/>
              <w:jc w:val="left"/>
              <w:rPr>
                <w:rFonts w:hAnsi="ＭＳ ゴシック"/>
                <w:sz w:val="18"/>
                <w:szCs w:val="18"/>
              </w:rPr>
            </w:pPr>
            <w:r w:rsidRPr="00FB3CA0">
              <w:rPr>
                <w:rFonts w:hAnsi="ＭＳ ゴシック" w:hint="eastAsia"/>
                <w:sz w:val="18"/>
                <w:szCs w:val="18"/>
              </w:rPr>
              <w:t>準用</w:t>
            </w:r>
          </w:p>
        </w:tc>
      </w:tr>
    </w:tbl>
    <w:p w14:paraId="02CD8024" w14:textId="77777777" w:rsidR="00543C28" w:rsidRPr="00FB3CA0" w:rsidRDefault="005C4A9B" w:rsidP="00543C28">
      <w:pPr>
        <w:snapToGrid/>
        <w:jc w:val="left"/>
        <w:rPr>
          <w:rFonts w:hAnsi="ＭＳ ゴシック"/>
          <w:szCs w:val="20"/>
        </w:rPr>
      </w:pPr>
      <w:r w:rsidRPr="00FB3CA0">
        <w:br w:type="page"/>
      </w:r>
      <w:r w:rsidR="00543C28" w:rsidRPr="00FB3CA0">
        <w:rPr>
          <w:rFonts w:hint="eastAsia"/>
        </w:rPr>
        <w:lastRenderedPageBreak/>
        <w:t>◆</w:t>
      </w:r>
      <w:r w:rsidR="00543C28" w:rsidRPr="00FB3CA0">
        <w:rPr>
          <w:rFonts w:hAnsi="ＭＳ ゴシック" w:hint="eastAsia"/>
          <w:szCs w:val="20"/>
        </w:rPr>
        <w:t xml:space="preserve">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FB3CA0" w:rsidRPr="00FB3CA0" w14:paraId="071DC3BA" w14:textId="77777777" w:rsidTr="007A6698">
        <w:trPr>
          <w:trHeight w:val="130"/>
        </w:trPr>
        <w:tc>
          <w:tcPr>
            <w:tcW w:w="1183" w:type="dxa"/>
            <w:vAlign w:val="center"/>
          </w:tcPr>
          <w:p w14:paraId="20B98EBE" w14:textId="77777777" w:rsidR="00543C28" w:rsidRPr="00FB3CA0" w:rsidRDefault="00543C28" w:rsidP="006D3892">
            <w:pPr>
              <w:snapToGrid/>
              <w:rPr>
                <w:rFonts w:hAnsi="ＭＳ ゴシック"/>
                <w:szCs w:val="20"/>
              </w:rPr>
            </w:pPr>
            <w:r w:rsidRPr="00FB3CA0">
              <w:rPr>
                <w:rFonts w:hAnsi="ＭＳ ゴシック" w:hint="eastAsia"/>
                <w:szCs w:val="20"/>
              </w:rPr>
              <w:t>項目</w:t>
            </w:r>
          </w:p>
        </w:tc>
        <w:tc>
          <w:tcPr>
            <w:tcW w:w="5733" w:type="dxa"/>
            <w:vAlign w:val="center"/>
          </w:tcPr>
          <w:p w14:paraId="09A5C235" w14:textId="77777777" w:rsidR="00543C28" w:rsidRPr="00FB3CA0" w:rsidRDefault="00543C28" w:rsidP="006D3892">
            <w:pPr>
              <w:snapToGrid/>
              <w:rPr>
                <w:rFonts w:hAnsi="ＭＳ ゴシック"/>
                <w:szCs w:val="20"/>
              </w:rPr>
            </w:pPr>
            <w:r w:rsidRPr="00FB3CA0">
              <w:rPr>
                <w:rFonts w:hAnsi="ＭＳ ゴシック" w:hint="eastAsia"/>
                <w:szCs w:val="20"/>
              </w:rPr>
              <w:t>点検のポイント</w:t>
            </w:r>
          </w:p>
        </w:tc>
        <w:tc>
          <w:tcPr>
            <w:tcW w:w="1001" w:type="dxa"/>
            <w:vAlign w:val="center"/>
          </w:tcPr>
          <w:p w14:paraId="371811B1" w14:textId="77777777" w:rsidR="00543C28" w:rsidRPr="00FB3CA0" w:rsidRDefault="00543C28" w:rsidP="006D3892">
            <w:pPr>
              <w:snapToGrid/>
              <w:rPr>
                <w:rFonts w:hAnsi="ＭＳ ゴシック"/>
                <w:szCs w:val="20"/>
              </w:rPr>
            </w:pPr>
            <w:r w:rsidRPr="00FB3CA0">
              <w:rPr>
                <w:rFonts w:hAnsi="ＭＳ ゴシック" w:hint="eastAsia"/>
                <w:szCs w:val="20"/>
              </w:rPr>
              <w:t>点検</w:t>
            </w:r>
          </w:p>
        </w:tc>
        <w:tc>
          <w:tcPr>
            <w:tcW w:w="1731" w:type="dxa"/>
            <w:vAlign w:val="center"/>
          </w:tcPr>
          <w:p w14:paraId="316B941C" w14:textId="77777777" w:rsidR="00543C28" w:rsidRPr="00FB3CA0" w:rsidRDefault="00543C28" w:rsidP="006D3892">
            <w:pPr>
              <w:snapToGrid/>
              <w:rPr>
                <w:rFonts w:hAnsi="ＭＳ ゴシック"/>
                <w:szCs w:val="20"/>
              </w:rPr>
            </w:pPr>
            <w:r w:rsidRPr="00FB3CA0">
              <w:rPr>
                <w:rFonts w:hAnsi="ＭＳ ゴシック" w:hint="eastAsia"/>
                <w:szCs w:val="20"/>
              </w:rPr>
              <w:t>根拠</w:t>
            </w:r>
          </w:p>
        </w:tc>
      </w:tr>
      <w:tr w:rsidR="00FB3CA0" w:rsidRPr="00FB3CA0" w14:paraId="3CEFB26E" w14:textId="77777777" w:rsidTr="007A6698">
        <w:trPr>
          <w:trHeight w:val="1334"/>
        </w:trPr>
        <w:tc>
          <w:tcPr>
            <w:tcW w:w="1183" w:type="dxa"/>
            <w:shd w:val="clear" w:color="auto" w:fill="auto"/>
          </w:tcPr>
          <w:p w14:paraId="1BEA69F9" w14:textId="77777777" w:rsidR="00543C28" w:rsidRPr="00FB3CA0" w:rsidRDefault="00543C28" w:rsidP="006D3892">
            <w:pPr>
              <w:snapToGrid/>
              <w:jc w:val="left"/>
              <w:rPr>
                <w:rFonts w:hAnsi="ＭＳ ゴシック"/>
                <w:szCs w:val="20"/>
              </w:rPr>
            </w:pPr>
            <w:r w:rsidRPr="00FB3CA0">
              <w:rPr>
                <w:rFonts w:hAnsi="ＭＳ ゴシック" w:hint="eastAsia"/>
                <w:szCs w:val="20"/>
              </w:rPr>
              <w:t>１</w:t>
            </w:r>
            <w:r w:rsidR="00D1272C" w:rsidRPr="00FB3CA0">
              <w:rPr>
                <w:rFonts w:hAnsi="ＭＳ ゴシック" w:hint="eastAsia"/>
                <w:szCs w:val="20"/>
              </w:rPr>
              <w:t>０</w:t>
            </w:r>
          </w:p>
          <w:p w14:paraId="0AF0402A" w14:textId="77777777" w:rsidR="005433A3" w:rsidRPr="00FB3CA0" w:rsidRDefault="00543C28" w:rsidP="005433A3">
            <w:pPr>
              <w:snapToGrid/>
              <w:jc w:val="left"/>
              <w:rPr>
                <w:rFonts w:hAnsi="ＭＳ ゴシック"/>
                <w:szCs w:val="20"/>
                <w:u w:val="dotted"/>
              </w:rPr>
            </w:pPr>
            <w:r w:rsidRPr="00FB3CA0">
              <w:rPr>
                <w:rFonts w:hAnsi="ＭＳ ゴシック" w:hint="eastAsia"/>
                <w:szCs w:val="20"/>
                <w:u w:val="dotted"/>
              </w:rPr>
              <w:t>提供拒否の</w:t>
            </w:r>
          </w:p>
          <w:p w14:paraId="3DDA4268" w14:textId="77777777" w:rsidR="00543C28" w:rsidRPr="00FB3CA0" w:rsidRDefault="00543C28" w:rsidP="00D95DE0">
            <w:pPr>
              <w:snapToGrid/>
              <w:spacing w:afterLines="50" w:after="142"/>
              <w:jc w:val="left"/>
              <w:rPr>
                <w:rFonts w:hAnsi="ＭＳ ゴシック"/>
                <w:szCs w:val="20"/>
                <w:u w:val="dotted"/>
              </w:rPr>
            </w:pPr>
            <w:r w:rsidRPr="00FB3CA0">
              <w:rPr>
                <w:rFonts w:hAnsi="ＭＳ ゴシック" w:hint="eastAsia"/>
                <w:szCs w:val="20"/>
                <w:u w:val="dotted"/>
              </w:rPr>
              <w:t>禁止</w:t>
            </w:r>
          </w:p>
        </w:tc>
        <w:tc>
          <w:tcPr>
            <w:tcW w:w="5733" w:type="dxa"/>
            <w:shd w:val="clear" w:color="auto" w:fill="auto"/>
          </w:tcPr>
          <w:p w14:paraId="79325DA1" w14:textId="77777777" w:rsidR="00543C28" w:rsidRPr="00FB3CA0" w:rsidRDefault="00543C28" w:rsidP="006D3892">
            <w:pPr>
              <w:snapToGrid/>
              <w:jc w:val="both"/>
              <w:rPr>
                <w:rFonts w:hAnsi="ＭＳ ゴシック"/>
                <w:szCs w:val="20"/>
              </w:rPr>
            </w:pPr>
            <w:r w:rsidRPr="00FB3CA0">
              <w:rPr>
                <w:rFonts w:hAnsi="ＭＳ ゴシック" w:hint="eastAsia"/>
                <w:szCs w:val="20"/>
              </w:rPr>
              <w:t xml:space="preserve">　正当な理由なくサービスの提供を拒んでいませんか。</w:t>
            </w:r>
          </w:p>
          <w:p w14:paraId="1C3EDF21" w14:textId="77777777" w:rsidR="00543C28" w:rsidRPr="00FB3CA0" w:rsidRDefault="004D2A18" w:rsidP="006D3892">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0624" behindDoc="0" locked="0" layoutInCell="1" allowOverlap="1" wp14:anchorId="3F4684D6" wp14:editId="361CA1EE">
                      <wp:simplePos x="0" y="0"/>
                      <wp:positionH relativeFrom="column">
                        <wp:posOffset>62230</wp:posOffset>
                      </wp:positionH>
                      <wp:positionV relativeFrom="paragraph">
                        <wp:posOffset>104140</wp:posOffset>
                      </wp:positionV>
                      <wp:extent cx="3397250" cy="1953895"/>
                      <wp:effectExtent l="0" t="0" r="12700" b="27305"/>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53895"/>
                              </a:xfrm>
                              <a:prstGeom prst="rect">
                                <a:avLst/>
                              </a:prstGeom>
                              <a:solidFill>
                                <a:srgbClr val="FFFFFF"/>
                              </a:solidFill>
                              <a:ln w="6350">
                                <a:solidFill>
                                  <a:srgbClr val="000000"/>
                                </a:solidFill>
                                <a:miter lim="800000"/>
                                <a:headEnd/>
                                <a:tailEnd/>
                              </a:ln>
                            </wps:spPr>
                            <wps:txbx>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84D6" id="Text Box 1822" o:spid="_x0000_s1051" type="#_x0000_t202" style="position:absolute;left:0;text-align:left;margin-left:4.9pt;margin-top:8.2pt;width:267.5pt;height:153.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" strokeweight=".5pt">
                      <v:textbox inset="5.85pt,.7pt,5.85pt,.7pt">
                        <w:txbxContent>
                          <w:p w14:paraId="255EAE59"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C534487"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6178D1B9"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73128883" w14:textId="77777777" w:rsidR="00E84432" w:rsidRPr="000A4DCC" w:rsidRDefault="00E84432" w:rsidP="00D1272C">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90BEF6B" w14:textId="77777777" w:rsidR="00E84432" w:rsidRPr="000A4DCC" w:rsidRDefault="00E84432" w:rsidP="00D1272C">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49ECB004" w14:textId="77777777" w:rsidR="005D188C" w:rsidRPr="000A4DCC" w:rsidRDefault="005D188C" w:rsidP="00D1272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1829629F" w14:textId="77777777" w:rsidR="00E84432" w:rsidRPr="005D188C" w:rsidRDefault="00E84432" w:rsidP="00D1272C">
                            <w:pPr>
                              <w:ind w:leftChars="150" w:left="455" w:rightChars="50" w:right="91" w:hangingChars="100" w:hanging="182"/>
                              <w:jc w:val="left"/>
                              <w:rPr>
                                <w:rFonts w:hAnsi="ＭＳ ゴシック"/>
                                <w:szCs w:val="20"/>
                              </w:rPr>
                            </w:pPr>
                          </w:p>
                        </w:txbxContent>
                      </v:textbox>
                    </v:shape>
                  </w:pict>
                </mc:Fallback>
              </mc:AlternateContent>
            </w:r>
          </w:p>
          <w:p w14:paraId="3302AF5C" w14:textId="77777777" w:rsidR="00543C28" w:rsidRPr="00FB3CA0" w:rsidRDefault="00543C28" w:rsidP="006D3892">
            <w:pPr>
              <w:snapToGrid/>
              <w:jc w:val="both"/>
              <w:rPr>
                <w:rFonts w:hAnsi="ＭＳ ゴシック"/>
                <w:szCs w:val="20"/>
              </w:rPr>
            </w:pPr>
          </w:p>
          <w:p w14:paraId="090E2302" w14:textId="77777777" w:rsidR="00543C28" w:rsidRPr="00FB3CA0" w:rsidRDefault="00543C28" w:rsidP="006D3892">
            <w:pPr>
              <w:snapToGrid/>
              <w:jc w:val="both"/>
              <w:rPr>
                <w:rFonts w:hAnsi="ＭＳ ゴシック"/>
                <w:szCs w:val="20"/>
              </w:rPr>
            </w:pPr>
          </w:p>
          <w:p w14:paraId="7E61BB3F" w14:textId="77777777" w:rsidR="00543C28" w:rsidRPr="00FB3CA0" w:rsidRDefault="00543C28" w:rsidP="006D3892">
            <w:pPr>
              <w:snapToGrid/>
              <w:jc w:val="both"/>
              <w:rPr>
                <w:rFonts w:hAnsi="ＭＳ ゴシック"/>
                <w:szCs w:val="20"/>
              </w:rPr>
            </w:pPr>
          </w:p>
          <w:p w14:paraId="06595095" w14:textId="77777777" w:rsidR="00543C28" w:rsidRPr="00FB3CA0" w:rsidRDefault="00543C28" w:rsidP="006D3892">
            <w:pPr>
              <w:snapToGrid/>
              <w:jc w:val="both"/>
              <w:rPr>
                <w:rFonts w:hAnsi="ＭＳ ゴシック"/>
                <w:szCs w:val="20"/>
              </w:rPr>
            </w:pPr>
          </w:p>
          <w:p w14:paraId="2B751ECD" w14:textId="77777777" w:rsidR="00543C28" w:rsidRPr="00FB3CA0" w:rsidRDefault="00543C28" w:rsidP="006D3892">
            <w:pPr>
              <w:snapToGrid/>
              <w:jc w:val="both"/>
              <w:rPr>
                <w:rFonts w:hAnsi="ＭＳ ゴシック"/>
                <w:szCs w:val="20"/>
              </w:rPr>
            </w:pPr>
          </w:p>
          <w:p w14:paraId="472B5A91" w14:textId="77777777" w:rsidR="00543C28" w:rsidRPr="00FB3CA0" w:rsidRDefault="00543C28" w:rsidP="006D3892">
            <w:pPr>
              <w:snapToGrid/>
              <w:jc w:val="both"/>
              <w:rPr>
                <w:rFonts w:hAnsi="ＭＳ ゴシック"/>
                <w:szCs w:val="20"/>
              </w:rPr>
            </w:pPr>
          </w:p>
          <w:p w14:paraId="653E3A13" w14:textId="77777777" w:rsidR="00543C28" w:rsidRPr="00FB3CA0" w:rsidRDefault="00543C28" w:rsidP="006D3892">
            <w:pPr>
              <w:snapToGrid/>
              <w:jc w:val="both"/>
              <w:rPr>
                <w:rFonts w:hAnsi="ＭＳ ゴシック"/>
                <w:szCs w:val="20"/>
              </w:rPr>
            </w:pPr>
          </w:p>
          <w:p w14:paraId="1F46DD18" w14:textId="77777777" w:rsidR="00543C28" w:rsidRPr="00FB3CA0" w:rsidRDefault="00543C28" w:rsidP="006D3892">
            <w:pPr>
              <w:snapToGrid/>
              <w:jc w:val="both"/>
              <w:rPr>
                <w:rFonts w:hAnsi="ＭＳ ゴシック"/>
                <w:szCs w:val="20"/>
              </w:rPr>
            </w:pPr>
          </w:p>
          <w:p w14:paraId="7C9CB4A9" w14:textId="77777777" w:rsidR="00543C28" w:rsidRPr="00FB3CA0" w:rsidRDefault="00543C28" w:rsidP="006D3892">
            <w:pPr>
              <w:snapToGrid/>
              <w:jc w:val="both"/>
              <w:rPr>
                <w:rFonts w:hAnsi="ＭＳ ゴシック"/>
                <w:szCs w:val="20"/>
              </w:rPr>
            </w:pPr>
          </w:p>
          <w:p w14:paraId="22CBBA85" w14:textId="77777777" w:rsidR="00543C28" w:rsidRPr="00FB3CA0" w:rsidRDefault="00543C28" w:rsidP="006D3892">
            <w:pPr>
              <w:snapToGrid/>
              <w:jc w:val="both"/>
              <w:rPr>
                <w:rFonts w:hAnsi="ＭＳ ゴシック"/>
                <w:szCs w:val="20"/>
              </w:rPr>
            </w:pPr>
          </w:p>
          <w:p w14:paraId="7CBF555B" w14:textId="77777777" w:rsidR="00543C28" w:rsidRPr="00FB3CA0" w:rsidRDefault="00543C28" w:rsidP="006D3892">
            <w:pPr>
              <w:snapToGrid/>
              <w:jc w:val="both"/>
              <w:rPr>
                <w:rFonts w:hAnsi="ＭＳ ゴシック"/>
                <w:szCs w:val="20"/>
              </w:rPr>
            </w:pPr>
          </w:p>
        </w:tc>
        <w:tc>
          <w:tcPr>
            <w:tcW w:w="1001" w:type="dxa"/>
            <w:shd w:val="clear" w:color="auto" w:fill="auto"/>
          </w:tcPr>
          <w:p w14:paraId="533A8A7B" w14:textId="77777777" w:rsidR="00724D2F" w:rsidRPr="00FB3CA0" w:rsidRDefault="00683883"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07DF656E" w14:textId="77777777" w:rsidR="00543C28" w:rsidRPr="00FB3CA0" w:rsidRDefault="00543C28" w:rsidP="00724D2F">
            <w:pPr>
              <w:snapToGrid/>
              <w:jc w:val="left"/>
              <w:rPr>
                <w:rFonts w:hAnsi="ＭＳ ゴシック"/>
                <w:szCs w:val="20"/>
              </w:rPr>
            </w:pPr>
          </w:p>
        </w:tc>
        <w:tc>
          <w:tcPr>
            <w:tcW w:w="1731" w:type="dxa"/>
            <w:shd w:val="clear" w:color="auto" w:fill="auto"/>
          </w:tcPr>
          <w:p w14:paraId="2042F126" w14:textId="08219A48" w:rsidR="00543C28" w:rsidRPr="00FB3CA0" w:rsidRDefault="00543C28" w:rsidP="006D3892">
            <w:pPr>
              <w:snapToGrid/>
              <w:spacing w:line="240" w:lineRule="exact"/>
              <w:jc w:val="left"/>
              <w:rPr>
                <w:rFonts w:hAnsi="ＭＳ ゴシック"/>
                <w:sz w:val="18"/>
                <w:szCs w:val="18"/>
              </w:rPr>
            </w:pPr>
          </w:p>
          <w:p w14:paraId="4329FD85" w14:textId="77777777" w:rsidR="00543C28" w:rsidRPr="00FB3CA0" w:rsidRDefault="00543C28" w:rsidP="006D3892">
            <w:pPr>
              <w:snapToGrid/>
              <w:spacing w:line="240" w:lineRule="exact"/>
              <w:jc w:val="left"/>
              <w:rPr>
                <w:rFonts w:hAnsi="ＭＳ ゴシック"/>
                <w:szCs w:val="20"/>
              </w:rPr>
            </w:pPr>
            <w:r w:rsidRPr="00FB3CA0">
              <w:rPr>
                <w:rFonts w:hAnsi="ＭＳ ゴシック" w:hint="eastAsia"/>
                <w:sz w:val="18"/>
                <w:szCs w:val="18"/>
              </w:rPr>
              <w:t>省令第11条準用</w:t>
            </w:r>
          </w:p>
        </w:tc>
      </w:tr>
      <w:tr w:rsidR="00FB3CA0" w:rsidRPr="00FB3CA0" w14:paraId="3D599581" w14:textId="77777777" w:rsidTr="007A6698">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29CFB01" w14:textId="77777777" w:rsidR="00543C28" w:rsidRPr="00FB3CA0" w:rsidRDefault="00D1272C" w:rsidP="006D3892">
            <w:pPr>
              <w:jc w:val="left"/>
              <w:rPr>
                <w:rFonts w:hAnsi="ＭＳ ゴシック"/>
                <w:szCs w:val="20"/>
              </w:rPr>
            </w:pPr>
            <w:r w:rsidRPr="00FB3CA0">
              <w:rPr>
                <w:rFonts w:hAnsi="ＭＳ ゴシック" w:hint="eastAsia"/>
                <w:szCs w:val="20"/>
              </w:rPr>
              <w:t>１１</w:t>
            </w:r>
          </w:p>
          <w:p w14:paraId="6B56356B" w14:textId="77777777" w:rsidR="005433A3" w:rsidRPr="00FB3CA0" w:rsidRDefault="00543C28" w:rsidP="005433A3">
            <w:pPr>
              <w:snapToGrid/>
              <w:ind w:rightChars="-53" w:right="-96"/>
              <w:jc w:val="left"/>
              <w:rPr>
                <w:rFonts w:hAnsi="ＭＳ ゴシック"/>
                <w:szCs w:val="20"/>
                <w:u w:val="dotted"/>
              </w:rPr>
            </w:pPr>
            <w:r w:rsidRPr="00FB3CA0">
              <w:rPr>
                <w:rFonts w:hAnsi="ＭＳ ゴシック" w:hint="eastAsia"/>
                <w:szCs w:val="20"/>
                <w:u w:val="dotted"/>
              </w:rPr>
              <w:t>連絡調整に</w:t>
            </w:r>
          </w:p>
          <w:p w14:paraId="654C44D4" w14:textId="77777777" w:rsidR="00543C28" w:rsidRPr="00FB3CA0" w:rsidRDefault="00543C28" w:rsidP="007A6698">
            <w:pPr>
              <w:snapToGrid/>
              <w:spacing w:afterLines="50" w:after="142"/>
              <w:ind w:rightChars="-53" w:right="-96"/>
              <w:jc w:val="left"/>
              <w:rPr>
                <w:rFonts w:hAnsi="ＭＳ ゴシック"/>
                <w:szCs w:val="20"/>
              </w:rPr>
            </w:pPr>
            <w:r w:rsidRPr="00FB3CA0">
              <w:rPr>
                <w:rFonts w:hAnsi="ＭＳ ゴシック" w:hint="eastAsia"/>
                <w:szCs w:val="20"/>
                <w:u w:val="dotted"/>
              </w:rPr>
              <w:t>対する協力</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39F955B4" w14:textId="77777777" w:rsidR="00543C28" w:rsidRPr="00FB3CA0" w:rsidRDefault="00543C28" w:rsidP="006D3892">
            <w:pPr>
              <w:snapToGrid/>
              <w:jc w:val="both"/>
              <w:rPr>
                <w:rFonts w:hAnsi="ＭＳ ゴシック"/>
                <w:szCs w:val="20"/>
              </w:rPr>
            </w:pPr>
            <w:r w:rsidRPr="00FB3CA0">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2D59A851" w14:textId="77777777" w:rsidR="00543C28" w:rsidRPr="00FB3CA0"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639B01AB" w14:textId="77777777" w:rsidR="00724D2F" w:rsidRPr="00FB3CA0" w:rsidRDefault="00683883"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C9BD995" w14:textId="77777777" w:rsidR="00543C28" w:rsidRPr="00FB3CA0" w:rsidRDefault="00683883"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1F70884" w14:textId="358E1D23" w:rsidR="00543C28" w:rsidRPr="00FB3CA0" w:rsidRDefault="00543C28" w:rsidP="006D3892">
            <w:pPr>
              <w:snapToGrid/>
              <w:spacing w:line="240" w:lineRule="exact"/>
              <w:jc w:val="left"/>
              <w:rPr>
                <w:rFonts w:hAnsi="ＭＳ ゴシック"/>
                <w:sz w:val="18"/>
                <w:szCs w:val="18"/>
              </w:rPr>
            </w:pPr>
          </w:p>
          <w:p w14:paraId="4D0E6C32" w14:textId="77777777" w:rsidR="00543C28" w:rsidRPr="00FB3CA0" w:rsidRDefault="00543C28" w:rsidP="006D3892">
            <w:pPr>
              <w:snapToGrid/>
              <w:spacing w:line="240" w:lineRule="exact"/>
              <w:jc w:val="left"/>
              <w:rPr>
                <w:rFonts w:hAnsi="ＭＳ ゴシック"/>
                <w:sz w:val="18"/>
                <w:szCs w:val="18"/>
              </w:rPr>
            </w:pPr>
            <w:r w:rsidRPr="00FB3CA0">
              <w:rPr>
                <w:rFonts w:hAnsi="ＭＳ ゴシック" w:hint="eastAsia"/>
                <w:sz w:val="18"/>
                <w:szCs w:val="18"/>
              </w:rPr>
              <w:t>省令第12条準用</w:t>
            </w:r>
          </w:p>
        </w:tc>
      </w:tr>
      <w:tr w:rsidR="00FB3CA0" w:rsidRPr="00FB3CA0" w14:paraId="38C53693" w14:textId="77777777" w:rsidTr="007A6698">
        <w:trPr>
          <w:trHeight w:val="680"/>
        </w:trPr>
        <w:tc>
          <w:tcPr>
            <w:tcW w:w="1183" w:type="dxa"/>
            <w:tcBorders>
              <w:top w:val="single" w:sz="4" w:space="0" w:color="auto"/>
              <w:bottom w:val="single" w:sz="4" w:space="0" w:color="auto"/>
            </w:tcBorders>
          </w:tcPr>
          <w:p w14:paraId="30C93973" w14:textId="77777777" w:rsidR="00543C28" w:rsidRPr="00FB3CA0" w:rsidRDefault="005C4A9B" w:rsidP="006D3892">
            <w:pPr>
              <w:jc w:val="left"/>
              <w:rPr>
                <w:rFonts w:hAnsi="ＭＳ ゴシック"/>
                <w:szCs w:val="20"/>
              </w:rPr>
            </w:pPr>
            <w:r w:rsidRPr="00FB3CA0">
              <w:br w:type="page"/>
            </w:r>
            <w:r w:rsidR="00B97E30" w:rsidRPr="00FB3CA0">
              <w:rPr>
                <w:rFonts w:hAnsi="ＭＳ ゴシック" w:hint="eastAsia"/>
                <w:szCs w:val="20"/>
              </w:rPr>
              <w:t>１</w:t>
            </w:r>
            <w:r w:rsidR="00D1272C" w:rsidRPr="00FB3CA0">
              <w:rPr>
                <w:rFonts w:hAnsi="ＭＳ ゴシック" w:hint="eastAsia"/>
                <w:szCs w:val="20"/>
              </w:rPr>
              <w:t>２</w:t>
            </w:r>
          </w:p>
          <w:p w14:paraId="32ADC479" w14:textId="77777777" w:rsidR="00543C28" w:rsidRPr="00FB3CA0" w:rsidRDefault="00543C28" w:rsidP="006D3892">
            <w:pPr>
              <w:jc w:val="left"/>
              <w:rPr>
                <w:rFonts w:hAnsi="ＭＳ ゴシック"/>
                <w:szCs w:val="20"/>
                <w:u w:val="dotted"/>
              </w:rPr>
            </w:pPr>
            <w:r w:rsidRPr="00FB3CA0">
              <w:rPr>
                <w:rFonts w:hAnsi="ＭＳ ゴシック" w:hint="eastAsia"/>
                <w:szCs w:val="20"/>
                <w:u w:val="dotted"/>
              </w:rPr>
              <w:t>サービス</w:t>
            </w:r>
          </w:p>
          <w:p w14:paraId="4F572BAD" w14:textId="77777777" w:rsidR="00543C28" w:rsidRPr="00FB3CA0" w:rsidRDefault="00543C28" w:rsidP="007A6698">
            <w:pPr>
              <w:spacing w:afterLines="50" w:after="142"/>
              <w:ind w:rightChars="-53" w:right="-96"/>
              <w:jc w:val="left"/>
              <w:rPr>
                <w:rFonts w:hAnsi="ＭＳ ゴシック"/>
                <w:szCs w:val="20"/>
              </w:rPr>
            </w:pPr>
            <w:r w:rsidRPr="00FB3CA0">
              <w:rPr>
                <w:rFonts w:hAnsi="ＭＳ ゴシック" w:hint="eastAsia"/>
                <w:szCs w:val="20"/>
                <w:u w:val="dotted"/>
              </w:rPr>
              <w:t>提供困難時の対応</w:t>
            </w:r>
          </w:p>
        </w:tc>
        <w:tc>
          <w:tcPr>
            <w:tcW w:w="5733" w:type="dxa"/>
            <w:tcBorders>
              <w:top w:val="single" w:sz="4" w:space="0" w:color="auto"/>
              <w:bottom w:val="single" w:sz="4" w:space="0" w:color="auto"/>
            </w:tcBorders>
          </w:tcPr>
          <w:p w14:paraId="5E335DE5" w14:textId="77777777" w:rsidR="00543C28" w:rsidRPr="00FB3CA0" w:rsidRDefault="00543C28" w:rsidP="007A6698">
            <w:pPr>
              <w:snapToGrid/>
              <w:jc w:val="both"/>
              <w:rPr>
                <w:rFonts w:hAnsi="ＭＳ ゴシック"/>
                <w:szCs w:val="20"/>
              </w:rPr>
            </w:pPr>
            <w:r w:rsidRPr="00FB3CA0">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tc>
        <w:tc>
          <w:tcPr>
            <w:tcW w:w="1001" w:type="dxa"/>
            <w:tcBorders>
              <w:bottom w:val="single" w:sz="4" w:space="0" w:color="auto"/>
            </w:tcBorders>
          </w:tcPr>
          <w:p w14:paraId="73A5F00E" w14:textId="77777777" w:rsidR="00724D2F" w:rsidRPr="00FB3CA0" w:rsidRDefault="00683883"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FF74F6F" w14:textId="77777777" w:rsidR="00543C28" w:rsidRPr="00FB3CA0" w:rsidRDefault="00683883"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bottom w:val="single" w:sz="4" w:space="0" w:color="auto"/>
            </w:tcBorders>
          </w:tcPr>
          <w:p w14:paraId="0DAF2307" w14:textId="03B2EB20" w:rsidR="00543C28" w:rsidRPr="00FB3CA0" w:rsidRDefault="00543C28" w:rsidP="00B97E30">
            <w:pPr>
              <w:snapToGrid/>
              <w:spacing w:line="240" w:lineRule="exact"/>
              <w:jc w:val="left"/>
              <w:rPr>
                <w:rFonts w:hAnsi="ＭＳ ゴシック"/>
                <w:sz w:val="18"/>
                <w:szCs w:val="18"/>
              </w:rPr>
            </w:pPr>
          </w:p>
          <w:p w14:paraId="12DF84E2"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省令第13条準用</w:t>
            </w:r>
          </w:p>
          <w:p w14:paraId="23F99491" w14:textId="77777777" w:rsidR="00543C28" w:rsidRPr="00FB3CA0" w:rsidRDefault="00543C28" w:rsidP="00B97E30">
            <w:pPr>
              <w:snapToGrid/>
              <w:spacing w:line="240" w:lineRule="exact"/>
              <w:jc w:val="left"/>
              <w:rPr>
                <w:rFonts w:hAnsi="ＭＳ ゴシック"/>
                <w:sz w:val="18"/>
                <w:szCs w:val="18"/>
              </w:rPr>
            </w:pPr>
          </w:p>
        </w:tc>
      </w:tr>
      <w:tr w:rsidR="00FB3CA0" w:rsidRPr="00FB3CA0" w14:paraId="2065A3BE" w14:textId="77777777" w:rsidTr="007A6698">
        <w:tc>
          <w:tcPr>
            <w:tcW w:w="1183" w:type="dxa"/>
          </w:tcPr>
          <w:p w14:paraId="00CB6C37" w14:textId="77777777" w:rsidR="00543C28" w:rsidRPr="00FB3CA0" w:rsidRDefault="00D1272C" w:rsidP="006D3892">
            <w:pPr>
              <w:snapToGrid/>
              <w:jc w:val="left"/>
              <w:rPr>
                <w:rFonts w:hAnsi="ＭＳ ゴシック"/>
                <w:szCs w:val="20"/>
              </w:rPr>
            </w:pPr>
            <w:r w:rsidRPr="00FB3CA0">
              <w:rPr>
                <w:rFonts w:hAnsi="ＭＳ ゴシック" w:hint="eastAsia"/>
                <w:szCs w:val="20"/>
              </w:rPr>
              <w:t>１３</w:t>
            </w:r>
          </w:p>
          <w:p w14:paraId="1703200C" w14:textId="77777777" w:rsidR="00543C28" w:rsidRPr="00FB3CA0" w:rsidRDefault="00543C28" w:rsidP="007A6698">
            <w:pPr>
              <w:snapToGrid/>
              <w:spacing w:afterLines="50" w:after="142"/>
              <w:ind w:rightChars="-53" w:right="-96"/>
              <w:jc w:val="left"/>
              <w:rPr>
                <w:rFonts w:hAnsi="ＭＳ ゴシック"/>
                <w:szCs w:val="20"/>
              </w:rPr>
            </w:pPr>
            <w:r w:rsidRPr="00FB3CA0">
              <w:rPr>
                <w:rFonts w:hAnsi="ＭＳ ゴシック" w:hint="eastAsia"/>
                <w:szCs w:val="20"/>
              </w:rPr>
              <w:t>受給資格の確認</w:t>
            </w:r>
          </w:p>
        </w:tc>
        <w:tc>
          <w:tcPr>
            <w:tcW w:w="5733" w:type="dxa"/>
          </w:tcPr>
          <w:p w14:paraId="6DF12A53" w14:textId="77777777" w:rsidR="00543C28" w:rsidRPr="00FB3CA0" w:rsidRDefault="00543C28" w:rsidP="00543C28">
            <w:pPr>
              <w:snapToGrid/>
              <w:spacing w:afterLines="50" w:after="142"/>
              <w:jc w:val="both"/>
              <w:rPr>
                <w:rFonts w:hAnsi="ＭＳ ゴシック"/>
                <w:szCs w:val="20"/>
              </w:rPr>
            </w:pPr>
            <w:r w:rsidRPr="00FB3CA0">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57F19FCF" w14:textId="77777777" w:rsidR="00724D2F" w:rsidRPr="00FB3CA0" w:rsidRDefault="00683883"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B8CAEC6" w14:textId="77777777" w:rsidR="00543C28" w:rsidRPr="00FB3CA0" w:rsidRDefault="00683883"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Pr>
          <w:p w14:paraId="0F19D553" w14:textId="50438097" w:rsidR="00543C28" w:rsidRPr="00FB3CA0" w:rsidRDefault="00543C28" w:rsidP="00B97E30">
            <w:pPr>
              <w:snapToGrid/>
              <w:spacing w:line="240" w:lineRule="exact"/>
              <w:jc w:val="left"/>
              <w:rPr>
                <w:rFonts w:hAnsi="ＭＳ ゴシック"/>
                <w:sz w:val="18"/>
                <w:szCs w:val="18"/>
              </w:rPr>
            </w:pPr>
          </w:p>
          <w:p w14:paraId="6D197A23"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省令第14条準用</w:t>
            </w:r>
          </w:p>
          <w:p w14:paraId="056F7845" w14:textId="77777777" w:rsidR="00543C28" w:rsidRPr="00FB3CA0" w:rsidRDefault="00543C28" w:rsidP="00B97E30">
            <w:pPr>
              <w:snapToGrid/>
              <w:spacing w:line="240" w:lineRule="exact"/>
              <w:jc w:val="left"/>
              <w:rPr>
                <w:rFonts w:hAnsi="ＭＳ ゴシック"/>
                <w:sz w:val="18"/>
                <w:szCs w:val="18"/>
              </w:rPr>
            </w:pPr>
          </w:p>
        </w:tc>
      </w:tr>
      <w:tr w:rsidR="00FB3CA0" w:rsidRPr="00FB3CA0" w14:paraId="4D3101A4" w14:textId="77777777" w:rsidTr="007A6698">
        <w:trPr>
          <w:trHeight w:val="954"/>
        </w:trPr>
        <w:tc>
          <w:tcPr>
            <w:tcW w:w="1183" w:type="dxa"/>
            <w:vMerge w:val="restart"/>
            <w:shd w:val="clear" w:color="auto" w:fill="auto"/>
          </w:tcPr>
          <w:p w14:paraId="76477E19" w14:textId="77777777" w:rsidR="00543C28" w:rsidRPr="00FB3CA0" w:rsidRDefault="00D1272C" w:rsidP="006D3892">
            <w:pPr>
              <w:snapToGrid/>
              <w:jc w:val="left"/>
              <w:rPr>
                <w:rFonts w:hAnsi="ＭＳ ゴシック"/>
                <w:szCs w:val="20"/>
              </w:rPr>
            </w:pPr>
            <w:r w:rsidRPr="00FB3CA0">
              <w:rPr>
                <w:rFonts w:hAnsi="ＭＳ ゴシック" w:hint="eastAsia"/>
                <w:szCs w:val="20"/>
              </w:rPr>
              <w:t>１４</w:t>
            </w:r>
          </w:p>
          <w:p w14:paraId="2FBD6943" w14:textId="77777777" w:rsidR="00543C28" w:rsidRPr="00FB3CA0" w:rsidRDefault="00B97E30" w:rsidP="00B97E30">
            <w:pPr>
              <w:snapToGrid/>
              <w:spacing w:afterLines="50" w:after="142"/>
              <w:jc w:val="left"/>
              <w:rPr>
                <w:rFonts w:hAnsi="ＭＳ ゴシック"/>
                <w:szCs w:val="20"/>
                <w:u w:val="dotted"/>
              </w:rPr>
            </w:pPr>
            <w:r w:rsidRPr="00FB3CA0">
              <w:rPr>
                <w:rFonts w:hAnsi="ＭＳ ゴシック" w:hint="eastAsia"/>
                <w:szCs w:val="20"/>
                <w:u w:val="dotted"/>
              </w:rPr>
              <w:t>介護</w:t>
            </w:r>
            <w:r w:rsidR="00543C28" w:rsidRPr="00FB3CA0">
              <w:rPr>
                <w:rFonts w:hAnsi="ＭＳ ゴシック" w:hint="eastAsia"/>
                <w:szCs w:val="20"/>
                <w:u w:val="dotted"/>
              </w:rPr>
              <w:t>等給付費の支給の申請に係る援助</w:t>
            </w:r>
          </w:p>
          <w:p w14:paraId="107C03A3" w14:textId="77777777" w:rsidR="00543C28" w:rsidRPr="00FB3CA0" w:rsidRDefault="00543C28" w:rsidP="006D3892">
            <w:pPr>
              <w:snapToGrid/>
              <w:rPr>
                <w:rFonts w:hAnsi="ＭＳ ゴシック"/>
                <w:szCs w:val="20"/>
              </w:rPr>
            </w:pPr>
          </w:p>
        </w:tc>
        <w:tc>
          <w:tcPr>
            <w:tcW w:w="5733" w:type="dxa"/>
            <w:tcBorders>
              <w:bottom w:val="single" w:sz="4" w:space="0" w:color="auto"/>
            </w:tcBorders>
            <w:shd w:val="clear" w:color="auto" w:fill="auto"/>
          </w:tcPr>
          <w:p w14:paraId="00A444F5" w14:textId="77777777" w:rsidR="00543C28" w:rsidRPr="00FB3CA0" w:rsidRDefault="00543C28" w:rsidP="00543C28">
            <w:pPr>
              <w:snapToGrid/>
              <w:ind w:left="182" w:hangingChars="100" w:hanging="182"/>
              <w:jc w:val="both"/>
              <w:rPr>
                <w:rFonts w:hAnsi="ＭＳ ゴシック"/>
                <w:szCs w:val="20"/>
              </w:rPr>
            </w:pPr>
            <w:r w:rsidRPr="00FB3CA0">
              <w:rPr>
                <w:rFonts w:hAnsi="ＭＳ ゴシック" w:hint="eastAsia"/>
                <w:szCs w:val="20"/>
              </w:rPr>
              <w:t>（１）支給決定を受けていない者</w:t>
            </w:r>
          </w:p>
          <w:p w14:paraId="38F61C15" w14:textId="77777777" w:rsidR="00543C28" w:rsidRPr="00FB3CA0" w:rsidRDefault="00543C28" w:rsidP="00543C28">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54A02A7E" w14:textId="77777777" w:rsidR="00724D2F" w:rsidRPr="00FB3CA0" w:rsidRDefault="00683883"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1F8B196A" w14:textId="77777777" w:rsidR="00543C28" w:rsidRPr="00FB3CA0" w:rsidRDefault="00683883"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bottom w:val="single" w:sz="4" w:space="0" w:color="auto"/>
            </w:tcBorders>
            <w:shd w:val="clear" w:color="auto" w:fill="auto"/>
          </w:tcPr>
          <w:p w14:paraId="50610B94" w14:textId="6334E6EC" w:rsidR="00543C28" w:rsidRPr="00FB3CA0" w:rsidRDefault="00543C28" w:rsidP="00B97E30">
            <w:pPr>
              <w:snapToGrid/>
              <w:spacing w:line="240" w:lineRule="exact"/>
              <w:jc w:val="left"/>
              <w:rPr>
                <w:rFonts w:hAnsi="ＭＳ ゴシック"/>
                <w:sz w:val="18"/>
                <w:szCs w:val="18"/>
              </w:rPr>
            </w:pPr>
          </w:p>
          <w:p w14:paraId="360612E5" w14:textId="77777777" w:rsidR="007E7E6F"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省令第15条第1項</w:t>
            </w:r>
          </w:p>
          <w:p w14:paraId="220FA4C6"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3DAE9495" w14:textId="77777777" w:rsidTr="007A6698">
        <w:trPr>
          <w:trHeight w:val="648"/>
        </w:trPr>
        <w:tc>
          <w:tcPr>
            <w:tcW w:w="1183" w:type="dxa"/>
            <w:vMerge/>
            <w:tcBorders>
              <w:bottom w:val="single" w:sz="4" w:space="0" w:color="000000"/>
            </w:tcBorders>
            <w:shd w:val="clear" w:color="auto" w:fill="auto"/>
          </w:tcPr>
          <w:p w14:paraId="6C18D5E1" w14:textId="77777777" w:rsidR="00543C28" w:rsidRPr="00FB3CA0"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0FD208C2" w14:textId="77777777" w:rsidR="00543C28" w:rsidRPr="00FB3CA0" w:rsidRDefault="00543C28" w:rsidP="00543C28">
            <w:pPr>
              <w:snapToGrid/>
              <w:ind w:left="182" w:hangingChars="100" w:hanging="182"/>
              <w:jc w:val="both"/>
              <w:rPr>
                <w:rFonts w:hAnsi="ＭＳ ゴシック"/>
                <w:szCs w:val="20"/>
              </w:rPr>
            </w:pPr>
            <w:r w:rsidRPr="00FB3CA0">
              <w:rPr>
                <w:rFonts w:hAnsi="ＭＳ ゴシック" w:hint="eastAsia"/>
                <w:szCs w:val="20"/>
              </w:rPr>
              <w:t>（２）利用継続のための援助</w:t>
            </w:r>
          </w:p>
          <w:p w14:paraId="07A6C33C" w14:textId="77777777" w:rsidR="00543C28" w:rsidRPr="00FB3CA0" w:rsidRDefault="00543C28" w:rsidP="00543C28">
            <w:pPr>
              <w:spacing w:afterLines="50" w:after="142"/>
              <w:ind w:leftChars="100" w:left="182" w:firstLineChars="100" w:firstLine="182"/>
              <w:jc w:val="both"/>
              <w:rPr>
                <w:rFonts w:hAnsi="ＭＳ ゴシック"/>
                <w:szCs w:val="20"/>
              </w:rPr>
            </w:pPr>
            <w:r w:rsidRPr="00FB3CA0">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39C9696" w14:textId="77777777" w:rsidR="00724D2F" w:rsidRPr="00FB3CA0" w:rsidRDefault="00683883"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949BE66" w14:textId="77777777" w:rsidR="00543C28" w:rsidRPr="00FB3CA0" w:rsidRDefault="00683883"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top w:val="single" w:sz="4" w:space="0" w:color="auto"/>
            </w:tcBorders>
            <w:shd w:val="clear" w:color="auto" w:fill="auto"/>
          </w:tcPr>
          <w:p w14:paraId="62546BB2" w14:textId="759BAFD1" w:rsidR="00543C28" w:rsidRPr="00FB3CA0" w:rsidRDefault="00543C28" w:rsidP="00B97E30">
            <w:pPr>
              <w:snapToGrid/>
              <w:spacing w:line="240" w:lineRule="exact"/>
              <w:jc w:val="left"/>
              <w:rPr>
                <w:rFonts w:hAnsi="ＭＳ ゴシック"/>
                <w:sz w:val="18"/>
                <w:szCs w:val="18"/>
              </w:rPr>
            </w:pPr>
          </w:p>
          <w:p w14:paraId="5BB46953" w14:textId="77777777" w:rsidR="007E7E6F"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省令第15条第2項</w:t>
            </w:r>
          </w:p>
          <w:p w14:paraId="333970F1"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183A783F" w14:textId="77777777" w:rsidTr="007A6698">
        <w:tc>
          <w:tcPr>
            <w:tcW w:w="1183" w:type="dxa"/>
          </w:tcPr>
          <w:p w14:paraId="6D86F975" w14:textId="77777777" w:rsidR="00543C28" w:rsidRPr="00FB3CA0" w:rsidRDefault="00D1272C" w:rsidP="006D3892">
            <w:pPr>
              <w:snapToGrid/>
              <w:jc w:val="left"/>
              <w:rPr>
                <w:rFonts w:hAnsi="ＭＳ ゴシック"/>
                <w:szCs w:val="20"/>
              </w:rPr>
            </w:pPr>
            <w:r w:rsidRPr="00FB3CA0">
              <w:rPr>
                <w:rFonts w:hAnsi="ＭＳ ゴシック" w:hint="eastAsia"/>
                <w:szCs w:val="20"/>
              </w:rPr>
              <w:t>１５</w:t>
            </w:r>
          </w:p>
          <w:p w14:paraId="6E1CFBD5" w14:textId="77777777" w:rsidR="00543C28" w:rsidRPr="00FB3CA0" w:rsidRDefault="00543C28" w:rsidP="007A6698">
            <w:pPr>
              <w:snapToGrid/>
              <w:spacing w:afterLines="50" w:after="142"/>
              <w:ind w:rightChars="-53" w:right="-96"/>
              <w:jc w:val="left"/>
              <w:rPr>
                <w:rFonts w:hAnsi="ＭＳ ゴシック"/>
                <w:szCs w:val="20"/>
              </w:rPr>
            </w:pPr>
            <w:r w:rsidRPr="00FB3CA0">
              <w:rPr>
                <w:rFonts w:hAnsi="ＭＳ ゴシック" w:hint="eastAsia"/>
                <w:szCs w:val="20"/>
              </w:rPr>
              <w:t>心身の状況等の把握</w:t>
            </w:r>
          </w:p>
        </w:tc>
        <w:tc>
          <w:tcPr>
            <w:tcW w:w="5733" w:type="dxa"/>
          </w:tcPr>
          <w:p w14:paraId="68F5FDCE" w14:textId="77777777" w:rsidR="00543C28" w:rsidRPr="00FB3CA0" w:rsidRDefault="00543C28" w:rsidP="00543C28">
            <w:pPr>
              <w:snapToGrid/>
              <w:spacing w:afterLines="50" w:after="142"/>
              <w:jc w:val="both"/>
              <w:rPr>
                <w:rFonts w:hAnsi="ＭＳ ゴシック"/>
                <w:szCs w:val="20"/>
              </w:rPr>
            </w:pPr>
            <w:r w:rsidRPr="00FB3CA0">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4016C98A" w14:textId="77777777" w:rsidR="00724D2F" w:rsidRPr="00FB3CA0" w:rsidRDefault="00683883"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53E76B8" w14:textId="77777777" w:rsidR="00543C28" w:rsidRPr="00FB3CA0" w:rsidRDefault="00683883"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Pr>
          <w:p w14:paraId="085D448B" w14:textId="5C4D09F0" w:rsidR="00543C28" w:rsidRPr="00FB3CA0" w:rsidRDefault="00543C28" w:rsidP="00B97E30">
            <w:pPr>
              <w:snapToGrid/>
              <w:spacing w:line="240" w:lineRule="exact"/>
              <w:jc w:val="left"/>
              <w:rPr>
                <w:rFonts w:hAnsi="ＭＳ ゴシック"/>
                <w:sz w:val="18"/>
                <w:szCs w:val="18"/>
              </w:rPr>
            </w:pPr>
          </w:p>
          <w:p w14:paraId="7D1B37D9"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省令第16条準用</w:t>
            </w:r>
          </w:p>
        </w:tc>
      </w:tr>
      <w:tr w:rsidR="00FB3CA0" w:rsidRPr="00FB3CA0" w14:paraId="2DCE37C4" w14:textId="77777777" w:rsidTr="007A6698">
        <w:trPr>
          <w:trHeight w:val="989"/>
        </w:trPr>
        <w:tc>
          <w:tcPr>
            <w:tcW w:w="1183" w:type="dxa"/>
            <w:vMerge w:val="restart"/>
            <w:shd w:val="clear" w:color="auto" w:fill="auto"/>
          </w:tcPr>
          <w:p w14:paraId="1623B878" w14:textId="77777777" w:rsidR="00543C28" w:rsidRPr="00FB3CA0" w:rsidRDefault="00D1272C" w:rsidP="006D3892">
            <w:pPr>
              <w:snapToGrid/>
              <w:jc w:val="left"/>
              <w:rPr>
                <w:rFonts w:hAnsi="ＭＳ ゴシック"/>
                <w:szCs w:val="20"/>
              </w:rPr>
            </w:pPr>
            <w:r w:rsidRPr="00FB3CA0">
              <w:rPr>
                <w:rFonts w:hAnsi="ＭＳ ゴシック" w:hint="eastAsia"/>
                <w:szCs w:val="20"/>
              </w:rPr>
              <w:t>１６</w:t>
            </w:r>
          </w:p>
          <w:p w14:paraId="7368942E" w14:textId="77777777" w:rsidR="00543C28" w:rsidRPr="00FB3CA0" w:rsidRDefault="00543C28" w:rsidP="00543C28">
            <w:pPr>
              <w:snapToGrid/>
              <w:spacing w:afterLines="50" w:after="142"/>
              <w:jc w:val="left"/>
              <w:rPr>
                <w:rFonts w:hAnsi="ＭＳ ゴシック"/>
                <w:szCs w:val="20"/>
              </w:rPr>
            </w:pPr>
            <w:r w:rsidRPr="00FB3CA0">
              <w:rPr>
                <w:rFonts w:hAnsi="ＭＳ ゴシック" w:hint="eastAsia"/>
                <w:szCs w:val="20"/>
              </w:rPr>
              <w:t>指定障害福祉サービス事業者等との連携等</w:t>
            </w:r>
          </w:p>
          <w:p w14:paraId="0E099895" w14:textId="77777777" w:rsidR="00543C28" w:rsidRPr="00FB3CA0" w:rsidRDefault="00543C28" w:rsidP="006D3892">
            <w:pPr>
              <w:snapToGrid/>
              <w:rPr>
                <w:rFonts w:hAnsi="ＭＳ ゴシック"/>
                <w:szCs w:val="20"/>
              </w:rPr>
            </w:pPr>
          </w:p>
        </w:tc>
        <w:tc>
          <w:tcPr>
            <w:tcW w:w="5733" w:type="dxa"/>
            <w:tcBorders>
              <w:bottom w:val="single" w:sz="4" w:space="0" w:color="auto"/>
            </w:tcBorders>
            <w:shd w:val="clear" w:color="auto" w:fill="auto"/>
          </w:tcPr>
          <w:p w14:paraId="212F46F3" w14:textId="77777777" w:rsidR="00543C28" w:rsidRPr="00FB3CA0" w:rsidRDefault="00543C28" w:rsidP="00543C28">
            <w:pPr>
              <w:snapToGrid/>
              <w:ind w:left="182" w:hangingChars="100" w:hanging="182"/>
              <w:jc w:val="both"/>
              <w:rPr>
                <w:rFonts w:hAnsi="ＭＳ ゴシック"/>
                <w:szCs w:val="20"/>
              </w:rPr>
            </w:pPr>
            <w:r w:rsidRPr="00FB3CA0">
              <w:rPr>
                <w:rFonts w:hAnsi="ＭＳ ゴシック" w:hint="eastAsia"/>
                <w:szCs w:val="20"/>
              </w:rPr>
              <w:t>（１）サービス提供時の関係機関等との連携</w:t>
            </w:r>
          </w:p>
          <w:p w14:paraId="2DC1A24F" w14:textId="77777777" w:rsidR="00543C28" w:rsidRPr="00FB3CA0" w:rsidRDefault="00543C28" w:rsidP="00543C28">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87C75DB" w14:textId="77777777" w:rsidR="00724D2F" w:rsidRPr="00FB3CA0" w:rsidRDefault="00683883"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9C2457F" w14:textId="77777777" w:rsidR="00543C28" w:rsidRPr="00FB3CA0" w:rsidRDefault="00683883"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bottom w:val="single" w:sz="4" w:space="0" w:color="auto"/>
            </w:tcBorders>
            <w:shd w:val="clear" w:color="auto" w:fill="auto"/>
          </w:tcPr>
          <w:p w14:paraId="16550813" w14:textId="4CC04C7F" w:rsidR="00543C28" w:rsidRPr="00FB3CA0" w:rsidRDefault="00543C28" w:rsidP="00B97E30">
            <w:pPr>
              <w:snapToGrid/>
              <w:spacing w:line="240" w:lineRule="exact"/>
              <w:jc w:val="left"/>
              <w:rPr>
                <w:rFonts w:hAnsi="ＭＳ ゴシック"/>
                <w:sz w:val="18"/>
                <w:szCs w:val="18"/>
              </w:rPr>
            </w:pPr>
          </w:p>
          <w:p w14:paraId="5723914D" w14:textId="77777777" w:rsidR="007E7E6F"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省令第17条第1項</w:t>
            </w:r>
          </w:p>
          <w:p w14:paraId="0A8A0CFE"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準用</w:t>
            </w:r>
          </w:p>
          <w:p w14:paraId="6D2133D4" w14:textId="77777777" w:rsidR="00543C28" w:rsidRPr="00FB3CA0" w:rsidRDefault="00543C28" w:rsidP="00B97E30">
            <w:pPr>
              <w:snapToGrid/>
              <w:spacing w:line="240" w:lineRule="exact"/>
              <w:jc w:val="left"/>
              <w:rPr>
                <w:rFonts w:hAnsi="ＭＳ ゴシック"/>
                <w:sz w:val="18"/>
                <w:szCs w:val="18"/>
              </w:rPr>
            </w:pPr>
          </w:p>
        </w:tc>
      </w:tr>
      <w:tr w:rsidR="00FB3CA0" w:rsidRPr="00FB3CA0" w14:paraId="694EE6C3" w14:textId="77777777" w:rsidTr="007A6698">
        <w:trPr>
          <w:trHeight w:val="972"/>
        </w:trPr>
        <w:tc>
          <w:tcPr>
            <w:tcW w:w="1183" w:type="dxa"/>
            <w:vMerge/>
            <w:shd w:val="clear" w:color="auto" w:fill="auto"/>
          </w:tcPr>
          <w:p w14:paraId="5B3E1578" w14:textId="77777777" w:rsidR="00543C28" w:rsidRPr="00FB3CA0"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77CA906E" w14:textId="77777777" w:rsidR="00543C28" w:rsidRPr="00FB3CA0" w:rsidRDefault="00543C28" w:rsidP="00543C28">
            <w:pPr>
              <w:snapToGrid/>
              <w:ind w:left="182" w:hangingChars="100" w:hanging="182"/>
              <w:jc w:val="both"/>
              <w:rPr>
                <w:rFonts w:hAnsi="ＭＳ ゴシック"/>
                <w:szCs w:val="20"/>
              </w:rPr>
            </w:pPr>
            <w:r w:rsidRPr="00FB3CA0">
              <w:rPr>
                <w:rFonts w:hAnsi="ＭＳ ゴシック" w:hint="eastAsia"/>
                <w:szCs w:val="20"/>
              </w:rPr>
              <w:t>（２）サービス提供終了に伴う関係機関等との連携</w:t>
            </w:r>
          </w:p>
          <w:p w14:paraId="3113C51F" w14:textId="77777777" w:rsidR="00543C28" w:rsidRPr="00FB3CA0" w:rsidRDefault="00543C28" w:rsidP="00543C28">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5E7E0529" w14:textId="77777777" w:rsidR="00724D2F" w:rsidRPr="00FB3CA0" w:rsidRDefault="00683883"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2398DA00" w14:textId="77777777" w:rsidR="00543C28" w:rsidRPr="00FB3CA0" w:rsidRDefault="00683883"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top w:val="single" w:sz="4" w:space="0" w:color="auto"/>
            </w:tcBorders>
            <w:shd w:val="clear" w:color="auto" w:fill="auto"/>
          </w:tcPr>
          <w:p w14:paraId="47201E81" w14:textId="4B840C47" w:rsidR="00543C28" w:rsidRPr="00FB3CA0" w:rsidRDefault="00543C28" w:rsidP="00B97E30">
            <w:pPr>
              <w:snapToGrid/>
              <w:spacing w:line="240" w:lineRule="exact"/>
              <w:jc w:val="left"/>
              <w:rPr>
                <w:rFonts w:hAnsi="ＭＳ ゴシック"/>
                <w:sz w:val="18"/>
                <w:szCs w:val="18"/>
              </w:rPr>
            </w:pPr>
          </w:p>
          <w:p w14:paraId="363F160D" w14:textId="77777777" w:rsidR="007E7E6F"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省令第17条第2項</w:t>
            </w:r>
          </w:p>
          <w:p w14:paraId="2D3DCCBC" w14:textId="77777777" w:rsidR="00543C28" w:rsidRPr="00FB3CA0" w:rsidRDefault="00543C28" w:rsidP="00B97E30">
            <w:pPr>
              <w:snapToGrid/>
              <w:spacing w:line="240" w:lineRule="exact"/>
              <w:jc w:val="left"/>
              <w:rPr>
                <w:rFonts w:hAnsi="ＭＳ ゴシック"/>
                <w:sz w:val="18"/>
                <w:szCs w:val="18"/>
              </w:rPr>
            </w:pPr>
            <w:r w:rsidRPr="00FB3CA0">
              <w:rPr>
                <w:rFonts w:hAnsi="ＭＳ ゴシック" w:hint="eastAsia"/>
                <w:sz w:val="18"/>
                <w:szCs w:val="18"/>
              </w:rPr>
              <w:t>準用</w:t>
            </w:r>
          </w:p>
          <w:p w14:paraId="36E4243C" w14:textId="77777777" w:rsidR="00543C28" w:rsidRPr="00FB3CA0" w:rsidRDefault="00543C28" w:rsidP="00B97E30">
            <w:pPr>
              <w:snapToGrid/>
              <w:spacing w:line="240" w:lineRule="exact"/>
              <w:jc w:val="left"/>
              <w:rPr>
                <w:rFonts w:hAnsi="ＭＳ ゴシック"/>
                <w:sz w:val="18"/>
                <w:szCs w:val="18"/>
              </w:rPr>
            </w:pPr>
          </w:p>
        </w:tc>
      </w:tr>
    </w:tbl>
    <w:p w14:paraId="12F7C64C" w14:textId="77777777" w:rsidR="00E04BDF" w:rsidRPr="00FB3CA0" w:rsidRDefault="005C253D" w:rsidP="00E04BDF">
      <w:pPr>
        <w:snapToGrid/>
        <w:jc w:val="left"/>
        <w:rPr>
          <w:rFonts w:hAnsi="ＭＳ ゴシック"/>
          <w:szCs w:val="20"/>
        </w:rPr>
      </w:pPr>
      <w:r w:rsidRPr="00FB3CA0">
        <w:rPr>
          <w:rFonts w:hAnsi="Century"/>
          <w:szCs w:val="20"/>
        </w:rPr>
        <w:br w:type="page"/>
      </w:r>
      <w:r w:rsidR="00E04BDF" w:rsidRPr="00FB3CA0">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FB3CA0" w:rsidRPr="00FB3CA0" w14:paraId="2366B120" w14:textId="77777777" w:rsidTr="00F1342B">
        <w:trPr>
          <w:trHeight w:val="263"/>
        </w:trPr>
        <w:tc>
          <w:tcPr>
            <w:tcW w:w="1183" w:type="dxa"/>
            <w:vAlign w:val="center"/>
          </w:tcPr>
          <w:p w14:paraId="467F03F6" w14:textId="77777777" w:rsidR="00E04BDF" w:rsidRPr="00FB3CA0" w:rsidRDefault="00E04BDF" w:rsidP="00DA3B5D">
            <w:pPr>
              <w:snapToGrid/>
              <w:rPr>
                <w:rFonts w:hAnsi="ＭＳ ゴシック"/>
                <w:szCs w:val="20"/>
              </w:rPr>
            </w:pPr>
            <w:r w:rsidRPr="00FB3CA0">
              <w:rPr>
                <w:rFonts w:hAnsi="ＭＳ ゴシック" w:hint="eastAsia"/>
                <w:szCs w:val="20"/>
              </w:rPr>
              <w:t>項目</w:t>
            </w:r>
          </w:p>
        </w:tc>
        <w:tc>
          <w:tcPr>
            <w:tcW w:w="5733" w:type="dxa"/>
            <w:vAlign w:val="center"/>
          </w:tcPr>
          <w:p w14:paraId="11C7D09B" w14:textId="77777777" w:rsidR="00E04BDF" w:rsidRPr="00FB3CA0" w:rsidRDefault="00E04BDF" w:rsidP="004D1F27">
            <w:pPr>
              <w:snapToGrid/>
              <w:rPr>
                <w:rFonts w:hAnsi="ＭＳ ゴシック"/>
                <w:szCs w:val="20"/>
              </w:rPr>
            </w:pPr>
            <w:r w:rsidRPr="00FB3CA0">
              <w:rPr>
                <w:rFonts w:hAnsi="ＭＳ ゴシック" w:hint="eastAsia"/>
                <w:szCs w:val="20"/>
              </w:rPr>
              <w:t>点検のポイント</w:t>
            </w:r>
          </w:p>
        </w:tc>
        <w:tc>
          <w:tcPr>
            <w:tcW w:w="1001" w:type="dxa"/>
            <w:vAlign w:val="center"/>
          </w:tcPr>
          <w:p w14:paraId="399A94CA" w14:textId="77777777" w:rsidR="00E04BDF" w:rsidRPr="00FB3CA0" w:rsidRDefault="00E04BDF" w:rsidP="00DA3B5D">
            <w:pPr>
              <w:snapToGrid/>
              <w:rPr>
                <w:rFonts w:hAnsi="ＭＳ ゴシック"/>
                <w:szCs w:val="20"/>
              </w:rPr>
            </w:pPr>
            <w:r w:rsidRPr="00FB3CA0">
              <w:rPr>
                <w:rFonts w:hAnsi="ＭＳ ゴシック" w:hint="eastAsia"/>
                <w:szCs w:val="20"/>
              </w:rPr>
              <w:t>点検</w:t>
            </w:r>
          </w:p>
        </w:tc>
        <w:tc>
          <w:tcPr>
            <w:tcW w:w="1733" w:type="dxa"/>
            <w:vAlign w:val="center"/>
          </w:tcPr>
          <w:p w14:paraId="7A4AD1FC" w14:textId="77777777" w:rsidR="00E04BDF" w:rsidRPr="00FB3CA0" w:rsidRDefault="00E04BDF" w:rsidP="00DA3B5D">
            <w:pPr>
              <w:snapToGrid/>
              <w:rPr>
                <w:rFonts w:hAnsi="ＭＳ ゴシック"/>
                <w:szCs w:val="20"/>
              </w:rPr>
            </w:pPr>
            <w:r w:rsidRPr="00FB3CA0">
              <w:rPr>
                <w:rFonts w:hAnsi="ＭＳ ゴシック" w:hint="eastAsia"/>
                <w:szCs w:val="20"/>
              </w:rPr>
              <w:t>根拠</w:t>
            </w:r>
          </w:p>
        </w:tc>
      </w:tr>
      <w:tr w:rsidR="00FB3CA0" w:rsidRPr="00FB3CA0" w14:paraId="44C359BF" w14:textId="77777777" w:rsidTr="00F1342B">
        <w:trPr>
          <w:trHeight w:val="762"/>
        </w:trPr>
        <w:tc>
          <w:tcPr>
            <w:tcW w:w="1183" w:type="dxa"/>
            <w:vMerge w:val="restart"/>
            <w:tcBorders>
              <w:top w:val="single" w:sz="4" w:space="0" w:color="000000"/>
              <w:left w:val="single" w:sz="4" w:space="0" w:color="000000"/>
              <w:right w:val="single" w:sz="4" w:space="0" w:color="000000"/>
            </w:tcBorders>
          </w:tcPr>
          <w:p w14:paraId="35A5E6C7" w14:textId="77777777" w:rsidR="00E04BDF" w:rsidRPr="00FB3CA0" w:rsidRDefault="00D1272C" w:rsidP="00DA3B5D">
            <w:pPr>
              <w:snapToGrid/>
              <w:jc w:val="left"/>
              <w:rPr>
                <w:rFonts w:hAnsi="ＭＳ ゴシック"/>
                <w:szCs w:val="20"/>
              </w:rPr>
            </w:pPr>
            <w:r w:rsidRPr="00FB3CA0">
              <w:rPr>
                <w:rFonts w:hAnsi="ＭＳ ゴシック" w:hint="eastAsia"/>
                <w:szCs w:val="20"/>
              </w:rPr>
              <w:t>１</w:t>
            </w:r>
            <w:r w:rsidR="00E04BDF" w:rsidRPr="00FB3CA0">
              <w:rPr>
                <w:rFonts w:hAnsi="ＭＳ ゴシック" w:hint="eastAsia"/>
                <w:szCs w:val="20"/>
              </w:rPr>
              <w:t>７</w:t>
            </w:r>
          </w:p>
          <w:p w14:paraId="38932514" w14:textId="77777777" w:rsidR="00896FDA" w:rsidRPr="00FB3CA0" w:rsidRDefault="00E04BDF" w:rsidP="00B97E30">
            <w:pPr>
              <w:snapToGrid/>
              <w:spacing w:afterLines="50" w:after="142"/>
              <w:jc w:val="left"/>
              <w:rPr>
                <w:rFonts w:hAnsi="ＭＳ ゴシック"/>
                <w:szCs w:val="20"/>
              </w:rPr>
            </w:pPr>
            <w:r w:rsidRPr="00FB3CA0">
              <w:rPr>
                <w:rFonts w:hAnsi="ＭＳ ゴシック" w:hint="eastAsia"/>
                <w:szCs w:val="20"/>
              </w:rPr>
              <w:t>サービスの提供の記録</w:t>
            </w:r>
          </w:p>
          <w:p w14:paraId="0002405E" w14:textId="77777777" w:rsidR="00E04BDF" w:rsidRPr="00FB3CA0" w:rsidRDefault="00E04BDF" w:rsidP="00DA3B5D">
            <w:pPr>
              <w:snapToGrid/>
              <w:jc w:val="left"/>
              <w:rPr>
                <w:rFonts w:hAnsi="ＭＳ ゴシック"/>
                <w:szCs w:val="20"/>
              </w:rPr>
            </w:pPr>
          </w:p>
          <w:p w14:paraId="716C104A" w14:textId="77777777" w:rsidR="00E04BDF" w:rsidRPr="00FB3CA0"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59B9E549" w14:textId="77777777" w:rsidR="00E04BDF" w:rsidRPr="00FB3CA0" w:rsidRDefault="00E04BDF" w:rsidP="00D97907">
            <w:pPr>
              <w:snapToGrid/>
              <w:ind w:left="182" w:hangingChars="100" w:hanging="182"/>
              <w:jc w:val="both"/>
              <w:rPr>
                <w:rFonts w:hAnsi="ＭＳ ゴシック"/>
                <w:szCs w:val="20"/>
              </w:rPr>
            </w:pPr>
            <w:r w:rsidRPr="00FB3CA0">
              <w:rPr>
                <w:rFonts w:hAnsi="ＭＳ ゴシック" w:hint="eastAsia"/>
                <w:szCs w:val="20"/>
              </w:rPr>
              <w:t>（１）サービス提供の記録</w:t>
            </w:r>
          </w:p>
          <w:p w14:paraId="4B9E19A1" w14:textId="77777777" w:rsidR="00E04BDF" w:rsidRPr="00FB3CA0" w:rsidRDefault="00E04BDF" w:rsidP="00D97907">
            <w:pPr>
              <w:snapToGrid/>
              <w:ind w:leftChars="100" w:left="182" w:firstLineChars="100" w:firstLine="182"/>
              <w:jc w:val="both"/>
              <w:rPr>
                <w:rFonts w:hAnsi="ＭＳ ゴシック"/>
                <w:szCs w:val="20"/>
              </w:rPr>
            </w:pPr>
            <w:r w:rsidRPr="00FB3CA0">
              <w:rPr>
                <w:rFonts w:hAnsi="ＭＳ ゴシック" w:hint="eastAsia"/>
                <w:szCs w:val="20"/>
              </w:rPr>
              <w:t>サービスを提供した際は、サービスの提供日、内容その他必要な事項を、サービスの</w:t>
            </w:r>
            <w:r w:rsidRPr="00FB3CA0">
              <w:rPr>
                <w:rFonts w:hAnsi="ＭＳ ゴシック" w:hint="eastAsia"/>
                <w:szCs w:val="20"/>
                <w:u w:val="single"/>
              </w:rPr>
              <w:t>提供の都度記録していますか</w:t>
            </w:r>
            <w:r w:rsidRPr="00FB3CA0">
              <w:rPr>
                <w:rFonts w:hAnsi="ＭＳ ゴシック" w:hint="eastAsia"/>
                <w:szCs w:val="20"/>
              </w:rPr>
              <w:t>。</w:t>
            </w:r>
          </w:p>
          <w:p w14:paraId="0B4A15D9" w14:textId="77777777" w:rsidR="00E04BDF" w:rsidRPr="00FB3CA0" w:rsidRDefault="004D2A18" w:rsidP="00DA3B5D">
            <w:pPr>
              <w:snapToGrid/>
              <w:jc w:val="both"/>
              <w:rPr>
                <w:rFonts w:hAnsi="ＭＳ ゴシック"/>
                <w:szCs w:val="20"/>
              </w:rPr>
            </w:pPr>
            <w:r w:rsidRPr="00FB3CA0">
              <w:rPr>
                <w:rFonts w:hAnsi="ＭＳ ゴシック" w:hint="eastAsia"/>
                <w:noProof/>
                <w:sz w:val="18"/>
                <w:szCs w:val="18"/>
              </w:rPr>
              <mc:AlternateContent>
                <mc:Choice Requires="wps">
                  <w:drawing>
                    <wp:anchor distT="0" distB="0" distL="114300" distR="114300" simplePos="0" relativeHeight="251613696" behindDoc="0" locked="0" layoutInCell="1" allowOverlap="1" wp14:anchorId="60DFF503" wp14:editId="037D0AF8">
                      <wp:simplePos x="0" y="0"/>
                      <wp:positionH relativeFrom="column">
                        <wp:posOffset>59055</wp:posOffset>
                      </wp:positionH>
                      <wp:positionV relativeFrom="paragraph">
                        <wp:posOffset>56779</wp:posOffset>
                      </wp:positionV>
                      <wp:extent cx="3382645" cy="1271270"/>
                      <wp:effectExtent l="0" t="0" r="27305" b="24130"/>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FF503" id="Text Box 1827" o:spid="_x0000_s1052" type="#_x0000_t202" style="position:absolute;left:0;text-align:left;margin-left:4.65pt;margin-top:4.45pt;width:266.35pt;height:100.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" strokeweight=".5pt">
                      <v:textbox inset="5.85pt,.7pt,5.85pt,.7pt">
                        <w:txbxContent>
                          <w:p w14:paraId="081D28C0"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61B0F23D" w14:textId="77777777" w:rsidR="00E84432" w:rsidRPr="000A4DCC" w:rsidRDefault="00E84432" w:rsidP="00D1272C">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3434EFF0" w14:textId="77777777" w:rsidR="00E04BDF" w:rsidRPr="00FB3CA0" w:rsidRDefault="00E04BDF" w:rsidP="00DA3B5D">
            <w:pPr>
              <w:snapToGrid/>
              <w:jc w:val="both"/>
              <w:rPr>
                <w:rFonts w:hAnsi="ＭＳ ゴシック"/>
                <w:szCs w:val="20"/>
              </w:rPr>
            </w:pPr>
          </w:p>
          <w:p w14:paraId="6DE59650" w14:textId="77777777" w:rsidR="004D1F27" w:rsidRPr="00FB3CA0" w:rsidRDefault="004D1F27" w:rsidP="00DA3B5D">
            <w:pPr>
              <w:snapToGrid/>
              <w:jc w:val="both"/>
              <w:rPr>
                <w:rFonts w:hAnsi="ＭＳ ゴシック"/>
                <w:szCs w:val="20"/>
              </w:rPr>
            </w:pPr>
          </w:p>
          <w:p w14:paraId="1BC469E2" w14:textId="77777777" w:rsidR="004D1F27" w:rsidRPr="00FB3CA0" w:rsidRDefault="004D1F27" w:rsidP="00DA3B5D">
            <w:pPr>
              <w:snapToGrid/>
              <w:jc w:val="both"/>
              <w:rPr>
                <w:rFonts w:hAnsi="ＭＳ ゴシック"/>
                <w:szCs w:val="20"/>
              </w:rPr>
            </w:pPr>
          </w:p>
          <w:p w14:paraId="591ECF74" w14:textId="77777777" w:rsidR="00E04BDF" w:rsidRPr="00FB3CA0" w:rsidRDefault="00E04BDF" w:rsidP="00DA3B5D">
            <w:pPr>
              <w:snapToGrid/>
              <w:jc w:val="both"/>
              <w:rPr>
                <w:rFonts w:hAnsi="ＭＳ ゴシック"/>
                <w:szCs w:val="20"/>
              </w:rPr>
            </w:pPr>
          </w:p>
          <w:p w14:paraId="0E097281" w14:textId="77777777" w:rsidR="004D1F27" w:rsidRPr="00FB3CA0" w:rsidRDefault="004D1F27" w:rsidP="00DA3B5D">
            <w:pPr>
              <w:snapToGrid/>
              <w:jc w:val="both"/>
              <w:rPr>
                <w:rFonts w:hAnsi="ＭＳ ゴシック"/>
                <w:szCs w:val="20"/>
              </w:rPr>
            </w:pPr>
          </w:p>
          <w:p w14:paraId="1B7A7EC8" w14:textId="77777777" w:rsidR="00E04BDF" w:rsidRPr="00FB3CA0" w:rsidRDefault="00E04BDF" w:rsidP="00DA3B5D">
            <w:pPr>
              <w:snapToGrid/>
              <w:jc w:val="both"/>
              <w:rPr>
                <w:rFonts w:hAnsi="ＭＳ ゴシック"/>
                <w:szCs w:val="20"/>
              </w:rPr>
            </w:pPr>
          </w:p>
          <w:p w14:paraId="455E6FCF" w14:textId="77777777" w:rsidR="004D1F27" w:rsidRPr="00FB3CA0" w:rsidRDefault="000B04FD" w:rsidP="00DA3B5D">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2672" behindDoc="0" locked="0" layoutInCell="1" allowOverlap="1" wp14:anchorId="1E32F089" wp14:editId="6F1A87F5">
                      <wp:simplePos x="0" y="0"/>
                      <wp:positionH relativeFrom="column">
                        <wp:posOffset>59055</wp:posOffset>
                      </wp:positionH>
                      <wp:positionV relativeFrom="paragraph">
                        <wp:posOffset>125994</wp:posOffset>
                      </wp:positionV>
                      <wp:extent cx="3382645" cy="542925"/>
                      <wp:effectExtent l="0" t="0" r="27305" b="28575"/>
                      <wp:wrapNone/>
                      <wp:docPr id="188"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42925"/>
                              </a:xfrm>
                              <a:prstGeom prst="rect">
                                <a:avLst/>
                              </a:prstGeom>
                              <a:solidFill>
                                <a:srgbClr val="FFFFFF"/>
                              </a:solidFill>
                              <a:ln w="6350">
                                <a:solidFill>
                                  <a:srgbClr val="000000"/>
                                </a:solidFill>
                                <a:prstDash val="sysDot"/>
                                <a:miter lim="800000"/>
                                <a:headEnd/>
                                <a:tailEnd/>
                              </a:ln>
                            </wps:spPr>
                            <wps:txbx>
                              <w:txbxContent>
                                <w:p w14:paraId="1CF99B48" w14:textId="77777777" w:rsidR="00E84432" w:rsidRPr="000B5280"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Pr>
                                      <w:rFonts w:hAnsi="ＭＳ ゴシック" w:hint="eastAsia"/>
                                      <w:sz w:val="18"/>
                                      <w:szCs w:val="18"/>
                                      <w:u w:val="wave"/>
                                    </w:rPr>
                                    <w:t>や「作業日誌」</w:t>
                                  </w:r>
                                  <w:r w:rsidRPr="009D0640">
                                    <w:rPr>
                                      <w:rFonts w:ascii="ＭＳ 明朝" w:eastAsia="ＭＳ 明朝" w:hAnsi="ＭＳ 明朝" w:hint="eastAsia"/>
                                      <w:sz w:val="18"/>
                                      <w:szCs w:val="18"/>
                                    </w:rPr>
                                    <w:t>として営業日の都度、漏れなく記録に残してください。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F089" id="Text Box 1826" o:spid="_x0000_s1053" type="#_x0000_t202" style="position:absolute;left:0;text-align:left;margin-left:4.65pt;margin-top:9.9pt;width:266.35pt;height:42.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" strokeweight=".5pt">
                      <v:stroke dashstyle="1 1"/>
                      <v:textbox inset="5.85pt,.7pt,5.85pt,.7pt">
                        <w:txbxContent>
                          <w:p w14:paraId="1CF99B48" w14:textId="77777777" w:rsidR="00E84432" w:rsidRPr="000B5280"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Pr>
                                <w:rFonts w:hAnsi="ＭＳ ゴシック" w:hint="eastAsia"/>
                                <w:sz w:val="18"/>
                                <w:szCs w:val="18"/>
                                <w:u w:val="wave"/>
                              </w:rPr>
                              <w:t>や「作業日誌」</w:t>
                            </w:r>
                            <w:r w:rsidRPr="009D0640">
                              <w:rPr>
                                <w:rFonts w:ascii="ＭＳ 明朝" w:eastAsia="ＭＳ 明朝" w:hAnsi="ＭＳ 明朝" w:hint="eastAsia"/>
                                <w:sz w:val="18"/>
                                <w:szCs w:val="18"/>
                              </w:rPr>
                              <w:t>として営業日の都度、漏れなく記録に残してください。</w:t>
                            </w:r>
                          </w:p>
                        </w:txbxContent>
                      </v:textbox>
                    </v:shape>
                  </w:pict>
                </mc:Fallback>
              </mc:AlternateContent>
            </w:r>
          </w:p>
          <w:p w14:paraId="52F43808" w14:textId="77777777" w:rsidR="00D9745C" w:rsidRPr="00FB3CA0" w:rsidRDefault="00D9745C" w:rsidP="00DA3B5D">
            <w:pPr>
              <w:snapToGrid/>
              <w:jc w:val="both"/>
              <w:rPr>
                <w:rFonts w:hAnsi="ＭＳ ゴシック"/>
                <w:szCs w:val="20"/>
              </w:rPr>
            </w:pPr>
          </w:p>
          <w:p w14:paraId="7E1670F5" w14:textId="77777777" w:rsidR="00D9745C" w:rsidRPr="00FB3CA0" w:rsidRDefault="00D9745C" w:rsidP="00DA3B5D">
            <w:pPr>
              <w:snapToGrid/>
              <w:jc w:val="both"/>
              <w:rPr>
                <w:rFonts w:hAnsi="ＭＳ ゴシック"/>
                <w:szCs w:val="20"/>
              </w:rPr>
            </w:pPr>
          </w:p>
          <w:p w14:paraId="3DF84FFB" w14:textId="77777777" w:rsidR="004D1F27" w:rsidRPr="00FB3CA0"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7A211617" w14:textId="77777777" w:rsidR="00724D2F" w:rsidRPr="00FB3CA0" w:rsidRDefault="00683883"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2595C40" w14:textId="77777777" w:rsidR="00E04BDF" w:rsidRPr="00FB3CA0" w:rsidRDefault="00683883"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F4E67C9" w14:textId="4FB3B905" w:rsidR="008E32D0" w:rsidRPr="00FB3CA0" w:rsidRDefault="008E32D0" w:rsidP="004D1F27">
            <w:pPr>
              <w:snapToGrid/>
              <w:spacing w:line="240" w:lineRule="exact"/>
              <w:jc w:val="left"/>
              <w:rPr>
                <w:rFonts w:hAnsi="ＭＳ ゴシック"/>
                <w:sz w:val="18"/>
                <w:szCs w:val="18"/>
              </w:rPr>
            </w:pPr>
          </w:p>
          <w:p w14:paraId="1DF03F72" w14:textId="77777777" w:rsidR="007E7E6F" w:rsidRPr="00FB3CA0" w:rsidRDefault="00E04BDF" w:rsidP="00F1342B">
            <w:pPr>
              <w:snapToGrid/>
              <w:spacing w:line="240" w:lineRule="exact"/>
              <w:jc w:val="left"/>
              <w:rPr>
                <w:rFonts w:hAnsi="ＭＳ ゴシック"/>
                <w:sz w:val="18"/>
                <w:szCs w:val="18"/>
              </w:rPr>
            </w:pPr>
            <w:r w:rsidRPr="00FB3CA0">
              <w:rPr>
                <w:rFonts w:hAnsi="ＭＳ ゴシック" w:hint="eastAsia"/>
                <w:sz w:val="18"/>
                <w:szCs w:val="18"/>
              </w:rPr>
              <w:t>省令第19条</w:t>
            </w:r>
            <w:r w:rsidR="002A5FBB" w:rsidRPr="00FB3CA0">
              <w:rPr>
                <w:rFonts w:hAnsi="ＭＳ ゴシック" w:hint="eastAsia"/>
                <w:sz w:val="18"/>
                <w:szCs w:val="18"/>
              </w:rPr>
              <w:t>第1項</w:t>
            </w:r>
          </w:p>
          <w:p w14:paraId="24BEBF73" w14:textId="77777777" w:rsidR="002A5FBB" w:rsidRPr="00FB3CA0" w:rsidRDefault="00F1342B" w:rsidP="00F1342B">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0BDCB2F8" w14:textId="77777777" w:rsidTr="00F1342B">
        <w:trPr>
          <w:trHeight w:val="1974"/>
        </w:trPr>
        <w:tc>
          <w:tcPr>
            <w:tcW w:w="1183" w:type="dxa"/>
            <w:vMerge/>
            <w:tcBorders>
              <w:top w:val="single" w:sz="4" w:space="0" w:color="000000"/>
              <w:left w:val="single" w:sz="4" w:space="0" w:color="000000"/>
              <w:right w:val="single" w:sz="4" w:space="0" w:color="000000"/>
            </w:tcBorders>
            <w:vAlign w:val="center"/>
          </w:tcPr>
          <w:p w14:paraId="1556CC5B" w14:textId="77777777" w:rsidR="00E04BDF" w:rsidRPr="00FB3CA0"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DEA7BFA" w14:textId="77777777" w:rsidR="00E04BDF" w:rsidRPr="00FB3CA0" w:rsidRDefault="008E32D0" w:rsidP="00D97907">
            <w:pPr>
              <w:snapToGrid/>
              <w:ind w:left="182" w:hangingChars="100" w:hanging="182"/>
              <w:jc w:val="both"/>
              <w:rPr>
                <w:rFonts w:hAnsi="ＭＳ ゴシック"/>
                <w:szCs w:val="20"/>
              </w:rPr>
            </w:pPr>
            <w:r w:rsidRPr="00FB3CA0">
              <w:rPr>
                <w:rFonts w:hAnsi="ＭＳ ゴシック" w:hint="eastAsia"/>
                <w:szCs w:val="20"/>
              </w:rPr>
              <w:t>（３</w:t>
            </w:r>
            <w:r w:rsidR="00E04BDF" w:rsidRPr="00FB3CA0">
              <w:rPr>
                <w:rFonts w:hAnsi="ＭＳ ゴシック" w:hint="eastAsia"/>
                <w:szCs w:val="20"/>
              </w:rPr>
              <w:t>）サービス提供の確認</w:t>
            </w:r>
          </w:p>
          <w:p w14:paraId="67A2F325" w14:textId="77777777" w:rsidR="00E04BDF" w:rsidRPr="00FB3CA0" w:rsidRDefault="00E04BDF" w:rsidP="00D97907">
            <w:pPr>
              <w:snapToGrid/>
              <w:spacing w:afterLines="10" w:after="28"/>
              <w:ind w:leftChars="100" w:left="182" w:firstLineChars="100" w:firstLine="182"/>
              <w:jc w:val="both"/>
              <w:rPr>
                <w:rFonts w:hAnsi="ＭＳ ゴシック"/>
                <w:szCs w:val="20"/>
              </w:rPr>
            </w:pPr>
            <w:r w:rsidRPr="00FB3CA0">
              <w:rPr>
                <w:rFonts w:hAnsi="ＭＳ ゴシック" w:hint="eastAsia"/>
                <w:szCs w:val="20"/>
              </w:rPr>
              <w:t>上記（１）のサービスの提供の記録に際しては、利用者からサービスを提供したことについて確認を受けていますか。</w:t>
            </w:r>
          </w:p>
          <w:p w14:paraId="7156BDA9" w14:textId="77777777" w:rsidR="00E04BDF" w:rsidRPr="00FB3CA0" w:rsidRDefault="004D2A18" w:rsidP="00D97907">
            <w:pPr>
              <w:snapToGrid/>
              <w:ind w:left="182"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4720" behindDoc="0" locked="0" layoutInCell="1" allowOverlap="1" wp14:anchorId="497A5AA2" wp14:editId="67DEC739">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5AA2" id="Text Box 1828" o:spid="_x0000_s1054" type="#_x0000_t202" style="position:absolute;left:0;text-align:left;margin-left:4.65pt;margin-top:6.6pt;width:266.35pt;height:58.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" strokeweight=".5pt">
                      <v:textbox inset="5.85pt,.7pt,5.85pt,.7pt">
                        <w:txbxContent>
                          <w:p w14:paraId="1FEC6341" w14:textId="77777777" w:rsidR="00E84432" w:rsidRPr="006D7389" w:rsidRDefault="00E84432" w:rsidP="00D1272C">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4AA86A69" w14:textId="77777777" w:rsidR="00E84432" w:rsidRPr="000A4DCC" w:rsidRDefault="00E84432" w:rsidP="00D1272C">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27B6F9D4" w14:textId="77777777" w:rsidR="00E04BDF" w:rsidRPr="00FB3CA0" w:rsidRDefault="00E04BDF" w:rsidP="00D97907">
            <w:pPr>
              <w:snapToGrid/>
              <w:ind w:left="182" w:hangingChars="100" w:hanging="182"/>
              <w:jc w:val="both"/>
              <w:rPr>
                <w:rFonts w:hAnsi="ＭＳ ゴシック"/>
                <w:szCs w:val="20"/>
              </w:rPr>
            </w:pPr>
          </w:p>
          <w:p w14:paraId="319AF031" w14:textId="77777777" w:rsidR="00E04BDF" w:rsidRPr="00FB3CA0" w:rsidRDefault="00E04BDF" w:rsidP="00D97907">
            <w:pPr>
              <w:snapToGrid/>
              <w:ind w:left="182" w:hangingChars="100" w:hanging="182"/>
              <w:jc w:val="both"/>
              <w:rPr>
                <w:rFonts w:hAnsi="ＭＳ ゴシック"/>
                <w:szCs w:val="20"/>
              </w:rPr>
            </w:pPr>
          </w:p>
          <w:p w14:paraId="1FFD47CB" w14:textId="77777777" w:rsidR="001F1E16" w:rsidRPr="00FB3CA0" w:rsidRDefault="001F1E16" w:rsidP="00D97907">
            <w:pPr>
              <w:snapToGrid/>
              <w:ind w:left="182" w:hangingChars="100" w:hanging="182"/>
              <w:jc w:val="both"/>
              <w:rPr>
                <w:rFonts w:hAnsi="ＭＳ ゴシック"/>
                <w:szCs w:val="20"/>
              </w:rPr>
            </w:pPr>
          </w:p>
          <w:p w14:paraId="52B7EEDE" w14:textId="77777777" w:rsidR="001F1E16" w:rsidRPr="00FB3CA0" w:rsidRDefault="001F1E16" w:rsidP="00D97907">
            <w:pPr>
              <w:snapToGrid/>
              <w:ind w:left="182" w:hangingChars="100" w:hanging="182"/>
              <w:jc w:val="both"/>
              <w:rPr>
                <w:rFonts w:hAnsi="ＭＳ ゴシック"/>
                <w:szCs w:val="20"/>
              </w:rPr>
            </w:pPr>
          </w:p>
          <w:p w14:paraId="7553965C" w14:textId="77777777" w:rsidR="00E04BDF" w:rsidRPr="00FB3CA0" w:rsidRDefault="004D2A18" w:rsidP="00D97907">
            <w:pPr>
              <w:snapToGrid/>
              <w:ind w:left="182"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5744" behindDoc="0" locked="0" layoutInCell="1" allowOverlap="1" wp14:anchorId="23E9D8DE" wp14:editId="688DD469">
                      <wp:simplePos x="0" y="0"/>
                      <wp:positionH relativeFrom="column">
                        <wp:posOffset>59055</wp:posOffset>
                      </wp:positionH>
                      <wp:positionV relativeFrom="paragraph">
                        <wp:posOffset>4445</wp:posOffset>
                      </wp:positionV>
                      <wp:extent cx="3382645" cy="687705"/>
                      <wp:effectExtent l="11430" t="13970" r="6350" b="12700"/>
                      <wp:wrapNone/>
                      <wp:docPr id="185"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87705"/>
                              </a:xfrm>
                              <a:prstGeom prst="rect">
                                <a:avLst/>
                              </a:prstGeom>
                              <a:solidFill>
                                <a:srgbClr val="FFFFFF"/>
                              </a:solidFill>
                              <a:ln w="6350">
                                <a:solidFill>
                                  <a:srgbClr val="000000"/>
                                </a:solidFill>
                                <a:prstDash val="sysDot"/>
                                <a:miter lim="800000"/>
                                <a:headEnd/>
                                <a:tailEnd/>
                              </a:ln>
                            </wps:spPr>
                            <wps:txbx>
                              <w:txbxContent>
                                <w:p w14:paraId="3F97148B" w14:textId="77777777" w:rsidR="00E84432"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サービス提供実績記録表に、日々利用の都度、利用者自らが押印・サイン等の方法により利用確認をしてください。</w:t>
                                  </w:r>
                                </w:p>
                                <w:p w14:paraId="21FBF256" w14:textId="77777777" w:rsidR="00E84432" w:rsidRPr="00964B75"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D8DE" id="Text Box 1829" o:spid="_x0000_s1055" type="#_x0000_t202" style="position:absolute;left:0;text-align:left;margin-left:4.65pt;margin-top:.35pt;width:266.35pt;height:54.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" strokeweight=".5pt">
                      <v:stroke dashstyle="1 1"/>
                      <v:textbox inset="5.85pt,.7pt,5.85pt,.7pt">
                        <w:txbxContent>
                          <w:p w14:paraId="3F97148B" w14:textId="77777777" w:rsidR="00E84432"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サービス提供実績記録表に、日々利用の都度、利用者自らが押印・サイン等の方法により利用確認をしてください。</w:t>
                            </w:r>
                          </w:p>
                          <w:p w14:paraId="21FBF256" w14:textId="77777777" w:rsidR="00E84432" w:rsidRPr="00964B75" w:rsidRDefault="00E84432" w:rsidP="00D1272C">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v:textbox>
                    </v:shape>
                  </w:pict>
                </mc:Fallback>
              </mc:AlternateContent>
            </w:r>
          </w:p>
          <w:p w14:paraId="22BC2DDA" w14:textId="77777777" w:rsidR="001F1E16" w:rsidRPr="00FB3CA0" w:rsidRDefault="001F1E16" w:rsidP="00D97907">
            <w:pPr>
              <w:snapToGrid/>
              <w:ind w:left="182" w:hangingChars="100" w:hanging="182"/>
              <w:jc w:val="both"/>
              <w:rPr>
                <w:rFonts w:hAnsi="ＭＳ ゴシック"/>
                <w:szCs w:val="20"/>
              </w:rPr>
            </w:pPr>
          </w:p>
          <w:p w14:paraId="2837C35D" w14:textId="77777777" w:rsidR="001F1E16" w:rsidRPr="00FB3CA0" w:rsidRDefault="001F1E16" w:rsidP="00D97907">
            <w:pPr>
              <w:snapToGrid/>
              <w:ind w:left="182" w:hangingChars="100" w:hanging="182"/>
              <w:jc w:val="both"/>
              <w:rPr>
                <w:rFonts w:hAnsi="ＭＳ ゴシック"/>
                <w:szCs w:val="20"/>
              </w:rPr>
            </w:pPr>
          </w:p>
          <w:p w14:paraId="7E4E7EFA" w14:textId="77777777" w:rsidR="001F1E16" w:rsidRPr="00FB3CA0"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246A45DE" w14:textId="77777777" w:rsidR="00724D2F" w:rsidRPr="00FB3CA0" w:rsidRDefault="00683883"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1C0711AB" w14:textId="77777777" w:rsidR="00E04BDF" w:rsidRPr="00FB3CA0" w:rsidRDefault="00683883"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top w:val="single" w:sz="4" w:space="0" w:color="auto"/>
              <w:left w:val="single" w:sz="4" w:space="0" w:color="000000"/>
              <w:right w:val="single" w:sz="4" w:space="0" w:color="000000"/>
            </w:tcBorders>
          </w:tcPr>
          <w:p w14:paraId="13527E8A" w14:textId="6A649A36" w:rsidR="00F1342B" w:rsidRPr="00FB3CA0" w:rsidRDefault="00F1342B" w:rsidP="00F1342B">
            <w:pPr>
              <w:snapToGrid/>
              <w:spacing w:line="240" w:lineRule="exact"/>
              <w:jc w:val="left"/>
              <w:rPr>
                <w:rFonts w:hAnsi="ＭＳ ゴシック"/>
                <w:sz w:val="18"/>
                <w:szCs w:val="18"/>
              </w:rPr>
            </w:pPr>
          </w:p>
          <w:p w14:paraId="5ECD2057" w14:textId="77777777" w:rsidR="007E7E6F" w:rsidRPr="00FB3CA0" w:rsidRDefault="00FE047F" w:rsidP="00F1342B">
            <w:pPr>
              <w:snapToGrid/>
              <w:spacing w:line="240" w:lineRule="exact"/>
              <w:jc w:val="left"/>
              <w:rPr>
                <w:rFonts w:hAnsi="ＭＳ ゴシック"/>
                <w:sz w:val="18"/>
                <w:szCs w:val="18"/>
              </w:rPr>
            </w:pPr>
            <w:r w:rsidRPr="00FB3CA0">
              <w:rPr>
                <w:rFonts w:hAnsi="ＭＳ ゴシック" w:hint="eastAsia"/>
                <w:sz w:val="18"/>
                <w:szCs w:val="18"/>
              </w:rPr>
              <w:t>省令第19条第2項</w:t>
            </w:r>
          </w:p>
          <w:p w14:paraId="7E5E89E3" w14:textId="77777777" w:rsidR="00E04BDF" w:rsidRPr="00FB3CA0" w:rsidRDefault="00F1342B" w:rsidP="00F1342B">
            <w:pPr>
              <w:snapToGrid/>
              <w:spacing w:line="240" w:lineRule="exact"/>
              <w:jc w:val="left"/>
              <w:rPr>
                <w:rFonts w:hAnsi="ＭＳ ゴシック"/>
                <w:szCs w:val="20"/>
              </w:rPr>
            </w:pPr>
            <w:r w:rsidRPr="00FB3CA0">
              <w:rPr>
                <w:rFonts w:hAnsi="ＭＳ ゴシック" w:hint="eastAsia"/>
                <w:sz w:val="18"/>
                <w:szCs w:val="18"/>
              </w:rPr>
              <w:t>準用</w:t>
            </w:r>
          </w:p>
        </w:tc>
      </w:tr>
      <w:tr w:rsidR="00FB3CA0" w:rsidRPr="00FB3CA0" w14:paraId="42066D36" w14:textId="77777777" w:rsidTr="007A6698">
        <w:trPr>
          <w:trHeight w:val="2291"/>
        </w:trPr>
        <w:tc>
          <w:tcPr>
            <w:tcW w:w="1183" w:type="dxa"/>
            <w:vMerge w:val="restart"/>
          </w:tcPr>
          <w:p w14:paraId="2CCA7DFB" w14:textId="77777777" w:rsidR="00D1272C" w:rsidRPr="00FB3CA0" w:rsidRDefault="00D1272C" w:rsidP="006D3892">
            <w:pPr>
              <w:snapToGrid/>
              <w:jc w:val="left"/>
              <w:rPr>
                <w:rFonts w:hAnsi="ＭＳ ゴシック"/>
                <w:szCs w:val="20"/>
              </w:rPr>
            </w:pPr>
            <w:r w:rsidRPr="00FB3CA0">
              <w:rPr>
                <w:rFonts w:hAnsi="ＭＳ ゴシック" w:hint="eastAsia"/>
                <w:szCs w:val="20"/>
              </w:rPr>
              <w:t>１８</w:t>
            </w:r>
          </w:p>
          <w:p w14:paraId="6F4FCE43" w14:textId="77777777" w:rsidR="00F1342B" w:rsidRPr="00FB3CA0" w:rsidRDefault="00F1342B" w:rsidP="006D3892">
            <w:pPr>
              <w:snapToGrid/>
              <w:jc w:val="left"/>
              <w:rPr>
                <w:rFonts w:hAnsi="ＭＳ ゴシック"/>
                <w:szCs w:val="20"/>
                <w:u w:val="dotted"/>
              </w:rPr>
            </w:pPr>
            <w:r w:rsidRPr="00FB3CA0">
              <w:rPr>
                <w:rFonts w:hAnsi="ＭＳ ゴシック" w:hint="eastAsia"/>
                <w:szCs w:val="20"/>
                <w:u w:val="dotted"/>
              </w:rPr>
              <w:t>指定短期入所の開始及び終了</w:t>
            </w:r>
          </w:p>
        </w:tc>
        <w:tc>
          <w:tcPr>
            <w:tcW w:w="5733" w:type="dxa"/>
            <w:tcBorders>
              <w:bottom w:val="single" w:sz="4" w:space="0" w:color="auto"/>
            </w:tcBorders>
          </w:tcPr>
          <w:p w14:paraId="63A8D680" w14:textId="77777777" w:rsidR="007A6698" w:rsidRPr="00FB3CA0" w:rsidRDefault="000B04FD" w:rsidP="000B04FD">
            <w:pPr>
              <w:snapToGrid/>
              <w:ind w:left="125" w:hangingChars="69" w:hanging="125"/>
              <w:jc w:val="left"/>
              <w:rPr>
                <w:rFonts w:hAnsi="ＭＳ ゴシック"/>
                <w:szCs w:val="20"/>
              </w:rPr>
            </w:pPr>
            <w:r w:rsidRPr="00FB3CA0">
              <w:rPr>
                <w:rFonts w:hAnsi="ＭＳ ゴシック" w:hint="eastAsia"/>
                <w:szCs w:val="20"/>
              </w:rPr>
              <w:t>（１）</w:t>
            </w:r>
            <w:r w:rsidR="007A6698" w:rsidRPr="00FB3CA0">
              <w:rPr>
                <w:rFonts w:hAnsi="ＭＳ ゴシック" w:hint="eastAsia"/>
                <w:szCs w:val="20"/>
              </w:rPr>
              <w:t>介護を行う者の疾病その他の理由により居宅において介護を受けることが一時的に困難となった利用者を対象に，指定短期入所を提供しているか。</w:t>
            </w:r>
          </w:p>
          <w:p w14:paraId="5F39D792"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8208" behindDoc="0" locked="0" layoutInCell="1" allowOverlap="1" wp14:anchorId="4CAD0D0A" wp14:editId="241A9FE8">
                      <wp:simplePos x="0" y="0"/>
                      <wp:positionH relativeFrom="column">
                        <wp:posOffset>56011</wp:posOffset>
                      </wp:positionH>
                      <wp:positionV relativeFrom="paragraph">
                        <wp:posOffset>66531</wp:posOffset>
                      </wp:positionV>
                      <wp:extent cx="3382585" cy="836762"/>
                      <wp:effectExtent l="0" t="0" r="27940" b="20955"/>
                      <wp:wrapNone/>
                      <wp:docPr id="17"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85" cy="836762"/>
                              </a:xfrm>
                              <a:prstGeom prst="rect">
                                <a:avLst/>
                              </a:prstGeom>
                              <a:solidFill>
                                <a:srgbClr val="FFFFFF"/>
                              </a:solidFill>
                              <a:ln w="6350">
                                <a:solidFill>
                                  <a:srgbClr val="000000"/>
                                </a:solidFill>
                                <a:miter lim="800000"/>
                                <a:headEnd/>
                                <a:tailEnd/>
                              </a:ln>
                            </wps:spPr>
                            <wps:txbx>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77777777"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短期入所は，いたずらに長期間利用することがないよう，客観的な利用者の生活状況等を踏まえ，より適切な入所期間とすること。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D0D0A" id="_x0000_s1056" type="#_x0000_t202" style="position:absolute;left:0;text-align:left;margin-left:4.4pt;margin-top:5.25pt;width:266.35pt;height:65.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" strokeweight=".5pt">
                      <v:textbox inset="5.85pt,.7pt,5.85pt,.7pt">
                        <w:txbxContent>
                          <w:p w14:paraId="02B95067"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第六の４(1)①</w:t>
                            </w:r>
                            <w:r w:rsidRPr="007A6698">
                              <w:rPr>
                                <w:rFonts w:hAnsi="ＭＳ ゴシック" w:hint="eastAsia"/>
                                <w:szCs w:val="20"/>
                              </w:rPr>
                              <w:t>＞</w:t>
                            </w:r>
                          </w:p>
                          <w:p w14:paraId="1A4E2748" w14:textId="77777777" w:rsidR="007A6698" w:rsidRPr="005C685C" w:rsidRDefault="007A6698" w:rsidP="005C685C">
                            <w:pPr>
                              <w:ind w:leftChars="50" w:left="273" w:rightChars="50" w:right="91" w:hangingChars="100" w:hanging="182"/>
                              <w:jc w:val="left"/>
                              <w:rPr>
                                <w:rFonts w:hAnsi="ＭＳ ゴシック"/>
                                <w:szCs w:val="20"/>
                              </w:rPr>
                            </w:pPr>
                            <w:r w:rsidRPr="005C685C">
                              <w:rPr>
                                <w:rFonts w:hAnsi="ＭＳ ゴシック" w:hint="eastAsia"/>
                                <w:szCs w:val="20"/>
                              </w:rPr>
                              <w:t>○　短期入所は，いたずらに長期間利用することがないよう，客観的な利用者の生活状況等を踏まえ，より適切な入所期間とすること。</w:t>
                            </w:r>
                          </w:p>
                        </w:txbxContent>
                      </v:textbox>
                    </v:shape>
                  </w:pict>
                </mc:Fallback>
              </mc:AlternateContent>
            </w:r>
          </w:p>
          <w:p w14:paraId="490FEB88"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szCs w:val="20"/>
              </w:rPr>
              <w:t xml:space="preserve">　</w:t>
            </w:r>
          </w:p>
          <w:p w14:paraId="02CBA50A" w14:textId="77777777" w:rsidR="007A6698" w:rsidRPr="00FB3CA0" w:rsidRDefault="007A6698" w:rsidP="007A6698">
            <w:pPr>
              <w:snapToGrid/>
              <w:ind w:left="182" w:hangingChars="100" w:hanging="182"/>
              <w:jc w:val="left"/>
              <w:rPr>
                <w:rFonts w:hAnsi="ＭＳ ゴシック"/>
                <w:szCs w:val="20"/>
              </w:rPr>
            </w:pPr>
          </w:p>
          <w:p w14:paraId="598721EF" w14:textId="77777777" w:rsidR="007A6698" w:rsidRPr="00FB3CA0" w:rsidRDefault="007A6698" w:rsidP="007A6698">
            <w:pPr>
              <w:snapToGrid/>
              <w:ind w:left="182" w:hangingChars="100" w:hanging="182"/>
              <w:jc w:val="left"/>
              <w:rPr>
                <w:rFonts w:hAnsi="ＭＳ ゴシック"/>
                <w:szCs w:val="20"/>
              </w:rPr>
            </w:pPr>
          </w:p>
          <w:p w14:paraId="302DBB99" w14:textId="77777777" w:rsidR="00F1342B" w:rsidRPr="00FB3CA0" w:rsidRDefault="000B04FD" w:rsidP="005C685C">
            <w:pPr>
              <w:snapToGrid/>
              <w:spacing w:line="360" w:lineRule="auto"/>
              <w:ind w:left="182" w:hangingChars="100" w:hanging="182"/>
              <w:jc w:val="left"/>
              <w:rPr>
                <w:rFonts w:hAnsi="ＭＳ ゴシック"/>
                <w:szCs w:val="20"/>
                <w:u w:val="single"/>
              </w:rPr>
            </w:pPr>
            <w:r w:rsidRPr="00FB3CA0">
              <w:rPr>
                <w:rFonts w:hAnsi="ＭＳ ゴシック" w:hint="eastAsia"/>
                <w:szCs w:val="20"/>
              </w:rPr>
              <w:t xml:space="preserve">　</w:t>
            </w:r>
          </w:p>
        </w:tc>
        <w:tc>
          <w:tcPr>
            <w:tcW w:w="1001" w:type="dxa"/>
            <w:tcBorders>
              <w:bottom w:val="single" w:sz="4" w:space="0" w:color="auto"/>
            </w:tcBorders>
          </w:tcPr>
          <w:p w14:paraId="6582AB08" w14:textId="77777777" w:rsidR="007A6698" w:rsidRPr="00FB3CA0" w:rsidRDefault="00683883" w:rsidP="007A6698">
            <w:pPr>
              <w:snapToGrid/>
              <w:jc w:val="both"/>
            </w:pPr>
            <w:sdt>
              <w:sdtPr>
                <w:rPr>
                  <w:rFonts w:hint="eastAsia"/>
                </w:rPr>
                <w:id w:val="-1084680028"/>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60E83290" w14:textId="77777777" w:rsidR="00F1342B" w:rsidRPr="00FB3CA0" w:rsidRDefault="00683883" w:rsidP="007A6698">
            <w:pPr>
              <w:snapToGrid/>
              <w:jc w:val="both"/>
            </w:pPr>
            <w:sdt>
              <w:sdtPr>
                <w:rPr>
                  <w:rFonts w:hint="eastAsia"/>
                </w:rPr>
                <w:id w:val="-186874802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3" w:type="dxa"/>
            <w:tcBorders>
              <w:bottom w:val="single" w:sz="4" w:space="0" w:color="auto"/>
            </w:tcBorders>
          </w:tcPr>
          <w:p w14:paraId="65F38CE3" w14:textId="74E9A648" w:rsidR="007E7E6F" w:rsidRPr="00FB3CA0" w:rsidRDefault="007E7E6F" w:rsidP="007E7E6F">
            <w:pPr>
              <w:snapToGrid/>
              <w:spacing w:line="240" w:lineRule="exact"/>
              <w:jc w:val="left"/>
              <w:rPr>
                <w:rFonts w:hAnsi="ＭＳ ゴシック"/>
                <w:sz w:val="18"/>
                <w:szCs w:val="18"/>
              </w:rPr>
            </w:pPr>
          </w:p>
          <w:p w14:paraId="4B70D0C8" w14:textId="77777777" w:rsidR="00F1342B" w:rsidRPr="00FB3CA0" w:rsidRDefault="00F1342B" w:rsidP="00F1342B">
            <w:pPr>
              <w:snapToGrid/>
              <w:spacing w:line="240" w:lineRule="exact"/>
              <w:jc w:val="left"/>
              <w:rPr>
                <w:rFonts w:hAnsi="ＭＳ ゴシック"/>
                <w:sz w:val="18"/>
                <w:szCs w:val="18"/>
              </w:rPr>
            </w:pPr>
            <w:r w:rsidRPr="00FB3CA0">
              <w:rPr>
                <w:rFonts w:hAnsi="ＭＳ ゴシック" w:hint="eastAsia"/>
                <w:sz w:val="18"/>
                <w:szCs w:val="18"/>
              </w:rPr>
              <w:t>省令第118条第1項準用</w:t>
            </w:r>
          </w:p>
        </w:tc>
      </w:tr>
      <w:tr w:rsidR="00FB3CA0" w:rsidRPr="00FB3CA0" w14:paraId="0EF6BEE3" w14:textId="77777777" w:rsidTr="00F1342B">
        <w:trPr>
          <w:trHeight w:val="986"/>
        </w:trPr>
        <w:tc>
          <w:tcPr>
            <w:tcW w:w="1183" w:type="dxa"/>
            <w:vMerge/>
          </w:tcPr>
          <w:p w14:paraId="0B988152" w14:textId="77777777" w:rsidR="00F1342B" w:rsidRPr="00FB3CA0" w:rsidRDefault="00F1342B" w:rsidP="006D3892">
            <w:pPr>
              <w:snapToGrid/>
              <w:jc w:val="left"/>
              <w:rPr>
                <w:rFonts w:hAnsi="ＭＳ ゴシック"/>
                <w:szCs w:val="20"/>
              </w:rPr>
            </w:pPr>
          </w:p>
        </w:tc>
        <w:tc>
          <w:tcPr>
            <w:tcW w:w="5733" w:type="dxa"/>
            <w:tcBorders>
              <w:bottom w:val="single" w:sz="4" w:space="0" w:color="auto"/>
            </w:tcBorders>
          </w:tcPr>
          <w:p w14:paraId="74A5CBF3" w14:textId="77777777" w:rsidR="007A6698" w:rsidRPr="00FB3CA0" w:rsidRDefault="000B04FD" w:rsidP="000B04FD">
            <w:pPr>
              <w:snapToGrid/>
              <w:ind w:left="125" w:hangingChars="69" w:hanging="125"/>
              <w:jc w:val="left"/>
              <w:rPr>
                <w:rFonts w:hAnsi="ＭＳ ゴシック"/>
                <w:szCs w:val="20"/>
              </w:rPr>
            </w:pPr>
            <w:r w:rsidRPr="00FB3CA0">
              <w:rPr>
                <w:rFonts w:hAnsi="ＭＳ ゴシック" w:hint="eastAsia"/>
                <w:szCs w:val="20"/>
              </w:rPr>
              <w:t>（２）</w:t>
            </w:r>
            <w:r w:rsidR="007A6698" w:rsidRPr="00FB3CA0">
              <w:rPr>
                <w:rFonts w:hAnsi="ＭＳ ゴシック" w:hint="eastAsia"/>
                <w:szCs w:val="20"/>
              </w:rPr>
              <w:t>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14:paraId="178E2D14"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9232" behindDoc="0" locked="0" layoutInCell="1" allowOverlap="1" wp14:anchorId="38B60CA2" wp14:editId="2C754001">
                      <wp:simplePos x="0" y="0"/>
                      <wp:positionH relativeFrom="column">
                        <wp:posOffset>55880</wp:posOffset>
                      </wp:positionH>
                      <wp:positionV relativeFrom="paragraph">
                        <wp:posOffset>899</wp:posOffset>
                      </wp:positionV>
                      <wp:extent cx="3382645" cy="1406106"/>
                      <wp:effectExtent l="0" t="0" r="27305" b="22860"/>
                      <wp:wrapNone/>
                      <wp:docPr id="18"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06106"/>
                              </a:xfrm>
                              <a:prstGeom prst="rect">
                                <a:avLst/>
                              </a:prstGeom>
                              <a:solidFill>
                                <a:srgbClr val="FFFFFF"/>
                              </a:solidFill>
                              <a:ln w="6350">
                                <a:solidFill>
                                  <a:srgbClr val="000000"/>
                                </a:solidFill>
                                <a:miter lim="800000"/>
                                <a:headEnd/>
                                <a:tailEnd/>
                              </a:ln>
                            </wps:spPr>
                            <wps:txbx>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77777777"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0CA2" id="_x0000_s1057" type="#_x0000_t202" style="position:absolute;left:0;text-align:left;margin-left:4.4pt;margin-top:.05pt;width:266.35pt;height:110.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" strokeweight=".5pt">
                      <v:textbox inset="5.85pt,.7pt,5.85pt,.7pt">
                        <w:txbxContent>
                          <w:p w14:paraId="66068D9F"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 xml:space="preserve">＜解釈通知　</w:t>
                            </w:r>
                            <w:r w:rsidRPr="007A6698">
                              <w:rPr>
                                <w:rFonts w:hAnsi="ＭＳ ゴシック"/>
                                <w:szCs w:val="20"/>
                              </w:rPr>
                              <w:t>第六の４(1)</w:t>
                            </w:r>
                            <w:r>
                              <w:rPr>
                                <w:rFonts w:hAnsi="ＭＳ ゴシック" w:hint="eastAsia"/>
                                <w:szCs w:val="20"/>
                              </w:rPr>
                              <w:t>②</w:t>
                            </w:r>
                            <w:r w:rsidRPr="007A6698">
                              <w:rPr>
                                <w:rFonts w:hAnsi="ＭＳ ゴシック" w:hint="eastAsia"/>
                                <w:szCs w:val="20"/>
                              </w:rPr>
                              <w:t>＞</w:t>
                            </w:r>
                          </w:p>
                          <w:p w14:paraId="24740AF1" w14:textId="77777777" w:rsidR="007A6698" w:rsidRPr="007A6698" w:rsidRDefault="007A6698" w:rsidP="00D1272C">
                            <w:pPr>
                              <w:ind w:leftChars="50" w:left="273" w:rightChars="50" w:right="91" w:hangingChars="100" w:hanging="182"/>
                              <w:jc w:val="left"/>
                              <w:rPr>
                                <w:rFonts w:hAnsi="ＭＳ ゴシック"/>
                                <w:szCs w:val="20"/>
                              </w:rPr>
                            </w:pPr>
                            <w:r w:rsidRPr="007A6698">
                              <w:rPr>
                                <w:rFonts w:hAnsi="ＭＳ ゴシック" w:hint="eastAsia"/>
                                <w:szCs w:val="20"/>
                              </w:rPr>
                              <w:t>○　利用者が指定短期入所の利用後においても，利用前と同様のサービスを受けられるよう，指定短期入所事業者は，指定障害福祉サービス事業者その他保健医療サービス又は福祉サービスを提供する者との密接な連携により，指定短期入所の提供の終了後においても利用者が継続的に保健医療サービス又は福祉サービスを利用できるよう，必要な援助に努めなければならないこととしたものである。</w:t>
                            </w:r>
                          </w:p>
                        </w:txbxContent>
                      </v:textbox>
                    </v:shape>
                  </w:pict>
                </mc:Fallback>
              </mc:AlternateContent>
            </w:r>
          </w:p>
          <w:p w14:paraId="44641F39" w14:textId="77777777" w:rsidR="00F1342B" w:rsidRPr="00FB3CA0" w:rsidRDefault="00F1342B" w:rsidP="007A6698">
            <w:pPr>
              <w:snapToGrid/>
              <w:ind w:left="182" w:hangingChars="100" w:hanging="182"/>
              <w:jc w:val="left"/>
              <w:rPr>
                <w:rFonts w:hAnsi="ＭＳ ゴシック"/>
                <w:szCs w:val="20"/>
              </w:rPr>
            </w:pPr>
          </w:p>
          <w:p w14:paraId="500EA812" w14:textId="77777777" w:rsidR="007A6698" w:rsidRPr="00FB3CA0" w:rsidRDefault="007A6698" w:rsidP="007A6698">
            <w:pPr>
              <w:snapToGrid/>
              <w:ind w:left="182" w:hangingChars="100" w:hanging="182"/>
              <w:jc w:val="left"/>
              <w:rPr>
                <w:rFonts w:hAnsi="ＭＳ ゴシック"/>
                <w:szCs w:val="20"/>
              </w:rPr>
            </w:pPr>
          </w:p>
          <w:p w14:paraId="5D5296A0" w14:textId="77777777" w:rsidR="007A6698" w:rsidRPr="00FB3CA0" w:rsidRDefault="007A6698" w:rsidP="007A6698">
            <w:pPr>
              <w:snapToGrid/>
              <w:ind w:left="182" w:hangingChars="100" w:hanging="182"/>
              <w:jc w:val="left"/>
              <w:rPr>
                <w:rFonts w:hAnsi="ＭＳ ゴシック"/>
                <w:szCs w:val="20"/>
              </w:rPr>
            </w:pPr>
          </w:p>
          <w:p w14:paraId="44695B08" w14:textId="77777777" w:rsidR="007A6698" w:rsidRPr="00FB3CA0" w:rsidRDefault="007A6698" w:rsidP="007A6698">
            <w:pPr>
              <w:snapToGrid/>
              <w:ind w:left="182" w:hangingChars="100" w:hanging="182"/>
              <w:jc w:val="left"/>
              <w:rPr>
                <w:rFonts w:hAnsi="ＭＳ ゴシック"/>
                <w:szCs w:val="20"/>
              </w:rPr>
            </w:pPr>
          </w:p>
          <w:p w14:paraId="18D612C2" w14:textId="77777777" w:rsidR="007A6698" w:rsidRPr="00FB3CA0" w:rsidRDefault="007A6698" w:rsidP="007A6698">
            <w:pPr>
              <w:snapToGrid/>
              <w:ind w:left="182" w:hangingChars="100" w:hanging="182"/>
              <w:jc w:val="left"/>
              <w:rPr>
                <w:rFonts w:hAnsi="ＭＳ ゴシック"/>
                <w:szCs w:val="20"/>
              </w:rPr>
            </w:pPr>
          </w:p>
          <w:p w14:paraId="679A4F93" w14:textId="77777777" w:rsidR="007A6698" w:rsidRPr="00FB3CA0" w:rsidRDefault="007A6698" w:rsidP="007A6698">
            <w:pPr>
              <w:snapToGrid/>
              <w:ind w:left="182" w:hangingChars="100" w:hanging="182"/>
              <w:jc w:val="left"/>
              <w:rPr>
                <w:rFonts w:hAnsi="ＭＳ ゴシック"/>
                <w:szCs w:val="20"/>
              </w:rPr>
            </w:pPr>
          </w:p>
          <w:p w14:paraId="25EBB5F6" w14:textId="77777777" w:rsidR="007A6698" w:rsidRPr="00FB3CA0" w:rsidRDefault="007A6698" w:rsidP="007A6698">
            <w:pPr>
              <w:snapToGrid/>
              <w:ind w:left="182" w:hangingChars="100" w:hanging="182"/>
              <w:jc w:val="left"/>
              <w:rPr>
                <w:rFonts w:hAnsi="ＭＳ ゴシック"/>
                <w:szCs w:val="20"/>
              </w:rPr>
            </w:pPr>
          </w:p>
        </w:tc>
        <w:tc>
          <w:tcPr>
            <w:tcW w:w="1001" w:type="dxa"/>
            <w:tcBorders>
              <w:bottom w:val="single" w:sz="4" w:space="0" w:color="auto"/>
            </w:tcBorders>
          </w:tcPr>
          <w:p w14:paraId="5EB065FF" w14:textId="77777777" w:rsidR="007A6698" w:rsidRPr="00FB3CA0" w:rsidRDefault="00683883" w:rsidP="007A6698">
            <w:pPr>
              <w:snapToGrid/>
              <w:jc w:val="both"/>
            </w:pPr>
            <w:sdt>
              <w:sdtPr>
                <w:rPr>
                  <w:rFonts w:hint="eastAsia"/>
                </w:rPr>
                <w:id w:val="-1538116222"/>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3045DA5A" w14:textId="77777777" w:rsidR="00F1342B" w:rsidRPr="00FB3CA0" w:rsidRDefault="00683883" w:rsidP="007A6698">
            <w:pPr>
              <w:snapToGrid/>
              <w:ind w:left="200" w:hanging="200"/>
              <w:jc w:val="both"/>
            </w:pPr>
            <w:sdt>
              <w:sdtPr>
                <w:rPr>
                  <w:rFonts w:hint="eastAsia"/>
                </w:rPr>
                <w:id w:val="43764411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3" w:type="dxa"/>
            <w:tcBorders>
              <w:bottom w:val="single" w:sz="4" w:space="0" w:color="auto"/>
            </w:tcBorders>
          </w:tcPr>
          <w:p w14:paraId="7BC7DB5C" w14:textId="78E5B6B3" w:rsidR="007E7E6F" w:rsidRPr="00FB3CA0" w:rsidRDefault="007E7E6F" w:rsidP="007E7E6F">
            <w:pPr>
              <w:snapToGrid/>
              <w:spacing w:line="240" w:lineRule="exact"/>
              <w:jc w:val="left"/>
              <w:rPr>
                <w:rFonts w:hAnsi="ＭＳ ゴシック"/>
                <w:sz w:val="18"/>
                <w:szCs w:val="18"/>
              </w:rPr>
            </w:pPr>
          </w:p>
          <w:p w14:paraId="3D37564E" w14:textId="77777777" w:rsidR="00F1342B" w:rsidRPr="00FB3CA0" w:rsidRDefault="00F1342B" w:rsidP="00F1342B">
            <w:pPr>
              <w:spacing w:line="240" w:lineRule="exact"/>
              <w:jc w:val="left"/>
              <w:rPr>
                <w:rFonts w:hAnsi="ＭＳ ゴシック"/>
                <w:sz w:val="18"/>
                <w:szCs w:val="18"/>
              </w:rPr>
            </w:pPr>
            <w:r w:rsidRPr="00FB3CA0">
              <w:rPr>
                <w:rFonts w:hAnsi="ＭＳ ゴシック" w:hint="eastAsia"/>
                <w:sz w:val="18"/>
                <w:szCs w:val="18"/>
              </w:rPr>
              <w:t>省令第118条第2項準用</w:t>
            </w:r>
          </w:p>
        </w:tc>
      </w:tr>
    </w:tbl>
    <w:p w14:paraId="2B05C80F" w14:textId="77777777" w:rsidR="007A6698" w:rsidRPr="00FB3CA0" w:rsidRDefault="007A6698" w:rsidP="007A6698">
      <w:pPr>
        <w:snapToGrid/>
        <w:jc w:val="left"/>
        <w:rPr>
          <w:rFonts w:hAnsi="ＭＳ ゴシック"/>
          <w:szCs w:val="20"/>
        </w:rPr>
      </w:pPr>
      <w:r w:rsidRPr="00FB3CA0">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FB3CA0" w:rsidRPr="00FB3CA0" w14:paraId="61E7F15B" w14:textId="77777777" w:rsidTr="007A6698">
        <w:trPr>
          <w:trHeight w:val="263"/>
        </w:trPr>
        <w:tc>
          <w:tcPr>
            <w:tcW w:w="1183" w:type="dxa"/>
            <w:vAlign w:val="center"/>
          </w:tcPr>
          <w:p w14:paraId="17D8A6C4" w14:textId="77777777" w:rsidR="007A6698" w:rsidRPr="00FB3CA0" w:rsidRDefault="007A6698" w:rsidP="00884CBA">
            <w:pPr>
              <w:snapToGrid/>
              <w:rPr>
                <w:rFonts w:hAnsi="ＭＳ ゴシック"/>
                <w:szCs w:val="20"/>
              </w:rPr>
            </w:pPr>
            <w:r w:rsidRPr="00FB3CA0">
              <w:rPr>
                <w:rFonts w:hAnsi="ＭＳ ゴシック" w:hint="eastAsia"/>
                <w:szCs w:val="20"/>
              </w:rPr>
              <w:t>項目</w:t>
            </w:r>
          </w:p>
        </w:tc>
        <w:tc>
          <w:tcPr>
            <w:tcW w:w="5733" w:type="dxa"/>
            <w:vAlign w:val="center"/>
          </w:tcPr>
          <w:p w14:paraId="6D827355" w14:textId="77777777" w:rsidR="007A6698" w:rsidRPr="00FB3CA0" w:rsidRDefault="007A6698" w:rsidP="00884CBA">
            <w:pPr>
              <w:snapToGrid/>
              <w:rPr>
                <w:rFonts w:hAnsi="ＭＳ ゴシック"/>
                <w:szCs w:val="20"/>
              </w:rPr>
            </w:pPr>
            <w:r w:rsidRPr="00FB3CA0">
              <w:rPr>
                <w:rFonts w:hAnsi="ＭＳ ゴシック" w:hint="eastAsia"/>
                <w:szCs w:val="20"/>
              </w:rPr>
              <w:t>点検のポイント</w:t>
            </w:r>
          </w:p>
        </w:tc>
        <w:tc>
          <w:tcPr>
            <w:tcW w:w="1164" w:type="dxa"/>
            <w:vAlign w:val="center"/>
          </w:tcPr>
          <w:p w14:paraId="408F84AE" w14:textId="77777777" w:rsidR="007A6698" w:rsidRPr="00FB3CA0" w:rsidRDefault="007A6698" w:rsidP="00884CBA">
            <w:pPr>
              <w:snapToGrid/>
              <w:rPr>
                <w:rFonts w:hAnsi="ＭＳ ゴシック"/>
                <w:szCs w:val="20"/>
              </w:rPr>
            </w:pPr>
            <w:r w:rsidRPr="00FB3CA0">
              <w:rPr>
                <w:rFonts w:hAnsi="ＭＳ ゴシック" w:hint="eastAsia"/>
                <w:szCs w:val="20"/>
              </w:rPr>
              <w:t>点検</w:t>
            </w:r>
          </w:p>
        </w:tc>
        <w:tc>
          <w:tcPr>
            <w:tcW w:w="1559" w:type="dxa"/>
            <w:vAlign w:val="center"/>
          </w:tcPr>
          <w:p w14:paraId="5CE1EA57" w14:textId="77777777" w:rsidR="007A6698" w:rsidRPr="00FB3CA0" w:rsidRDefault="007A6698" w:rsidP="00884CBA">
            <w:pPr>
              <w:snapToGrid/>
              <w:rPr>
                <w:rFonts w:hAnsi="ＭＳ ゴシック"/>
                <w:szCs w:val="20"/>
              </w:rPr>
            </w:pPr>
            <w:r w:rsidRPr="00FB3CA0">
              <w:rPr>
                <w:rFonts w:hAnsi="ＭＳ ゴシック" w:hint="eastAsia"/>
                <w:szCs w:val="20"/>
              </w:rPr>
              <w:t>根拠</w:t>
            </w:r>
          </w:p>
        </w:tc>
      </w:tr>
      <w:tr w:rsidR="00FB3CA0" w:rsidRPr="00FB3CA0" w14:paraId="76BA1494" w14:textId="77777777" w:rsidTr="000B04FD">
        <w:trPr>
          <w:trHeight w:val="1968"/>
        </w:trPr>
        <w:tc>
          <w:tcPr>
            <w:tcW w:w="1183" w:type="dxa"/>
            <w:vMerge w:val="restart"/>
          </w:tcPr>
          <w:p w14:paraId="1A232387" w14:textId="77777777" w:rsidR="00D1272C" w:rsidRPr="00FB3CA0" w:rsidRDefault="00D1272C" w:rsidP="007E7697">
            <w:pPr>
              <w:snapToGrid/>
              <w:jc w:val="left"/>
              <w:rPr>
                <w:rFonts w:hAnsi="ＭＳ ゴシック"/>
                <w:szCs w:val="20"/>
              </w:rPr>
            </w:pPr>
            <w:r w:rsidRPr="00FB3CA0">
              <w:rPr>
                <w:rFonts w:hAnsi="ＭＳ ゴシック" w:hint="eastAsia"/>
                <w:szCs w:val="20"/>
              </w:rPr>
              <w:t>１９</w:t>
            </w:r>
          </w:p>
          <w:p w14:paraId="5116A1FF" w14:textId="77777777" w:rsidR="00F1342B" w:rsidRPr="00FB3CA0" w:rsidRDefault="00F1342B" w:rsidP="007E7697">
            <w:pPr>
              <w:snapToGrid/>
              <w:jc w:val="left"/>
              <w:rPr>
                <w:rFonts w:hAnsi="ＭＳ ゴシック"/>
                <w:szCs w:val="20"/>
                <w:u w:val="dotted"/>
              </w:rPr>
            </w:pPr>
            <w:r w:rsidRPr="00FB3CA0">
              <w:rPr>
                <w:rFonts w:hAnsi="ＭＳ ゴシック" w:hint="eastAsia"/>
                <w:szCs w:val="20"/>
                <w:u w:val="dotted"/>
              </w:rPr>
              <w:t>入</w:t>
            </w:r>
            <w:r w:rsidR="007A6698" w:rsidRPr="00FB3CA0">
              <w:rPr>
                <w:rFonts w:hAnsi="ＭＳ ゴシック" w:hint="eastAsia"/>
                <w:szCs w:val="20"/>
                <w:u w:val="dotted"/>
              </w:rPr>
              <w:t>退</w:t>
            </w:r>
            <w:r w:rsidRPr="00FB3CA0">
              <w:rPr>
                <w:rFonts w:hAnsi="ＭＳ ゴシック" w:hint="eastAsia"/>
                <w:szCs w:val="20"/>
                <w:u w:val="dotted"/>
              </w:rPr>
              <w:t>所の記録の記載等</w:t>
            </w:r>
          </w:p>
        </w:tc>
        <w:tc>
          <w:tcPr>
            <w:tcW w:w="5733" w:type="dxa"/>
            <w:tcBorders>
              <w:bottom w:val="single" w:sz="4" w:space="0" w:color="auto"/>
            </w:tcBorders>
          </w:tcPr>
          <w:p w14:paraId="6C519710"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szCs w:val="20"/>
              </w:rPr>
              <w:t>（１）入所又は退所に際しては，指定短期入所事業所の名称，入所又は退所の年月日その他の必要な事項（受給者証記載事項）を，支給決定障害者等の受給者証に記載しているか。</w:t>
            </w:r>
          </w:p>
          <w:p w14:paraId="111D4271"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0256" behindDoc="0" locked="0" layoutInCell="1" allowOverlap="1" wp14:anchorId="5904C871" wp14:editId="29252D19">
                      <wp:simplePos x="0" y="0"/>
                      <wp:positionH relativeFrom="column">
                        <wp:posOffset>4253</wp:posOffset>
                      </wp:positionH>
                      <wp:positionV relativeFrom="paragraph">
                        <wp:posOffset>27233</wp:posOffset>
                      </wp:positionV>
                      <wp:extent cx="4002405" cy="577970"/>
                      <wp:effectExtent l="0" t="0" r="17145" b="12700"/>
                      <wp:wrapNone/>
                      <wp:docPr id="19"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577970"/>
                              </a:xfrm>
                              <a:prstGeom prst="rect">
                                <a:avLst/>
                              </a:prstGeom>
                              <a:solidFill>
                                <a:srgbClr val="FFFFFF"/>
                              </a:solidFill>
                              <a:ln w="6350">
                                <a:solidFill>
                                  <a:srgbClr val="000000"/>
                                </a:solidFill>
                                <a:miter lim="800000"/>
                                <a:headEnd/>
                                <a:tailEnd/>
                              </a:ln>
                            </wps:spPr>
                            <wps:txbx>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77777777"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支給量管理の観点から，利用者の入退所の都度，受給者証に入退所年月日等の必要な事項を当該利用者の受給者証に記載すること</w:t>
                                  </w:r>
                                  <w:r w:rsidRPr="007A6698">
                                    <w:rPr>
                                      <w:rFonts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C871" id="_x0000_s1058" type="#_x0000_t202" style="position:absolute;left:0;text-align:left;margin-left:.35pt;margin-top:2.15pt;width:315.15pt;height:4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" strokeweight=".5pt">
                      <v:textbox inset="5.85pt,.7pt,5.85pt,.7pt">
                        <w:txbxContent>
                          <w:p w14:paraId="0060EAC4" w14:textId="77777777" w:rsidR="007A6698" w:rsidRPr="007A6698" w:rsidRDefault="007A6698" w:rsidP="00D1272C">
                            <w:pPr>
                              <w:spacing w:beforeLines="20" w:before="57"/>
                              <w:ind w:leftChars="50" w:left="91" w:rightChars="50" w:right="91"/>
                              <w:jc w:val="left"/>
                              <w:rPr>
                                <w:rFonts w:hAnsi="ＭＳ ゴシック"/>
                                <w:szCs w:val="18"/>
                              </w:rPr>
                            </w:pPr>
                            <w:r w:rsidRPr="007A6698">
                              <w:rPr>
                                <w:rFonts w:hAnsi="ＭＳ ゴシック" w:hint="eastAsia"/>
                                <w:szCs w:val="18"/>
                              </w:rPr>
                              <w:t xml:space="preserve">＜解釈通知　</w:t>
                            </w:r>
                            <w:r w:rsidRPr="007A6698">
                              <w:rPr>
                                <w:rFonts w:hAnsi="ＭＳ ゴシック"/>
                                <w:szCs w:val="18"/>
                              </w:rPr>
                              <w:t>第六の4(2)①</w:t>
                            </w:r>
                            <w:r w:rsidRPr="007A6698">
                              <w:rPr>
                                <w:rFonts w:hAnsi="ＭＳ ゴシック" w:hint="eastAsia"/>
                                <w:szCs w:val="18"/>
                              </w:rPr>
                              <w:t>＞</w:t>
                            </w:r>
                          </w:p>
                          <w:p w14:paraId="211AFEF4" w14:textId="77777777" w:rsidR="007A6698" w:rsidRPr="007A6698" w:rsidRDefault="007A6698" w:rsidP="000B04FD">
                            <w:pPr>
                              <w:ind w:leftChars="50" w:left="273" w:rightChars="50" w:right="91" w:hangingChars="100" w:hanging="182"/>
                              <w:jc w:val="left"/>
                              <w:rPr>
                                <w:rFonts w:hAnsi="ＭＳ ゴシック"/>
                                <w:sz w:val="18"/>
                                <w:szCs w:val="18"/>
                              </w:rPr>
                            </w:pPr>
                            <w:r w:rsidRPr="007A6698">
                              <w:rPr>
                                <w:rFonts w:hAnsi="ＭＳ ゴシック" w:hint="eastAsia"/>
                                <w:szCs w:val="18"/>
                              </w:rPr>
                              <w:t>○　支給量管理の観点から，利用者の入退所の都度，受給者証に入退所年月日等の必要な事項を当該利用者の受給者証に記載すること</w:t>
                            </w:r>
                            <w:r w:rsidRPr="007A6698">
                              <w:rPr>
                                <w:rFonts w:hAnsi="ＭＳ ゴシック" w:hint="eastAsia"/>
                                <w:sz w:val="18"/>
                                <w:szCs w:val="18"/>
                              </w:rPr>
                              <w:t>。</w:t>
                            </w:r>
                          </w:p>
                        </w:txbxContent>
                      </v:textbox>
                    </v:shape>
                  </w:pict>
                </mc:Fallback>
              </mc:AlternateContent>
            </w:r>
          </w:p>
          <w:p w14:paraId="2A8AA5D2" w14:textId="77777777" w:rsidR="007A6698" w:rsidRPr="00FB3CA0" w:rsidRDefault="007A6698" w:rsidP="007A6698">
            <w:pPr>
              <w:snapToGrid/>
              <w:ind w:left="182" w:hangingChars="100" w:hanging="182"/>
              <w:jc w:val="left"/>
              <w:rPr>
                <w:rFonts w:hAnsi="ＭＳ ゴシック"/>
                <w:szCs w:val="20"/>
              </w:rPr>
            </w:pPr>
          </w:p>
          <w:p w14:paraId="240828AE" w14:textId="77777777" w:rsidR="00F1342B" w:rsidRPr="00FB3CA0" w:rsidRDefault="00F1342B" w:rsidP="007E7697">
            <w:pPr>
              <w:snapToGrid/>
              <w:jc w:val="left"/>
              <w:rPr>
                <w:rFonts w:hAnsi="ＭＳ ゴシック"/>
                <w:szCs w:val="20"/>
              </w:rPr>
            </w:pPr>
          </w:p>
        </w:tc>
        <w:tc>
          <w:tcPr>
            <w:tcW w:w="1164" w:type="dxa"/>
            <w:tcBorders>
              <w:bottom w:val="single" w:sz="4" w:space="0" w:color="auto"/>
            </w:tcBorders>
          </w:tcPr>
          <w:p w14:paraId="680D684F" w14:textId="77777777" w:rsidR="007A6698" w:rsidRPr="00FB3CA0" w:rsidRDefault="00683883" w:rsidP="007A6698">
            <w:pPr>
              <w:snapToGrid/>
              <w:jc w:val="both"/>
            </w:pPr>
            <w:sdt>
              <w:sdtPr>
                <w:rPr>
                  <w:rFonts w:hint="eastAsia"/>
                </w:rPr>
                <w:id w:val="679480171"/>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65679B61" w14:textId="77777777" w:rsidR="00F1342B" w:rsidRPr="00FB3CA0" w:rsidRDefault="00683883" w:rsidP="007A6698">
            <w:pPr>
              <w:snapToGrid/>
              <w:jc w:val="both"/>
            </w:pPr>
            <w:sdt>
              <w:sdtPr>
                <w:rPr>
                  <w:rFonts w:hint="eastAsia"/>
                </w:rPr>
                <w:id w:val="1196275787"/>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559" w:type="dxa"/>
            <w:tcBorders>
              <w:bottom w:val="single" w:sz="4" w:space="0" w:color="auto"/>
            </w:tcBorders>
          </w:tcPr>
          <w:p w14:paraId="52C0BBAB" w14:textId="682EB1D2" w:rsidR="007E7E6F" w:rsidRPr="00FB3CA0" w:rsidRDefault="007E7E6F" w:rsidP="007E7E6F">
            <w:pPr>
              <w:snapToGrid/>
              <w:spacing w:line="240" w:lineRule="exact"/>
              <w:jc w:val="left"/>
              <w:rPr>
                <w:rFonts w:hAnsi="ＭＳ ゴシック"/>
                <w:sz w:val="18"/>
                <w:szCs w:val="18"/>
              </w:rPr>
            </w:pPr>
          </w:p>
          <w:p w14:paraId="46EC6A62" w14:textId="77777777" w:rsidR="00F1342B" w:rsidRPr="00FB3CA0" w:rsidRDefault="00F1342B" w:rsidP="007E7697">
            <w:pPr>
              <w:snapToGrid/>
              <w:spacing w:line="240" w:lineRule="exact"/>
              <w:jc w:val="left"/>
              <w:rPr>
                <w:rFonts w:hAnsi="ＭＳ ゴシック"/>
                <w:sz w:val="18"/>
                <w:szCs w:val="18"/>
              </w:rPr>
            </w:pPr>
            <w:r w:rsidRPr="00FB3CA0">
              <w:rPr>
                <w:rFonts w:hAnsi="ＭＳ ゴシック" w:hint="eastAsia"/>
                <w:sz w:val="18"/>
                <w:szCs w:val="18"/>
              </w:rPr>
              <w:t>省令第119条第1項準用</w:t>
            </w:r>
          </w:p>
        </w:tc>
      </w:tr>
      <w:tr w:rsidR="00FB3CA0" w:rsidRPr="00FB3CA0" w14:paraId="20F9C080" w14:textId="77777777" w:rsidTr="000B04FD">
        <w:trPr>
          <w:trHeight w:val="2959"/>
        </w:trPr>
        <w:tc>
          <w:tcPr>
            <w:tcW w:w="1183" w:type="dxa"/>
            <w:vMerge/>
          </w:tcPr>
          <w:p w14:paraId="5BB46FF2" w14:textId="77777777" w:rsidR="00F1342B" w:rsidRPr="00FB3CA0" w:rsidRDefault="00F1342B" w:rsidP="007E7697">
            <w:pPr>
              <w:snapToGrid/>
              <w:jc w:val="left"/>
              <w:rPr>
                <w:rFonts w:hAnsi="ＭＳ ゴシック"/>
                <w:szCs w:val="20"/>
              </w:rPr>
            </w:pPr>
          </w:p>
        </w:tc>
        <w:tc>
          <w:tcPr>
            <w:tcW w:w="5733" w:type="dxa"/>
            <w:tcBorders>
              <w:bottom w:val="single" w:sz="4" w:space="0" w:color="auto"/>
            </w:tcBorders>
          </w:tcPr>
          <w:p w14:paraId="34376C42"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szCs w:val="20"/>
              </w:rPr>
              <w:t>（２）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14:paraId="4D40F58B" w14:textId="77777777" w:rsidR="007A6698" w:rsidRPr="00FB3CA0" w:rsidRDefault="007A6698" w:rsidP="007A6698">
            <w:pPr>
              <w:snapToGrid/>
              <w:ind w:left="182" w:hangingChars="100" w:hanging="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1280" behindDoc="0" locked="0" layoutInCell="1" allowOverlap="1" wp14:anchorId="06B799E2" wp14:editId="123FDD8B">
                      <wp:simplePos x="0" y="0"/>
                      <wp:positionH relativeFrom="column">
                        <wp:posOffset>4253</wp:posOffset>
                      </wp:positionH>
                      <wp:positionV relativeFrom="paragraph">
                        <wp:posOffset>26934</wp:posOffset>
                      </wp:positionV>
                      <wp:extent cx="4002657" cy="1000664"/>
                      <wp:effectExtent l="0" t="0" r="17145" b="28575"/>
                      <wp:wrapNone/>
                      <wp:docPr id="20"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7" cy="1000664"/>
                              </a:xfrm>
                              <a:prstGeom prst="rect">
                                <a:avLst/>
                              </a:prstGeom>
                              <a:solidFill>
                                <a:srgbClr val="FFFFFF"/>
                              </a:solidFill>
                              <a:ln w="6350">
                                <a:solidFill>
                                  <a:srgbClr val="000000"/>
                                </a:solidFill>
                                <a:miter lim="800000"/>
                                <a:headEnd/>
                                <a:tailEnd/>
                              </a:ln>
                            </wps:spPr>
                            <wps:txbx>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77777777"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99E2" id="_x0000_s1059" type="#_x0000_t202" style="position:absolute;left:0;text-align:left;margin-left:.35pt;margin-top:2.1pt;width:315.15pt;height:78.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" strokeweight=".5pt">
                      <v:textbox inset="5.85pt,.7pt,5.85pt,.7pt">
                        <w:txbxContent>
                          <w:p w14:paraId="3A6A5996" w14:textId="77777777" w:rsidR="007A6698" w:rsidRPr="007A6698" w:rsidRDefault="007A6698" w:rsidP="00D1272C">
                            <w:pPr>
                              <w:spacing w:beforeLines="20" w:before="57"/>
                              <w:ind w:leftChars="50" w:left="91" w:rightChars="50" w:right="91"/>
                              <w:jc w:val="left"/>
                              <w:rPr>
                                <w:rFonts w:hAnsi="ＭＳ ゴシック"/>
                                <w:szCs w:val="20"/>
                              </w:rPr>
                            </w:pPr>
                            <w:r w:rsidRPr="007A6698">
                              <w:rPr>
                                <w:rFonts w:hAnsi="ＭＳ ゴシック" w:hint="eastAsia"/>
                                <w:szCs w:val="20"/>
                              </w:rPr>
                              <w:t>＜解釈通知　第六の</w:t>
                            </w:r>
                            <w:r w:rsidRPr="007A6698">
                              <w:rPr>
                                <w:rFonts w:hAnsi="ＭＳ ゴシック"/>
                                <w:szCs w:val="20"/>
                              </w:rPr>
                              <w:t>4(2)②</w:t>
                            </w:r>
                            <w:r w:rsidRPr="007A6698">
                              <w:rPr>
                                <w:rFonts w:hAnsi="ＭＳ ゴシック" w:hint="eastAsia"/>
                                <w:szCs w:val="20"/>
                              </w:rPr>
                              <w:t>＞</w:t>
                            </w:r>
                          </w:p>
                          <w:p w14:paraId="1CFB9F5E" w14:textId="77777777" w:rsidR="007A6698" w:rsidRPr="007A6698" w:rsidRDefault="007A6698" w:rsidP="000B04FD">
                            <w:pPr>
                              <w:spacing w:line="240" w:lineRule="exact"/>
                              <w:ind w:leftChars="50" w:left="273" w:rightChars="50" w:right="91" w:hangingChars="100" w:hanging="182"/>
                              <w:jc w:val="left"/>
                              <w:rPr>
                                <w:rFonts w:hAnsi="ＭＳ ゴシック"/>
                                <w:szCs w:val="20"/>
                              </w:rPr>
                            </w:pPr>
                            <w:r w:rsidRPr="007A6698">
                              <w:rPr>
                                <w:rFonts w:hAnsi="ＭＳ ゴシック" w:hint="eastAsia"/>
                                <w:szCs w:val="20"/>
                              </w:rPr>
                              <w:t>○　自らの指定短期入所の提供により利用者の指定短期入所に係る支給量に達した場合は，当該利用者に係る受給者証の指定短期入所の提供に係る部分の写しを市町村に提出しなければならないこととされたが，これは利用者の支給量管理のために定められたものであり，介護給付費等の請求の際に提出することで差し支えない。</w:t>
                            </w:r>
                          </w:p>
                        </w:txbxContent>
                      </v:textbox>
                    </v:shape>
                  </w:pict>
                </mc:Fallback>
              </mc:AlternateContent>
            </w:r>
          </w:p>
          <w:p w14:paraId="5018BFF8" w14:textId="77777777" w:rsidR="007A6698" w:rsidRPr="00FB3CA0" w:rsidRDefault="007A6698" w:rsidP="007A6698">
            <w:pPr>
              <w:snapToGrid/>
              <w:ind w:left="182" w:hangingChars="100" w:hanging="182"/>
              <w:jc w:val="left"/>
              <w:rPr>
                <w:rFonts w:hAnsi="ＭＳ ゴシック"/>
                <w:szCs w:val="20"/>
              </w:rPr>
            </w:pPr>
          </w:p>
          <w:p w14:paraId="60896B34" w14:textId="77777777" w:rsidR="007A6698" w:rsidRPr="00FB3CA0" w:rsidRDefault="007A6698" w:rsidP="007A6698">
            <w:pPr>
              <w:snapToGrid/>
              <w:ind w:left="182" w:hangingChars="100" w:hanging="182"/>
              <w:jc w:val="left"/>
              <w:rPr>
                <w:rFonts w:hAnsi="ＭＳ ゴシック"/>
                <w:szCs w:val="20"/>
              </w:rPr>
            </w:pPr>
          </w:p>
          <w:p w14:paraId="12E28921" w14:textId="77777777" w:rsidR="007A6698" w:rsidRPr="00FB3CA0" w:rsidRDefault="007A6698" w:rsidP="007A6698">
            <w:pPr>
              <w:snapToGrid/>
              <w:ind w:left="182" w:hangingChars="100" w:hanging="182"/>
              <w:jc w:val="left"/>
              <w:rPr>
                <w:rFonts w:hAnsi="ＭＳ ゴシック"/>
                <w:szCs w:val="20"/>
              </w:rPr>
            </w:pPr>
          </w:p>
          <w:p w14:paraId="17B3654C" w14:textId="77777777" w:rsidR="00F1342B" w:rsidRPr="00FB3CA0" w:rsidRDefault="00F1342B" w:rsidP="007A6698">
            <w:pPr>
              <w:snapToGrid/>
              <w:jc w:val="left"/>
              <w:rPr>
                <w:rFonts w:hAnsi="ＭＳ ゴシック"/>
                <w:szCs w:val="20"/>
              </w:rPr>
            </w:pPr>
          </w:p>
        </w:tc>
        <w:tc>
          <w:tcPr>
            <w:tcW w:w="1164" w:type="dxa"/>
            <w:tcBorders>
              <w:bottom w:val="single" w:sz="4" w:space="0" w:color="auto"/>
            </w:tcBorders>
          </w:tcPr>
          <w:p w14:paraId="5841D1D3" w14:textId="77777777" w:rsidR="007A6698" w:rsidRPr="00FB3CA0" w:rsidRDefault="00683883" w:rsidP="007A6698">
            <w:pPr>
              <w:snapToGrid/>
              <w:jc w:val="both"/>
            </w:pPr>
            <w:sdt>
              <w:sdtPr>
                <w:rPr>
                  <w:rFonts w:hint="eastAsia"/>
                </w:rPr>
                <w:id w:val="1815138427"/>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701B74D9" w14:textId="77777777" w:rsidR="00F1342B" w:rsidRPr="00FB3CA0" w:rsidRDefault="00683883" w:rsidP="007A6698">
            <w:pPr>
              <w:snapToGrid/>
              <w:ind w:left="200" w:hanging="200"/>
              <w:jc w:val="both"/>
            </w:pPr>
            <w:sdt>
              <w:sdtPr>
                <w:rPr>
                  <w:rFonts w:hint="eastAsia"/>
                </w:rPr>
                <w:id w:val="1508406516"/>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559" w:type="dxa"/>
            <w:tcBorders>
              <w:bottom w:val="single" w:sz="4" w:space="0" w:color="auto"/>
            </w:tcBorders>
          </w:tcPr>
          <w:p w14:paraId="685EA9EE" w14:textId="4E008EF6" w:rsidR="007E7E6F" w:rsidRPr="00FB3CA0" w:rsidRDefault="007E7E6F" w:rsidP="007E7E6F">
            <w:pPr>
              <w:snapToGrid/>
              <w:spacing w:line="240" w:lineRule="exact"/>
              <w:jc w:val="left"/>
              <w:rPr>
                <w:rFonts w:hAnsi="ＭＳ ゴシック"/>
                <w:sz w:val="18"/>
                <w:szCs w:val="18"/>
              </w:rPr>
            </w:pPr>
          </w:p>
          <w:p w14:paraId="12AA0E78" w14:textId="77777777" w:rsidR="00F1342B" w:rsidRPr="00FB3CA0" w:rsidRDefault="00F1342B" w:rsidP="007E7697">
            <w:pPr>
              <w:spacing w:line="240" w:lineRule="exact"/>
              <w:jc w:val="left"/>
              <w:rPr>
                <w:rFonts w:hAnsi="ＭＳ ゴシック"/>
                <w:sz w:val="18"/>
                <w:szCs w:val="18"/>
              </w:rPr>
            </w:pPr>
            <w:r w:rsidRPr="00FB3CA0">
              <w:rPr>
                <w:rFonts w:hAnsi="ＭＳ ゴシック" w:hint="eastAsia"/>
                <w:sz w:val="18"/>
                <w:szCs w:val="18"/>
              </w:rPr>
              <w:t>省令第119条第2項準用</w:t>
            </w:r>
          </w:p>
        </w:tc>
      </w:tr>
      <w:tr w:rsidR="00FB3CA0" w:rsidRPr="00FB3CA0" w14:paraId="719DA756" w14:textId="77777777" w:rsidTr="007A6698">
        <w:trPr>
          <w:trHeight w:val="1002"/>
        </w:trPr>
        <w:tc>
          <w:tcPr>
            <w:tcW w:w="1183" w:type="dxa"/>
            <w:vMerge w:val="restart"/>
          </w:tcPr>
          <w:p w14:paraId="285ABD1A" w14:textId="77777777" w:rsidR="00FE047F" w:rsidRPr="00FB3CA0" w:rsidRDefault="00FE047F" w:rsidP="007A6698">
            <w:pPr>
              <w:snapToGrid/>
              <w:jc w:val="both"/>
              <w:rPr>
                <w:rFonts w:hAnsi="ＭＳ ゴシック"/>
                <w:szCs w:val="20"/>
              </w:rPr>
            </w:pPr>
            <w:r w:rsidRPr="00FB3CA0">
              <w:rPr>
                <w:rFonts w:hAnsi="ＭＳ ゴシック" w:hint="eastAsia"/>
                <w:szCs w:val="20"/>
              </w:rPr>
              <w:t>２</w:t>
            </w:r>
            <w:r w:rsidR="00D1272C" w:rsidRPr="00FB3CA0">
              <w:rPr>
                <w:rFonts w:hAnsi="ＭＳ ゴシック" w:hint="eastAsia"/>
                <w:szCs w:val="20"/>
              </w:rPr>
              <w:t>０</w:t>
            </w:r>
          </w:p>
          <w:p w14:paraId="3C1556AD" w14:textId="77777777" w:rsidR="00FE047F" w:rsidRPr="00FB3CA0" w:rsidRDefault="00FE047F" w:rsidP="007A6698">
            <w:pPr>
              <w:snapToGrid/>
              <w:jc w:val="both"/>
              <w:rPr>
                <w:rFonts w:hAnsi="ＭＳ ゴシック"/>
                <w:szCs w:val="20"/>
                <w:u w:val="dotted"/>
              </w:rPr>
            </w:pPr>
            <w:r w:rsidRPr="00FB3CA0">
              <w:rPr>
                <w:rFonts w:hAnsi="ＭＳ ゴシック" w:hint="eastAsia"/>
                <w:szCs w:val="20"/>
                <w:u w:val="dotted"/>
              </w:rPr>
              <w:t>支給決定</w:t>
            </w:r>
          </w:p>
          <w:p w14:paraId="19AB0896" w14:textId="77777777" w:rsidR="00FE047F" w:rsidRPr="00FB3CA0" w:rsidRDefault="00FE047F" w:rsidP="007A6698">
            <w:pPr>
              <w:snapToGrid/>
              <w:jc w:val="both"/>
              <w:rPr>
                <w:rFonts w:hAnsi="ＭＳ ゴシック"/>
                <w:szCs w:val="20"/>
                <w:u w:val="dotted"/>
              </w:rPr>
            </w:pPr>
            <w:r w:rsidRPr="00FB3CA0">
              <w:rPr>
                <w:rFonts w:hAnsi="ＭＳ ゴシック" w:hint="eastAsia"/>
                <w:szCs w:val="20"/>
                <w:u w:val="dotted"/>
              </w:rPr>
              <w:t>障害者等に求めることのできる</w:t>
            </w:r>
          </w:p>
          <w:p w14:paraId="51751EE2" w14:textId="77777777" w:rsidR="00FE047F" w:rsidRPr="00FB3CA0" w:rsidRDefault="00FE047F" w:rsidP="007A6698">
            <w:pPr>
              <w:snapToGrid/>
              <w:spacing w:afterLines="50" w:after="142"/>
              <w:jc w:val="both"/>
              <w:rPr>
                <w:rFonts w:hAnsi="ＭＳ ゴシック"/>
                <w:szCs w:val="20"/>
                <w:u w:val="dotted"/>
              </w:rPr>
            </w:pPr>
            <w:r w:rsidRPr="00FB3CA0">
              <w:rPr>
                <w:rFonts w:hAnsi="ＭＳ ゴシック" w:hint="eastAsia"/>
                <w:szCs w:val="20"/>
                <w:u w:val="dotted"/>
              </w:rPr>
              <w:t>金銭の支払の範囲等</w:t>
            </w:r>
          </w:p>
        </w:tc>
        <w:tc>
          <w:tcPr>
            <w:tcW w:w="5733" w:type="dxa"/>
            <w:tcBorders>
              <w:bottom w:val="single" w:sz="4" w:space="0" w:color="auto"/>
            </w:tcBorders>
          </w:tcPr>
          <w:p w14:paraId="152EAD61" w14:textId="77777777" w:rsidR="00FE047F" w:rsidRPr="00FB3CA0" w:rsidRDefault="00FE047F" w:rsidP="00FE047F">
            <w:pPr>
              <w:snapToGrid/>
              <w:ind w:left="182" w:hangingChars="100" w:hanging="182"/>
              <w:jc w:val="left"/>
              <w:rPr>
                <w:rFonts w:hAnsi="ＭＳ ゴシック"/>
                <w:szCs w:val="20"/>
              </w:rPr>
            </w:pPr>
            <w:r w:rsidRPr="00FB3CA0">
              <w:rPr>
                <w:rFonts w:hAnsi="ＭＳ ゴシック" w:hint="eastAsia"/>
                <w:szCs w:val="20"/>
              </w:rPr>
              <w:t>（１）利用者負担額以外の金銭の支払の範囲</w:t>
            </w:r>
          </w:p>
          <w:p w14:paraId="3ABE1D95" w14:textId="77777777" w:rsidR="00FE047F" w:rsidRPr="00FB3CA0" w:rsidRDefault="00FE047F" w:rsidP="00FE047F">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164" w:type="dxa"/>
            <w:tcBorders>
              <w:bottom w:val="single" w:sz="4" w:space="0" w:color="auto"/>
            </w:tcBorders>
          </w:tcPr>
          <w:p w14:paraId="2A81B193" w14:textId="77777777" w:rsidR="00724D2F" w:rsidRPr="00FB3CA0" w:rsidRDefault="00683883"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C862314" w14:textId="77777777" w:rsidR="00FE047F" w:rsidRPr="00FB3CA0" w:rsidRDefault="00683883"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559" w:type="dxa"/>
            <w:tcBorders>
              <w:bottom w:val="single" w:sz="4" w:space="0" w:color="auto"/>
            </w:tcBorders>
          </w:tcPr>
          <w:p w14:paraId="50FC8577" w14:textId="2AD3806A" w:rsidR="00FE047F" w:rsidRPr="00FB3CA0" w:rsidRDefault="00FE047F" w:rsidP="006D3892">
            <w:pPr>
              <w:snapToGrid/>
              <w:spacing w:line="240" w:lineRule="exact"/>
              <w:jc w:val="left"/>
              <w:rPr>
                <w:rFonts w:hAnsi="ＭＳ ゴシック"/>
                <w:sz w:val="18"/>
                <w:szCs w:val="18"/>
              </w:rPr>
            </w:pPr>
          </w:p>
          <w:p w14:paraId="0298FFD9" w14:textId="77777777" w:rsidR="00FE047F" w:rsidRPr="00FB3CA0" w:rsidRDefault="00FE047F" w:rsidP="006D3892">
            <w:pPr>
              <w:snapToGrid/>
              <w:spacing w:line="240" w:lineRule="exact"/>
              <w:jc w:val="left"/>
              <w:rPr>
                <w:rFonts w:hAnsi="ＭＳ ゴシック"/>
                <w:sz w:val="18"/>
                <w:szCs w:val="18"/>
              </w:rPr>
            </w:pPr>
            <w:r w:rsidRPr="00FB3CA0">
              <w:rPr>
                <w:rFonts w:hAnsi="ＭＳ ゴシック" w:hint="eastAsia"/>
                <w:sz w:val="18"/>
                <w:szCs w:val="18"/>
              </w:rPr>
              <w:t>省令第20条第1項準用</w:t>
            </w:r>
          </w:p>
          <w:p w14:paraId="429BE499" w14:textId="77777777" w:rsidR="00FE047F" w:rsidRPr="00FB3CA0" w:rsidRDefault="00FE047F" w:rsidP="006D3892">
            <w:pPr>
              <w:snapToGrid/>
              <w:spacing w:line="240" w:lineRule="exact"/>
              <w:jc w:val="left"/>
              <w:rPr>
                <w:rFonts w:hAnsi="ＭＳ ゴシック"/>
                <w:sz w:val="18"/>
                <w:szCs w:val="18"/>
              </w:rPr>
            </w:pPr>
          </w:p>
        </w:tc>
      </w:tr>
      <w:tr w:rsidR="00FB3CA0" w:rsidRPr="00FB3CA0" w14:paraId="5C938C5E" w14:textId="77777777" w:rsidTr="007A6698">
        <w:trPr>
          <w:trHeight w:val="1269"/>
        </w:trPr>
        <w:tc>
          <w:tcPr>
            <w:tcW w:w="1183" w:type="dxa"/>
            <w:vMerge/>
          </w:tcPr>
          <w:p w14:paraId="48297259" w14:textId="77777777" w:rsidR="00FE047F" w:rsidRPr="00FB3CA0" w:rsidRDefault="00FE047F" w:rsidP="006D3892">
            <w:pPr>
              <w:snapToGrid/>
              <w:jc w:val="left"/>
              <w:rPr>
                <w:rFonts w:hAnsi="ＭＳ ゴシック"/>
                <w:szCs w:val="20"/>
              </w:rPr>
            </w:pPr>
          </w:p>
        </w:tc>
        <w:tc>
          <w:tcPr>
            <w:tcW w:w="5733" w:type="dxa"/>
            <w:tcBorders>
              <w:top w:val="single" w:sz="4" w:space="0" w:color="auto"/>
            </w:tcBorders>
          </w:tcPr>
          <w:p w14:paraId="79148D94" w14:textId="77777777" w:rsidR="00FE047F" w:rsidRPr="00FB3CA0" w:rsidRDefault="00FE047F" w:rsidP="00FE047F">
            <w:pPr>
              <w:snapToGrid/>
              <w:ind w:left="182" w:hangingChars="100" w:hanging="182"/>
              <w:jc w:val="left"/>
              <w:rPr>
                <w:rFonts w:hAnsi="ＭＳ ゴシック"/>
                <w:szCs w:val="20"/>
              </w:rPr>
            </w:pPr>
            <w:r w:rsidRPr="00FB3CA0">
              <w:rPr>
                <w:rFonts w:hAnsi="ＭＳ ゴシック" w:hint="eastAsia"/>
                <w:szCs w:val="20"/>
              </w:rPr>
              <w:t>（２）金銭の支払に係る支給決定障害者等への説明</w:t>
            </w:r>
          </w:p>
          <w:p w14:paraId="24887163" w14:textId="77777777" w:rsidR="00FE047F" w:rsidRPr="00FB3CA0" w:rsidRDefault="00FE047F" w:rsidP="00FE047F">
            <w:pPr>
              <w:snapToGrid/>
              <w:ind w:leftChars="100" w:left="182" w:firstLineChars="100" w:firstLine="182"/>
              <w:jc w:val="both"/>
              <w:rPr>
                <w:rFonts w:hAnsi="ＭＳ ゴシック"/>
                <w:szCs w:val="20"/>
              </w:rPr>
            </w:pPr>
            <w:r w:rsidRPr="00FB3CA0">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217297F1" w14:textId="77777777" w:rsidR="00FE047F" w:rsidRPr="00FB3CA0" w:rsidRDefault="00FE047F" w:rsidP="00FE047F">
            <w:pPr>
              <w:spacing w:afterLines="50" w:after="142"/>
              <w:ind w:leftChars="100" w:left="364" w:hangingChars="100" w:hanging="182"/>
              <w:jc w:val="left"/>
              <w:rPr>
                <w:rFonts w:hAnsi="ＭＳ ゴシック"/>
                <w:szCs w:val="20"/>
              </w:rPr>
            </w:pPr>
            <w:r w:rsidRPr="00FB3CA0">
              <w:rPr>
                <w:rFonts w:hAnsi="ＭＳ ゴシック" w:hint="eastAsia"/>
                <w:szCs w:val="20"/>
              </w:rPr>
              <w:t>※　次の２</w:t>
            </w:r>
            <w:r w:rsidR="000B04FD" w:rsidRPr="00FB3CA0">
              <w:rPr>
                <w:rFonts w:hAnsi="ＭＳ ゴシック" w:hint="eastAsia"/>
                <w:szCs w:val="20"/>
              </w:rPr>
              <w:t>１</w:t>
            </w:r>
            <w:r w:rsidRPr="00FB3CA0">
              <w:rPr>
                <w:rFonts w:hAnsi="ＭＳ ゴシック" w:hint="eastAsia"/>
                <w:szCs w:val="20"/>
              </w:rPr>
              <w:t>（１）～（３）に掲げる支払はこの限りでない。</w:t>
            </w:r>
          </w:p>
        </w:tc>
        <w:tc>
          <w:tcPr>
            <w:tcW w:w="1164" w:type="dxa"/>
            <w:tcBorders>
              <w:top w:val="single" w:sz="4" w:space="0" w:color="auto"/>
            </w:tcBorders>
          </w:tcPr>
          <w:p w14:paraId="443BBC23" w14:textId="77777777" w:rsidR="00724D2F" w:rsidRPr="00FB3CA0" w:rsidRDefault="00683883"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2AD5E69" w14:textId="77777777" w:rsidR="00FE047F" w:rsidRPr="00FB3CA0" w:rsidRDefault="00683883"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559" w:type="dxa"/>
            <w:tcBorders>
              <w:top w:val="single" w:sz="4" w:space="0" w:color="auto"/>
            </w:tcBorders>
          </w:tcPr>
          <w:p w14:paraId="100BB7DE" w14:textId="576EA6C1" w:rsidR="00FE047F" w:rsidRPr="00FB3CA0" w:rsidRDefault="00FE047F" w:rsidP="006D3892">
            <w:pPr>
              <w:snapToGrid/>
              <w:spacing w:line="240" w:lineRule="exact"/>
              <w:jc w:val="left"/>
              <w:rPr>
                <w:rFonts w:hAnsi="ＭＳ ゴシック"/>
                <w:sz w:val="18"/>
                <w:szCs w:val="18"/>
              </w:rPr>
            </w:pPr>
          </w:p>
          <w:p w14:paraId="2C996B55" w14:textId="77777777" w:rsidR="00FE047F" w:rsidRPr="00FB3CA0" w:rsidRDefault="00FE047F" w:rsidP="006D3892">
            <w:pPr>
              <w:snapToGrid/>
              <w:spacing w:line="240" w:lineRule="exact"/>
              <w:jc w:val="left"/>
              <w:rPr>
                <w:rFonts w:hAnsi="ＭＳ ゴシック"/>
                <w:sz w:val="18"/>
                <w:szCs w:val="18"/>
              </w:rPr>
            </w:pPr>
            <w:r w:rsidRPr="00FB3CA0">
              <w:rPr>
                <w:rFonts w:hAnsi="ＭＳ ゴシック" w:hint="eastAsia"/>
                <w:sz w:val="18"/>
                <w:szCs w:val="18"/>
              </w:rPr>
              <w:t>省令第20条第</w:t>
            </w:r>
            <w:r w:rsidRPr="00FB3CA0">
              <w:rPr>
                <w:rFonts w:hAnsi="ＭＳ ゴシック"/>
                <w:sz w:val="18"/>
                <w:szCs w:val="18"/>
              </w:rPr>
              <w:t>2</w:t>
            </w:r>
            <w:r w:rsidRPr="00FB3CA0">
              <w:rPr>
                <w:rFonts w:hAnsi="ＭＳ ゴシック" w:hint="eastAsia"/>
                <w:sz w:val="18"/>
                <w:szCs w:val="18"/>
              </w:rPr>
              <w:t>項準用</w:t>
            </w:r>
          </w:p>
          <w:p w14:paraId="14B771C0" w14:textId="77777777" w:rsidR="00FE047F" w:rsidRPr="00FB3CA0" w:rsidRDefault="00FE047F" w:rsidP="006D3892">
            <w:pPr>
              <w:spacing w:line="240" w:lineRule="exact"/>
              <w:jc w:val="left"/>
              <w:rPr>
                <w:rFonts w:hAnsi="ＭＳ ゴシック"/>
                <w:sz w:val="18"/>
                <w:szCs w:val="18"/>
              </w:rPr>
            </w:pPr>
          </w:p>
        </w:tc>
      </w:tr>
      <w:tr w:rsidR="00FB3CA0" w:rsidRPr="00FB3CA0" w14:paraId="75A1E116" w14:textId="77777777" w:rsidTr="000B04FD">
        <w:trPr>
          <w:trHeight w:val="2803"/>
        </w:trPr>
        <w:tc>
          <w:tcPr>
            <w:tcW w:w="1183" w:type="dxa"/>
            <w:vMerge w:val="restart"/>
          </w:tcPr>
          <w:p w14:paraId="237CE624" w14:textId="77777777" w:rsidR="007A6698" w:rsidRPr="00FB3CA0" w:rsidRDefault="007A6698" w:rsidP="00430B94">
            <w:pPr>
              <w:snapToGrid/>
              <w:jc w:val="left"/>
              <w:rPr>
                <w:rFonts w:hAnsi="ＭＳ ゴシック"/>
                <w:szCs w:val="20"/>
              </w:rPr>
            </w:pPr>
            <w:r w:rsidRPr="00FB3CA0">
              <w:rPr>
                <w:szCs w:val="20"/>
              </w:rPr>
              <w:br w:type="page"/>
            </w:r>
            <w:r w:rsidRPr="00FB3CA0">
              <w:rPr>
                <w:rFonts w:hAnsi="ＭＳ ゴシック" w:hint="eastAsia"/>
                <w:szCs w:val="20"/>
              </w:rPr>
              <w:t>２</w:t>
            </w:r>
            <w:r w:rsidR="00D1272C" w:rsidRPr="00FB3CA0">
              <w:rPr>
                <w:rFonts w:hAnsi="ＭＳ ゴシック" w:hint="eastAsia"/>
                <w:szCs w:val="20"/>
              </w:rPr>
              <w:t>１</w:t>
            </w:r>
          </w:p>
          <w:p w14:paraId="0995AD73" w14:textId="77777777" w:rsidR="007A6698" w:rsidRPr="00FB3CA0" w:rsidRDefault="007A6698" w:rsidP="006267A7">
            <w:pPr>
              <w:snapToGrid/>
              <w:jc w:val="left"/>
              <w:rPr>
                <w:rFonts w:hAnsi="ＭＳ ゴシック"/>
                <w:szCs w:val="20"/>
              </w:rPr>
            </w:pPr>
            <w:r w:rsidRPr="00FB3CA0">
              <w:rPr>
                <w:rFonts w:hAnsi="ＭＳ ゴシック" w:hint="eastAsia"/>
                <w:szCs w:val="20"/>
              </w:rPr>
              <w:t>利用者負担</w:t>
            </w:r>
          </w:p>
          <w:p w14:paraId="4E2BDB5C" w14:textId="77777777" w:rsidR="007A6698" w:rsidRPr="00FB3CA0" w:rsidRDefault="007A6698" w:rsidP="007A6698">
            <w:pPr>
              <w:snapToGrid/>
              <w:spacing w:afterLines="50" w:after="142"/>
              <w:jc w:val="left"/>
              <w:rPr>
                <w:rFonts w:hAnsi="ＭＳ ゴシック"/>
                <w:szCs w:val="20"/>
              </w:rPr>
            </w:pPr>
            <w:r w:rsidRPr="00FB3CA0">
              <w:rPr>
                <w:rFonts w:hAnsi="ＭＳ ゴシック" w:hint="eastAsia"/>
                <w:szCs w:val="20"/>
              </w:rPr>
              <w:t>額等の受領</w:t>
            </w:r>
          </w:p>
        </w:tc>
        <w:tc>
          <w:tcPr>
            <w:tcW w:w="5733" w:type="dxa"/>
            <w:tcBorders>
              <w:bottom w:val="single" w:sz="4" w:space="0" w:color="auto"/>
            </w:tcBorders>
          </w:tcPr>
          <w:p w14:paraId="038B3650" w14:textId="77777777" w:rsidR="007A6698" w:rsidRPr="00FB3CA0" w:rsidRDefault="007A6698" w:rsidP="00D97907">
            <w:pPr>
              <w:snapToGrid/>
              <w:ind w:left="182" w:hangingChars="100" w:hanging="182"/>
              <w:jc w:val="left"/>
              <w:rPr>
                <w:rFonts w:hAnsi="ＭＳ ゴシック"/>
                <w:szCs w:val="20"/>
              </w:rPr>
            </w:pPr>
            <w:r w:rsidRPr="00FB3CA0">
              <w:rPr>
                <w:rFonts w:hAnsi="ＭＳ ゴシック" w:hint="eastAsia"/>
                <w:szCs w:val="20"/>
              </w:rPr>
              <w:t>（１）利用者負担額の受領</w:t>
            </w:r>
          </w:p>
          <w:p w14:paraId="0EAF3F08" w14:textId="77777777" w:rsidR="007A6698" w:rsidRPr="00FB3CA0" w:rsidRDefault="007A6698" w:rsidP="007C24E1">
            <w:pPr>
              <w:snapToGrid/>
              <w:spacing w:afterLines="50" w:after="142"/>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3328" behindDoc="0" locked="0" layoutInCell="1" allowOverlap="1" wp14:anchorId="5AECAD40" wp14:editId="3722DF95">
                      <wp:simplePos x="0" y="0"/>
                      <wp:positionH relativeFrom="column">
                        <wp:posOffset>29474</wp:posOffset>
                      </wp:positionH>
                      <wp:positionV relativeFrom="paragraph">
                        <wp:posOffset>393700</wp:posOffset>
                      </wp:positionV>
                      <wp:extent cx="3467819" cy="1104181"/>
                      <wp:effectExtent l="0" t="0" r="18415" b="20320"/>
                      <wp:wrapNone/>
                      <wp:docPr id="23"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819" cy="1104181"/>
                              </a:xfrm>
                              <a:prstGeom prst="rect">
                                <a:avLst/>
                              </a:prstGeom>
                              <a:solidFill>
                                <a:srgbClr val="FFFFFF"/>
                              </a:solidFill>
                              <a:ln w="6350">
                                <a:solidFill>
                                  <a:srgbClr val="000000"/>
                                </a:solidFill>
                                <a:miter lim="800000"/>
                                <a:headEnd/>
                                <a:tailEnd/>
                              </a:ln>
                            </wps:spPr>
                            <wps:txbx>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法定代理受領サービスとして提供される指定短期入所についての利用者負担額として，法</w:t>
                                  </w:r>
                                  <w:r w:rsidRPr="007A6698">
                                    <w:rPr>
                                      <w:rFonts w:hAnsi="ＭＳ ゴシック"/>
                                      <w:sz w:val="18"/>
                                      <w:szCs w:val="18"/>
                                    </w:rPr>
                                    <w:t>29条第3項第2号に規定する政令で定める額（政令で定める額よりも，サービス提供に要した費用の1割相当額の方が低い場合は，1割相当額）の支払を受けなければならない。</w:t>
                                  </w:r>
                                </w:p>
                                <w:p w14:paraId="667ADC04"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なお，法第</w:t>
                                  </w:r>
                                  <w:r w:rsidRPr="007A6698">
                                    <w:rPr>
                                      <w:rFonts w:hAnsi="ＭＳ ゴシック"/>
                                      <w:sz w:val="18"/>
                                      <w:szCs w:val="18"/>
                                    </w:rPr>
                                    <w:t>31条の規定により，介護給付費等の額の特例の適用を受ける場合は，市町村が定める額を利用者負担額とする。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AD40" id="_x0000_s1060" type="#_x0000_t202" style="position:absolute;left:0;text-align:left;margin-left:2.3pt;margin-top:31pt;width:273.05pt;height:86.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" strokeweight=".5pt">
                      <v:textbox inset="5.85pt,.7pt,5.85pt,.7pt">
                        <w:txbxContent>
                          <w:p w14:paraId="18463E28"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第三の3(11)①)</w:t>
                            </w:r>
                            <w:r w:rsidRPr="007A6698">
                              <w:rPr>
                                <w:rFonts w:hAnsi="ＭＳ ゴシック" w:hint="eastAsia"/>
                                <w:sz w:val="18"/>
                                <w:szCs w:val="18"/>
                              </w:rPr>
                              <w:t>＞</w:t>
                            </w:r>
                          </w:p>
                          <w:p w14:paraId="59CB474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法定代理受領サービスとして提供される指定短期入所についての利用者負担額として，法</w:t>
                            </w:r>
                            <w:r w:rsidRPr="007A6698">
                              <w:rPr>
                                <w:rFonts w:hAnsi="ＭＳ ゴシック"/>
                                <w:sz w:val="18"/>
                                <w:szCs w:val="18"/>
                              </w:rPr>
                              <w:t>29条第3項第2号に規定する政令で定める額（政令で定める額よりも，サービス提供に要した費用の1割相当額の方が低い場合は，1割相当額）の支払を受けなければならない。</w:t>
                            </w:r>
                          </w:p>
                          <w:p w14:paraId="667ADC04"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xml:space="preserve">　　なお，法第</w:t>
                            </w:r>
                            <w:r w:rsidRPr="007A6698">
                              <w:rPr>
                                <w:rFonts w:hAnsi="ＭＳ ゴシック"/>
                                <w:sz w:val="18"/>
                                <w:szCs w:val="18"/>
                              </w:rPr>
                              <w:t>31条の規定により，介護給付費等の額の特例の適用を受ける場合は，市町村が定める額を利用者負担額とする。</w:t>
                            </w:r>
                          </w:p>
                        </w:txbxContent>
                      </v:textbox>
                    </v:shape>
                  </w:pict>
                </mc:Fallback>
              </mc:AlternateContent>
            </w:r>
            <w:r w:rsidRPr="00FB3CA0">
              <w:rPr>
                <w:rFonts w:hAnsi="ＭＳ ゴシック" w:hint="eastAsia"/>
                <w:szCs w:val="20"/>
              </w:rPr>
              <w:t>サービスを提供したときは、支給決定障害者から、利用者負担額の支払を受けていますか。</w:t>
            </w:r>
          </w:p>
          <w:p w14:paraId="7411D092" w14:textId="77777777" w:rsidR="007A6698" w:rsidRPr="00FB3CA0" w:rsidRDefault="007A6698" w:rsidP="007A6698">
            <w:pPr>
              <w:snapToGrid/>
              <w:spacing w:afterLines="50" w:after="142"/>
              <w:ind w:leftChars="100" w:left="182" w:firstLineChars="100" w:firstLine="182"/>
              <w:jc w:val="both"/>
              <w:rPr>
                <w:rFonts w:hAnsi="ＭＳ ゴシック"/>
                <w:szCs w:val="20"/>
              </w:rPr>
            </w:pPr>
          </w:p>
          <w:p w14:paraId="6A7B79DB" w14:textId="77777777" w:rsidR="007A6698" w:rsidRPr="00FB3CA0" w:rsidRDefault="007A6698" w:rsidP="007A6698">
            <w:pPr>
              <w:snapToGrid/>
              <w:spacing w:afterLines="50" w:after="142"/>
              <w:ind w:leftChars="100" w:left="182" w:firstLineChars="100" w:firstLine="182"/>
              <w:jc w:val="both"/>
              <w:rPr>
                <w:rFonts w:hAnsi="ＭＳ ゴシック"/>
                <w:szCs w:val="20"/>
              </w:rPr>
            </w:pPr>
          </w:p>
          <w:p w14:paraId="1DFEBA7A" w14:textId="77777777" w:rsidR="007A6698" w:rsidRPr="00FB3CA0" w:rsidRDefault="007A6698" w:rsidP="007A6698">
            <w:pPr>
              <w:snapToGrid/>
              <w:spacing w:afterLines="50" w:after="142"/>
              <w:ind w:leftChars="100" w:left="182" w:firstLineChars="100" w:firstLine="182"/>
              <w:jc w:val="both"/>
              <w:rPr>
                <w:rFonts w:hAnsi="ＭＳ ゴシック"/>
                <w:szCs w:val="20"/>
              </w:rPr>
            </w:pPr>
          </w:p>
          <w:p w14:paraId="50448DB8" w14:textId="77777777" w:rsidR="007A6698" w:rsidRPr="00FB3CA0" w:rsidRDefault="007A6698" w:rsidP="007A6698">
            <w:pPr>
              <w:snapToGrid/>
              <w:spacing w:afterLines="50" w:after="142"/>
              <w:jc w:val="both"/>
              <w:rPr>
                <w:rFonts w:hAnsi="ＭＳ ゴシック"/>
                <w:szCs w:val="20"/>
              </w:rPr>
            </w:pPr>
          </w:p>
        </w:tc>
        <w:tc>
          <w:tcPr>
            <w:tcW w:w="1164" w:type="dxa"/>
            <w:tcBorders>
              <w:bottom w:val="single" w:sz="4" w:space="0" w:color="auto"/>
            </w:tcBorders>
          </w:tcPr>
          <w:p w14:paraId="70FDBCE8" w14:textId="77777777" w:rsidR="007A6698" w:rsidRPr="00FB3CA0" w:rsidRDefault="00683883"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51451428" w14:textId="77777777" w:rsidR="007A6698" w:rsidRPr="00FB3CA0" w:rsidRDefault="00683883"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E6305D" w:rsidRPr="00FB3CA0">
                  <w:rPr>
                    <w:rFonts w:hAnsi="ＭＳ ゴシック" w:hint="eastAsia"/>
                  </w:rPr>
                  <w:t>☐</w:t>
                </w:r>
              </w:sdtContent>
            </w:sdt>
            <w:r w:rsidR="007A6698" w:rsidRPr="00FB3CA0">
              <w:rPr>
                <w:rFonts w:hint="eastAsia"/>
              </w:rPr>
              <w:t>いない</w:t>
            </w:r>
          </w:p>
        </w:tc>
        <w:tc>
          <w:tcPr>
            <w:tcW w:w="1559" w:type="dxa"/>
            <w:tcBorders>
              <w:bottom w:val="single" w:sz="4" w:space="0" w:color="auto"/>
              <w:right w:val="single" w:sz="4" w:space="0" w:color="auto"/>
            </w:tcBorders>
          </w:tcPr>
          <w:p w14:paraId="62231061" w14:textId="272DD8BF" w:rsidR="007E7E6F" w:rsidRPr="00FB3CA0" w:rsidRDefault="007E7E6F" w:rsidP="007E7E6F">
            <w:pPr>
              <w:snapToGrid/>
              <w:spacing w:line="240" w:lineRule="exact"/>
              <w:jc w:val="left"/>
              <w:rPr>
                <w:rFonts w:hAnsi="ＭＳ ゴシック"/>
                <w:sz w:val="18"/>
                <w:szCs w:val="18"/>
              </w:rPr>
            </w:pPr>
          </w:p>
          <w:p w14:paraId="76384EDF" w14:textId="77777777" w:rsidR="007A6698" w:rsidRPr="00FB3CA0" w:rsidRDefault="007A6698" w:rsidP="00F1342B">
            <w:pPr>
              <w:snapToGrid/>
              <w:spacing w:line="240" w:lineRule="exact"/>
              <w:jc w:val="left"/>
              <w:rPr>
                <w:rFonts w:hAnsi="ＭＳ ゴシック"/>
                <w:sz w:val="18"/>
                <w:szCs w:val="18"/>
              </w:rPr>
            </w:pPr>
            <w:r w:rsidRPr="00FB3CA0">
              <w:rPr>
                <w:rFonts w:hAnsi="ＭＳ ゴシック" w:hint="eastAsia"/>
                <w:sz w:val="18"/>
                <w:szCs w:val="18"/>
              </w:rPr>
              <w:t>省令第120条第1項準用</w:t>
            </w:r>
          </w:p>
          <w:p w14:paraId="6936C7F5" w14:textId="77777777" w:rsidR="007A6698" w:rsidRPr="00FB3CA0" w:rsidRDefault="007A6698" w:rsidP="00F1342B">
            <w:pPr>
              <w:snapToGrid/>
              <w:spacing w:line="180" w:lineRule="exact"/>
              <w:jc w:val="left"/>
              <w:rPr>
                <w:rFonts w:hAnsi="ＭＳ ゴシック"/>
                <w:sz w:val="18"/>
                <w:szCs w:val="18"/>
              </w:rPr>
            </w:pPr>
          </w:p>
        </w:tc>
      </w:tr>
      <w:tr w:rsidR="00FB3CA0" w:rsidRPr="00FB3CA0" w14:paraId="6801B4BB" w14:textId="77777777" w:rsidTr="000B04FD">
        <w:trPr>
          <w:trHeight w:val="2973"/>
        </w:trPr>
        <w:tc>
          <w:tcPr>
            <w:tcW w:w="1183" w:type="dxa"/>
            <w:vMerge/>
          </w:tcPr>
          <w:p w14:paraId="5E44F616" w14:textId="77777777" w:rsidR="007A6698" w:rsidRPr="00FB3CA0" w:rsidRDefault="007A6698" w:rsidP="007A6698">
            <w:pPr>
              <w:widowControl/>
              <w:snapToGrid/>
              <w:jc w:val="left"/>
              <w:rPr>
                <w:rFonts w:hAnsi="ＭＳ ゴシック"/>
                <w:szCs w:val="20"/>
              </w:rPr>
            </w:pPr>
          </w:p>
        </w:tc>
        <w:tc>
          <w:tcPr>
            <w:tcW w:w="5733" w:type="dxa"/>
            <w:tcBorders>
              <w:top w:val="single" w:sz="4" w:space="0" w:color="auto"/>
              <w:bottom w:val="single" w:sz="4" w:space="0" w:color="auto"/>
            </w:tcBorders>
          </w:tcPr>
          <w:p w14:paraId="16A195D1" w14:textId="77777777" w:rsidR="007A6698" w:rsidRPr="00FB3CA0" w:rsidRDefault="007A6698" w:rsidP="00D97907">
            <w:pPr>
              <w:ind w:left="182" w:hangingChars="100" w:hanging="182"/>
              <w:jc w:val="left"/>
              <w:rPr>
                <w:rFonts w:hAnsi="ＭＳ ゴシック"/>
                <w:szCs w:val="20"/>
              </w:rPr>
            </w:pPr>
            <w:r w:rsidRPr="00FB3CA0">
              <w:rPr>
                <w:rFonts w:hAnsi="ＭＳ ゴシック" w:hint="eastAsia"/>
                <w:szCs w:val="20"/>
              </w:rPr>
              <w:t>（２）法定代理受領を行わない場合</w:t>
            </w:r>
          </w:p>
          <w:p w14:paraId="4FFD3503" w14:textId="77777777" w:rsidR="007A6698" w:rsidRPr="00FB3CA0" w:rsidRDefault="000B04FD" w:rsidP="007A6698">
            <w:pPr>
              <w:snapToGrid/>
              <w:spacing w:afterLines="50" w:after="142"/>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2304" behindDoc="0" locked="0" layoutInCell="1" allowOverlap="1" wp14:anchorId="7BEB8A9B" wp14:editId="4FE838E9">
                      <wp:simplePos x="0" y="0"/>
                      <wp:positionH relativeFrom="column">
                        <wp:posOffset>63129</wp:posOffset>
                      </wp:positionH>
                      <wp:positionV relativeFrom="paragraph">
                        <wp:posOffset>553085</wp:posOffset>
                      </wp:positionV>
                      <wp:extent cx="3372929" cy="1121410"/>
                      <wp:effectExtent l="0" t="0" r="18415" b="21590"/>
                      <wp:wrapNone/>
                      <wp:docPr id="24"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1121410"/>
                              </a:xfrm>
                              <a:prstGeom prst="rect">
                                <a:avLst/>
                              </a:prstGeom>
                              <a:solidFill>
                                <a:srgbClr val="FFFFFF"/>
                              </a:solidFill>
                              <a:ln w="6350">
                                <a:solidFill>
                                  <a:srgbClr val="000000"/>
                                </a:solidFill>
                                <a:miter lim="800000"/>
                                <a:headEnd/>
                                <a:tailEnd/>
                              </a:ln>
                            </wps:spPr>
                            <wps:txbx>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法定代理受領を行わない指定短期入所を提供した際には，利用者から，利用者負担額のほか，当該指定短期入所につき法第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当該短期入所に要した費用の額）の支払を受けるもの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8A9B" id="_x0000_s1061" type="#_x0000_t202" style="position:absolute;left:0;text-align:left;margin-left:4.95pt;margin-top:43.55pt;width:265.6pt;height:88.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" strokeweight=".5pt">
                      <v:textbox inset="5.85pt,.7pt,5.85pt,.7pt">
                        <w:txbxContent>
                          <w:p w14:paraId="3D5CCD01" w14:textId="77777777" w:rsidR="007A6698" w:rsidRPr="007A6698" w:rsidRDefault="007A6698" w:rsidP="00D1272C">
                            <w:pPr>
                              <w:spacing w:beforeLines="20" w:before="57"/>
                              <w:ind w:leftChars="50" w:left="91" w:rightChars="50" w:right="91"/>
                              <w:jc w:val="left"/>
                              <w:rPr>
                                <w:rFonts w:hAnsi="ＭＳ ゴシック"/>
                                <w:sz w:val="18"/>
                                <w:szCs w:val="18"/>
                              </w:rPr>
                            </w:pPr>
                            <w:r w:rsidRPr="007A6698">
                              <w:rPr>
                                <w:rFonts w:hAnsi="ＭＳ ゴシック" w:hint="eastAsia"/>
                                <w:sz w:val="18"/>
                                <w:szCs w:val="18"/>
                              </w:rPr>
                              <w:t xml:space="preserve">＜解釈通知　</w:t>
                            </w:r>
                            <w:r w:rsidRPr="007A6698">
                              <w:rPr>
                                <w:rFonts w:hAnsi="ＭＳ ゴシック"/>
                                <w:sz w:val="18"/>
                                <w:szCs w:val="18"/>
                              </w:rPr>
                              <w:t>第三の3(11) ②)</w:t>
                            </w:r>
                            <w:r w:rsidRPr="007A6698">
                              <w:rPr>
                                <w:rFonts w:hAnsi="ＭＳ ゴシック" w:hint="eastAsia"/>
                                <w:sz w:val="18"/>
                                <w:szCs w:val="18"/>
                              </w:rPr>
                              <w:t>＞</w:t>
                            </w:r>
                          </w:p>
                          <w:p w14:paraId="2C31759B" w14:textId="77777777" w:rsidR="007A6698" w:rsidRPr="007A6698" w:rsidRDefault="007A6698" w:rsidP="00D1272C">
                            <w:pPr>
                              <w:ind w:leftChars="50" w:left="253" w:rightChars="50" w:right="91" w:hangingChars="100" w:hanging="162"/>
                              <w:jc w:val="left"/>
                              <w:rPr>
                                <w:rFonts w:hAnsi="ＭＳ ゴシック"/>
                                <w:sz w:val="18"/>
                                <w:szCs w:val="18"/>
                              </w:rPr>
                            </w:pPr>
                            <w:r w:rsidRPr="007A6698">
                              <w:rPr>
                                <w:rFonts w:hAnsi="ＭＳ ゴシック" w:hint="eastAsia"/>
                                <w:sz w:val="18"/>
                                <w:szCs w:val="18"/>
                              </w:rPr>
                              <w:t>○　法定代理受領を行わない指定短期入所を提供した際には，利用者から，利用者負担額のほか，当該指定短期入所につき法第</w:t>
                            </w:r>
                            <w:r w:rsidRPr="007A6698">
                              <w:rPr>
                                <w:rFonts w:hAnsi="ＭＳ ゴシック"/>
                                <w:sz w:val="18"/>
                                <w:szCs w:val="18"/>
                              </w:rPr>
                              <w:t>29条第３項第1号に規定する厚生労働大臣が定める基準により算定した費用の額（その額が現に当該短期入所に要した費用（法第29条第１項に規定する特定費用を除く。）の額を超えるときは，当該短期入所に要した費用の額）の支払を受けるものとしたものである。</w:t>
                            </w:r>
                          </w:p>
                        </w:txbxContent>
                      </v:textbox>
                    </v:shape>
                  </w:pict>
                </mc:Fallback>
              </mc:AlternateContent>
            </w:r>
            <w:r w:rsidR="007A6698" w:rsidRPr="00FB3CA0">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3FE795DF" w14:textId="77777777" w:rsidR="007A6698" w:rsidRPr="00FB3CA0" w:rsidRDefault="00683883"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326D676D" w14:textId="77777777" w:rsidR="007A6698" w:rsidRPr="00FB3CA0" w:rsidRDefault="00683883"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2A258B27" w14:textId="77777777" w:rsidR="007A6698" w:rsidRPr="00FB3CA0" w:rsidRDefault="00683883"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Ansi="ＭＳ ゴシック" w:hint="eastAsia"/>
                <w:szCs w:val="20"/>
              </w:rPr>
              <w:t>該当なし</w:t>
            </w:r>
          </w:p>
        </w:tc>
        <w:tc>
          <w:tcPr>
            <w:tcW w:w="1559" w:type="dxa"/>
            <w:tcBorders>
              <w:top w:val="single" w:sz="4" w:space="0" w:color="auto"/>
              <w:bottom w:val="single" w:sz="4" w:space="0" w:color="auto"/>
              <w:right w:val="single" w:sz="4" w:space="0" w:color="auto"/>
            </w:tcBorders>
          </w:tcPr>
          <w:p w14:paraId="7D5826BD" w14:textId="0EFE616A" w:rsidR="007E7E6F" w:rsidRPr="00FB3CA0" w:rsidRDefault="007E7E6F" w:rsidP="00F1342B">
            <w:pPr>
              <w:snapToGrid/>
              <w:spacing w:line="240" w:lineRule="exact"/>
              <w:jc w:val="left"/>
              <w:rPr>
                <w:rFonts w:hAnsi="ＭＳ ゴシック"/>
                <w:sz w:val="18"/>
                <w:szCs w:val="18"/>
              </w:rPr>
            </w:pPr>
          </w:p>
          <w:p w14:paraId="39D31D1E" w14:textId="77777777" w:rsidR="007A6698" w:rsidRPr="00FB3CA0" w:rsidRDefault="007A6698" w:rsidP="00F1342B">
            <w:pPr>
              <w:snapToGrid/>
              <w:spacing w:line="240" w:lineRule="exact"/>
              <w:jc w:val="left"/>
              <w:rPr>
                <w:rFonts w:hAnsi="ＭＳ ゴシック"/>
                <w:sz w:val="18"/>
                <w:szCs w:val="18"/>
              </w:rPr>
            </w:pPr>
            <w:r w:rsidRPr="00FB3CA0">
              <w:rPr>
                <w:rFonts w:hAnsi="ＭＳ ゴシック" w:hint="eastAsia"/>
                <w:sz w:val="18"/>
                <w:szCs w:val="18"/>
              </w:rPr>
              <w:t>省令第120条第2項準用</w:t>
            </w:r>
          </w:p>
          <w:p w14:paraId="7310D67F" w14:textId="77777777" w:rsidR="007A6698" w:rsidRPr="00FB3CA0" w:rsidRDefault="007A6698" w:rsidP="00E344B0">
            <w:pPr>
              <w:snapToGrid/>
              <w:spacing w:line="180" w:lineRule="exact"/>
              <w:jc w:val="left"/>
              <w:rPr>
                <w:rFonts w:hAnsi="ＭＳ ゴシック"/>
                <w:szCs w:val="20"/>
              </w:rPr>
            </w:pPr>
          </w:p>
        </w:tc>
      </w:tr>
    </w:tbl>
    <w:p w14:paraId="247F47AC" w14:textId="77777777" w:rsidR="007A6698" w:rsidRPr="00FB3CA0" w:rsidRDefault="007A6698" w:rsidP="007A6698">
      <w:pPr>
        <w:widowControl/>
        <w:snapToGrid/>
        <w:jc w:val="left"/>
        <w:rPr>
          <w:szCs w:val="20"/>
        </w:rPr>
      </w:pPr>
      <w:r w:rsidRPr="00FB3CA0">
        <w:rPr>
          <w:rFonts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FB3CA0" w:rsidRPr="00FB3CA0" w14:paraId="284CB272" w14:textId="77777777" w:rsidTr="005C685C">
        <w:tc>
          <w:tcPr>
            <w:tcW w:w="1183" w:type="dxa"/>
            <w:tcBorders>
              <w:bottom w:val="single" w:sz="4" w:space="0" w:color="000000"/>
            </w:tcBorders>
            <w:vAlign w:val="center"/>
          </w:tcPr>
          <w:p w14:paraId="41ED4DE0" w14:textId="77777777" w:rsidR="007A6698" w:rsidRPr="00FB3CA0" w:rsidRDefault="007A6698" w:rsidP="00E50B23">
            <w:pPr>
              <w:snapToGrid/>
              <w:rPr>
                <w:szCs w:val="20"/>
              </w:rPr>
            </w:pPr>
            <w:r w:rsidRPr="00FB3CA0">
              <w:rPr>
                <w:rFonts w:hint="eastAsia"/>
                <w:szCs w:val="20"/>
              </w:rPr>
              <w:t>項目</w:t>
            </w:r>
          </w:p>
        </w:tc>
        <w:tc>
          <w:tcPr>
            <w:tcW w:w="5733" w:type="dxa"/>
            <w:tcBorders>
              <w:bottom w:val="single" w:sz="4" w:space="0" w:color="000000"/>
            </w:tcBorders>
            <w:vAlign w:val="center"/>
          </w:tcPr>
          <w:p w14:paraId="47D173A6" w14:textId="77777777" w:rsidR="007A6698" w:rsidRPr="00FB3CA0" w:rsidRDefault="007A6698" w:rsidP="00E50B23">
            <w:pPr>
              <w:snapToGrid/>
              <w:rPr>
                <w:szCs w:val="20"/>
              </w:rPr>
            </w:pPr>
            <w:r w:rsidRPr="00FB3CA0">
              <w:rPr>
                <w:rFonts w:hint="eastAsia"/>
                <w:szCs w:val="20"/>
              </w:rPr>
              <w:t>自主点検のポイント</w:t>
            </w:r>
          </w:p>
        </w:tc>
        <w:tc>
          <w:tcPr>
            <w:tcW w:w="1164" w:type="dxa"/>
            <w:vAlign w:val="center"/>
          </w:tcPr>
          <w:p w14:paraId="494E8903" w14:textId="77777777" w:rsidR="007A6698" w:rsidRPr="00FB3CA0" w:rsidRDefault="007A6698" w:rsidP="007A6698">
            <w:pPr>
              <w:snapToGrid/>
              <w:ind w:leftChars="-56" w:left="-102" w:rightChars="-56" w:right="-102"/>
              <w:rPr>
                <w:szCs w:val="20"/>
              </w:rPr>
            </w:pPr>
            <w:r w:rsidRPr="00FB3CA0">
              <w:rPr>
                <w:rFonts w:hint="eastAsia"/>
                <w:szCs w:val="20"/>
              </w:rPr>
              <w:t>点検</w:t>
            </w:r>
          </w:p>
        </w:tc>
        <w:tc>
          <w:tcPr>
            <w:tcW w:w="1559" w:type="dxa"/>
            <w:vAlign w:val="center"/>
          </w:tcPr>
          <w:p w14:paraId="64EB0C88" w14:textId="77777777" w:rsidR="007A6698" w:rsidRPr="00FB3CA0" w:rsidRDefault="007A6698" w:rsidP="00E50B23">
            <w:pPr>
              <w:snapToGrid/>
              <w:rPr>
                <w:szCs w:val="20"/>
              </w:rPr>
            </w:pPr>
            <w:r w:rsidRPr="00FB3CA0">
              <w:rPr>
                <w:rFonts w:hint="eastAsia"/>
                <w:szCs w:val="20"/>
              </w:rPr>
              <w:t>根拠</w:t>
            </w:r>
          </w:p>
        </w:tc>
      </w:tr>
      <w:tr w:rsidR="00FB3CA0" w:rsidRPr="00FB3CA0" w14:paraId="01CBF902" w14:textId="77777777" w:rsidTr="005C685C">
        <w:trPr>
          <w:trHeight w:val="2677"/>
        </w:trPr>
        <w:tc>
          <w:tcPr>
            <w:tcW w:w="1183" w:type="dxa"/>
            <w:vMerge w:val="restart"/>
          </w:tcPr>
          <w:p w14:paraId="21668E9E" w14:textId="77777777" w:rsidR="000B04FD" w:rsidRPr="00FB3CA0" w:rsidRDefault="000B04FD" w:rsidP="007A6698">
            <w:pPr>
              <w:snapToGrid/>
              <w:jc w:val="left"/>
              <w:rPr>
                <w:rFonts w:hAnsi="ＭＳ ゴシック"/>
                <w:szCs w:val="20"/>
              </w:rPr>
            </w:pPr>
            <w:r w:rsidRPr="00FB3CA0">
              <w:rPr>
                <w:rFonts w:hAnsi="ＭＳ ゴシック" w:hint="eastAsia"/>
                <w:szCs w:val="20"/>
              </w:rPr>
              <w:t>２１</w:t>
            </w:r>
          </w:p>
          <w:p w14:paraId="7679F6A5" w14:textId="77777777" w:rsidR="000B04FD" w:rsidRPr="00FB3CA0" w:rsidRDefault="000B04FD" w:rsidP="007A6698">
            <w:pPr>
              <w:snapToGrid/>
              <w:jc w:val="left"/>
              <w:rPr>
                <w:rFonts w:hAnsi="ＭＳ ゴシック"/>
                <w:szCs w:val="20"/>
              </w:rPr>
            </w:pPr>
            <w:r w:rsidRPr="00FB3CA0">
              <w:rPr>
                <w:rFonts w:hAnsi="ＭＳ ゴシック" w:hint="eastAsia"/>
                <w:szCs w:val="20"/>
              </w:rPr>
              <w:t>利用者負担</w:t>
            </w:r>
          </w:p>
          <w:p w14:paraId="3FF8216F" w14:textId="77777777" w:rsidR="000B04FD" w:rsidRPr="00FB3CA0" w:rsidRDefault="000B04FD" w:rsidP="007A6698">
            <w:pPr>
              <w:widowControl/>
              <w:snapToGrid/>
              <w:jc w:val="left"/>
              <w:rPr>
                <w:rFonts w:hAnsi="ＭＳ ゴシック"/>
                <w:szCs w:val="20"/>
              </w:rPr>
            </w:pPr>
            <w:r w:rsidRPr="00FB3CA0">
              <w:rPr>
                <w:rFonts w:hAnsi="ＭＳ ゴシック" w:hint="eastAsia"/>
                <w:szCs w:val="20"/>
              </w:rPr>
              <w:t>額等の受領</w:t>
            </w:r>
          </w:p>
          <w:p w14:paraId="2D278527" w14:textId="77777777" w:rsidR="000B04FD" w:rsidRPr="00FB3CA0" w:rsidRDefault="000B04FD" w:rsidP="007A6698">
            <w:pPr>
              <w:widowControl/>
              <w:snapToGrid/>
              <w:jc w:val="left"/>
              <w:rPr>
                <w:rFonts w:hAnsi="ＭＳ ゴシック"/>
                <w:szCs w:val="20"/>
              </w:rPr>
            </w:pPr>
            <w:r w:rsidRPr="00FB3CA0">
              <w:rPr>
                <w:rFonts w:hAnsi="ＭＳ ゴシック" w:hint="eastAsia"/>
                <w:szCs w:val="20"/>
              </w:rPr>
              <w:t>（続き）</w:t>
            </w:r>
          </w:p>
        </w:tc>
        <w:tc>
          <w:tcPr>
            <w:tcW w:w="5733" w:type="dxa"/>
            <w:tcBorders>
              <w:top w:val="single" w:sz="4" w:space="0" w:color="000000"/>
              <w:bottom w:val="nil"/>
            </w:tcBorders>
          </w:tcPr>
          <w:p w14:paraId="602BFD3C" w14:textId="77777777" w:rsidR="000B04FD" w:rsidRPr="00FB3CA0" w:rsidRDefault="000B04FD" w:rsidP="000B04FD">
            <w:pPr>
              <w:snapToGrid/>
              <w:ind w:left="182" w:hangingChars="100" w:hanging="182"/>
              <w:jc w:val="left"/>
              <w:rPr>
                <w:rFonts w:hAnsi="ＭＳ ゴシック"/>
                <w:szCs w:val="20"/>
              </w:rPr>
            </w:pPr>
            <w:r w:rsidRPr="00FB3CA0">
              <w:rPr>
                <w:rFonts w:hAnsi="ＭＳ ゴシック" w:hint="eastAsia"/>
                <w:szCs w:val="20"/>
              </w:rPr>
              <w:t xml:space="preserve">（３）その他受領が可能な費用　</w:t>
            </w:r>
          </w:p>
          <w:p w14:paraId="129EDF5C" w14:textId="77777777" w:rsidR="000B04FD" w:rsidRPr="00FB3CA0" w:rsidRDefault="000B04FD" w:rsidP="000B04FD">
            <w:pPr>
              <w:snapToGrid/>
              <w:spacing w:afterLines="30" w:after="85"/>
              <w:ind w:leftChars="100" w:left="182" w:firstLineChars="100" w:firstLine="182"/>
              <w:jc w:val="both"/>
              <w:rPr>
                <w:rFonts w:hAnsi="ＭＳ ゴシック"/>
                <w:szCs w:val="20"/>
              </w:rPr>
            </w:pPr>
            <w:r w:rsidRPr="00FB3CA0">
              <w:rPr>
                <w:rFonts w:hAnsi="ＭＳ ゴシック" w:hint="eastAsia"/>
                <w:szCs w:val="20"/>
              </w:rPr>
              <w:t>上記（１）（２）の支払いを受ける額のほか、提供される便宜に要する費用のうち、次に掲げる費用の支払を支給決定障害者から受けていますか。</w:t>
            </w:r>
          </w:p>
          <w:p w14:paraId="73EB89DC" w14:textId="77777777" w:rsidR="000B04FD" w:rsidRPr="00FB3CA0" w:rsidRDefault="000B04FD" w:rsidP="000B04FD">
            <w:pPr>
              <w:snapToGrid/>
              <w:spacing w:beforeLines="20" w:before="57" w:line="240" w:lineRule="exact"/>
              <w:ind w:leftChars="100" w:left="374" w:hangingChars="100" w:hanging="192"/>
              <w:jc w:val="left"/>
              <w:rPr>
                <w:rFonts w:hAnsi="ＭＳ ゴシック"/>
                <w:szCs w:val="19"/>
              </w:rPr>
            </w:pPr>
            <w:r w:rsidRPr="00FB3CA0">
              <w:rPr>
                <w:rFonts w:hAnsi="ＭＳ ゴシック" w:hint="eastAsia"/>
                <w:sz w:val="21"/>
                <w:szCs w:val="20"/>
              </w:rPr>
              <w:t>①</w:t>
            </w:r>
            <w:r w:rsidRPr="00FB3CA0">
              <w:rPr>
                <w:rFonts w:hAnsi="ＭＳ ゴシック" w:hint="eastAsia"/>
                <w:szCs w:val="19"/>
              </w:rPr>
              <w:t xml:space="preserve">　食事の提供に要する費用</w:t>
            </w:r>
          </w:p>
          <w:p w14:paraId="2E14BB07" w14:textId="77777777" w:rsidR="000B04FD" w:rsidRPr="00FB3CA0" w:rsidRDefault="000B04FD" w:rsidP="000B04FD">
            <w:pPr>
              <w:snapToGrid/>
              <w:spacing w:line="240" w:lineRule="exact"/>
              <w:ind w:leftChars="100" w:left="364" w:hangingChars="100" w:hanging="182"/>
              <w:jc w:val="left"/>
              <w:rPr>
                <w:rFonts w:hAnsi="ＭＳ ゴシック"/>
                <w:szCs w:val="19"/>
              </w:rPr>
            </w:pPr>
            <w:r w:rsidRPr="00FB3CA0">
              <w:rPr>
                <w:rFonts w:hAnsi="ＭＳ ゴシック" w:hint="eastAsia"/>
                <w:szCs w:val="19"/>
              </w:rPr>
              <w:t>②　光熱水費</w:t>
            </w:r>
          </w:p>
          <w:p w14:paraId="6C57C9FE" w14:textId="77777777" w:rsidR="000B04FD" w:rsidRPr="00FB3CA0" w:rsidRDefault="000B04FD" w:rsidP="000B04FD">
            <w:pPr>
              <w:snapToGrid/>
              <w:spacing w:line="240" w:lineRule="exact"/>
              <w:ind w:leftChars="100" w:left="364" w:hangingChars="100" w:hanging="182"/>
              <w:jc w:val="left"/>
              <w:rPr>
                <w:rFonts w:hAnsi="ＭＳ ゴシック"/>
                <w:szCs w:val="19"/>
              </w:rPr>
            </w:pPr>
            <w:r w:rsidRPr="00FB3CA0">
              <w:rPr>
                <w:rFonts w:hAnsi="ＭＳ ゴシック" w:hint="eastAsia"/>
                <w:szCs w:val="19"/>
              </w:rPr>
              <w:t>③　日用品費</w:t>
            </w:r>
          </w:p>
          <w:p w14:paraId="7EECF5ED" w14:textId="77777777" w:rsidR="000B04FD" w:rsidRPr="00FB3CA0" w:rsidRDefault="000B04FD" w:rsidP="000B04FD">
            <w:pPr>
              <w:snapToGrid/>
              <w:spacing w:line="240" w:lineRule="exact"/>
              <w:ind w:leftChars="100" w:left="364" w:rightChars="79" w:right="144" w:hangingChars="100" w:hanging="182"/>
              <w:jc w:val="left"/>
              <w:rPr>
                <w:rFonts w:hAnsi="ＭＳ ゴシック"/>
                <w:szCs w:val="20"/>
              </w:rPr>
            </w:pPr>
            <w:r w:rsidRPr="00FB3CA0">
              <w:rPr>
                <w:rFonts w:hAnsi="ＭＳ ゴシック" w:hint="eastAsia"/>
                <w:szCs w:val="19"/>
              </w:rPr>
              <w:t>④　サービスにおいて提供される便宜に要する費用のうち、日常生活においても通常必要となるものに係る費用であって、利用者に負担させることが適当と認められるもの</w:t>
            </w:r>
          </w:p>
        </w:tc>
        <w:tc>
          <w:tcPr>
            <w:tcW w:w="1164" w:type="dxa"/>
            <w:vMerge w:val="restart"/>
            <w:tcBorders>
              <w:top w:val="single" w:sz="4" w:space="0" w:color="auto"/>
            </w:tcBorders>
          </w:tcPr>
          <w:p w14:paraId="63A39196" w14:textId="77777777" w:rsidR="000B04FD" w:rsidRPr="00FB3CA0" w:rsidRDefault="00683883" w:rsidP="000B04FD">
            <w:pPr>
              <w:snapToGrid/>
              <w:jc w:val="both"/>
            </w:pPr>
            <w:sdt>
              <w:sdtPr>
                <w:rPr>
                  <w:rFonts w:hint="eastAsia"/>
                </w:rPr>
                <w:id w:val="-1511516207"/>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いる</w:t>
            </w:r>
          </w:p>
          <w:p w14:paraId="15151783" w14:textId="77777777" w:rsidR="000B04FD" w:rsidRPr="00FB3CA0" w:rsidRDefault="00683883" w:rsidP="000B04FD">
            <w:pPr>
              <w:snapToGrid/>
              <w:jc w:val="left"/>
            </w:pPr>
            <w:sdt>
              <w:sdtPr>
                <w:rPr>
                  <w:rFonts w:hint="eastAsia"/>
                </w:rPr>
                <w:id w:val="-347861247"/>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いない</w:t>
            </w:r>
          </w:p>
          <w:p w14:paraId="6533C545" w14:textId="77777777" w:rsidR="000B04FD" w:rsidRPr="00FB3CA0" w:rsidRDefault="00683883" w:rsidP="000B04FD">
            <w:pPr>
              <w:snapToGrid/>
              <w:jc w:val="both"/>
            </w:pPr>
            <w:sdt>
              <w:sdtPr>
                <w:rPr>
                  <w:rFonts w:hint="eastAsia"/>
                </w:rPr>
                <w:id w:val="-2067788021"/>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Ansi="ＭＳ ゴシック" w:hint="eastAsia"/>
                <w:szCs w:val="20"/>
              </w:rPr>
              <w:t>該当なし</w:t>
            </w:r>
          </w:p>
        </w:tc>
        <w:tc>
          <w:tcPr>
            <w:tcW w:w="1559" w:type="dxa"/>
            <w:vMerge w:val="restart"/>
            <w:tcBorders>
              <w:top w:val="single" w:sz="4" w:space="0" w:color="auto"/>
              <w:right w:val="single" w:sz="4" w:space="0" w:color="auto"/>
            </w:tcBorders>
          </w:tcPr>
          <w:p w14:paraId="0E23C940" w14:textId="454081F6" w:rsidR="000B04FD" w:rsidRPr="00FB3CA0" w:rsidRDefault="000B04FD" w:rsidP="000B04FD">
            <w:pPr>
              <w:snapToGrid/>
              <w:spacing w:line="240" w:lineRule="exact"/>
              <w:jc w:val="left"/>
              <w:rPr>
                <w:rFonts w:hAnsi="ＭＳ ゴシック"/>
                <w:sz w:val="18"/>
                <w:szCs w:val="18"/>
              </w:rPr>
            </w:pPr>
          </w:p>
          <w:p w14:paraId="0DEC6648" w14:textId="77777777" w:rsidR="000B04FD" w:rsidRPr="00FB3CA0" w:rsidRDefault="000B04FD" w:rsidP="000B04FD">
            <w:pPr>
              <w:snapToGrid/>
              <w:spacing w:line="240" w:lineRule="exact"/>
              <w:jc w:val="left"/>
              <w:rPr>
                <w:rFonts w:hAnsi="ＭＳ ゴシック"/>
                <w:sz w:val="18"/>
                <w:szCs w:val="18"/>
              </w:rPr>
            </w:pPr>
            <w:r w:rsidRPr="00FB3CA0">
              <w:rPr>
                <w:rFonts w:hAnsi="ＭＳ ゴシック" w:hint="eastAsia"/>
                <w:sz w:val="18"/>
                <w:szCs w:val="18"/>
              </w:rPr>
              <w:t>省令第120条第3項準用</w:t>
            </w:r>
          </w:p>
          <w:p w14:paraId="411C9D51" w14:textId="77777777" w:rsidR="000B04FD" w:rsidRPr="00FB3CA0" w:rsidRDefault="000B04FD" w:rsidP="00F1342B">
            <w:pPr>
              <w:snapToGrid/>
              <w:spacing w:line="240" w:lineRule="exact"/>
              <w:jc w:val="left"/>
              <w:rPr>
                <w:rFonts w:hAnsi="ＭＳ ゴシック"/>
                <w:sz w:val="18"/>
                <w:szCs w:val="18"/>
              </w:rPr>
            </w:pPr>
          </w:p>
        </w:tc>
      </w:tr>
      <w:tr w:rsidR="00FB3CA0" w:rsidRPr="00FB3CA0" w14:paraId="41199E09" w14:textId="77777777" w:rsidTr="005C685C">
        <w:trPr>
          <w:trHeight w:val="7349"/>
        </w:trPr>
        <w:tc>
          <w:tcPr>
            <w:tcW w:w="1183" w:type="dxa"/>
            <w:vMerge/>
          </w:tcPr>
          <w:p w14:paraId="091C6745" w14:textId="77777777" w:rsidR="000B04FD" w:rsidRPr="00FB3CA0" w:rsidRDefault="000B04FD" w:rsidP="007A6698">
            <w:pPr>
              <w:widowControl/>
              <w:snapToGrid/>
              <w:jc w:val="left"/>
              <w:rPr>
                <w:rFonts w:hAnsi="ＭＳ ゴシック"/>
                <w:szCs w:val="20"/>
              </w:rPr>
            </w:pPr>
          </w:p>
        </w:tc>
        <w:tc>
          <w:tcPr>
            <w:tcW w:w="5733" w:type="dxa"/>
            <w:tcBorders>
              <w:top w:val="nil"/>
              <w:bottom w:val="dashSmallGap" w:sz="4" w:space="0" w:color="auto"/>
            </w:tcBorders>
          </w:tcPr>
          <w:p w14:paraId="21B2759F" w14:textId="77777777" w:rsidR="000B04FD" w:rsidRPr="00FB3CA0" w:rsidRDefault="000B04FD" w:rsidP="000B04FD">
            <w:pPr>
              <w:snapToGrid/>
              <w:spacing w:afterLines="50" w:after="142"/>
              <w:ind w:leftChars="100" w:left="364" w:hangingChars="100" w:hanging="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24288" behindDoc="0" locked="0" layoutInCell="1" allowOverlap="1" wp14:anchorId="7FF3111B" wp14:editId="1ADC1E0F">
                      <wp:simplePos x="0" y="0"/>
                      <wp:positionH relativeFrom="column">
                        <wp:posOffset>64638</wp:posOffset>
                      </wp:positionH>
                      <wp:positionV relativeFrom="paragraph">
                        <wp:posOffset>71611</wp:posOffset>
                      </wp:positionV>
                      <wp:extent cx="3968151" cy="4511615"/>
                      <wp:effectExtent l="0" t="0" r="13335" b="22860"/>
                      <wp:wrapNone/>
                      <wp:docPr id="2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4511615"/>
                              </a:xfrm>
                              <a:prstGeom prst="rect">
                                <a:avLst/>
                              </a:prstGeom>
                              <a:solidFill>
                                <a:srgbClr val="FFFFFF"/>
                              </a:solidFill>
                              <a:ln w="6350">
                                <a:solidFill>
                                  <a:srgbClr val="000000"/>
                                </a:solidFill>
                                <a:miter lim="800000"/>
                                <a:headEnd/>
                                <a:tailEnd/>
                              </a:ln>
                            </wps:spPr>
                            <wps:txbx>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利用者の希望によって，身の回り品として日常生活に必要なものを事業者又は施設が提供する場合に係る費用</w:t>
                                  </w:r>
                                </w:p>
                                <w:p w14:paraId="61B318E0"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一般的に利用者の日常生活に最低限必要と考えられる物品（例えば，歯ブラシや化粧品等の個人用の日用品等）であって，利用者の希望を確認したうえで提供されるものをいう。したがって，こうした物品を事業者がすべての利用者に対して一律に提供し，すべての利用者からその費用を画一的に徴収することは認められない。</w:t>
                                  </w:r>
                                </w:p>
                                <w:p w14:paraId="2ECE2FA7"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利用者の希望によって，教養娯楽等として日常生活に必要なものを事業者又は施設が提供する場合に係る費用</w:t>
                                  </w:r>
                                </w:p>
                                <w:p w14:paraId="3706F12F"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例えば，事業者又は施設が障害福祉サービス等の提供の一環として実施するクラブ活動や行事における材料費，入浴に係る費用等が想定されるものであり，すべての利用者に一律に提供される教養娯楽に係る費用（共用の談話室等にあるテレビやカラオケ設備の使用料等）について，「その他の日常生活費」として聴取することは認められない。</w:t>
                                  </w:r>
                                </w:p>
                                <w:p w14:paraId="205F77E9" w14:textId="77777777"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利用者の希望によって，送迎を事業者又は施設が提供する場合に係る費用（送迎加算を算定している場合においては，燃料費等の実費が送迎加算の額を超える場合に限る。）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111B" id="_x0000_s1062" type="#_x0000_t202" style="position:absolute;left:0;text-align:left;margin-left:5.1pt;margin-top:5.65pt;width:312.45pt;height:355.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" strokeweight=".5pt">
                      <v:textbox inset="5.85pt,.7pt,5.85pt,.7pt">
                        <w:txbxContent>
                          <w:p w14:paraId="53C03FF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≪参照≫</w:t>
                            </w:r>
                          </w:p>
                          <w:p w14:paraId="11622FE3"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「障害福祉サービス等における日常生活に要する費用の取扱いについて」（</w:t>
                            </w:r>
                            <w:r w:rsidRPr="005C685C">
                              <w:rPr>
                                <w:rFonts w:hAnsi="ＭＳ ゴシック"/>
                                <w:sz w:val="18"/>
                                <w:szCs w:val="18"/>
                              </w:rPr>
                              <w:t>H18.12.6障発第1206002号厚生労働省通知)</w:t>
                            </w:r>
                          </w:p>
                          <w:p w14:paraId="7ED3D7E6" w14:textId="77777777" w:rsidR="000B04FD" w:rsidRPr="005C685C" w:rsidRDefault="000B04FD" w:rsidP="005C685C">
                            <w:pPr>
                              <w:spacing w:beforeLines="20" w:before="57"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00E9ADA"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6B576041" w14:textId="77777777" w:rsidR="000B04FD" w:rsidRPr="005C685C" w:rsidRDefault="000B04FD" w:rsidP="005C685C">
                            <w:pPr>
                              <w:spacing w:line="220" w:lineRule="exact"/>
                              <w:ind w:leftChars="50" w:left="253" w:rightChars="50" w:right="91" w:hangingChars="100" w:hanging="162"/>
                              <w:jc w:val="left"/>
                              <w:rPr>
                                <w:rFonts w:hAnsi="ＭＳ ゴシック"/>
                                <w:sz w:val="18"/>
                                <w:szCs w:val="18"/>
                              </w:rPr>
                            </w:pPr>
                            <w:r w:rsidRPr="005C685C">
                              <w:rPr>
                                <w:rFonts w:hAnsi="ＭＳ ゴシック" w:hint="eastAsia"/>
                                <w:sz w:val="18"/>
                                <w:szCs w:val="18"/>
                              </w:rPr>
                              <w:t>○　「その他の日常生活費」の対象となる便宜及びその額は、運営規程で定められなければならない。</w:t>
                            </w:r>
                          </w:p>
                          <w:p w14:paraId="12148D42"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その他の日常生活費の具体的な範囲</w:t>
                            </w:r>
                          </w:p>
                          <w:p w14:paraId="397BE954"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ア　利用者の希望によって，身の回り品として日常生活に必要なものを事業者又は施設が提供する場合に係る費用</w:t>
                            </w:r>
                          </w:p>
                          <w:p w14:paraId="61B318E0"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身の回り品として日常生活に必要なもの」とは，一般的に利用者の日常生活に最低限必要と考えられる物品（例えば，歯ブラシや化粧品等の個人用の日用品等）であって，利用者の希望を確認したうえで提供されるものをいう。したがって，こうした物品を事業者がすべての利用者に対して一律に提供し，すべての利用者からその費用を画一的に徴収することは認められない。</w:t>
                            </w:r>
                          </w:p>
                          <w:p w14:paraId="2ECE2FA7"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イ　利用者の希望によって，教養娯楽等として日常生活に必要なものを事業者又は施設が提供する場合に係る費用</w:t>
                            </w:r>
                          </w:p>
                          <w:p w14:paraId="3706F12F" w14:textId="77777777" w:rsidR="000B04FD" w:rsidRPr="005C685C" w:rsidRDefault="000B04FD" w:rsidP="005C685C">
                            <w:pPr>
                              <w:ind w:leftChars="50" w:left="141" w:rightChars="50" w:right="91" w:hangingChars="31" w:hanging="50"/>
                              <w:jc w:val="left"/>
                              <w:rPr>
                                <w:rFonts w:hAnsi="ＭＳ ゴシック"/>
                                <w:sz w:val="18"/>
                                <w:szCs w:val="18"/>
                              </w:rPr>
                            </w:pPr>
                            <w:r w:rsidRPr="005C685C">
                              <w:rPr>
                                <w:rFonts w:hAnsi="ＭＳ ゴシック" w:hint="eastAsia"/>
                                <w:sz w:val="18"/>
                                <w:szCs w:val="18"/>
                              </w:rPr>
                              <w:t xml:space="preserve">　「教養娯楽費として日常生活に必要なもの」とは，例えば，事業者又は施設が障害福祉サービス等の提供の一環として実施するクラブ活動や行事における材料費，入浴に係る費用等が想定されるものであり，すべての利用者に一律に提供される教養娯楽に係る費用（共用の談話室等にあるテレビやカラオケ設備の使用料等）について，「その他の日常生活費」として聴取することは認められない。</w:t>
                            </w:r>
                          </w:p>
                          <w:p w14:paraId="205F77E9" w14:textId="77777777" w:rsidR="000B04FD" w:rsidRPr="005C685C" w:rsidRDefault="000B04FD" w:rsidP="005C685C">
                            <w:pPr>
                              <w:ind w:leftChars="50" w:left="141" w:rightChars="50" w:right="91" w:hangingChars="31" w:hanging="50"/>
                              <w:jc w:val="left"/>
                              <w:rPr>
                                <w:sz w:val="18"/>
                                <w:szCs w:val="18"/>
                              </w:rPr>
                            </w:pPr>
                            <w:r w:rsidRPr="005C685C">
                              <w:rPr>
                                <w:rFonts w:hAnsi="ＭＳ ゴシック" w:hint="eastAsia"/>
                                <w:sz w:val="18"/>
                                <w:szCs w:val="18"/>
                              </w:rPr>
                              <w:t>ウ　利用者の希望によって，送迎を事業者又は施設が提供する場合に係る費用（送迎加算を算定している場合においては，燃料費等の実費が送迎加算の額を超える場合に限る。）</w:t>
                            </w:r>
                          </w:p>
                        </w:txbxContent>
                      </v:textbox>
                    </v:shape>
                  </w:pict>
                </mc:Fallback>
              </mc:AlternateContent>
            </w:r>
          </w:p>
          <w:p w14:paraId="56571E08" w14:textId="77777777" w:rsidR="000B04FD" w:rsidRPr="00FB3CA0" w:rsidRDefault="000B04FD" w:rsidP="000B04FD">
            <w:pPr>
              <w:snapToGrid/>
              <w:spacing w:afterLines="50" w:after="142"/>
              <w:ind w:leftChars="100" w:left="364" w:hangingChars="100" w:hanging="182"/>
              <w:jc w:val="left"/>
              <w:rPr>
                <w:rFonts w:hAnsi="ＭＳ ゴシック"/>
                <w:szCs w:val="20"/>
              </w:rPr>
            </w:pPr>
          </w:p>
          <w:p w14:paraId="6727FC39" w14:textId="77777777" w:rsidR="000B04FD" w:rsidRPr="00FB3CA0" w:rsidRDefault="000B04FD" w:rsidP="000B04FD">
            <w:pPr>
              <w:snapToGrid/>
              <w:spacing w:afterLines="50" w:after="142"/>
              <w:ind w:leftChars="100" w:left="364" w:hangingChars="100" w:hanging="182"/>
              <w:jc w:val="left"/>
              <w:rPr>
                <w:rFonts w:hAnsi="ＭＳ ゴシック"/>
                <w:szCs w:val="20"/>
              </w:rPr>
            </w:pPr>
          </w:p>
        </w:tc>
        <w:tc>
          <w:tcPr>
            <w:tcW w:w="1164" w:type="dxa"/>
            <w:vMerge/>
            <w:tcBorders>
              <w:bottom w:val="dashSmallGap" w:sz="4" w:space="0" w:color="auto"/>
            </w:tcBorders>
          </w:tcPr>
          <w:p w14:paraId="0403FAAA" w14:textId="77777777" w:rsidR="000B04FD" w:rsidRPr="00FB3CA0" w:rsidRDefault="000B04FD" w:rsidP="00724D2F">
            <w:pPr>
              <w:snapToGrid/>
              <w:jc w:val="left"/>
              <w:rPr>
                <w:rFonts w:hAnsi="ＭＳ ゴシック"/>
                <w:szCs w:val="20"/>
              </w:rPr>
            </w:pPr>
          </w:p>
        </w:tc>
        <w:tc>
          <w:tcPr>
            <w:tcW w:w="1559" w:type="dxa"/>
            <w:vMerge/>
            <w:tcBorders>
              <w:bottom w:val="dashSmallGap" w:sz="4" w:space="0" w:color="auto"/>
              <w:right w:val="single" w:sz="4" w:space="0" w:color="auto"/>
            </w:tcBorders>
          </w:tcPr>
          <w:p w14:paraId="27B40B13" w14:textId="77777777" w:rsidR="000B04FD" w:rsidRPr="00FB3CA0" w:rsidRDefault="000B04FD" w:rsidP="000B04FD">
            <w:pPr>
              <w:snapToGrid/>
              <w:spacing w:line="240" w:lineRule="exact"/>
              <w:jc w:val="left"/>
              <w:rPr>
                <w:rFonts w:hAnsi="ＭＳ ゴシック"/>
                <w:szCs w:val="20"/>
              </w:rPr>
            </w:pPr>
          </w:p>
        </w:tc>
      </w:tr>
      <w:tr w:rsidR="00FB3CA0" w:rsidRPr="00FB3CA0" w14:paraId="596A9F75" w14:textId="77777777" w:rsidTr="00010BDE">
        <w:trPr>
          <w:trHeight w:val="1259"/>
        </w:trPr>
        <w:tc>
          <w:tcPr>
            <w:tcW w:w="1183" w:type="dxa"/>
            <w:vMerge/>
          </w:tcPr>
          <w:p w14:paraId="0ED099B6" w14:textId="77777777" w:rsidR="000B04FD" w:rsidRPr="00FB3CA0" w:rsidRDefault="000B04FD" w:rsidP="00DA3B5D">
            <w:pPr>
              <w:snapToGrid/>
              <w:jc w:val="left"/>
              <w:rPr>
                <w:rFonts w:hAnsi="ＭＳ ゴシック"/>
                <w:szCs w:val="20"/>
              </w:rPr>
            </w:pPr>
          </w:p>
        </w:tc>
        <w:tc>
          <w:tcPr>
            <w:tcW w:w="5733" w:type="dxa"/>
            <w:tcBorders>
              <w:top w:val="dashSmallGap" w:sz="4" w:space="0" w:color="auto"/>
            </w:tcBorders>
          </w:tcPr>
          <w:p w14:paraId="73A597CE" w14:textId="77777777" w:rsidR="000B04FD" w:rsidRPr="00FB3CA0" w:rsidRDefault="000B04FD" w:rsidP="000B04FD">
            <w:pPr>
              <w:snapToGrid/>
              <w:spacing w:afterLines="50" w:after="142"/>
              <w:ind w:left="182" w:hangingChars="100" w:hanging="182"/>
              <w:jc w:val="both"/>
              <w:rPr>
                <w:rFonts w:hAnsi="ＭＳ ゴシック"/>
                <w:szCs w:val="20"/>
              </w:rPr>
            </w:pPr>
            <w:r w:rsidRPr="00FB3CA0">
              <w:rPr>
                <w:rFonts w:hint="eastAsia"/>
              </w:rPr>
              <w:t>（４）</w:t>
            </w:r>
            <w:r w:rsidRPr="00FB3CA0">
              <w:t>(3)の</w:t>
            </w:r>
            <w:r w:rsidRPr="00FB3CA0">
              <w:t>①</w:t>
            </w:r>
            <w:r w:rsidRPr="00FB3CA0">
              <w:t>及び</w:t>
            </w:r>
            <w:r w:rsidRPr="00FB3CA0">
              <w:t>②</w:t>
            </w:r>
            <w:r w:rsidRPr="00FB3CA0">
              <w:t>に掲げる費用については，平成18年厚生労働省告示第545号「食事の提供に要する費用，光熱水費及び居室の提供に要する費用に係る利用料等に関する指針」に定めるところによるものとなっているか。</w:t>
            </w:r>
          </w:p>
        </w:tc>
        <w:tc>
          <w:tcPr>
            <w:tcW w:w="1164" w:type="dxa"/>
            <w:tcBorders>
              <w:top w:val="dashSmallGap" w:sz="4" w:space="0" w:color="auto"/>
            </w:tcBorders>
          </w:tcPr>
          <w:p w14:paraId="32BDBEFC" w14:textId="77777777" w:rsidR="000B04FD" w:rsidRPr="00FB3CA0" w:rsidRDefault="00683883" w:rsidP="00724D2F">
            <w:pPr>
              <w:snapToGrid/>
              <w:jc w:val="both"/>
            </w:pPr>
            <w:sdt>
              <w:sdtPr>
                <w:rPr>
                  <w:rFonts w:hint="eastAsia"/>
                </w:rPr>
                <w:id w:val="1254559526"/>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いる</w:t>
            </w:r>
          </w:p>
          <w:p w14:paraId="34549AD8" w14:textId="77777777" w:rsidR="000B04FD" w:rsidRPr="00FB3CA0" w:rsidRDefault="00683883" w:rsidP="00724D2F">
            <w:pPr>
              <w:jc w:val="left"/>
              <w:rPr>
                <w:rFonts w:hAnsi="ＭＳ ゴシック"/>
                <w:szCs w:val="20"/>
              </w:rPr>
            </w:pPr>
            <w:sdt>
              <w:sdtPr>
                <w:rPr>
                  <w:rFonts w:hint="eastAsia"/>
                </w:rPr>
                <w:id w:val="1599131294"/>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いない</w:t>
            </w:r>
          </w:p>
        </w:tc>
        <w:tc>
          <w:tcPr>
            <w:tcW w:w="1559" w:type="dxa"/>
            <w:tcBorders>
              <w:top w:val="dashSmallGap" w:sz="4" w:space="0" w:color="auto"/>
              <w:right w:val="single" w:sz="4" w:space="0" w:color="auto"/>
            </w:tcBorders>
          </w:tcPr>
          <w:p w14:paraId="2CC52D62" w14:textId="5B44CF8A" w:rsidR="000B04FD" w:rsidRPr="00FB3CA0" w:rsidRDefault="000B04FD" w:rsidP="006B7DD1">
            <w:pPr>
              <w:snapToGrid/>
              <w:spacing w:line="240" w:lineRule="exact"/>
              <w:jc w:val="left"/>
              <w:rPr>
                <w:rFonts w:hAnsi="ＭＳ ゴシック"/>
                <w:sz w:val="18"/>
                <w:szCs w:val="18"/>
              </w:rPr>
            </w:pPr>
          </w:p>
          <w:p w14:paraId="236AC512" w14:textId="77777777" w:rsidR="000B04FD" w:rsidRPr="00FB3CA0" w:rsidRDefault="000B04FD" w:rsidP="00F1342B">
            <w:pPr>
              <w:snapToGrid/>
              <w:spacing w:line="240" w:lineRule="exact"/>
              <w:jc w:val="left"/>
              <w:rPr>
                <w:rFonts w:hAnsi="ＭＳ ゴシック"/>
                <w:sz w:val="18"/>
                <w:szCs w:val="18"/>
              </w:rPr>
            </w:pPr>
            <w:r w:rsidRPr="00FB3CA0">
              <w:rPr>
                <w:rFonts w:hAnsi="ＭＳ ゴシック" w:hint="eastAsia"/>
                <w:sz w:val="18"/>
                <w:szCs w:val="18"/>
              </w:rPr>
              <w:t>省令第120条第4項準用</w:t>
            </w:r>
          </w:p>
          <w:p w14:paraId="52170D6B" w14:textId="77777777" w:rsidR="000B04FD" w:rsidRPr="00FB3CA0" w:rsidRDefault="000B04FD" w:rsidP="006D3892">
            <w:pPr>
              <w:snapToGrid/>
              <w:spacing w:line="240" w:lineRule="exact"/>
              <w:jc w:val="left"/>
              <w:rPr>
                <w:rFonts w:hAnsi="ＭＳ ゴシック"/>
                <w:szCs w:val="20"/>
              </w:rPr>
            </w:pPr>
          </w:p>
        </w:tc>
      </w:tr>
      <w:tr w:rsidR="00FB3CA0" w:rsidRPr="00FB3CA0" w14:paraId="4DCF2093" w14:textId="77777777" w:rsidTr="00010BDE">
        <w:trPr>
          <w:trHeight w:val="1234"/>
        </w:trPr>
        <w:tc>
          <w:tcPr>
            <w:tcW w:w="1183" w:type="dxa"/>
            <w:vMerge/>
          </w:tcPr>
          <w:p w14:paraId="6A742052" w14:textId="77777777" w:rsidR="000B04FD" w:rsidRPr="00FB3CA0" w:rsidRDefault="000B04FD" w:rsidP="00DA3B5D">
            <w:pPr>
              <w:snapToGrid/>
              <w:jc w:val="left"/>
              <w:rPr>
                <w:rFonts w:hAnsi="ＭＳ ゴシック"/>
                <w:szCs w:val="20"/>
              </w:rPr>
            </w:pPr>
          </w:p>
        </w:tc>
        <w:tc>
          <w:tcPr>
            <w:tcW w:w="5733" w:type="dxa"/>
            <w:tcBorders>
              <w:top w:val="dashSmallGap" w:sz="4" w:space="0" w:color="auto"/>
              <w:bottom w:val="dashSmallGap" w:sz="4" w:space="0" w:color="auto"/>
            </w:tcBorders>
          </w:tcPr>
          <w:p w14:paraId="0408DB4F" w14:textId="77777777" w:rsidR="000B04FD" w:rsidRPr="00FB3CA0" w:rsidRDefault="000B04FD" w:rsidP="00F1342B">
            <w:pPr>
              <w:snapToGrid/>
              <w:ind w:left="182" w:hangingChars="100" w:hanging="182"/>
              <w:jc w:val="left"/>
            </w:pPr>
            <w:r w:rsidRPr="00FB3CA0">
              <w:rPr>
                <w:rFonts w:hint="eastAsia"/>
              </w:rPr>
              <w:t>（５）領収証の交付</w:t>
            </w:r>
          </w:p>
          <w:p w14:paraId="62D2204B" w14:textId="77777777" w:rsidR="000B04FD" w:rsidRPr="00FB3CA0" w:rsidRDefault="000B04FD" w:rsidP="000B04FD">
            <w:pPr>
              <w:snapToGrid/>
              <w:ind w:leftChars="119" w:left="216" w:firstLineChars="106" w:firstLine="193"/>
              <w:jc w:val="left"/>
              <w:rPr>
                <w:rFonts w:hAnsi="ＭＳ ゴシック"/>
                <w:szCs w:val="20"/>
              </w:rPr>
            </w:pPr>
            <w:r w:rsidRPr="00FB3CA0">
              <w:rPr>
                <w:rFonts w:hint="eastAsia"/>
              </w:rPr>
              <w:t>上記（１）から（３）までに係る費用の額の支払を受けた場合に、当該費用に係る領収証を当該費用の額を支払った支給決定障害者に対し、交付していますか。</w:t>
            </w:r>
          </w:p>
        </w:tc>
        <w:tc>
          <w:tcPr>
            <w:tcW w:w="1164" w:type="dxa"/>
            <w:tcBorders>
              <w:top w:val="dashSmallGap" w:sz="4" w:space="0" w:color="auto"/>
              <w:bottom w:val="dashSmallGap" w:sz="4" w:space="0" w:color="auto"/>
            </w:tcBorders>
          </w:tcPr>
          <w:p w14:paraId="322DB8BC" w14:textId="77777777" w:rsidR="000B04FD" w:rsidRPr="00FB3CA0" w:rsidRDefault="00683883" w:rsidP="00724D2F">
            <w:pPr>
              <w:snapToGrid/>
              <w:jc w:val="both"/>
            </w:pPr>
            <w:sdt>
              <w:sdtPr>
                <w:rPr>
                  <w:rFonts w:hint="eastAsia"/>
                </w:rPr>
                <w:id w:val="-2125908705"/>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いる</w:t>
            </w:r>
          </w:p>
          <w:p w14:paraId="1F14D5D2" w14:textId="77777777" w:rsidR="000B04FD" w:rsidRPr="00FB3CA0" w:rsidRDefault="00683883" w:rsidP="00724D2F">
            <w:pPr>
              <w:snapToGrid/>
              <w:jc w:val="left"/>
            </w:pPr>
            <w:sdt>
              <w:sdtPr>
                <w:rPr>
                  <w:rFonts w:hint="eastAsia"/>
                </w:rPr>
                <w:id w:val="797953056"/>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いない</w:t>
            </w:r>
          </w:p>
          <w:p w14:paraId="7D5BA4BD" w14:textId="77777777" w:rsidR="000B04FD" w:rsidRPr="00FB3CA0" w:rsidRDefault="000B04FD" w:rsidP="00724D2F">
            <w:pPr>
              <w:snapToGrid/>
              <w:jc w:val="left"/>
              <w:rPr>
                <w:rFonts w:hAnsi="ＭＳ ゴシック"/>
                <w:szCs w:val="20"/>
              </w:rPr>
            </w:pPr>
          </w:p>
        </w:tc>
        <w:tc>
          <w:tcPr>
            <w:tcW w:w="1559" w:type="dxa"/>
            <w:tcBorders>
              <w:top w:val="dashSmallGap" w:sz="4" w:space="0" w:color="auto"/>
              <w:bottom w:val="dashSmallGap" w:sz="4" w:space="0" w:color="auto"/>
              <w:right w:val="single" w:sz="4" w:space="0" w:color="auto"/>
            </w:tcBorders>
          </w:tcPr>
          <w:p w14:paraId="3FCBE37E" w14:textId="3BA89407" w:rsidR="000B04FD" w:rsidRPr="00FB3CA0" w:rsidRDefault="000B04FD" w:rsidP="006B7DD1">
            <w:pPr>
              <w:snapToGrid/>
              <w:spacing w:line="240" w:lineRule="exact"/>
              <w:jc w:val="left"/>
              <w:rPr>
                <w:rFonts w:hAnsi="ＭＳ ゴシック"/>
                <w:sz w:val="18"/>
                <w:szCs w:val="18"/>
              </w:rPr>
            </w:pPr>
          </w:p>
          <w:p w14:paraId="0BE323EE" w14:textId="77777777" w:rsidR="000B04FD" w:rsidRPr="00FB3CA0" w:rsidRDefault="000B04FD" w:rsidP="00F1342B">
            <w:pPr>
              <w:snapToGrid/>
              <w:spacing w:line="240" w:lineRule="exact"/>
              <w:jc w:val="left"/>
              <w:rPr>
                <w:rFonts w:hAnsi="ＭＳ ゴシック"/>
                <w:sz w:val="18"/>
                <w:szCs w:val="18"/>
              </w:rPr>
            </w:pPr>
            <w:r w:rsidRPr="00FB3CA0">
              <w:rPr>
                <w:rFonts w:hAnsi="ＭＳ ゴシック" w:hint="eastAsia"/>
                <w:sz w:val="18"/>
                <w:szCs w:val="18"/>
              </w:rPr>
              <w:t>省令第120条第5項準用</w:t>
            </w:r>
          </w:p>
          <w:p w14:paraId="23E61C0F" w14:textId="77777777" w:rsidR="000B04FD" w:rsidRPr="00FB3CA0" w:rsidRDefault="000B04FD" w:rsidP="00DB02A7">
            <w:pPr>
              <w:snapToGrid/>
              <w:spacing w:line="240" w:lineRule="exact"/>
              <w:jc w:val="left"/>
              <w:rPr>
                <w:rFonts w:hAnsi="ＭＳ ゴシック"/>
                <w:szCs w:val="20"/>
              </w:rPr>
            </w:pPr>
          </w:p>
        </w:tc>
      </w:tr>
      <w:tr w:rsidR="00FB3CA0" w:rsidRPr="00FB3CA0" w14:paraId="74B622BF" w14:textId="77777777" w:rsidTr="00010BDE">
        <w:trPr>
          <w:trHeight w:val="1132"/>
        </w:trPr>
        <w:tc>
          <w:tcPr>
            <w:tcW w:w="1183" w:type="dxa"/>
            <w:vMerge/>
          </w:tcPr>
          <w:p w14:paraId="1E2178ED" w14:textId="77777777" w:rsidR="000B04FD" w:rsidRPr="00FB3CA0" w:rsidRDefault="000B04FD" w:rsidP="00DA3B5D">
            <w:pPr>
              <w:snapToGrid/>
              <w:jc w:val="left"/>
              <w:rPr>
                <w:rFonts w:hAnsi="ＭＳ ゴシック"/>
                <w:szCs w:val="20"/>
              </w:rPr>
            </w:pPr>
          </w:p>
        </w:tc>
        <w:tc>
          <w:tcPr>
            <w:tcW w:w="5733" w:type="dxa"/>
            <w:tcBorders>
              <w:top w:val="dashSmallGap" w:sz="4" w:space="0" w:color="auto"/>
              <w:bottom w:val="single" w:sz="4" w:space="0" w:color="auto"/>
            </w:tcBorders>
          </w:tcPr>
          <w:p w14:paraId="0528E78E" w14:textId="77777777" w:rsidR="000B04FD" w:rsidRPr="00FB3CA0" w:rsidRDefault="000B04FD" w:rsidP="00F1342B">
            <w:pPr>
              <w:snapToGrid/>
              <w:ind w:left="182" w:hangingChars="100" w:hanging="182"/>
              <w:jc w:val="left"/>
            </w:pPr>
            <w:r w:rsidRPr="00FB3CA0">
              <w:rPr>
                <w:rFonts w:hint="eastAsia"/>
              </w:rPr>
              <w:t>（６）支給決定障害者等の同意</w:t>
            </w:r>
          </w:p>
          <w:p w14:paraId="0D47E2B1" w14:textId="77777777" w:rsidR="000B04FD" w:rsidRPr="00FB3CA0" w:rsidRDefault="000B04FD" w:rsidP="00F1342B">
            <w:pPr>
              <w:snapToGrid/>
              <w:spacing w:afterLines="50" w:after="142"/>
              <w:ind w:leftChars="100" w:left="182" w:firstLineChars="100" w:firstLine="182"/>
              <w:jc w:val="both"/>
              <w:rPr>
                <w:rFonts w:hAnsi="ＭＳ ゴシック"/>
                <w:szCs w:val="20"/>
              </w:rPr>
            </w:pPr>
            <w:r w:rsidRPr="00FB3CA0">
              <w:rPr>
                <w:rFonts w:hint="eastAsia"/>
              </w:rPr>
              <w:t>上記(３)の費用に係るサービスの提供に当たっては、あらかじめ、支給決定障害者に対し、当該サービスの内容及び費用についての説明を行い、同意を得ていますか。</w:t>
            </w:r>
          </w:p>
        </w:tc>
        <w:tc>
          <w:tcPr>
            <w:tcW w:w="1164" w:type="dxa"/>
            <w:tcBorders>
              <w:top w:val="dashSmallGap" w:sz="4" w:space="0" w:color="auto"/>
              <w:bottom w:val="single" w:sz="4" w:space="0" w:color="auto"/>
            </w:tcBorders>
          </w:tcPr>
          <w:p w14:paraId="19D06B4F" w14:textId="77777777" w:rsidR="000B04FD" w:rsidRPr="00FB3CA0" w:rsidRDefault="00683883"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いる</w:t>
            </w:r>
          </w:p>
          <w:p w14:paraId="6BB1625B" w14:textId="77777777" w:rsidR="000B04FD" w:rsidRPr="00FB3CA0" w:rsidRDefault="00683883" w:rsidP="00724D2F">
            <w:pPr>
              <w:snapToGrid/>
              <w:jc w:val="both"/>
              <w:rPr>
                <w:szCs w:val="20"/>
              </w:rPr>
            </w:pPr>
            <w:sdt>
              <w:sdtPr>
                <w:rPr>
                  <w:rFonts w:hint="eastAsia"/>
                </w:rPr>
                <w:id w:val="-1815486986"/>
                <w14:checkbox>
                  <w14:checked w14:val="0"/>
                  <w14:checkedState w14:val="00FE" w14:font="Wingdings"/>
                  <w14:uncheckedState w14:val="2610" w14:font="ＭＳ ゴシック"/>
                </w14:checkbox>
              </w:sdtPr>
              <w:sdtEndPr/>
              <w:sdtContent>
                <w:r w:rsidR="000B04FD" w:rsidRPr="00FB3CA0">
                  <w:rPr>
                    <w:rFonts w:hAnsi="ＭＳ ゴシック" w:hint="eastAsia"/>
                  </w:rPr>
                  <w:t>☐</w:t>
                </w:r>
              </w:sdtContent>
            </w:sdt>
            <w:r w:rsidR="000B04FD" w:rsidRPr="00FB3CA0">
              <w:rPr>
                <w:rFonts w:hint="eastAsia"/>
              </w:rPr>
              <w:t>いない</w:t>
            </w:r>
          </w:p>
        </w:tc>
        <w:tc>
          <w:tcPr>
            <w:tcW w:w="1559" w:type="dxa"/>
            <w:tcBorders>
              <w:top w:val="dashSmallGap" w:sz="4" w:space="0" w:color="auto"/>
              <w:right w:val="single" w:sz="4" w:space="0" w:color="auto"/>
            </w:tcBorders>
          </w:tcPr>
          <w:p w14:paraId="0F1720CB" w14:textId="49AE784C" w:rsidR="000B04FD" w:rsidRPr="00FB3CA0" w:rsidRDefault="000B04FD" w:rsidP="00F1342B">
            <w:pPr>
              <w:snapToGrid/>
              <w:spacing w:line="240" w:lineRule="exact"/>
              <w:jc w:val="left"/>
              <w:rPr>
                <w:rFonts w:hAnsi="ＭＳ ゴシック"/>
                <w:sz w:val="18"/>
                <w:szCs w:val="18"/>
              </w:rPr>
            </w:pPr>
          </w:p>
          <w:p w14:paraId="0551B63C" w14:textId="77777777" w:rsidR="000B04FD" w:rsidRPr="00FB3CA0" w:rsidRDefault="000B04FD" w:rsidP="00F1342B">
            <w:pPr>
              <w:snapToGrid/>
              <w:spacing w:line="240" w:lineRule="exact"/>
              <w:jc w:val="left"/>
              <w:rPr>
                <w:rFonts w:hAnsi="ＭＳ ゴシック"/>
                <w:sz w:val="18"/>
                <w:szCs w:val="18"/>
              </w:rPr>
            </w:pPr>
            <w:r w:rsidRPr="00FB3CA0">
              <w:rPr>
                <w:rFonts w:hAnsi="ＭＳ ゴシック" w:hint="eastAsia"/>
                <w:sz w:val="18"/>
                <w:szCs w:val="18"/>
              </w:rPr>
              <w:t>省令第120条第6項準用</w:t>
            </w:r>
          </w:p>
          <w:p w14:paraId="2AC8CEE6" w14:textId="77777777" w:rsidR="000B04FD" w:rsidRPr="00FB3CA0" w:rsidRDefault="000B04FD" w:rsidP="00DB02A7">
            <w:pPr>
              <w:spacing w:line="240" w:lineRule="exact"/>
              <w:jc w:val="left"/>
              <w:rPr>
                <w:rFonts w:hAnsi="ＭＳ ゴシック"/>
                <w:sz w:val="18"/>
                <w:szCs w:val="18"/>
              </w:rPr>
            </w:pPr>
          </w:p>
        </w:tc>
      </w:tr>
    </w:tbl>
    <w:p w14:paraId="0A5FE763" w14:textId="77777777" w:rsidR="00337AAA" w:rsidRPr="00FB3CA0" w:rsidRDefault="00CF7B53" w:rsidP="00337AAA">
      <w:pPr>
        <w:widowControl/>
        <w:snapToGrid/>
        <w:jc w:val="left"/>
        <w:rPr>
          <w:szCs w:val="20"/>
        </w:rPr>
      </w:pPr>
      <w:r w:rsidRPr="00FB3CA0">
        <w:rPr>
          <w:szCs w:val="20"/>
        </w:rPr>
        <w:br w:type="page"/>
      </w:r>
      <w:r w:rsidR="00337AAA" w:rsidRPr="00FB3CA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B3CA0" w:rsidRPr="00FB3CA0" w14:paraId="36116789" w14:textId="77777777" w:rsidTr="00E84ED1">
        <w:trPr>
          <w:trHeight w:val="275"/>
        </w:trPr>
        <w:tc>
          <w:tcPr>
            <w:tcW w:w="1183" w:type="dxa"/>
            <w:vAlign w:val="center"/>
          </w:tcPr>
          <w:p w14:paraId="1C3C66F5" w14:textId="77777777" w:rsidR="00337AAA" w:rsidRPr="00FB3CA0" w:rsidRDefault="00337AAA" w:rsidP="00337AAA">
            <w:pPr>
              <w:snapToGrid/>
              <w:rPr>
                <w:szCs w:val="20"/>
              </w:rPr>
            </w:pPr>
            <w:r w:rsidRPr="00FB3CA0">
              <w:rPr>
                <w:rFonts w:hint="eastAsia"/>
                <w:szCs w:val="20"/>
              </w:rPr>
              <w:t>項目</w:t>
            </w:r>
          </w:p>
        </w:tc>
        <w:tc>
          <w:tcPr>
            <w:tcW w:w="5733" w:type="dxa"/>
            <w:tcBorders>
              <w:top w:val="single" w:sz="4" w:space="0" w:color="auto"/>
              <w:bottom w:val="single" w:sz="4" w:space="0" w:color="auto"/>
            </w:tcBorders>
            <w:vAlign w:val="center"/>
          </w:tcPr>
          <w:p w14:paraId="54467C00" w14:textId="77777777" w:rsidR="00337AAA" w:rsidRPr="00FB3CA0" w:rsidRDefault="00337AAA" w:rsidP="00337AAA">
            <w:pPr>
              <w:snapToGrid/>
              <w:rPr>
                <w:szCs w:val="20"/>
              </w:rPr>
            </w:pPr>
            <w:r w:rsidRPr="00FB3CA0">
              <w:rPr>
                <w:rFonts w:hint="eastAsia"/>
                <w:szCs w:val="20"/>
              </w:rPr>
              <w:t>自主点検のポイント</w:t>
            </w:r>
          </w:p>
        </w:tc>
        <w:tc>
          <w:tcPr>
            <w:tcW w:w="1001" w:type="dxa"/>
            <w:vAlign w:val="center"/>
          </w:tcPr>
          <w:p w14:paraId="2F0FF247" w14:textId="77777777" w:rsidR="00337AAA" w:rsidRPr="00FB3CA0" w:rsidRDefault="00337AAA" w:rsidP="00D97907">
            <w:pPr>
              <w:snapToGrid/>
              <w:ind w:leftChars="-56" w:left="-102" w:rightChars="-56" w:right="-102"/>
              <w:rPr>
                <w:szCs w:val="20"/>
              </w:rPr>
            </w:pPr>
            <w:r w:rsidRPr="00FB3CA0">
              <w:rPr>
                <w:rFonts w:hint="eastAsia"/>
                <w:szCs w:val="20"/>
              </w:rPr>
              <w:t>点検</w:t>
            </w:r>
          </w:p>
        </w:tc>
        <w:tc>
          <w:tcPr>
            <w:tcW w:w="1731" w:type="dxa"/>
            <w:vAlign w:val="center"/>
          </w:tcPr>
          <w:p w14:paraId="11CE6550" w14:textId="77777777" w:rsidR="00337AAA" w:rsidRPr="00FB3CA0" w:rsidRDefault="00337AAA" w:rsidP="00337AAA">
            <w:pPr>
              <w:snapToGrid/>
              <w:rPr>
                <w:szCs w:val="20"/>
              </w:rPr>
            </w:pPr>
            <w:r w:rsidRPr="00FB3CA0">
              <w:rPr>
                <w:rFonts w:hint="eastAsia"/>
                <w:szCs w:val="20"/>
              </w:rPr>
              <w:t>根拠</w:t>
            </w:r>
          </w:p>
        </w:tc>
      </w:tr>
      <w:tr w:rsidR="00FB3CA0" w:rsidRPr="00FB3CA0" w14:paraId="1B0B2587" w14:textId="77777777" w:rsidTr="00F1342B">
        <w:tc>
          <w:tcPr>
            <w:tcW w:w="1183" w:type="dxa"/>
            <w:tcBorders>
              <w:top w:val="single" w:sz="4" w:space="0" w:color="auto"/>
            </w:tcBorders>
          </w:tcPr>
          <w:p w14:paraId="54BDB275" w14:textId="77777777" w:rsidR="00F1342B" w:rsidRPr="00FB3CA0" w:rsidRDefault="00D1272C" w:rsidP="00F1342B">
            <w:pPr>
              <w:snapToGrid/>
              <w:jc w:val="both"/>
              <w:rPr>
                <w:rFonts w:hAnsi="ＭＳ ゴシック"/>
                <w:szCs w:val="20"/>
              </w:rPr>
            </w:pPr>
            <w:r w:rsidRPr="00FB3CA0">
              <w:rPr>
                <w:rFonts w:hAnsi="ＭＳ ゴシック" w:hint="eastAsia"/>
                <w:szCs w:val="20"/>
              </w:rPr>
              <w:t>２２</w:t>
            </w:r>
          </w:p>
          <w:p w14:paraId="0C741B7B" w14:textId="77777777" w:rsidR="00F1342B" w:rsidRPr="00FB3CA0" w:rsidRDefault="00F1342B" w:rsidP="00F1342B">
            <w:pPr>
              <w:snapToGrid/>
              <w:jc w:val="left"/>
              <w:rPr>
                <w:rFonts w:hAnsi="ＭＳ ゴシック"/>
                <w:szCs w:val="20"/>
                <w:u w:val="dotted"/>
              </w:rPr>
            </w:pPr>
            <w:r w:rsidRPr="00FB3CA0">
              <w:rPr>
                <w:rFonts w:hAnsi="ＭＳ ゴシック" w:hint="eastAsia"/>
                <w:szCs w:val="20"/>
                <w:u w:val="dotted"/>
              </w:rPr>
              <w:t>利用者負担</w:t>
            </w:r>
          </w:p>
          <w:p w14:paraId="5D4F0384" w14:textId="77777777" w:rsidR="00F1342B" w:rsidRPr="00FB3CA0" w:rsidRDefault="00F1342B" w:rsidP="00F1342B">
            <w:pPr>
              <w:snapToGrid/>
              <w:jc w:val="left"/>
              <w:rPr>
                <w:rFonts w:hAnsi="ＭＳ ゴシック"/>
                <w:szCs w:val="20"/>
                <w:u w:val="dotted"/>
              </w:rPr>
            </w:pPr>
            <w:r w:rsidRPr="00FB3CA0">
              <w:rPr>
                <w:rFonts w:hAnsi="ＭＳ ゴシック" w:hint="eastAsia"/>
                <w:szCs w:val="20"/>
                <w:u w:val="dotted"/>
              </w:rPr>
              <w:t>額に係る</w:t>
            </w:r>
          </w:p>
          <w:p w14:paraId="3B46C3E2" w14:textId="77777777" w:rsidR="00F1342B" w:rsidRPr="00FB3CA0" w:rsidRDefault="00F1342B" w:rsidP="00F1342B">
            <w:pPr>
              <w:snapToGrid/>
              <w:jc w:val="left"/>
              <w:rPr>
                <w:rFonts w:hAnsi="ＭＳ ゴシック"/>
                <w:sz w:val="18"/>
                <w:szCs w:val="18"/>
                <w:bdr w:val="single" w:sz="4" w:space="0" w:color="auto"/>
              </w:rPr>
            </w:pPr>
            <w:r w:rsidRPr="00FB3CA0">
              <w:rPr>
                <w:rFonts w:hAnsi="ＭＳ ゴシック" w:hint="eastAsia"/>
                <w:szCs w:val="20"/>
                <w:u w:val="dotted"/>
              </w:rPr>
              <w:t>管理</w:t>
            </w:r>
          </w:p>
          <w:p w14:paraId="24D58248" w14:textId="77777777" w:rsidR="00610D55" w:rsidRPr="00FB3CA0" w:rsidRDefault="00610D55" w:rsidP="00D97907">
            <w:pPr>
              <w:spacing w:afterLines="50" w:after="142"/>
              <w:jc w:val="left"/>
              <w:rPr>
                <w:rFonts w:hAnsi="ＭＳ ゴシック"/>
                <w:szCs w:val="20"/>
              </w:rPr>
            </w:pPr>
          </w:p>
        </w:tc>
        <w:tc>
          <w:tcPr>
            <w:tcW w:w="5733" w:type="dxa"/>
            <w:tcBorders>
              <w:top w:val="single" w:sz="4" w:space="0" w:color="auto"/>
            </w:tcBorders>
          </w:tcPr>
          <w:p w14:paraId="2DF3BB15" w14:textId="77777777" w:rsidR="00610D55" w:rsidRPr="00FB3CA0" w:rsidRDefault="007666BF" w:rsidP="007666BF">
            <w:pPr>
              <w:snapToGrid/>
              <w:jc w:val="both"/>
              <w:rPr>
                <w:rFonts w:hAnsi="ＭＳ ゴシック"/>
                <w:szCs w:val="20"/>
              </w:rPr>
            </w:pPr>
            <w:r w:rsidRPr="00FB3CA0">
              <w:rPr>
                <w:rFonts w:hAnsi="ＭＳ ゴシック" w:hint="eastAsia"/>
                <w:szCs w:val="20"/>
              </w:rPr>
              <w:t xml:space="preserve">利用者負担額に係る管理　</w:t>
            </w:r>
          </w:p>
          <w:p w14:paraId="7A5CCD92" w14:textId="77777777" w:rsidR="007666BF" w:rsidRPr="00FB3CA0" w:rsidRDefault="007666BF" w:rsidP="00D97907">
            <w:pPr>
              <w:snapToGrid/>
              <w:ind w:leftChars="100" w:left="182" w:firstLineChars="100" w:firstLine="182"/>
              <w:jc w:val="both"/>
              <w:rPr>
                <w:rFonts w:hAnsi="ＭＳ ゴシック"/>
                <w:szCs w:val="20"/>
              </w:rPr>
            </w:pPr>
            <w:r w:rsidRPr="00FB3CA0">
              <w:rPr>
                <w:rFonts w:hAnsi="ＭＳ ゴシック" w:hint="eastAsia"/>
                <w:szCs w:val="20"/>
              </w:rPr>
              <w:t>事業者は、</w:t>
            </w:r>
            <w:r w:rsidR="00D10DE8" w:rsidRPr="00FB3CA0">
              <w:rPr>
                <w:rFonts w:hAnsi="ＭＳ ゴシック" w:hint="eastAsia"/>
                <w:szCs w:val="20"/>
              </w:rPr>
              <w:t>支給決定障害者</w:t>
            </w:r>
            <w:r w:rsidR="007F355C" w:rsidRPr="00FB3CA0">
              <w:rPr>
                <w:rFonts w:hAnsi="ＭＳ ゴシック" w:hint="eastAsia"/>
                <w:szCs w:val="20"/>
              </w:rPr>
              <w:t>等</w:t>
            </w:r>
            <w:r w:rsidRPr="00FB3CA0">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FB3CA0">
              <w:rPr>
                <w:rFonts w:hAnsi="ＭＳ ゴシック" w:hint="eastAsia"/>
                <w:szCs w:val="20"/>
              </w:rPr>
              <w:t>係る</w:t>
            </w:r>
            <w:r w:rsidRPr="00FB3CA0">
              <w:rPr>
                <w:rFonts w:hAnsi="ＭＳ ゴシック" w:hint="eastAsia"/>
                <w:szCs w:val="20"/>
              </w:rPr>
              <w:t>利用者負担額合計額を算定していますか。</w:t>
            </w:r>
          </w:p>
          <w:p w14:paraId="55475C0A" w14:textId="77777777" w:rsidR="00610D55" w:rsidRPr="00FB3CA0" w:rsidRDefault="007666BF" w:rsidP="00D97907">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DA2CB2B" w14:textId="77777777" w:rsidR="00724D2F" w:rsidRPr="00FB3CA0" w:rsidRDefault="00683883"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958FACD" w14:textId="77777777" w:rsidR="00674BA3" w:rsidRPr="00FB3CA0" w:rsidRDefault="00683883"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right w:val="single" w:sz="4" w:space="0" w:color="auto"/>
            </w:tcBorders>
          </w:tcPr>
          <w:p w14:paraId="459A5D91" w14:textId="044FB931" w:rsidR="00F1342B" w:rsidRPr="00FB3CA0" w:rsidRDefault="00F1342B" w:rsidP="00F1342B">
            <w:pPr>
              <w:snapToGrid/>
              <w:spacing w:line="240" w:lineRule="exact"/>
              <w:jc w:val="left"/>
              <w:rPr>
                <w:rFonts w:hAnsi="ＭＳ ゴシック"/>
                <w:sz w:val="18"/>
                <w:szCs w:val="18"/>
              </w:rPr>
            </w:pPr>
          </w:p>
          <w:p w14:paraId="4E046E60" w14:textId="77777777" w:rsidR="00610D55" w:rsidRPr="00FB3CA0" w:rsidRDefault="007F355C" w:rsidP="00F1342B">
            <w:pPr>
              <w:snapToGrid/>
              <w:spacing w:line="240" w:lineRule="exact"/>
              <w:jc w:val="left"/>
              <w:rPr>
                <w:rFonts w:hAnsi="ＭＳ ゴシック"/>
                <w:szCs w:val="20"/>
              </w:rPr>
            </w:pPr>
            <w:r w:rsidRPr="00FB3CA0">
              <w:rPr>
                <w:rFonts w:hAnsi="ＭＳ ゴシック" w:hint="eastAsia"/>
                <w:sz w:val="18"/>
                <w:szCs w:val="18"/>
              </w:rPr>
              <w:t>省令第22条</w:t>
            </w:r>
            <w:r w:rsidR="00F1342B" w:rsidRPr="00FB3CA0">
              <w:rPr>
                <w:rFonts w:hAnsi="ＭＳ ゴシック" w:hint="eastAsia"/>
                <w:sz w:val="18"/>
                <w:szCs w:val="18"/>
              </w:rPr>
              <w:t>準用</w:t>
            </w:r>
          </w:p>
        </w:tc>
      </w:tr>
      <w:tr w:rsidR="00FB3CA0" w:rsidRPr="00FB3CA0" w14:paraId="368E142D" w14:textId="77777777" w:rsidTr="006267A7">
        <w:trPr>
          <w:trHeight w:val="1726"/>
        </w:trPr>
        <w:tc>
          <w:tcPr>
            <w:tcW w:w="1183" w:type="dxa"/>
            <w:vMerge w:val="restart"/>
          </w:tcPr>
          <w:p w14:paraId="15AB7EEB" w14:textId="77777777" w:rsidR="007F355C" w:rsidRPr="00FB3CA0" w:rsidRDefault="00D1272C" w:rsidP="00BA376B">
            <w:pPr>
              <w:snapToGrid/>
              <w:jc w:val="left"/>
              <w:rPr>
                <w:rFonts w:hAnsi="ＭＳ ゴシック"/>
                <w:szCs w:val="20"/>
              </w:rPr>
            </w:pPr>
            <w:r w:rsidRPr="00FB3CA0">
              <w:rPr>
                <w:rFonts w:hAnsi="ＭＳ ゴシック" w:hint="eastAsia"/>
                <w:szCs w:val="20"/>
              </w:rPr>
              <w:t>２３</w:t>
            </w:r>
          </w:p>
          <w:p w14:paraId="6F30ACCC" w14:textId="77777777" w:rsidR="006267A7" w:rsidRPr="00FB3CA0" w:rsidRDefault="007F355C" w:rsidP="006267A7">
            <w:pPr>
              <w:snapToGrid/>
              <w:jc w:val="left"/>
              <w:rPr>
                <w:rFonts w:hAnsi="ＭＳ ゴシック"/>
                <w:szCs w:val="20"/>
              </w:rPr>
            </w:pPr>
            <w:r w:rsidRPr="00FB3CA0">
              <w:rPr>
                <w:rFonts w:hAnsi="ＭＳ ゴシック" w:hint="eastAsia"/>
                <w:szCs w:val="20"/>
              </w:rPr>
              <w:t>介護等給付</w:t>
            </w:r>
          </w:p>
          <w:p w14:paraId="39620D7D" w14:textId="77777777" w:rsidR="006267A7" w:rsidRPr="00FB3CA0" w:rsidRDefault="007F355C" w:rsidP="006267A7">
            <w:pPr>
              <w:snapToGrid/>
              <w:jc w:val="left"/>
              <w:rPr>
                <w:rFonts w:hAnsi="ＭＳ ゴシック"/>
                <w:szCs w:val="20"/>
              </w:rPr>
            </w:pPr>
            <w:r w:rsidRPr="00FB3CA0">
              <w:rPr>
                <w:rFonts w:hAnsi="ＭＳ ゴシック" w:hint="eastAsia"/>
                <w:szCs w:val="20"/>
              </w:rPr>
              <w:t>費の額に係</w:t>
            </w:r>
          </w:p>
          <w:p w14:paraId="01AC4629" w14:textId="77777777" w:rsidR="007F355C" w:rsidRPr="00FB3CA0" w:rsidRDefault="007F355C" w:rsidP="007F355C">
            <w:pPr>
              <w:snapToGrid/>
              <w:spacing w:afterLines="50" w:after="142"/>
              <w:jc w:val="left"/>
              <w:rPr>
                <w:rFonts w:hAnsi="ＭＳ ゴシック"/>
                <w:szCs w:val="20"/>
              </w:rPr>
            </w:pPr>
            <w:r w:rsidRPr="00FB3CA0">
              <w:rPr>
                <w:rFonts w:hAnsi="ＭＳ ゴシック" w:hint="eastAsia"/>
                <w:szCs w:val="20"/>
              </w:rPr>
              <w:t>る通知等</w:t>
            </w:r>
          </w:p>
          <w:p w14:paraId="490C4CE4" w14:textId="77777777" w:rsidR="007F355C" w:rsidRPr="00FB3CA0" w:rsidRDefault="007F355C" w:rsidP="00BA376B">
            <w:pPr>
              <w:snapToGrid/>
              <w:rPr>
                <w:rFonts w:hAnsi="ＭＳ ゴシック"/>
                <w:szCs w:val="20"/>
              </w:rPr>
            </w:pPr>
          </w:p>
        </w:tc>
        <w:tc>
          <w:tcPr>
            <w:tcW w:w="5733" w:type="dxa"/>
            <w:tcBorders>
              <w:bottom w:val="single" w:sz="4" w:space="0" w:color="000000"/>
            </w:tcBorders>
          </w:tcPr>
          <w:p w14:paraId="77EE90EE" w14:textId="77777777" w:rsidR="007F355C" w:rsidRPr="00FB3CA0" w:rsidRDefault="007F355C" w:rsidP="007F355C">
            <w:pPr>
              <w:snapToGrid/>
              <w:ind w:left="182" w:hangingChars="100" w:hanging="182"/>
              <w:jc w:val="both"/>
              <w:rPr>
                <w:rFonts w:hAnsi="ＭＳ ゴシック"/>
                <w:szCs w:val="20"/>
              </w:rPr>
            </w:pPr>
            <w:r w:rsidRPr="00FB3CA0">
              <w:rPr>
                <w:rFonts w:hAnsi="ＭＳ ゴシック" w:hint="eastAsia"/>
                <w:szCs w:val="20"/>
              </w:rPr>
              <w:t>（１）利用者への通知</w:t>
            </w:r>
          </w:p>
          <w:p w14:paraId="163B03F5" w14:textId="77777777" w:rsidR="007F355C" w:rsidRPr="00FB3CA0" w:rsidRDefault="007F355C" w:rsidP="007F355C">
            <w:pPr>
              <w:snapToGrid/>
              <w:ind w:leftChars="100" w:left="182" w:firstLineChars="100" w:firstLine="182"/>
              <w:jc w:val="both"/>
              <w:rPr>
                <w:rFonts w:hAnsi="ＭＳ ゴシック"/>
                <w:szCs w:val="20"/>
              </w:rPr>
            </w:pPr>
            <w:r w:rsidRPr="00FB3CA0">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p w14:paraId="71138D77" w14:textId="77777777" w:rsidR="007F355C" w:rsidRPr="00FB3CA0" w:rsidRDefault="004D2A18" w:rsidP="00BA376B">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6768" behindDoc="0" locked="0" layoutInCell="1" allowOverlap="1" wp14:anchorId="1274425B" wp14:editId="0979F002">
                      <wp:simplePos x="0" y="0"/>
                      <wp:positionH relativeFrom="column">
                        <wp:posOffset>60325</wp:posOffset>
                      </wp:positionH>
                      <wp:positionV relativeFrom="paragraph">
                        <wp:posOffset>69215</wp:posOffset>
                      </wp:positionV>
                      <wp:extent cx="3381375" cy="554355"/>
                      <wp:effectExtent l="12700" t="12065" r="6350" b="5080"/>
                      <wp:wrapNone/>
                      <wp:docPr id="181"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3D75D6DB" w14:textId="77777777" w:rsidR="00E84432" w:rsidRPr="000B74AB"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6CC05564" w14:textId="77777777" w:rsidR="00E84432" w:rsidRPr="000B74AB" w:rsidRDefault="00E84432" w:rsidP="00D1272C">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4425B" id="Text Box 1836" o:spid="_x0000_s1063" type="#_x0000_t202" style="position:absolute;left:0;text-align:left;margin-left:4.75pt;margin-top:5.45pt;width:266.25pt;height:43.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" strokeweight=".5pt">
                      <v:stroke dashstyle="1 1"/>
                      <v:textbox inset="5.85pt,.7pt,5.85pt,.7pt">
                        <w:txbxContent>
                          <w:p w14:paraId="3D75D6DB" w14:textId="77777777" w:rsidR="00E84432" w:rsidRPr="000B74AB" w:rsidRDefault="00E84432" w:rsidP="00D1272C">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6CC05564" w14:textId="77777777" w:rsidR="00E84432" w:rsidRPr="000B74AB" w:rsidRDefault="00E84432" w:rsidP="00D1272C">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162708AB" w14:textId="77777777" w:rsidR="007F355C" w:rsidRPr="00FB3CA0" w:rsidRDefault="007F355C" w:rsidP="00BA376B">
            <w:pPr>
              <w:snapToGrid/>
              <w:jc w:val="both"/>
              <w:rPr>
                <w:rFonts w:hAnsi="ＭＳ ゴシック"/>
                <w:szCs w:val="20"/>
              </w:rPr>
            </w:pPr>
          </w:p>
          <w:p w14:paraId="7284341A" w14:textId="77777777" w:rsidR="007F355C" w:rsidRPr="00FB3CA0" w:rsidRDefault="007F355C" w:rsidP="00BA376B">
            <w:pPr>
              <w:snapToGrid/>
              <w:jc w:val="both"/>
              <w:rPr>
                <w:rFonts w:hAnsi="ＭＳ ゴシック"/>
                <w:szCs w:val="20"/>
              </w:rPr>
            </w:pPr>
          </w:p>
          <w:p w14:paraId="54CFBB2F" w14:textId="77777777" w:rsidR="007F355C" w:rsidRPr="00FB3CA0" w:rsidRDefault="007F355C" w:rsidP="00BA376B">
            <w:pPr>
              <w:snapToGrid/>
              <w:jc w:val="both"/>
              <w:rPr>
                <w:rFonts w:hAnsi="ＭＳ ゴシック"/>
                <w:szCs w:val="20"/>
              </w:rPr>
            </w:pPr>
          </w:p>
        </w:tc>
        <w:tc>
          <w:tcPr>
            <w:tcW w:w="1001" w:type="dxa"/>
            <w:tcBorders>
              <w:bottom w:val="single" w:sz="4" w:space="0" w:color="auto"/>
            </w:tcBorders>
          </w:tcPr>
          <w:p w14:paraId="404CF016" w14:textId="77777777" w:rsidR="00724D2F" w:rsidRPr="00FB3CA0" w:rsidRDefault="00683883"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2A3590D" w14:textId="77777777" w:rsidR="007F355C" w:rsidRPr="00FB3CA0" w:rsidRDefault="00683883"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bottom w:val="single" w:sz="4" w:space="0" w:color="auto"/>
            </w:tcBorders>
          </w:tcPr>
          <w:p w14:paraId="172FFB6A" w14:textId="32B09A28" w:rsidR="007F355C" w:rsidRPr="00FB3CA0" w:rsidRDefault="007F355C" w:rsidP="00BA376B">
            <w:pPr>
              <w:snapToGrid/>
              <w:spacing w:line="240" w:lineRule="exact"/>
              <w:jc w:val="left"/>
              <w:rPr>
                <w:rFonts w:hAnsi="ＭＳ ゴシック"/>
                <w:sz w:val="18"/>
                <w:szCs w:val="18"/>
              </w:rPr>
            </w:pPr>
          </w:p>
          <w:p w14:paraId="26CCC97B" w14:textId="77777777" w:rsidR="007E7E6F" w:rsidRPr="00FB3CA0" w:rsidRDefault="007F355C" w:rsidP="00BA376B">
            <w:pPr>
              <w:snapToGrid/>
              <w:spacing w:line="240" w:lineRule="exact"/>
              <w:jc w:val="left"/>
              <w:rPr>
                <w:rFonts w:hAnsi="ＭＳ ゴシック"/>
                <w:sz w:val="18"/>
                <w:szCs w:val="18"/>
              </w:rPr>
            </w:pPr>
            <w:r w:rsidRPr="00FB3CA0">
              <w:rPr>
                <w:rFonts w:hAnsi="ＭＳ ゴシック" w:hint="eastAsia"/>
                <w:sz w:val="18"/>
                <w:szCs w:val="18"/>
              </w:rPr>
              <w:t>省令第23条第1項</w:t>
            </w:r>
          </w:p>
          <w:p w14:paraId="195A4176" w14:textId="77777777" w:rsidR="007F355C" w:rsidRPr="00FB3CA0" w:rsidRDefault="007F355C" w:rsidP="00BA376B">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088E6D68" w14:textId="77777777" w:rsidTr="006267A7">
        <w:trPr>
          <w:trHeight w:val="1080"/>
        </w:trPr>
        <w:tc>
          <w:tcPr>
            <w:tcW w:w="1183" w:type="dxa"/>
            <w:vMerge/>
          </w:tcPr>
          <w:p w14:paraId="03A8C0B1" w14:textId="77777777" w:rsidR="007F355C" w:rsidRPr="00FB3CA0" w:rsidRDefault="007F355C" w:rsidP="00BA376B">
            <w:pPr>
              <w:snapToGrid/>
              <w:jc w:val="left"/>
            </w:pPr>
          </w:p>
        </w:tc>
        <w:tc>
          <w:tcPr>
            <w:tcW w:w="5733" w:type="dxa"/>
          </w:tcPr>
          <w:p w14:paraId="7BF4FE92" w14:textId="77777777" w:rsidR="007F355C" w:rsidRPr="00FB3CA0" w:rsidRDefault="007F355C" w:rsidP="007F355C">
            <w:pPr>
              <w:snapToGrid/>
              <w:ind w:left="182" w:hangingChars="100" w:hanging="182"/>
              <w:jc w:val="both"/>
            </w:pPr>
            <w:r w:rsidRPr="00FB3CA0">
              <w:rPr>
                <w:rFonts w:hint="eastAsia"/>
              </w:rPr>
              <w:t>（２）サービス提供証明書の交付</w:t>
            </w:r>
          </w:p>
          <w:p w14:paraId="00D710B1" w14:textId="77777777" w:rsidR="007F355C" w:rsidRPr="00FB3CA0" w:rsidRDefault="007F355C" w:rsidP="007F355C">
            <w:pPr>
              <w:snapToGrid/>
              <w:spacing w:afterLines="40" w:after="114"/>
              <w:ind w:leftChars="100" w:left="182" w:firstLineChars="100" w:firstLine="182"/>
              <w:jc w:val="both"/>
            </w:pPr>
            <w:r w:rsidRPr="00FB3CA0">
              <w:rPr>
                <w:rFonts w:hint="eastAsia"/>
              </w:rPr>
              <w:t>法定代理受領を行わないサービスに係る費用の支払を受けた場合は、その提供したサービスの内容、費用の額その他必要と認められる事項を記載したサービス提供証明書を</w:t>
            </w:r>
            <w:r w:rsidRPr="00FB3CA0">
              <w:rPr>
                <w:rFonts w:hAnsi="ＭＳ ゴシック" w:hint="eastAsia"/>
                <w:szCs w:val="20"/>
              </w:rPr>
              <w:t>支給決定障害者等</w:t>
            </w:r>
            <w:r w:rsidRPr="00FB3CA0">
              <w:rPr>
                <w:rFonts w:hint="eastAsia"/>
              </w:rPr>
              <w:t>に対して交付していますか。</w:t>
            </w:r>
          </w:p>
        </w:tc>
        <w:tc>
          <w:tcPr>
            <w:tcW w:w="1001" w:type="dxa"/>
            <w:tcBorders>
              <w:top w:val="single" w:sz="4" w:space="0" w:color="auto"/>
            </w:tcBorders>
          </w:tcPr>
          <w:p w14:paraId="55A80E45" w14:textId="77777777" w:rsidR="00724D2F" w:rsidRPr="00FB3CA0" w:rsidRDefault="00683883"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2B386135" w14:textId="77777777" w:rsidR="007F355C" w:rsidRPr="00FB3CA0" w:rsidRDefault="00683883"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tcBorders>
          </w:tcPr>
          <w:p w14:paraId="74B87CDD" w14:textId="679E8E11" w:rsidR="007F355C" w:rsidRPr="00FB3CA0" w:rsidRDefault="007F355C" w:rsidP="00BA376B">
            <w:pPr>
              <w:snapToGrid/>
              <w:spacing w:line="240" w:lineRule="exact"/>
              <w:jc w:val="left"/>
              <w:rPr>
                <w:rFonts w:hAnsi="ＭＳ ゴシック"/>
                <w:sz w:val="18"/>
                <w:szCs w:val="18"/>
              </w:rPr>
            </w:pPr>
          </w:p>
          <w:p w14:paraId="649B1E92" w14:textId="77777777" w:rsidR="007E7E6F" w:rsidRPr="00FB3CA0" w:rsidRDefault="007F355C" w:rsidP="00BA376B">
            <w:pPr>
              <w:jc w:val="left"/>
              <w:rPr>
                <w:rFonts w:hAnsi="ＭＳ ゴシック"/>
                <w:sz w:val="18"/>
                <w:szCs w:val="18"/>
              </w:rPr>
            </w:pPr>
            <w:r w:rsidRPr="00FB3CA0">
              <w:rPr>
                <w:rFonts w:hAnsi="ＭＳ ゴシック" w:hint="eastAsia"/>
                <w:sz w:val="18"/>
                <w:szCs w:val="18"/>
              </w:rPr>
              <w:t>省令第23条第2項</w:t>
            </w:r>
          </w:p>
          <w:p w14:paraId="2DF0C3A5" w14:textId="77777777" w:rsidR="007F355C" w:rsidRPr="00FB3CA0" w:rsidRDefault="007F355C" w:rsidP="00BA376B">
            <w:pPr>
              <w:jc w:val="left"/>
              <w:rPr>
                <w:rFonts w:hAnsi="ＭＳ ゴシック"/>
                <w:szCs w:val="20"/>
              </w:rPr>
            </w:pPr>
            <w:r w:rsidRPr="00FB3CA0">
              <w:rPr>
                <w:rFonts w:hAnsi="ＭＳ ゴシック" w:hint="eastAsia"/>
                <w:sz w:val="18"/>
                <w:szCs w:val="18"/>
              </w:rPr>
              <w:t>準用</w:t>
            </w:r>
          </w:p>
        </w:tc>
      </w:tr>
      <w:tr w:rsidR="00FB3CA0" w:rsidRPr="00FB3CA0" w14:paraId="47810599" w14:textId="77777777" w:rsidTr="004B075C">
        <w:trPr>
          <w:trHeight w:val="937"/>
        </w:trPr>
        <w:tc>
          <w:tcPr>
            <w:tcW w:w="1183" w:type="dxa"/>
            <w:vMerge w:val="restart"/>
          </w:tcPr>
          <w:p w14:paraId="5B07E7CD" w14:textId="77777777" w:rsidR="007F355C" w:rsidRPr="00FB3CA0" w:rsidRDefault="005C253D" w:rsidP="003F236E">
            <w:pPr>
              <w:snapToGrid/>
              <w:jc w:val="both"/>
              <w:rPr>
                <w:szCs w:val="20"/>
              </w:rPr>
            </w:pPr>
            <w:r w:rsidRPr="00FB3CA0">
              <w:rPr>
                <w:szCs w:val="20"/>
              </w:rPr>
              <w:br w:type="page"/>
            </w:r>
            <w:r w:rsidR="00D1272C" w:rsidRPr="00FB3CA0">
              <w:rPr>
                <w:rFonts w:hint="eastAsia"/>
                <w:szCs w:val="20"/>
              </w:rPr>
              <w:t>２４</w:t>
            </w:r>
          </w:p>
          <w:p w14:paraId="59548614" w14:textId="77777777" w:rsidR="007F355C" w:rsidRPr="00FB3CA0" w:rsidRDefault="007F355C" w:rsidP="007F355C">
            <w:pPr>
              <w:snapToGrid/>
              <w:ind w:rightChars="-80" w:right="-145"/>
              <w:jc w:val="both"/>
              <w:rPr>
                <w:szCs w:val="20"/>
                <w:u w:val="dotted"/>
              </w:rPr>
            </w:pPr>
            <w:r w:rsidRPr="00FB3CA0">
              <w:rPr>
                <w:rFonts w:hint="eastAsia"/>
                <w:szCs w:val="20"/>
                <w:u w:val="dotted"/>
              </w:rPr>
              <w:t>サービス</w:t>
            </w:r>
          </w:p>
          <w:p w14:paraId="1AA8889B" w14:textId="77777777" w:rsidR="007F355C" w:rsidRPr="00FB3CA0" w:rsidRDefault="007F355C" w:rsidP="007F355C">
            <w:pPr>
              <w:snapToGrid/>
              <w:spacing w:afterLines="50" w:after="142"/>
              <w:jc w:val="both"/>
              <w:rPr>
                <w:szCs w:val="20"/>
                <w:u w:val="dotted"/>
              </w:rPr>
            </w:pPr>
            <w:r w:rsidRPr="00FB3CA0">
              <w:rPr>
                <w:rFonts w:hint="eastAsia"/>
                <w:szCs w:val="20"/>
                <w:u w:val="dotted"/>
              </w:rPr>
              <w:t>の取扱方針</w:t>
            </w:r>
          </w:p>
          <w:p w14:paraId="4E8D65E5" w14:textId="77777777" w:rsidR="007F355C" w:rsidRPr="00FB3CA0" w:rsidRDefault="007F355C" w:rsidP="003F236E">
            <w:pPr>
              <w:snapToGrid/>
              <w:rPr>
                <w:sz w:val="18"/>
                <w:szCs w:val="18"/>
                <w:bdr w:val="single" w:sz="4" w:space="0" w:color="auto"/>
              </w:rPr>
            </w:pPr>
          </w:p>
          <w:p w14:paraId="218AD5E3" w14:textId="77777777" w:rsidR="007F355C" w:rsidRPr="00FB3CA0" w:rsidRDefault="007F355C" w:rsidP="007F355C">
            <w:pPr>
              <w:snapToGrid/>
              <w:ind w:rightChars="-80" w:right="-145"/>
              <w:jc w:val="both"/>
              <w:rPr>
                <w:szCs w:val="20"/>
              </w:rPr>
            </w:pPr>
          </w:p>
          <w:p w14:paraId="663C3B2E" w14:textId="77777777" w:rsidR="007F355C" w:rsidRPr="00FB3CA0" w:rsidRDefault="007F355C" w:rsidP="007F355C">
            <w:pPr>
              <w:snapToGrid/>
              <w:ind w:rightChars="-80" w:right="-145"/>
              <w:jc w:val="both"/>
              <w:rPr>
                <w:szCs w:val="20"/>
              </w:rPr>
            </w:pPr>
          </w:p>
        </w:tc>
        <w:tc>
          <w:tcPr>
            <w:tcW w:w="5733" w:type="dxa"/>
            <w:tcBorders>
              <w:bottom w:val="single" w:sz="4" w:space="0" w:color="auto"/>
            </w:tcBorders>
          </w:tcPr>
          <w:p w14:paraId="2FB74C1F" w14:textId="77777777" w:rsidR="007F355C" w:rsidRPr="00FB3CA0" w:rsidRDefault="007F355C" w:rsidP="003F236E">
            <w:pPr>
              <w:snapToGrid/>
              <w:jc w:val="both"/>
              <w:rPr>
                <w:rFonts w:hAnsi="ＭＳ ゴシック"/>
                <w:szCs w:val="20"/>
              </w:rPr>
            </w:pPr>
            <w:r w:rsidRPr="00FB3CA0">
              <w:rPr>
                <w:rFonts w:hAnsi="ＭＳ ゴシック" w:hint="eastAsia"/>
                <w:szCs w:val="20"/>
              </w:rPr>
              <w:t>（１）サービスの提供への配慮</w:t>
            </w:r>
          </w:p>
          <w:p w14:paraId="25F01722" w14:textId="77777777" w:rsidR="007F355C" w:rsidRPr="00FB3CA0" w:rsidRDefault="007F355C" w:rsidP="00F1342B">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事業者は、利用者の心身</w:t>
            </w:r>
            <w:r w:rsidR="00F1342B" w:rsidRPr="00FB3CA0">
              <w:rPr>
                <w:rFonts w:hAnsi="ＭＳ ゴシック" w:hint="eastAsia"/>
                <w:szCs w:val="20"/>
              </w:rPr>
              <w:t>その他の状況及びその置かれている環境に応じ</w:t>
            </w:r>
            <w:r w:rsidRPr="00FB3CA0">
              <w:rPr>
                <w:rFonts w:hAnsi="ＭＳ ゴシック" w:hint="eastAsia"/>
                <w:szCs w:val="20"/>
              </w:rPr>
              <w:t>適切に</w:t>
            </w:r>
            <w:r w:rsidR="00F1342B" w:rsidRPr="00FB3CA0">
              <w:rPr>
                <w:rFonts w:hAnsi="ＭＳ ゴシック" w:hint="eastAsia"/>
                <w:szCs w:val="20"/>
              </w:rPr>
              <w:t>提供されてい</w:t>
            </w:r>
            <w:r w:rsidRPr="00FB3CA0">
              <w:rPr>
                <w:rFonts w:hAnsi="ＭＳ ゴシック" w:hint="eastAsia"/>
                <w:szCs w:val="20"/>
              </w:rPr>
              <w:t>ますか。</w:t>
            </w:r>
          </w:p>
        </w:tc>
        <w:tc>
          <w:tcPr>
            <w:tcW w:w="1001" w:type="dxa"/>
            <w:tcBorders>
              <w:bottom w:val="single" w:sz="4" w:space="0" w:color="auto"/>
            </w:tcBorders>
          </w:tcPr>
          <w:p w14:paraId="06B42CFA" w14:textId="77777777" w:rsidR="00724D2F" w:rsidRPr="00FB3CA0" w:rsidRDefault="00683883"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92E1A15" w14:textId="77777777" w:rsidR="007F355C" w:rsidRPr="00FB3CA0" w:rsidRDefault="00683883"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bottom w:val="single" w:sz="4" w:space="0" w:color="auto"/>
            </w:tcBorders>
          </w:tcPr>
          <w:p w14:paraId="35354E5E" w14:textId="094898B1" w:rsidR="007E7E6F" w:rsidRPr="00FB3CA0" w:rsidRDefault="007E7E6F" w:rsidP="006B7DD1">
            <w:pPr>
              <w:snapToGrid/>
              <w:spacing w:line="240" w:lineRule="exact"/>
              <w:jc w:val="left"/>
              <w:rPr>
                <w:rFonts w:hAnsi="ＭＳ ゴシック"/>
                <w:sz w:val="18"/>
                <w:szCs w:val="18"/>
              </w:rPr>
            </w:pPr>
          </w:p>
          <w:p w14:paraId="590C4A08" w14:textId="77777777" w:rsidR="007F355C" w:rsidRPr="00FB3CA0" w:rsidRDefault="007F355C" w:rsidP="007E7E6F">
            <w:pPr>
              <w:snapToGrid/>
              <w:spacing w:line="240" w:lineRule="exact"/>
              <w:jc w:val="both"/>
              <w:rPr>
                <w:szCs w:val="20"/>
              </w:rPr>
            </w:pPr>
            <w:r w:rsidRPr="00FB3CA0">
              <w:rPr>
                <w:rFonts w:hint="eastAsia"/>
                <w:sz w:val="18"/>
                <w:szCs w:val="18"/>
              </w:rPr>
              <w:t>省令第</w:t>
            </w:r>
            <w:r w:rsidR="00F1342B" w:rsidRPr="00FB3CA0">
              <w:rPr>
                <w:rFonts w:hint="eastAsia"/>
                <w:sz w:val="18"/>
                <w:szCs w:val="18"/>
              </w:rPr>
              <w:t>121</w:t>
            </w:r>
            <w:r w:rsidRPr="00FB3CA0">
              <w:rPr>
                <w:rFonts w:hint="eastAsia"/>
                <w:sz w:val="18"/>
                <w:szCs w:val="18"/>
              </w:rPr>
              <w:t>条</w:t>
            </w:r>
            <w:r w:rsidR="000C2E6E" w:rsidRPr="00FB3CA0">
              <w:rPr>
                <w:rFonts w:hint="eastAsia"/>
                <w:sz w:val="18"/>
                <w:szCs w:val="18"/>
              </w:rPr>
              <w:t>第1項準用</w:t>
            </w:r>
          </w:p>
        </w:tc>
      </w:tr>
      <w:tr w:rsidR="00FB3CA0" w:rsidRPr="00FB3CA0" w14:paraId="3FE4F960" w14:textId="77777777" w:rsidTr="000C2E6E">
        <w:trPr>
          <w:trHeight w:val="1679"/>
        </w:trPr>
        <w:tc>
          <w:tcPr>
            <w:tcW w:w="1183" w:type="dxa"/>
            <w:vMerge/>
          </w:tcPr>
          <w:p w14:paraId="3BC09F9D" w14:textId="77777777" w:rsidR="007F355C" w:rsidRPr="00FB3CA0" w:rsidRDefault="007F355C" w:rsidP="003F236E">
            <w:pPr>
              <w:snapToGrid/>
              <w:jc w:val="both"/>
              <w:rPr>
                <w:szCs w:val="20"/>
              </w:rPr>
            </w:pPr>
          </w:p>
        </w:tc>
        <w:tc>
          <w:tcPr>
            <w:tcW w:w="5733" w:type="dxa"/>
            <w:tcBorders>
              <w:top w:val="single" w:sz="4" w:space="0" w:color="auto"/>
            </w:tcBorders>
          </w:tcPr>
          <w:p w14:paraId="67B82C7D" w14:textId="77777777" w:rsidR="007F355C" w:rsidRPr="00FB3CA0" w:rsidRDefault="007F355C" w:rsidP="007F355C">
            <w:pPr>
              <w:snapToGrid/>
              <w:ind w:left="182" w:hangingChars="100" w:hanging="182"/>
              <w:jc w:val="both"/>
              <w:rPr>
                <w:rFonts w:hAnsi="ＭＳ ゴシック"/>
                <w:szCs w:val="20"/>
              </w:rPr>
            </w:pPr>
            <w:r w:rsidRPr="00FB3CA0">
              <w:rPr>
                <w:rFonts w:hAnsi="ＭＳ ゴシック" w:hint="eastAsia"/>
                <w:szCs w:val="20"/>
              </w:rPr>
              <w:t>（２）サービス提供に当たっての説明</w:t>
            </w:r>
          </w:p>
          <w:p w14:paraId="1F8FAB2D" w14:textId="77777777" w:rsidR="007F355C" w:rsidRPr="00FB3CA0" w:rsidRDefault="007F355C" w:rsidP="007F355C">
            <w:pPr>
              <w:snapToGrid/>
              <w:ind w:leftChars="100" w:left="182" w:firstLineChars="100" w:firstLine="182"/>
              <w:jc w:val="both"/>
              <w:rPr>
                <w:rFonts w:hAnsi="ＭＳ ゴシック"/>
                <w:szCs w:val="20"/>
              </w:rPr>
            </w:pPr>
            <w:r w:rsidRPr="00FB3CA0">
              <w:rPr>
                <w:rFonts w:hAnsi="ＭＳ ゴシック" w:hint="eastAsia"/>
                <w:szCs w:val="20"/>
              </w:rPr>
              <w:t>従業者は、サービスの提供に当たっては、懇切丁寧を旨とし、利用者</w:t>
            </w:r>
            <w:r w:rsidR="00F1342B" w:rsidRPr="00FB3CA0">
              <w:rPr>
                <w:rFonts w:hAnsi="ＭＳ ゴシック" w:hint="eastAsia"/>
                <w:szCs w:val="20"/>
              </w:rPr>
              <w:t>又はその介護を行う者に</w:t>
            </w:r>
            <w:r w:rsidRPr="00FB3CA0">
              <w:rPr>
                <w:rFonts w:hAnsi="ＭＳ ゴシック" w:hint="eastAsia"/>
                <w:szCs w:val="20"/>
              </w:rPr>
              <w:t>対し、</w:t>
            </w:r>
            <w:r w:rsidR="00F1342B" w:rsidRPr="00FB3CA0">
              <w:rPr>
                <w:rFonts w:hAnsi="ＭＳ ゴシック" w:hint="eastAsia"/>
                <w:szCs w:val="20"/>
              </w:rPr>
              <w:t>サービスの提供方法等について、</w:t>
            </w:r>
            <w:r w:rsidRPr="00FB3CA0">
              <w:rPr>
                <w:rFonts w:hAnsi="ＭＳ ゴシック" w:hint="eastAsia"/>
                <w:szCs w:val="20"/>
              </w:rPr>
              <w:t>理解しやすいように説明を行っていますか。</w:t>
            </w:r>
          </w:p>
          <w:p w14:paraId="65A6A92C" w14:textId="77777777" w:rsidR="007F355C" w:rsidRPr="00FB3CA0" w:rsidRDefault="004D2A18" w:rsidP="007F355C">
            <w:pPr>
              <w:ind w:left="182"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7792" behindDoc="0" locked="0" layoutInCell="1" allowOverlap="1" wp14:anchorId="6F9A655B" wp14:editId="25F925F0">
                      <wp:simplePos x="0" y="0"/>
                      <wp:positionH relativeFrom="column">
                        <wp:posOffset>59055</wp:posOffset>
                      </wp:positionH>
                      <wp:positionV relativeFrom="paragraph">
                        <wp:posOffset>71755</wp:posOffset>
                      </wp:positionV>
                      <wp:extent cx="3397250" cy="575945"/>
                      <wp:effectExtent l="11430" t="5080" r="10795" b="952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75945"/>
                              </a:xfrm>
                              <a:prstGeom prst="rect">
                                <a:avLst/>
                              </a:prstGeom>
                              <a:solidFill>
                                <a:srgbClr val="FFFFFF"/>
                              </a:solidFill>
                              <a:ln w="6350">
                                <a:solidFill>
                                  <a:srgbClr val="000000"/>
                                </a:solidFill>
                                <a:miter lim="800000"/>
                                <a:headEnd/>
                                <a:tailEnd/>
                              </a:ln>
                            </wps:spPr>
                            <wps:txbx>
                              <w:txbxContent>
                                <w:p w14:paraId="64612B3A"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w:t>
                                  </w:r>
                                  <w:r w:rsidR="00F1342B">
                                    <w:rPr>
                                      <w:rFonts w:hAnsi="ＭＳ ゴシック" w:hint="eastAsia"/>
                                      <w:sz w:val="18"/>
                                      <w:szCs w:val="18"/>
                                    </w:rPr>
                                    <w:t>六</w:t>
                                  </w:r>
                                  <w:r w:rsidRPr="007F355C">
                                    <w:rPr>
                                      <w:rFonts w:hAnsi="ＭＳ ゴシック" w:hint="eastAsia"/>
                                      <w:sz w:val="18"/>
                                      <w:szCs w:val="18"/>
                                    </w:rPr>
                                    <w:t>の</w:t>
                                  </w:r>
                                  <w:r w:rsidR="006B7DD1">
                                    <w:rPr>
                                      <w:rFonts w:hAnsi="ＭＳ ゴシック" w:hint="eastAsia"/>
                                      <w:sz w:val="18"/>
                                      <w:szCs w:val="18"/>
                                    </w:rPr>
                                    <w:t>4（4）</w:t>
                                  </w:r>
                                  <w:r w:rsidRPr="007F355C">
                                    <w:rPr>
                                      <w:rFonts w:hAnsi="ＭＳ ゴシック" w:hint="eastAsia"/>
                                      <w:sz w:val="18"/>
                                      <w:szCs w:val="18"/>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655B" id="Text Box 1842" o:spid="_x0000_s1064" type="#_x0000_t202" style="position:absolute;left:0;text-align:left;margin-left:4.65pt;margin-top:5.65pt;width:267.5pt;height:4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" strokeweight=".5pt">
                      <v:textbox inset="5.85pt,.7pt,5.85pt,.7pt">
                        <w:txbxContent>
                          <w:p w14:paraId="64612B3A"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w:t>
                            </w:r>
                            <w:r w:rsidR="00F1342B">
                              <w:rPr>
                                <w:rFonts w:hAnsi="ＭＳ ゴシック" w:hint="eastAsia"/>
                                <w:sz w:val="18"/>
                                <w:szCs w:val="18"/>
                              </w:rPr>
                              <w:t>六</w:t>
                            </w:r>
                            <w:r w:rsidRPr="007F355C">
                              <w:rPr>
                                <w:rFonts w:hAnsi="ＭＳ ゴシック" w:hint="eastAsia"/>
                                <w:sz w:val="18"/>
                                <w:szCs w:val="18"/>
                              </w:rPr>
                              <w:t>の</w:t>
                            </w:r>
                            <w:r w:rsidR="006B7DD1">
                              <w:rPr>
                                <w:rFonts w:hAnsi="ＭＳ ゴシック" w:hint="eastAsia"/>
                                <w:sz w:val="18"/>
                                <w:szCs w:val="18"/>
                              </w:rPr>
                              <w:t>4（4）</w:t>
                            </w:r>
                            <w:r w:rsidRPr="007F355C">
                              <w:rPr>
                                <w:rFonts w:hAnsi="ＭＳ ゴシック" w:hint="eastAsia"/>
                                <w:sz w:val="18"/>
                                <w:szCs w:val="18"/>
                              </w:rPr>
                              <w:t>＞</w:t>
                            </w:r>
                          </w:p>
                          <w:p w14:paraId="7EC43452"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006B7DD1">
                              <w:rPr>
                                <w:rFonts w:hAnsi="ＭＳ ゴシック" w:hint="eastAsia"/>
                                <w:szCs w:val="20"/>
                              </w:rPr>
                              <w:t>サービスの提供方法等とは、</w:t>
                            </w:r>
                            <w:r>
                              <w:rPr>
                                <w:rFonts w:hAnsi="ＭＳ ゴシック" w:hint="eastAsia"/>
                                <w:szCs w:val="20"/>
                              </w:rPr>
                              <w:t>内容</w:t>
                            </w:r>
                            <w:r w:rsidR="006B7DD1">
                              <w:rPr>
                                <w:rFonts w:hAnsi="ＭＳ ゴシック" w:hint="eastAsia"/>
                                <w:szCs w:val="20"/>
                              </w:rPr>
                              <w:t>や利用期間内の</w:t>
                            </w:r>
                            <w:r>
                              <w:rPr>
                                <w:rFonts w:hAnsi="ＭＳ ゴシック" w:hint="eastAsia"/>
                                <w:szCs w:val="20"/>
                              </w:rPr>
                              <w:t>行事及び日課等も含むもの。</w:t>
                            </w:r>
                          </w:p>
                        </w:txbxContent>
                      </v:textbox>
                    </v:shape>
                  </w:pict>
                </mc:Fallback>
              </mc:AlternateContent>
            </w:r>
          </w:p>
          <w:p w14:paraId="45B4F64B" w14:textId="77777777" w:rsidR="007F355C" w:rsidRPr="00FB3CA0" w:rsidRDefault="007F355C" w:rsidP="007F355C">
            <w:pPr>
              <w:ind w:left="182" w:hangingChars="100" w:hanging="182"/>
              <w:jc w:val="both"/>
              <w:rPr>
                <w:rFonts w:hAnsi="ＭＳ ゴシック"/>
                <w:szCs w:val="20"/>
              </w:rPr>
            </w:pPr>
          </w:p>
          <w:p w14:paraId="4A597802" w14:textId="77777777" w:rsidR="007F355C" w:rsidRPr="00FB3CA0" w:rsidRDefault="007F355C" w:rsidP="007F355C">
            <w:pPr>
              <w:ind w:left="182" w:hangingChars="100" w:hanging="182"/>
              <w:jc w:val="both"/>
              <w:rPr>
                <w:rFonts w:hAnsi="ＭＳ ゴシック"/>
                <w:szCs w:val="20"/>
              </w:rPr>
            </w:pPr>
          </w:p>
          <w:p w14:paraId="655DB99E" w14:textId="77777777" w:rsidR="007F355C" w:rsidRPr="00FB3CA0" w:rsidRDefault="007F355C" w:rsidP="000C2E6E">
            <w:pPr>
              <w:snapToGrid/>
              <w:spacing w:afterLines="50" w:after="142"/>
              <w:ind w:left="182" w:hangingChars="100" w:hanging="182"/>
              <w:jc w:val="both"/>
              <w:rPr>
                <w:rFonts w:hAnsi="ＭＳ ゴシック"/>
                <w:szCs w:val="20"/>
              </w:rPr>
            </w:pPr>
          </w:p>
        </w:tc>
        <w:tc>
          <w:tcPr>
            <w:tcW w:w="1001" w:type="dxa"/>
            <w:tcBorders>
              <w:top w:val="single" w:sz="4" w:space="0" w:color="auto"/>
            </w:tcBorders>
          </w:tcPr>
          <w:p w14:paraId="57A6DAE2" w14:textId="77777777" w:rsidR="00724D2F" w:rsidRPr="00FB3CA0" w:rsidRDefault="00683883"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727ECF0" w14:textId="77777777" w:rsidR="007F355C" w:rsidRPr="00FB3CA0" w:rsidRDefault="00683883"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tcBorders>
          </w:tcPr>
          <w:p w14:paraId="16B1B3BA" w14:textId="382D97DB" w:rsidR="007E7E6F" w:rsidRPr="00FB3CA0" w:rsidRDefault="007E7E6F" w:rsidP="000C2E6E">
            <w:pPr>
              <w:snapToGrid/>
              <w:spacing w:line="240" w:lineRule="exact"/>
              <w:jc w:val="both"/>
              <w:rPr>
                <w:sz w:val="18"/>
                <w:szCs w:val="18"/>
              </w:rPr>
            </w:pPr>
          </w:p>
          <w:p w14:paraId="3A489D6B" w14:textId="77777777" w:rsidR="000C2E6E" w:rsidRPr="00FB3CA0" w:rsidRDefault="000C2E6E" w:rsidP="000C2E6E">
            <w:pPr>
              <w:snapToGrid/>
              <w:spacing w:line="240" w:lineRule="exact"/>
              <w:jc w:val="both"/>
              <w:rPr>
                <w:sz w:val="18"/>
                <w:szCs w:val="18"/>
              </w:rPr>
            </w:pPr>
            <w:r w:rsidRPr="00FB3CA0">
              <w:rPr>
                <w:rFonts w:hint="eastAsia"/>
                <w:sz w:val="18"/>
                <w:szCs w:val="18"/>
              </w:rPr>
              <w:t>省令第</w:t>
            </w:r>
            <w:r w:rsidR="00F1342B" w:rsidRPr="00FB3CA0">
              <w:rPr>
                <w:rFonts w:hint="eastAsia"/>
                <w:sz w:val="18"/>
                <w:szCs w:val="18"/>
              </w:rPr>
              <w:t>121</w:t>
            </w:r>
            <w:r w:rsidRPr="00FB3CA0">
              <w:rPr>
                <w:rFonts w:hint="eastAsia"/>
                <w:sz w:val="18"/>
                <w:szCs w:val="18"/>
              </w:rPr>
              <w:t>条第2項準用</w:t>
            </w:r>
          </w:p>
          <w:p w14:paraId="0ECBEA37" w14:textId="77777777" w:rsidR="007F355C" w:rsidRPr="00FB3CA0" w:rsidRDefault="007F355C" w:rsidP="00CB2F9A">
            <w:pPr>
              <w:jc w:val="both"/>
              <w:rPr>
                <w:szCs w:val="20"/>
              </w:rPr>
            </w:pPr>
          </w:p>
        </w:tc>
      </w:tr>
      <w:tr w:rsidR="00FB3CA0" w:rsidRPr="00FB3CA0" w14:paraId="1AC47871" w14:textId="77777777" w:rsidTr="004B075C">
        <w:trPr>
          <w:trHeight w:val="2388"/>
        </w:trPr>
        <w:tc>
          <w:tcPr>
            <w:tcW w:w="1183" w:type="dxa"/>
            <w:vMerge/>
          </w:tcPr>
          <w:p w14:paraId="4E3FB6F5" w14:textId="77777777" w:rsidR="003F236E" w:rsidRPr="00FB3CA0" w:rsidRDefault="003F236E" w:rsidP="003F236E">
            <w:pPr>
              <w:snapToGrid/>
              <w:jc w:val="both"/>
              <w:rPr>
                <w:szCs w:val="20"/>
              </w:rPr>
            </w:pPr>
          </w:p>
        </w:tc>
        <w:tc>
          <w:tcPr>
            <w:tcW w:w="5733" w:type="dxa"/>
            <w:tcBorders>
              <w:top w:val="single" w:sz="4" w:space="0" w:color="auto"/>
              <w:bottom w:val="single" w:sz="4" w:space="0" w:color="auto"/>
            </w:tcBorders>
          </w:tcPr>
          <w:p w14:paraId="7D5AC219" w14:textId="77777777" w:rsidR="003F236E" w:rsidRPr="00FB3CA0" w:rsidRDefault="00115367" w:rsidP="00D97907">
            <w:pPr>
              <w:snapToGrid/>
              <w:ind w:left="182" w:hangingChars="100" w:hanging="182"/>
              <w:jc w:val="both"/>
              <w:rPr>
                <w:rFonts w:hAnsi="ＭＳ ゴシック"/>
                <w:szCs w:val="20"/>
              </w:rPr>
            </w:pPr>
            <w:r w:rsidRPr="00FB3CA0">
              <w:rPr>
                <w:rFonts w:hAnsi="ＭＳ ゴシック" w:hint="eastAsia"/>
                <w:szCs w:val="20"/>
              </w:rPr>
              <w:t>（３）サービスの質の評価及び改善</w:t>
            </w:r>
          </w:p>
          <w:p w14:paraId="1DD524E8" w14:textId="77777777" w:rsidR="007A6698" w:rsidRPr="00FB3CA0" w:rsidRDefault="003F236E" w:rsidP="00D97907">
            <w:pPr>
              <w:ind w:leftChars="100" w:left="182" w:firstLineChars="100" w:firstLine="182"/>
              <w:jc w:val="both"/>
              <w:rPr>
                <w:rFonts w:hAnsi="ＭＳ ゴシック"/>
                <w:szCs w:val="20"/>
              </w:rPr>
            </w:pPr>
            <w:r w:rsidRPr="00FB3CA0">
              <w:rPr>
                <w:rFonts w:hAnsi="ＭＳ ゴシック" w:hint="eastAsia"/>
                <w:szCs w:val="20"/>
              </w:rPr>
              <w:t>事業者は、</w:t>
            </w:r>
            <w:r w:rsidR="00115367" w:rsidRPr="00FB3CA0">
              <w:rPr>
                <w:rFonts w:hAnsi="ＭＳ ゴシック" w:hint="eastAsia"/>
                <w:szCs w:val="20"/>
              </w:rPr>
              <w:t>その提供する</w:t>
            </w:r>
            <w:r w:rsidRPr="00FB3CA0">
              <w:rPr>
                <w:rFonts w:hAnsi="ＭＳ ゴシック" w:hint="eastAsia"/>
                <w:szCs w:val="20"/>
              </w:rPr>
              <w:t>サービスの質の評価を行</w:t>
            </w:r>
            <w:r w:rsidR="00115367" w:rsidRPr="00FB3CA0">
              <w:rPr>
                <w:rFonts w:hAnsi="ＭＳ ゴシック" w:hint="eastAsia"/>
                <w:szCs w:val="20"/>
              </w:rPr>
              <w:t>い、</w:t>
            </w:r>
            <w:r w:rsidRPr="00FB3CA0">
              <w:rPr>
                <w:rFonts w:hAnsi="ＭＳ ゴシック" w:hint="eastAsia"/>
                <w:szCs w:val="20"/>
              </w:rPr>
              <w:t>常</w:t>
            </w:r>
            <w:r w:rsidR="00115367" w:rsidRPr="00FB3CA0">
              <w:rPr>
                <w:rFonts w:hAnsi="ＭＳ ゴシック" w:hint="eastAsia"/>
                <w:szCs w:val="20"/>
              </w:rPr>
              <w:t>にそ</w:t>
            </w:r>
            <w:r w:rsidRPr="00FB3CA0">
              <w:rPr>
                <w:rFonts w:hAnsi="ＭＳ ゴシック" w:hint="eastAsia"/>
                <w:szCs w:val="20"/>
              </w:rPr>
              <w:t>の改善を図</w:t>
            </w:r>
            <w:r w:rsidR="00115367" w:rsidRPr="00FB3CA0">
              <w:rPr>
                <w:rFonts w:hAnsi="ＭＳ ゴシック" w:hint="eastAsia"/>
                <w:szCs w:val="20"/>
              </w:rPr>
              <w:t>っていますか。</w:t>
            </w:r>
          </w:p>
          <w:p w14:paraId="14F59A72" w14:textId="77777777" w:rsidR="003F236E" w:rsidRPr="00FB3CA0" w:rsidRDefault="005D188C" w:rsidP="007A6698">
            <w:pPr>
              <w:ind w:leftChars="100" w:left="182" w:firstLineChars="400" w:firstLine="727"/>
              <w:jc w:val="both"/>
              <w:rPr>
                <w:rFonts w:hAnsi="ＭＳ ゴシック"/>
                <w:szCs w:val="20"/>
              </w:rPr>
            </w:pPr>
            <w:r w:rsidRPr="00FB3CA0">
              <w:rPr>
                <w:rFonts w:hAnsi="ＭＳ ゴシック" w:hint="eastAsia"/>
                <w:u w:val="single"/>
              </w:rPr>
              <w:t>評価実施日：　　　　年　　　月　　　日</w:t>
            </w:r>
          </w:p>
          <w:p w14:paraId="2D32C9CD" w14:textId="77777777" w:rsidR="00115367" w:rsidRPr="00FB3CA0" w:rsidRDefault="004D2A18" w:rsidP="00115367">
            <w:pPr>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85024" behindDoc="0" locked="0" layoutInCell="1" allowOverlap="1" wp14:anchorId="5FDA3ED9" wp14:editId="62313E47">
                      <wp:simplePos x="0" y="0"/>
                      <wp:positionH relativeFrom="column">
                        <wp:posOffset>58337</wp:posOffset>
                      </wp:positionH>
                      <wp:positionV relativeFrom="paragraph">
                        <wp:posOffset>91330</wp:posOffset>
                      </wp:positionV>
                      <wp:extent cx="4524292" cy="715617"/>
                      <wp:effectExtent l="0" t="0" r="10160" b="2794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715617"/>
                              </a:xfrm>
                              <a:prstGeom prst="rect">
                                <a:avLst/>
                              </a:prstGeom>
                              <a:solidFill>
                                <a:srgbClr val="FFFFFF"/>
                              </a:solidFill>
                              <a:ln w="6350">
                                <a:solidFill>
                                  <a:srgbClr val="000000"/>
                                </a:solidFill>
                                <a:miter lim="800000"/>
                                <a:headEnd/>
                                <a:tailEnd/>
                              </a:ln>
                            </wps:spPr>
                            <wps:txbx>
                              <w:txbxContent>
                                <w:p w14:paraId="62DCF8B1"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23D8135"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3ED9" id="Text Box 1050" o:spid="_x0000_s1065" type="#_x0000_t202" style="position:absolute;left:0;text-align:left;margin-left:4.6pt;margin-top:7.2pt;width:356.25pt;height:56.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" strokeweight=".5pt">
                      <v:textbox inset="5.85pt,.7pt,5.85pt,.7pt">
                        <w:txbxContent>
                          <w:p w14:paraId="62DCF8B1" w14:textId="77777777" w:rsidR="00E84432" w:rsidRPr="007F355C" w:rsidRDefault="00E84432"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第四の３(6)②＞</w:t>
                            </w:r>
                          </w:p>
                          <w:p w14:paraId="523D8135" w14:textId="77777777" w:rsidR="00E84432" w:rsidRPr="009F54E2" w:rsidRDefault="00E84432"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7494C4" w14:textId="77777777" w:rsidR="00115367" w:rsidRPr="00FB3CA0" w:rsidRDefault="00115367" w:rsidP="00115367">
            <w:pPr>
              <w:jc w:val="both"/>
              <w:rPr>
                <w:rFonts w:hAnsi="ＭＳ ゴシック"/>
                <w:szCs w:val="20"/>
              </w:rPr>
            </w:pPr>
          </w:p>
          <w:p w14:paraId="637BEE21" w14:textId="77777777" w:rsidR="00CB2F9A" w:rsidRPr="00FB3CA0" w:rsidRDefault="00CB2F9A" w:rsidP="00115367">
            <w:pPr>
              <w:jc w:val="both"/>
              <w:rPr>
                <w:rFonts w:hAnsi="ＭＳ ゴシック"/>
                <w:szCs w:val="20"/>
              </w:rPr>
            </w:pPr>
          </w:p>
          <w:p w14:paraId="246B5A68" w14:textId="77777777" w:rsidR="00CB2F9A" w:rsidRPr="00FB3CA0" w:rsidRDefault="00CB2F9A" w:rsidP="00115367">
            <w:pPr>
              <w:jc w:val="both"/>
              <w:rPr>
                <w:rFonts w:hAnsi="ＭＳ ゴシック"/>
                <w:szCs w:val="20"/>
              </w:rPr>
            </w:pPr>
          </w:p>
          <w:p w14:paraId="45780945" w14:textId="77777777" w:rsidR="00CB2F9A" w:rsidRPr="00FB3CA0"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086C77" w14:textId="77777777" w:rsidR="00724D2F" w:rsidRPr="00FB3CA0" w:rsidRDefault="00683883"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335E740" w14:textId="77777777" w:rsidR="00115367" w:rsidRPr="00FB3CA0" w:rsidRDefault="00683883"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bottom w:val="single" w:sz="4" w:space="0" w:color="auto"/>
            </w:tcBorders>
          </w:tcPr>
          <w:p w14:paraId="2E1D4F96" w14:textId="7A44988C" w:rsidR="007E7E6F" w:rsidRPr="00FB3CA0" w:rsidRDefault="007E7E6F" w:rsidP="000C2E6E">
            <w:pPr>
              <w:snapToGrid/>
              <w:spacing w:line="240" w:lineRule="exact"/>
              <w:jc w:val="both"/>
              <w:rPr>
                <w:sz w:val="18"/>
                <w:szCs w:val="18"/>
              </w:rPr>
            </w:pPr>
          </w:p>
          <w:p w14:paraId="3582E89D" w14:textId="77777777" w:rsidR="000C2E6E" w:rsidRPr="00FB3CA0" w:rsidRDefault="000C2E6E" w:rsidP="000C2E6E">
            <w:pPr>
              <w:snapToGrid/>
              <w:spacing w:line="240" w:lineRule="exact"/>
              <w:jc w:val="both"/>
              <w:rPr>
                <w:sz w:val="18"/>
                <w:szCs w:val="18"/>
              </w:rPr>
            </w:pPr>
            <w:r w:rsidRPr="00FB3CA0">
              <w:rPr>
                <w:rFonts w:hint="eastAsia"/>
                <w:sz w:val="18"/>
                <w:szCs w:val="18"/>
              </w:rPr>
              <w:t>省令第</w:t>
            </w:r>
            <w:r w:rsidR="00F1342B" w:rsidRPr="00FB3CA0">
              <w:rPr>
                <w:rFonts w:hint="eastAsia"/>
                <w:sz w:val="18"/>
                <w:szCs w:val="18"/>
              </w:rPr>
              <w:t>121</w:t>
            </w:r>
            <w:r w:rsidRPr="00FB3CA0">
              <w:rPr>
                <w:rFonts w:hint="eastAsia"/>
                <w:sz w:val="18"/>
                <w:szCs w:val="18"/>
              </w:rPr>
              <w:t>条第3項準用</w:t>
            </w:r>
          </w:p>
          <w:p w14:paraId="7A228E92" w14:textId="77777777" w:rsidR="003F236E" w:rsidRPr="00FB3CA0" w:rsidRDefault="003F236E" w:rsidP="003F236E">
            <w:pPr>
              <w:snapToGrid/>
              <w:jc w:val="both"/>
              <w:rPr>
                <w:szCs w:val="20"/>
              </w:rPr>
            </w:pPr>
          </w:p>
        </w:tc>
      </w:tr>
      <w:tr w:rsidR="00FB3CA0" w:rsidRPr="00FB3CA0" w14:paraId="2BB0C1C3" w14:textId="77777777" w:rsidTr="004B075C">
        <w:trPr>
          <w:trHeight w:val="1827"/>
        </w:trPr>
        <w:tc>
          <w:tcPr>
            <w:tcW w:w="1183" w:type="dxa"/>
            <w:shd w:val="clear" w:color="auto" w:fill="auto"/>
          </w:tcPr>
          <w:p w14:paraId="7E4D5533" w14:textId="77777777" w:rsidR="004B075C" w:rsidRPr="00FB3CA0" w:rsidRDefault="007A6698" w:rsidP="000E7274">
            <w:pPr>
              <w:snapToGrid/>
              <w:jc w:val="both"/>
              <w:rPr>
                <w:rFonts w:hAnsi="ＭＳ ゴシック"/>
                <w:szCs w:val="20"/>
              </w:rPr>
            </w:pPr>
            <w:r w:rsidRPr="00FB3CA0">
              <w:rPr>
                <w:szCs w:val="20"/>
              </w:rPr>
              <w:br w:type="page"/>
            </w:r>
            <w:r w:rsidR="004B075C" w:rsidRPr="00FB3CA0">
              <w:rPr>
                <w:rFonts w:hAnsi="ＭＳ ゴシック" w:hint="eastAsia"/>
                <w:szCs w:val="20"/>
              </w:rPr>
              <w:t>２５</w:t>
            </w:r>
          </w:p>
          <w:p w14:paraId="77CA70AC" w14:textId="77777777" w:rsidR="004B075C" w:rsidRPr="00FB3CA0" w:rsidRDefault="004B075C" w:rsidP="004B075C">
            <w:pPr>
              <w:snapToGrid/>
              <w:ind w:rightChars="-56" w:right="-102"/>
              <w:jc w:val="both"/>
              <w:rPr>
                <w:rFonts w:hAnsi="ＭＳ ゴシック"/>
                <w:szCs w:val="20"/>
                <w:u w:val="dotted"/>
              </w:rPr>
            </w:pPr>
            <w:r w:rsidRPr="00FB3CA0">
              <w:rPr>
                <w:rFonts w:hAnsi="ＭＳ ゴシック" w:hint="eastAsia"/>
                <w:szCs w:val="20"/>
                <w:u w:val="dotted"/>
              </w:rPr>
              <w:t>相談及び</w:t>
            </w:r>
          </w:p>
          <w:p w14:paraId="2C516D19" w14:textId="77777777" w:rsidR="004B075C" w:rsidRPr="00FB3CA0" w:rsidRDefault="004B075C" w:rsidP="004B075C">
            <w:pPr>
              <w:snapToGrid/>
              <w:spacing w:afterLines="50" w:after="142"/>
              <w:jc w:val="both"/>
              <w:rPr>
                <w:szCs w:val="20"/>
                <w:u w:val="dotted"/>
              </w:rPr>
            </w:pPr>
            <w:r w:rsidRPr="00FB3CA0">
              <w:rPr>
                <w:rFonts w:hAnsi="ＭＳ ゴシック" w:hint="eastAsia"/>
                <w:szCs w:val="20"/>
                <w:u w:val="dotted"/>
              </w:rPr>
              <w:t>援助</w:t>
            </w:r>
          </w:p>
        </w:tc>
        <w:tc>
          <w:tcPr>
            <w:tcW w:w="5733" w:type="dxa"/>
            <w:tcBorders>
              <w:top w:val="single" w:sz="4" w:space="0" w:color="auto"/>
            </w:tcBorders>
            <w:shd w:val="clear" w:color="auto" w:fill="auto"/>
          </w:tcPr>
          <w:p w14:paraId="4AD3203D" w14:textId="77777777" w:rsidR="004B075C" w:rsidRPr="00FB3CA0" w:rsidRDefault="004B075C" w:rsidP="004B075C">
            <w:pPr>
              <w:snapToGrid/>
              <w:ind w:firstLineChars="100" w:firstLine="182"/>
              <w:jc w:val="both"/>
              <w:rPr>
                <w:rFonts w:hAnsi="ＭＳ ゴシック"/>
                <w:szCs w:val="20"/>
              </w:rPr>
            </w:pPr>
            <w:r w:rsidRPr="00FB3CA0">
              <w:rPr>
                <w:rFonts w:hAnsi="ＭＳ ゴシック" w:hint="eastAsia"/>
                <w:szCs w:val="20"/>
              </w:rPr>
              <w:t>常に利用者の心身の状況、その置かれている環境等の的確な把握に努め、利用者又はその家族に対し、その相談に適切に応じるとともに、必要な助言その他の援助を行っていますか。</w:t>
            </w:r>
          </w:p>
          <w:p w14:paraId="20889AEE" w14:textId="77777777" w:rsidR="004B075C" w:rsidRPr="00FB3CA0" w:rsidRDefault="004B075C" w:rsidP="000E7274">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17120" behindDoc="0" locked="0" layoutInCell="1" allowOverlap="1" wp14:anchorId="5AD60ABB" wp14:editId="162F1EAF">
                      <wp:simplePos x="0" y="0"/>
                      <wp:positionH relativeFrom="column">
                        <wp:posOffset>66288</wp:posOffset>
                      </wp:positionH>
                      <wp:positionV relativeFrom="paragraph">
                        <wp:posOffset>-11209</wp:posOffset>
                      </wp:positionV>
                      <wp:extent cx="4515789" cy="572494"/>
                      <wp:effectExtent l="0" t="0" r="18415" b="184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789" cy="572494"/>
                              </a:xfrm>
                              <a:prstGeom prst="rect">
                                <a:avLst/>
                              </a:prstGeom>
                              <a:solidFill>
                                <a:srgbClr val="FFFFFF"/>
                              </a:solidFill>
                              <a:ln w="6350">
                                <a:solidFill>
                                  <a:srgbClr val="000000"/>
                                </a:solidFill>
                                <a:miter lim="800000"/>
                                <a:headEnd/>
                                <a:tailEnd/>
                              </a:ln>
                            </wps:spPr>
                            <wps:txbx>
                              <w:txbxContent>
                                <w:p w14:paraId="3FEE81E9" w14:textId="77777777" w:rsidR="004B075C" w:rsidRPr="003F258A" w:rsidRDefault="004B075C" w:rsidP="004B075C">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3BFA9CD7" w14:textId="77777777" w:rsidR="004B075C" w:rsidRPr="00AF47F7" w:rsidRDefault="004B075C" w:rsidP="004B075C">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60ABB" id="Text Box 1060" o:spid="_x0000_s1066" type="#_x0000_t202" style="position:absolute;left:0;text-align:left;margin-left:5.2pt;margin-top:-.9pt;width:355.55pt;height:45.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" strokeweight=".5pt">
                      <v:textbox inset="5.85pt,.7pt,5.85pt,.7pt">
                        <w:txbxContent>
                          <w:p w14:paraId="3FEE81E9" w14:textId="77777777" w:rsidR="004B075C" w:rsidRPr="003F258A" w:rsidRDefault="004B075C" w:rsidP="004B075C">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3BFA9CD7" w14:textId="77777777" w:rsidR="004B075C" w:rsidRPr="00AF47F7" w:rsidRDefault="004B075C" w:rsidP="004B075C">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tc>
        <w:tc>
          <w:tcPr>
            <w:tcW w:w="1001" w:type="dxa"/>
            <w:shd w:val="clear" w:color="auto" w:fill="auto"/>
          </w:tcPr>
          <w:p w14:paraId="33AC5CFA" w14:textId="77777777" w:rsidR="004B075C" w:rsidRPr="00FB3CA0" w:rsidRDefault="00683883" w:rsidP="000E7274">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4B075C" w:rsidRPr="00FB3CA0">
                  <w:rPr>
                    <w:rFonts w:hAnsi="ＭＳ ゴシック" w:hint="eastAsia"/>
                  </w:rPr>
                  <w:t>☐</w:t>
                </w:r>
              </w:sdtContent>
            </w:sdt>
            <w:r w:rsidR="004B075C" w:rsidRPr="00FB3CA0">
              <w:rPr>
                <w:rFonts w:hint="eastAsia"/>
              </w:rPr>
              <w:t>いる</w:t>
            </w:r>
          </w:p>
          <w:p w14:paraId="7677A55B" w14:textId="77777777" w:rsidR="004B075C" w:rsidRPr="00FB3CA0" w:rsidRDefault="00683883" w:rsidP="000E7274">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4B075C" w:rsidRPr="00FB3CA0">
                  <w:rPr>
                    <w:rFonts w:hAnsi="ＭＳ ゴシック" w:hint="eastAsia"/>
                  </w:rPr>
                  <w:t>☐</w:t>
                </w:r>
              </w:sdtContent>
            </w:sdt>
            <w:r w:rsidR="004B075C" w:rsidRPr="00FB3CA0">
              <w:rPr>
                <w:rFonts w:hint="eastAsia"/>
              </w:rPr>
              <w:t>いない</w:t>
            </w:r>
          </w:p>
        </w:tc>
        <w:tc>
          <w:tcPr>
            <w:tcW w:w="1731" w:type="dxa"/>
            <w:shd w:val="clear" w:color="auto" w:fill="auto"/>
          </w:tcPr>
          <w:p w14:paraId="670F7949" w14:textId="1CEFD4CD" w:rsidR="004B075C" w:rsidRPr="00FB3CA0" w:rsidRDefault="004B075C" w:rsidP="000E7274">
            <w:pPr>
              <w:snapToGrid/>
              <w:spacing w:line="240" w:lineRule="exact"/>
              <w:jc w:val="both"/>
              <w:rPr>
                <w:sz w:val="18"/>
                <w:szCs w:val="18"/>
              </w:rPr>
            </w:pPr>
          </w:p>
          <w:p w14:paraId="57ACCEA5" w14:textId="77777777" w:rsidR="004B075C" w:rsidRPr="00FB3CA0" w:rsidRDefault="004B075C" w:rsidP="000E7274">
            <w:pPr>
              <w:snapToGrid/>
              <w:spacing w:line="240" w:lineRule="exact"/>
              <w:jc w:val="both"/>
              <w:rPr>
                <w:sz w:val="18"/>
                <w:szCs w:val="18"/>
              </w:rPr>
            </w:pPr>
            <w:r w:rsidRPr="00FB3CA0">
              <w:rPr>
                <w:rFonts w:hint="eastAsia"/>
                <w:sz w:val="18"/>
                <w:szCs w:val="18"/>
              </w:rPr>
              <w:t>省令第60条準用</w:t>
            </w:r>
          </w:p>
          <w:p w14:paraId="1B8063B7" w14:textId="77777777" w:rsidR="004B075C" w:rsidRPr="00FB3CA0" w:rsidRDefault="004B075C" w:rsidP="000E7274">
            <w:pPr>
              <w:snapToGrid/>
              <w:spacing w:line="240" w:lineRule="exact"/>
              <w:jc w:val="both"/>
              <w:rPr>
                <w:sz w:val="18"/>
                <w:szCs w:val="18"/>
              </w:rPr>
            </w:pPr>
          </w:p>
          <w:p w14:paraId="277E19CE" w14:textId="77777777" w:rsidR="004B075C" w:rsidRPr="00FB3CA0" w:rsidRDefault="004B075C" w:rsidP="000E7274">
            <w:pPr>
              <w:snapToGrid/>
              <w:rPr>
                <w:szCs w:val="20"/>
              </w:rPr>
            </w:pPr>
          </w:p>
        </w:tc>
      </w:tr>
    </w:tbl>
    <w:p w14:paraId="37062C15" w14:textId="77777777" w:rsidR="007A6698" w:rsidRPr="00FB3CA0" w:rsidRDefault="007A6698" w:rsidP="007A6698">
      <w:pPr>
        <w:widowControl/>
        <w:snapToGrid/>
        <w:jc w:val="left"/>
        <w:rPr>
          <w:szCs w:val="20"/>
        </w:rPr>
      </w:pPr>
      <w:r w:rsidRPr="00FB3CA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B3CA0" w:rsidRPr="00FB3CA0" w14:paraId="5FA3CDE0" w14:textId="77777777" w:rsidTr="00884CBA">
        <w:tc>
          <w:tcPr>
            <w:tcW w:w="1183" w:type="dxa"/>
            <w:vAlign w:val="center"/>
          </w:tcPr>
          <w:p w14:paraId="02D5FE18" w14:textId="77777777" w:rsidR="007A6698" w:rsidRPr="00FB3CA0" w:rsidRDefault="007A6698" w:rsidP="00884CBA">
            <w:pPr>
              <w:snapToGrid/>
              <w:rPr>
                <w:szCs w:val="20"/>
              </w:rPr>
            </w:pPr>
            <w:r w:rsidRPr="00FB3CA0">
              <w:rPr>
                <w:rFonts w:hint="eastAsia"/>
                <w:szCs w:val="20"/>
              </w:rPr>
              <w:t>項目</w:t>
            </w:r>
          </w:p>
        </w:tc>
        <w:tc>
          <w:tcPr>
            <w:tcW w:w="5733" w:type="dxa"/>
            <w:vAlign w:val="center"/>
          </w:tcPr>
          <w:p w14:paraId="668197BD" w14:textId="77777777" w:rsidR="007A6698" w:rsidRPr="00FB3CA0" w:rsidRDefault="007A6698" w:rsidP="00884CBA">
            <w:pPr>
              <w:snapToGrid/>
              <w:rPr>
                <w:szCs w:val="20"/>
              </w:rPr>
            </w:pPr>
            <w:r w:rsidRPr="00FB3CA0">
              <w:rPr>
                <w:rFonts w:hint="eastAsia"/>
                <w:szCs w:val="20"/>
              </w:rPr>
              <w:t>自主点検のポイント</w:t>
            </w:r>
          </w:p>
        </w:tc>
        <w:tc>
          <w:tcPr>
            <w:tcW w:w="1001" w:type="dxa"/>
            <w:vAlign w:val="center"/>
          </w:tcPr>
          <w:p w14:paraId="14A71045" w14:textId="77777777" w:rsidR="007A6698" w:rsidRPr="00FB3CA0" w:rsidRDefault="007A6698" w:rsidP="007A6698">
            <w:pPr>
              <w:snapToGrid/>
              <w:ind w:leftChars="-56" w:left="-102" w:rightChars="-56" w:right="-102"/>
              <w:rPr>
                <w:szCs w:val="20"/>
              </w:rPr>
            </w:pPr>
            <w:r w:rsidRPr="00FB3CA0">
              <w:rPr>
                <w:rFonts w:hint="eastAsia"/>
                <w:szCs w:val="20"/>
              </w:rPr>
              <w:t>点検</w:t>
            </w:r>
          </w:p>
        </w:tc>
        <w:tc>
          <w:tcPr>
            <w:tcW w:w="1731" w:type="dxa"/>
            <w:vAlign w:val="center"/>
          </w:tcPr>
          <w:p w14:paraId="6827F30B" w14:textId="77777777" w:rsidR="007A6698" w:rsidRPr="00FB3CA0" w:rsidRDefault="007A6698" w:rsidP="00884CBA">
            <w:pPr>
              <w:snapToGrid/>
              <w:rPr>
                <w:szCs w:val="20"/>
              </w:rPr>
            </w:pPr>
            <w:r w:rsidRPr="00FB3CA0">
              <w:rPr>
                <w:rFonts w:hint="eastAsia"/>
                <w:szCs w:val="20"/>
              </w:rPr>
              <w:t>根拠</w:t>
            </w:r>
          </w:p>
        </w:tc>
      </w:tr>
      <w:tr w:rsidR="00FB3CA0" w:rsidRPr="00FB3CA0" w14:paraId="72361367" w14:textId="77777777" w:rsidTr="00D1272C">
        <w:trPr>
          <w:trHeight w:val="3811"/>
        </w:trPr>
        <w:tc>
          <w:tcPr>
            <w:tcW w:w="1183" w:type="dxa"/>
            <w:tcBorders>
              <w:bottom w:val="nil"/>
            </w:tcBorders>
          </w:tcPr>
          <w:p w14:paraId="2A1E0542" w14:textId="77777777" w:rsidR="00D1272C" w:rsidRPr="00FB3CA0" w:rsidRDefault="00D1272C" w:rsidP="003F236E">
            <w:pPr>
              <w:snapToGrid/>
              <w:jc w:val="both"/>
              <w:rPr>
                <w:szCs w:val="20"/>
              </w:rPr>
            </w:pPr>
            <w:r w:rsidRPr="00FB3CA0">
              <w:rPr>
                <w:rFonts w:hint="eastAsia"/>
                <w:szCs w:val="20"/>
              </w:rPr>
              <w:t>２</w:t>
            </w:r>
            <w:r w:rsidR="006B7DD1" w:rsidRPr="00FB3CA0">
              <w:rPr>
                <w:rFonts w:hint="eastAsia"/>
                <w:szCs w:val="20"/>
              </w:rPr>
              <w:t>６</w:t>
            </w:r>
          </w:p>
          <w:p w14:paraId="5CBC8A9E" w14:textId="77777777" w:rsidR="00F1342B" w:rsidRPr="00FB3CA0" w:rsidRDefault="00F1342B" w:rsidP="003F236E">
            <w:pPr>
              <w:snapToGrid/>
              <w:jc w:val="both"/>
              <w:rPr>
                <w:szCs w:val="20"/>
                <w:u w:val="dotted"/>
              </w:rPr>
            </w:pPr>
            <w:r w:rsidRPr="00FB3CA0">
              <w:rPr>
                <w:rFonts w:hint="eastAsia"/>
                <w:szCs w:val="20"/>
                <w:u w:val="dotted"/>
              </w:rPr>
              <w:t>サービスの提供</w:t>
            </w:r>
          </w:p>
        </w:tc>
        <w:tc>
          <w:tcPr>
            <w:tcW w:w="5733" w:type="dxa"/>
            <w:tcBorders>
              <w:top w:val="single" w:sz="4" w:space="0" w:color="auto"/>
              <w:bottom w:val="single" w:sz="4" w:space="0" w:color="auto"/>
            </w:tcBorders>
          </w:tcPr>
          <w:p w14:paraId="481EC0D7" w14:textId="77777777" w:rsidR="00F1342B" w:rsidRPr="00FB3CA0" w:rsidRDefault="007A6698" w:rsidP="00D97907">
            <w:pPr>
              <w:snapToGrid/>
              <w:ind w:left="182" w:hangingChars="100" w:hanging="182"/>
              <w:jc w:val="both"/>
              <w:rPr>
                <w:rFonts w:hAnsi="ＭＳ ゴシック"/>
                <w:szCs w:val="20"/>
              </w:rPr>
            </w:pPr>
            <w:r w:rsidRPr="00FB3CA0">
              <w:rPr>
                <w:rFonts w:hAnsi="ＭＳ ゴシック" w:hint="eastAsia"/>
                <w:szCs w:val="20"/>
              </w:rPr>
              <w:t>（１）指定短期入所の提供に当たっては，利用者の心身の状況に応じ，利用者の自立の支援と日常生活の充実に資するよう，適切な技術をもって行っているか。</w:t>
            </w:r>
          </w:p>
          <w:p w14:paraId="5ED8D218" w14:textId="77777777" w:rsidR="007A6698" w:rsidRPr="00FB3CA0" w:rsidRDefault="007A6698" w:rsidP="00D97907">
            <w:pPr>
              <w:snapToGrid/>
              <w:ind w:left="182"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4352" behindDoc="0" locked="0" layoutInCell="1" allowOverlap="1" wp14:anchorId="5C308530" wp14:editId="28B8E0D7">
                      <wp:simplePos x="0" y="0"/>
                      <wp:positionH relativeFrom="column">
                        <wp:posOffset>30133</wp:posOffset>
                      </wp:positionH>
                      <wp:positionV relativeFrom="paragraph">
                        <wp:posOffset>27234</wp:posOffset>
                      </wp:positionV>
                      <wp:extent cx="3397250" cy="1742536"/>
                      <wp:effectExtent l="0" t="0" r="12700" b="10160"/>
                      <wp:wrapNone/>
                      <wp:docPr id="27"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42536"/>
                              </a:xfrm>
                              <a:prstGeom prst="rect">
                                <a:avLst/>
                              </a:prstGeom>
                              <a:solidFill>
                                <a:srgbClr val="FFFFFF"/>
                              </a:solidFill>
                              <a:ln w="6350">
                                <a:solidFill>
                                  <a:srgbClr val="000000"/>
                                </a:solidFill>
                                <a:miter lim="800000"/>
                                <a:headEnd/>
                                <a:tailEnd/>
                              </a:ln>
                            </wps:spPr>
                            <wps:txbx>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利用者の家庭環境等を十分踏まえ，自立している機能の低下が起こらないようにするとともに，残存機能の維持又は向上が図られるよう，適切な技術をもって支援すること。</w:t>
                                  </w:r>
                                </w:p>
                                <w:p w14:paraId="6176E00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同一法人の複数の指定短期入所事業所において，同一利用者へ短期入所が提供される場合，その利用者の状態や意向等を踏まえることなく，当該事業所間で短期入所が繰り返されることは望ましくない。</w:t>
                                  </w:r>
                                </w:p>
                                <w:p w14:paraId="287E50A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なお，サービスの実施にあたっては，利用者の人格に十分に配慮して実施するものとする。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8530" id="_x0000_s1067" type="#_x0000_t202" style="position:absolute;left:0;text-align:left;margin-left:2.35pt;margin-top:2.15pt;width:267.5pt;height:13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" strokeweight=".5pt">
                      <v:textbox inset="5.85pt,.7pt,5.85pt,.7pt">
                        <w:txbxContent>
                          <w:p w14:paraId="294C3E04"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第六の３(5)①</w:t>
                            </w:r>
                            <w:r w:rsidRPr="007F355C">
                              <w:rPr>
                                <w:rFonts w:hAnsi="ＭＳ ゴシック" w:hint="eastAsia"/>
                                <w:sz w:val="18"/>
                                <w:szCs w:val="18"/>
                              </w:rPr>
                              <w:t>＞</w:t>
                            </w:r>
                          </w:p>
                          <w:p w14:paraId="6CF3D673"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7A6698">
                              <w:rPr>
                                <w:rFonts w:hAnsi="ＭＳ ゴシック" w:hint="eastAsia"/>
                                <w:szCs w:val="20"/>
                              </w:rPr>
                              <w:t>利用者の家庭環境等を十分踏まえ，自立している機能の低下が起こらないようにするとともに，残存機能の維持又は向上が図られるよう，適切な技術をもって支援すること。</w:t>
                            </w:r>
                          </w:p>
                          <w:p w14:paraId="6176E00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また，同一法人の複数の指定短期入所事業所において，同一利用者へ短期入所が提供される場合，その利用者の状態や意向等を踏まえることなく，当該事業所間で短期入所が繰り返されることは望ましくない。</w:t>
                            </w:r>
                          </w:p>
                          <w:p w14:paraId="287E50A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なお，サービスの実施にあたっては，利用者の人格に十分に配慮して実施するものとする。</w:t>
                            </w:r>
                          </w:p>
                        </w:txbxContent>
                      </v:textbox>
                    </v:shape>
                  </w:pict>
                </mc:Fallback>
              </mc:AlternateContent>
            </w:r>
          </w:p>
          <w:p w14:paraId="3F00C254" w14:textId="77777777" w:rsidR="007A6698" w:rsidRPr="00FB3CA0" w:rsidRDefault="007A6698" w:rsidP="00D97907">
            <w:pPr>
              <w:snapToGrid/>
              <w:ind w:left="182" w:hangingChars="100" w:hanging="182"/>
              <w:jc w:val="both"/>
              <w:rPr>
                <w:rFonts w:hAnsi="ＭＳ ゴシック"/>
                <w:szCs w:val="20"/>
              </w:rPr>
            </w:pPr>
          </w:p>
          <w:p w14:paraId="1B2BE1AA" w14:textId="77777777" w:rsidR="007A6698" w:rsidRPr="00FB3CA0" w:rsidRDefault="007A6698" w:rsidP="00D97907">
            <w:pPr>
              <w:snapToGrid/>
              <w:ind w:left="182" w:hangingChars="100" w:hanging="182"/>
              <w:jc w:val="both"/>
              <w:rPr>
                <w:rFonts w:hAnsi="ＭＳ ゴシック"/>
                <w:szCs w:val="20"/>
              </w:rPr>
            </w:pPr>
          </w:p>
          <w:p w14:paraId="7D7D05BB" w14:textId="77777777" w:rsidR="007A6698" w:rsidRPr="00FB3CA0" w:rsidRDefault="007A6698" w:rsidP="00D97907">
            <w:pPr>
              <w:snapToGrid/>
              <w:ind w:left="182" w:hangingChars="100" w:hanging="182"/>
              <w:jc w:val="both"/>
              <w:rPr>
                <w:rFonts w:hAnsi="ＭＳ ゴシック"/>
                <w:szCs w:val="20"/>
              </w:rPr>
            </w:pPr>
          </w:p>
          <w:p w14:paraId="4051C202" w14:textId="77777777" w:rsidR="007A6698" w:rsidRPr="00FB3CA0" w:rsidRDefault="007A6698" w:rsidP="00D97907">
            <w:pPr>
              <w:snapToGrid/>
              <w:ind w:left="182" w:hangingChars="100" w:hanging="182"/>
              <w:jc w:val="both"/>
              <w:rPr>
                <w:rFonts w:hAnsi="ＭＳ ゴシック"/>
                <w:szCs w:val="20"/>
              </w:rPr>
            </w:pPr>
          </w:p>
          <w:p w14:paraId="1B8C8FEF" w14:textId="77777777" w:rsidR="007A6698" w:rsidRPr="00FB3CA0" w:rsidRDefault="007A6698" w:rsidP="00D97907">
            <w:pPr>
              <w:snapToGrid/>
              <w:ind w:left="182" w:hangingChars="100" w:hanging="182"/>
              <w:jc w:val="both"/>
              <w:rPr>
                <w:rFonts w:hAnsi="ＭＳ ゴシック"/>
                <w:szCs w:val="20"/>
              </w:rPr>
            </w:pPr>
          </w:p>
          <w:p w14:paraId="7A7A890E" w14:textId="77777777" w:rsidR="007A6698" w:rsidRPr="00FB3CA0" w:rsidRDefault="007A6698" w:rsidP="00D97907">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49E8D7FE" w14:textId="77777777" w:rsidR="007A6698" w:rsidRPr="00FB3CA0" w:rsidRDefault="00683883" w:rsidP="007A6698">
            <w:pPr>
              <w:snapToGrid/>
              <w:jc w:val="both"/>
            </w:pPr>
            <w:sdt>
              <w:sdtPr>
                <w:rPr>
                  <w:rFonts w:hint="eastAsia"/>
                </w:rPr>
                <w:id w:val="-14682791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04B3197F" w14:textId="77777777" w:rsidR="00F1342B" w:rsidRPr="00FB3CA0" w:rsidRDefault="00683883" w:rsidP="007A6698">
            <w:pPr>
              <w:snapToGrid/>
              <w:jc w:val="both"/>
            </w:pPr>
            <w:sdt>
              <w:sdtPr>
                <w:rPr>
                  <w:rFonts w:hint="eastAsia"/>
                </w:rPr>
                <w:id w:val="462313667"/>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1" w:type="dxa"/>
            <w:tcBorders>
              <w:top w:val="single" w:sz="4" w:space="0" w:color="auto"/>
              <w:bottom w:val="single" w:sz="4" w:space="0" w:color="auto"/>
            </w:tcBorders>
          </w:tcPr>
          <w:p w14:paraId="3D9D7BE7" w14:textId="312EB4BD" w:rsidR="007E7E6F" w:rsidRPr="00FB3CA0" w:rsidRDefault="007E7E6F" w:rsidP="00F1342B">
            <w:pPr>
              <w:snapToGrid/>
              <w:spacing w:line="240" w:lineRule="exact"/>
              <w:jc w:val="both"/>
              <w:rPr>
                <w:sz w:val="18"/>
                <w:szCs w:val="18"/>
              </w:rPr>
            </w:pPr>
          </w:p>
          <w:p w14:paraId="5DA73451" w14:textId="77777777" w:rsidR="00F1342B" w:rsidRPr="00FB3CA0" w:rsidRDefault="00F1342B" w:rsidP="00F1342B">
            <w:pPr>
              <w:snapToGrid/>
              <w:spacing w:line="240" w:lineRule="exact"/>
              <w:jc w:val="both"/>
              <w:rPr>
                <w:sz w:val="18"/>
                <w:szCs w:val="18"/>
              </w:rPr>
            </w:pPr>
            <w:r w:rsidRPr="00FB3CA0">
              <w:rPr>
                <w:rFonts w:hint="eastAsia"/>
                <w:sz w:val="18"/>
                <w:szCs w:val="18"/>
              </w:rPr>
              <w:t>省令第122条第1項準用</w:t>
            </w:r>
          </w:p>
          <w:p w14:paraId="728EFABD" w14:textId="77777777" w:rsidR="00F1342B" w:rsidRPr="00FB3CA0" w:rsidRDefault="00F1342B" w:rsidP="000C2E6E">
            <w:pPr>
              <w:snapToGrid/>
              <w:spacing w:line="240" w:lineRule="exact"/>
              <w:jc w:val="both"/>
              <w:rPr>
                <w:sz w:val="18"/>
                <w:szCs w:val="18"/>
              </w:rPr>
            </w:pPr>
          </w:p>
        </w:tc>
      </w:tr>
      <w:tr w:rsidR="00FB3CA0" w:rsidRPr="00FB3CA0" w14:paraId="5C271AB7" w14:textId="77777777" w:rsidTr="00D1272C">
        <w:trPr>
          <w:trHeight w:val="1361"/>
        </w:trPr>
        <w:tc>
          <w:tcPr>
            <w:tcW w:w="1183" w:type="dxa"/>
            <w:tcBorders>
              <w:top w:val="nil"/>
              <w:bottom w:val="nil"/>
            </w:tcBorders>
          </w:tcPr>
          <w:p w14:paraId="1F93423E" w14:textId="77777777" w:rsidR="00F1342B" w:rsidRPr="00FB3CA0" w:rsidRDefault="00F1342B" w:rsidP="003F236E">
            <w:pPr>
              <w:snapToGrid/>
              <w:jc w:val="both"/>
              <w:rPr>
                <w:szCs w:val="20"/>
              </w:rPr>
            </w:pPr>
          </w:p>
        </w:tc>
        <w:tc>
          <w:tcPr>
            <w:tcW w:w="5733" w:type="dxa"/>
            <w:tcBorders>
              <w:top w:val="single" w:sz="4" w:space="0" w:color="auto"/>
              <w:bottom w:val="single" w:sz="4" w:space="0" w:color="auto"/>
            </w:tcBorders>
          </w:tcPr>
          <w:p w14:paraId="6F6106AF"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（２）適切な方法により，利用者を入浴させ，又は清しきしているか。</w:t>
            </w:r>
          </w:p>
          <w:p w14:paraId="784A5052"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5376" behindDoc="0" locked="0" layoutInCell="1" allowOverlap="1" wp14:anchorId="5DDFD835" wp14:editId="57965399">
                      <wp:simplePos x="0" y="0"/>
                      <wp:positionH relativeFrom="column">
                        <wp:posOffset>73025</wp:posOffset>
                      </wp:positionH>
                      <wp:positionV relativeFrom="paragraph">
                        <wp:posOffset>-9896</wp:posOffset>
                      </wp:positionV>
                      <wp:extent cx="3397250" cy="1052423"/>
                      <wp:effectExtent l="0" t="0" r="12700" b="14605"/>
                      <wp:wrapNone/>
                      <wp:docPr id="28"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52423"/>
                              </a:xfrm>
                              <a:prstGeom prst="rect">
                                <a:avLst/>
                              </a:prstGeom>
                              <a:solidFill>
                                <a:srgbClr val="FFFFFF"/>
                              </a:solidFill>
                              <a:ln w="6350">
                                <a:solidFill>
                                  <a:srgbClr val="000000"/>
                                </a:solidFill>
                                <a:miter lim="800000"/>
                                <a:headEnd/>
                                <a:tailEnd/>
                              </a:ln>
                            </wps:spPr>
                            <wps:txbx>
                              <w:txbxContent>
                                <w:p w14:paraId="77CF393C"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浴の実施に当たっては，利用者の心身の状況を踏まえて適切な方法により実施するものとする。</w:t>
                                  </w:r>
                                </w:p>
                                <w:p w14:paraId="481A2044"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なお，入浴の実施に当たっては，事前に健康管理を行い，入浴することが困難な場合は，清しきを実施するなど利用者の清潔保持に努めるものとする。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835" id="_x0000_s1068" type="#_x0000_t202" style="position:absolute;left:0;text-align:left;margin-left:5.75pt;margin-top:-.8pt;width:267.5pt;height:8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" strokeweight=".5pt">
                      <v:textbox inset="5.85pt,.7pt,5.85pt,.7pt">
                        <w:txbxContent>
                          <w:p w14:paraId="77CF393C"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第六の３(5)②</w:t>
                            </w:r>
                            <w:r w:rsidRPr="007F355C">
                              <w:rPr>
                                <w:rFonts w:hAnsi="ＭＳ ゴシック" w:hint="eastAsia"/>
                                <w:sz w:val="18"/>
                                <w:szCs w:val="18"/>
                              </w:rPr>
                              <w:t>＞</w:t>
                            </w:r>
                          </w:p>
                          <w:p w14:paraId="63D39C25" w14:textId="77777777" w:rsidR="007A6698" w:rsidRPr="007A6698" w:rsidRDefault="007A6698" w:rsidP="00D1272C">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05E90">
                              <w:rPr>
                                <w:rFonts w:hAnsi="ＭＳ ゴシック" w:hint="eastAsia"/>
                              </w:rPr>
                              <w:t>入</w:t>
                            </w:r>
                            <w:r w:rsidRPr="007A6698">
                              <w:rPr>
                                <w:rFonts w:hAnsi="ＭＳ ゴシック" w:hint="eastAsia"/>
                                <w:szCs w:val="20"/>
                              </w:rPr>
                              <w:t>浴の実施に当たっては，利用者の心身の状況を踏まえて適切な方法により実施するものとする。</w:t>
                            </w:r>
                          </w:p>
                          <w:p w14:paraId="481A2044"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なお，入浴の実施に当たっては，事前に健康管理を行い，入浴することが困難な場合は，清しきを実施するなど利用者の清潔保持に努めるものとする。</w:t>
                            </w:r>
                          </w:p>
                        </w:txbxContent>
                      </v:textbox>
                    </v:shape>
                  </w:pict>
                </mc:Fallback>
              </mc:AlternateContent>
            </w:r>
          </w:p>
          <w:p w14:paraId="55F85798" w14:textId="77777777" w:rsidR="007A6698" w:rsidRPr="00FB3CA0" w:rsidRDefault="007A6698" w:rsidP="007A6698">
            <w:pPr>
              <w:snapToGrid/>
              <w:ind w:left="182" w:hangingChars="100" w:hanging="182"/>
              <w:jc w:val="both"/>
              <w:rPr>
                <w:rFonts w:hAnsi="ＭＳ ゴシック"/>
                <w:szCs w:val="20"/>
              </w:rPr>
            </w:pPr>
          </w:p>
          <w:p w14:paraId="33453B29" w14:textId="77777777" w:rsidR="007A6698" w:rsidRPr="00FB3CA0" w:rsidRDefault="007A6698" w:rsidP="007A6698">
            <w:pPr>
              <w:snapToGrid/>
              <w:ind w:left="182" w:hangingChars="100" w:hanging="182"/>
              <w:jc w:val="both"/>
              <w:rPr>
                <w:rFonts w:hAnsi="ＭＳ ゴシック"/>
                <w:szCs w:val="20"/>
              </w:rPr>
            </w:pPr>
          </w:p>
          <w:p w14:paraId="01FB5EAD" w14:textId="77777777" w:rsidR="007A6698" w:rsidRPr="00FB3CA0" w:rsidRDefault="007A6698" w:rsidP="007A6698">
            <w:pPr>
              <w:snapToGrid/>
              <w:ind w:left="182" w:hangingChars="100" w:hanging="182"/>
              <w:jc w:val="both"/>
              <w:rPr>
                <w:rFonts w:hAnsi="ＭＳ ゴシック"/>
                <w:szCs w:val="20"/>
              </w:rPr>
            </w:pPr>
          </w:p>
          <w:p w14:paraId="236BD0F7" w14:textId="77777777" w:rsidR="007A6698" w:rsidRPr="00FB3CA0" w:rsidRDefault="007A6698" w:rsidP="007A6698">
            <w:pPr>
              <w:snapToGrid/>
              <w:ind w:left="182" w:hangingChars="100" w:hanging="182"/>
              <w:jc w:val="both"/>
              <w:rPr>
                <w:rFonts w:hAnsi="ＭＳ ゴシック"/>
                <w:szCs w:val="20"/>
              </w:rPr>
            </w:pPr>
          </w:p>
          <w:p w14:paraId="7A3C5D76" w14:textId="77777777" w:rsidR="00F1342B" w:rsidRPr="00FB3CA0" w:rsidRDefault="00F1342B" w:rsidP="007A6698">
            <w:pPr>
              <w:snapToGrid/>
              <w:jc w:val="both"/>
              <w:rPr>
                <w:rFonts w:hAnsi="ＭＳ ゴシック"/>
                <w:szCs w:val="20"/>
              </w:rPr>
            </w:pPr>
          </w:p>
        </w:tc>
        <w:tc>
          <w:tcPr>
            <w:tcW w:w="1001" w:type="dxa"/>
            <w:tcBorders>
              <w:top w:val="single" w:sz="4" w:space="0" w:color="auto"/>
              <w:bottom w:val="single" w:sz="4" w:space="0" w:color="auto"/>
            </w:tcBorders>
          </w:tcPr>
          <w:p w14:paraId="78DA5E84" w14:textId="77777777" w:rsidR="007A6698" w:rsidRPr="00FB3CA0" w:rsidRDefault="00683883" w:rsidP="007A6698">
            <w:pPr>
              <w:snapToGrid/>
              <w:jc w:val="both"/>
            </w:pPr>
            <w:sdt>
              <w:sdtPr>
                <w:rPr>
                  <w:rFonts w:hint="eastAsia"/>
                </w:rPr>
                <w:id w:val="208548486"/>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6C68E875" w14:textId="77777777" w:rsidR="00F1342B" w:rsidRPr="00FB3CA0" w:rsidRDefault="00683883" w:rsidP="007A6698">
            <w:pPr>
              <w:snapToGrid/>
              <w:jc w:val="both"/>
            </w:pPr>
            <w:sdt>
              <w:sdtPr>
                <w:rPr>
                  <w:rFonts w:hint="eastAsia"/>
                </w:rPr>
                <w:id w:val="-160980433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1" w:type="dxa"/>
            <w:tcBorders>
              <w:top w:val="single" w:sz="4" w:space="0" w:color="auto"/>
              <w:bottom w:val="single" w:sz="4" w:space="0" w:color="auto"/>
            </w:tcBorders>
          </w:tcPr>
          <w:p w14:paraId="26FE828A" w14:textId="5F29639F" w:rsidR="007E7E6F" w:rsidRPr="00FB3CA0" w:rsidRDefault="007E7E6F" w:rsidP="00F1342B">
            <w:pPr>
              <w:snapToGrid/>
              <w:spacing w:line="240" w:lineRule="exact"/>
              <w:jc w:val="both"/>
              <w:rPr>
                <w:sz w:val="18"/>
                <w:szCs w:val="18"/>
              </w:rPr>
            </w:pPr>
          </w:p>
          <w:p w14:paraId="0CE29CBC" w14:textId="77777777" w:rsidR="00F1342B" w:rsidRPr="00FB3CA0" w:rsidRDefault="00F1342B" w:rsidP="00F1342B">
            <w:pPr>
              <w:snapToGrid/>
              <w:spacing w:line="240" w:lineRule="exact"/>
              <w:jc w:val="both"/>
              <w:rPr>
                <w:sz w:val="18"/>
                <w:szCs w:val="18"/>
              </w:rPr>
            </w:pPr>
            <w:r w:rsidRPr="00FB3CA0">
              <w:rPr>
                <w:rFonts w:hint="eastAsia"/>
                <w:sz w:val="18"/>
                <w:szCs w:val="18"/>
              </w:rPr>
              <w:t>省令第122条第2項準用</w:t>
            </w:r>
          </w:p>
          <w:p w14:paraId="6CA39F67" w14:textId="77777777" w:rsidR="00F1342B" w:rsidRPr="00FB3CA0" w:rsidRDefault="00F1342B" w:rsidP="000C2E6E">
            <w:pPr>
              <w:snapToGrid/>
              <w:spacing w:line="240" w:lineRule="exact"/>
              <w:jc w:val="both"/>
              <w:rPr>
                <w:sz w:val="18"/>
                <w:szCs w:val="18"/>
              </w:rPr>
            </w:pPr>
          </w:p>
        </w:tc>
      </w:tr>
      <w:tr w:rsidR="00FB3CA0" w:rsidRPr="00FB3CA0" w14:paraId="73EC68E9" w14:textId="77777777" w:rsidTr="00D1272C">
        <w:trPr>
          <w:trHeight w:val="948"/>
        </w:trPr>
        <w:tc>
          <w:tcPr>
            <w:tcW w:w="1183" w:type="dxa"/>
            <w:tcBorders>
              <w:top w:val="nil"/>
              <w:bottom w:val="nil"/>
            </w:tcBorders>
          </w:tcPr>
          <w:p w14:paraId="6338D8B0" w14:textId="77777777" w:rsidR="00F1342B" w:rsidRPr="00FB3CA0" w:rsidRDefault="00F1342B" w:rsidP="007E7697">
            <w:pPr>
              <w:snapToGrid/>
              <w:jc w:val="both"/>
              <w:rPr>
                <w:szCs w:val="20"/>
              </w:rPr>
            </w:pPr>
          </w:p>
        </w:tc>
        <w:tc>
          <w:tcPr>
            <w:tcW w:w="5733" w:type="dxa"/>
            <w:tcBorders>
              <w:top w:val="single" w:sz="4" w:space="0" w:color="auto"/>
              <w:bottom w:val="single" w:sz="4" w:space="0" w:color="auto"/>
            </w:tcBorders>
          </w:tcPr>
          <w:p w14:paraId="16DDBB98" w14:textId="77777777" w:rsidR="00F1342B"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（３）利用者に対して，支給決定障害者等の負担により，当該指定短期入所事業所の従業者以外の者による保護を受けさせてはいないか。</w:t>
            </w:r>
          </w:p>
        </w:tc>
        <w:tc>
          <w:tcPr>
            <w:tcW w:w="1001" w:type="dxa"/>
            <w:tcBorders>
              <w:top w:val="single" w:sz="4" w:space="0" w:color="auto"/>
              <w:bottom w:val="single" w:sz="4" w:space="0" w:color="auto"/>
            </w:tcBorders>
          </w:tcPr>
          <w:p w14:paraId="53728006" w14:textId="77777777" w:rsidR="007A6698" w:rsidRPr="00FB3CA0" w:rsidRDefault="00683883" w:rsidP="007A6698">
            <w:pPr>
              <w:snapToGrid/>
              <w:jc w:val="both"/>
            </w:pPr>
            <w:sdt>
              <w:sdtPr>
                <w:rPr>
                  <w:rFonts w:hint="eastAsia"/>
                </w:rPr>
                <w:id w:val="-1342467259"/>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6AA63CCB" w14:textId="77777777" w:rsidR="00F1342B" w:rsidRPr="00FB3CA0" w:rsidRDefault="00683883" w:rsidP="007A6698">
            <w:pPr>
              <w:snapToGrid/>
              <w:jc w:val="both"/>
            </w:pPr>
            <w:sdt>
              <w:sdtPr>
                <w:rPr>
                  <w:rFonts w:hint="eastAsia"/>
                </w:rPr>
                <w:id w:val="319472650"/>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1" w:type="dxa"/>
            <w:tcBorders>
              <w:top w:val="single" w:sz="4" w:space="0" w:color="auto"/>
            </w:tcBorders>
          </w:tcPr>
          <w:p w14:paraId="2687B881" w14:textId="47C4EEA1" w:rsidR="007E7E6F" w:rsidRPr="00FB3CA0" w:rsidRDefault="007E7E6F" w:rsidP="006B7DD1">
            <w:pPr>
              <w:snapToGrid/>
              <w:spacing w:line="240" w:lineRule="exact"/>
              <w:jc w:val="both"/>
              <w:rPr>
                <w:sz w:val="18"/>
                <w:szCs w:val="18"/>
              </w:rPr>
            </w:pPr>
          </w:p>
          <w:p w14:paraId="3FBDEAFB" w14:textId="77777777" w:rsidR="00F1342B" w:rsidRPr="00FB3CA0" w:rsidRDefault="00F1342B" w:rsidP="007A6698">
            <w:pPr>
              <w:snapToGrid/>
              <w:spacing w:line="240" w:lineRule="exact"/>
              <w:jc w:val="both"/>
              <w:rPr>
                <w:sz w:val="18"/>
                <w:szCs w:val="18"/>
              </w:rPr>
            </w:pPr>
            <w:r w:rsidRPr="00FB3CA0">
              <w:rPr>
                <w:rFonts w:hint="eastAsia"/>
                <w:sz w:val="18"/>
                <w:szCs w:val="18"/>
              </w:rPr>
              <w:t>省令第122条第3項準用</w:t>
            </w:r>
          </w:p>
        </w:tc>
      </w:tr>
      <w:tr w:rsidR="00FB3CA0" w:rsidRPr="00FB3CA0" w14:paraId="2E05B2F8" w14:textId="77777777" w:rsidTr="00D1272C">
        <w:trPr>
          <w:trHeight w:val="850"/>
        </w:trPr>
        <w:tc>
          <w:tcPr>
            <w:tcW w:w="1183" w:type="dxa"/>
            <w:tcBorders>
              <w:top w:val="nil"/>
              <w:bottom w:val="nil"/>
            </w:tcBorders>
          </w:tcPr>
          <w:p w14:paraId="4F81A8A8" w14:textId="77777777" w:rsidR="00F1342B" w:rsidRPr="00FB3CA0" w:rsidRDefault="00F1342B" w:rsidP="007E7697">
            <w:pPr>
              <w:snapToGrid/>
              <w:jc w:val="both"/>
              <w:rPr>
                <w:szCs w:val="20"/>
              </w:rPr>
            </w:pPr>
          </w:p>
        </w:tc>
        <w:tc>
          <w:tcPr>
            <w:tcW w:w="5733" w:type="dxa"/>
            <w:tcBorders>
              <w:top w:val="single" w:sz="4" w:space="0" w:color="auto"/>
              <w:bottom w:val="single" w:sz="4" w:space="0" w:color="auto"/>
            </w:tcBorders>
          </w:tcPr>
          <w:p w14:paraId="3C30122B" w14:textId="77777777" w:rsidR="00F1342B"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（４）支給決定障害者等の依頼を受けた場合には，利用者に対して食事の提供を行っているか。</w:t>
            </w:r>
          </w:p>
        </w:tc>
        <w:tc>
          <w:tcPr>
            <w:tcW w:w="1001" w:type="dxa"/>
            <w:tcBorders>
              <w:top w:val="single" w:sz="4" w:space="0" w:color="auto"/>
              <w:bottom w:val="single" w:sz="4" w:space="0" w:color="auto"/>
            </w:tcBorders>
          </w:tcPr>
          <w:p w14:paraId="1B35CCFF" w14:textId="77777777" w:rsidR="007A6698" w:rsidRPr="00FB3CA0" w:rsidRDefault="00683883" w:rsidP="007A6698">
            <w:pPr>
              <w:snapToGrid/>
              <w:jc w:val="both"/>
            </w:pPr>
            <w:sdt>
              <w:sdtPr>
                <w:rPr>
                  <w:rFonts w:hint="eastAsia"/>
                </w:rPr>
                <w:id w:val="-181432978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7A061026" w14:textId="77777777" w:rsidR="00F1342B" w:rsidRPr="00FB3CA0" w:rsidRDefault="00683883" w:rsidP="007A6698">
            <w:pPr>
              <w:snapToGrid/>
              <w:jc w:val="both"/>
            </w:pPr>
            <w:sdt>
              <w:sdtPr>
                <w:rPr>
                  <w:rFonts w:hint="eastAsia"/>
                </w:rPr>
                <w:id w:val="-886339940"/>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1" w:type="dxa"/>
            <w:tcBorders>
              <w:top w:val="single" w:sz="4" w:space="0" w:color="auto"/>
            </w:tcBorders>
          </w:tcPr>
          <w:p w14:paraId="70912FFD" w14:textId="0D59342B" w:rsidR="007E7E6F" w:rsidRPr="00FB3CA0" w:rsidRDefault="007E7E6F" w:rsidP="006B7DD1">
            <w:pPr>
              <w:snapToGrid/>
              <w:spacing w:line="240" w:lineRule="exact"/>
              <w:jc w:val="both"/>
              <w:rPr>
                <w:sz w:val="18"/>
                <w:szCs w:val="18"/>
              </w:rPr>
            </w:pPr>
          </w:p>
          <w:p w14:paraId="0CEAFD57" w14:textId="77777777" w:rsidR="00F1342B" w:rsidRPr="00FB3CA0" w:rsidRDefault="00F1342B" w:rsidP="007A6698">
            <w:pPr>
              <w:snapToGrid/>
              <w:spacing w:line="240" w:lineRule="exact"/>
              <w:jc w:val="both"/>
              <w:rPr>
                <w:sz w:val="18"/>
                <w:szCs w:val="18"/>
              </w:rPr>
            </w:pPr>
            <w:r w:rsidRPr="00FB3CA0">
              <w:rPr>
                <w:rFonts w:hint="eastAsia"/>
                <w:sz w:val="18"/>
                <w:szCs w:val="18"/>
              </w:rPr>
              <w:t>省令第122条第4項準用</w:t>
            </w:r>
          </w:p>
        </w:tc>
      </w:tr>
      <w:tr w:rsidR="00FB3CA0" w:rsidRPr="00FB3CA0" w14:paraId="76AA4889" w14:textId="77777777" w:rsidTr="007E7E6F">
        <w:trPr>
          <w:trHeight w:val="5668"/>
        </w:trPr>
        <w:tc>
          <w:tcPr>
            <w:tcW w:w="1183" w:type="dxa"/>
            <w:tcBorders>
              <w:top w:val="nil"/>
            </w:tcBorders>
          </w:tcPr>
          <w:p w14:paraId="2BAFAF0F" w14:textId="77777777" w:rsidR="00F1342B" w:rsidRPr="00FB3CA0" w:rsidRDefault="00F1342B" w:rsidP="003F236E">
            <w:pPr>
              <w:snapToGrid/>
              <w:jc w:val="both"/>
              <w:rPr>
                <w:szCs w:val="20"/>
              </w:rPr>
            </w:pPr>
          </w:p>
        </w:tc>
        <w:tc>
          <w:tcPr>
            <w:tcW w:w="5733" w:type="dxa"/>
            <w:tcBorders>
              <w:top w:val="single" w:sz="4" w:space="0" w:color="auto"/>
              <w:bottom w:val="single" w:sz="4" w:space="0" w:color="auto"/>
            </w:tcBorders>
          </w:tcPr>
          <w:p w14:paraId="0DDB998F"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（５）利用者の食事は，栄養並びに利用者の身体の状況及び嗜好を考慮したものとするとともに，適切な時間に提供しているか。</w:t>
            </w:r>
          </w:p>
          <w:p w14:paraId="3C9EC4E3"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6400" behindDoc="0" locked="0" layoutInCell="1" allowOverlap="1" wp14:anchorId="2B1D71AC" wp14:editId="3D11F6F7">
                      <wp:simplePos x="0" y="0"/>
                      <wp:positionH relativeFrom="column">
                        <wp:posOffset>12880</wp:posOffset>
                      </wp:positionH>
                      <wp:positionV relativeFrom="paragraph">
                        <wp:posOffset>119308</wp:posOffset>
                      </wp:positionV>
                      <wp:extent cx="3457635" cy="2924355"/>
                      <wp:effectExtent l="0" t="0" r="28575" b="28575"/>
                      <wp:wrapNone/>
                      <wp:docPr id="2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635" cy="2924355"/>
                              </a:xfrm>
                              <a:prstGeom prst="rect">
                                <a:avLst/>
                              </a:prstGeom>
                              <a:solidFill>
                                <a:srgbClr val="FFFFFF"/>
                              </a:solidFill>
                              <a:ln w="6350">
                                <a:solidFill>
                                  <a:srgbClr val="000000"/>
                                </a:solidFill>
                                <a:miter lim="800000"/>
                                <a:headEnd/>
                                <a:tailEnd/>
                              </a:ln>
                            </wps:spPr>
                            <wps:txbx>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707572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利用者の嗜好，年齢や障害の特性に配慮するとともに，できるだけ変化に富み，栄養のバランスに配慮したものであること。</w:t>
                                  </w:r>
                                </w:p>
                                <w:p w14:paraId="1FA7E8EF"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指定短期入所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71AC" id="_x0000_s1069" type="#_x0000_t202" style="position:absolute;left:0;text-align:left;margin-left:1pt;margin-top:9.4pt;width:272.25pt;height:23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" strokeweight=".5pt">
                      <v:textbox inset="5.85pt,.7pt,5.85pt,.7pt">
                        <w:txbxContent>
                          <w:p w14:paraId="24C9008A" w14:textId="77777777" w:rsidR="007A6698" w:rsidRPr="007F355C" w:rsidRDefault="007A6698" w:rsidP="00D1272C">
                            <w:pPr>
                              <w:spacing w:beforeLines="20" w:before="57"/>
                              <w:ind w:leftChars="50" w:left="91" w:rightChars="50" w:right="91"/>
                              <w:jc w:val="both"/>
                              <w:rPr>
                                <w:rFonts w:hAnsi="ＭＳ ゴシック"/>
                                <w:sz w:val="18"/>
                                <w:szCs w:val="18"/>
                              </w:rPr>
                            </w:pPr>
                            <w:r w:rsidRPr="007F355C">
                              <w:rPr>
                                <w:rFonts w:hAnsi="ＭＳ ゴシック" w:hint="eastAsia"/>
                                <w:sz w:val="18"/>
                                <w:szCs w:val="18"/>
                              </w:rPr>
                              <w:t xml:space="preserve">＜解釈通知　</w:t>
                            </w:r>
                            <w:r w:rsidRPr="007A6698">
                              <w:rPr>
                                <w:rFonts w:hAnsi="ＭＳ ゴシック"/>
                                <w:szCs w:val="20"/>
                              </w:rPr>
                              <w:t>第六の３(5)③</w:t>
                            </w:r>
                            <w:r w:rsidRPr="007F355C">
                              <w:rPr>
                                <w:rFonts w:hAnsi="ＭＳ ゴシック" w:hint="eastAsia"/>
                                <w:sz w:val="18"/>
                                <w:szCs w:val="18"/>
                              </w:rPr>
                              <w:t>＞</w:t>
                            </w:r>
                          </w:p>
                          <w:p w14:paraId="4E267A8F" w14:textId="77777777" w:rsidR="007A6698" w:rsidRPr="007A6698" w:rsidRDefault="007A6698" w:rsidP="00D1272C">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7A6698">
                              <w:rPr>
                                <w:rFonts w:hAnsi="ＭＳ ゴシック" w:hint="eastAsia"/>
                                <w:szCs w:val="20"/>
                              </w:rPr>
                              <w:t xml:space="preserve">　食事の提供</w:t>
                            </w:r>
                          </w:p>
                          <w:p w14:paraId="3538A447"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ア　栄養管理等</w:t>
                            </w:r>
                          </w:p>
                          <w:p w14:paraId="590319F3"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は，利用者の支援に極めて重要なものであることから，指定短期入所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14:paraId="6707572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(Ⅰ)　利用者の嗜好，年齢や障害の特性に配慮するとともに，できるだけ変化に富み，栄養のバランスに配慮したものであること。</w:t>
                            </w:r>
                          </w:p>
                          <w:p w14:paraId="1FA7E8EF"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(Ⅱ)　調理はあらかじめ作成された献立に従って行うとともに，その実施状況を明らかにしておくこと。</w:t>
                            </w:r>
                          </w:p>
                          <w:p w14:paraId="079FEA46"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(Ⅲ)　適切な衛生管理が行われていること。</w:t>
                            </w:r>
                          </w:p>
                          <w:p w14:paraId="1CEB43EB"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イ　外部委託との関係</w:t>
                            </w:r>
                          </w:p>
                          <w:p w14:paraId="0899429A" w14:textId="77777777" w:rsidR="007A6698" w:rsidRPr="007A6698" w:rsidRDefault="007A6698" w:rsidP="007E7E6F">
                            <w:pPr>
                              <w:spacing w:line="220" w:lineRule="exact"/>
                              <w:ind w:leftChars="50" w:left="273" w:rightChars="50" w:right="91" w:hangingChars="100" w:hanging="182"/>
                              <w:jc w:val="both"/>
                              <w:rPr>
                                <w:rFonts w:hAnsi="ＭＳ ゴシック"/>
                                <w:szCs w:val="20"/>
                              </w:rPr>
                            </w:pPr>
                            <w:r w:rsidRPr="007A6698">
                              <w:rPr>
                                <w:rFonts w:hAnsi="ＭＳ ゴシック" w:hint="eastAsia"/>
                                <w:szCs w:val="20"/>
                              </w:rPr>
                              <w:t xml:space="preserve">　　　食事の提供を外部の事業者へ委託することは差し支えないが，指定短期入所事業者は，受託事業者に対し，利用者の嗜好や障害の特性等が食事の内容に反映されるよう，定期的に調整を行わなければならない。</w:t>
                            </w:r>
                          </w:p>
                        </w:txbxContent>
                      </v:textbox>
                    </v:shape>
                  </w:pict>
                </mc:Fallback>
              </mc:AlternateContent>
            </w:r>
          </w:p>
          <w:p w14:paraId="31F40C50" w14:textId="77777777" w:rsidR="007A6698" w:rsidRPr="00FB3CA0" w:rsidRDefault="007A6698" w:rsidP="007A6698">
            <w:pPr>
              <w:snapToGrid/>
              <w:ind w:left="182" w:hangingChars="100" w:hanging="182"/>
              <w:jc w:val="both"/>
              <w:rPr>
                <w:rFonts w:hAnsi="ＭＳ ゴシック"/>
                <w:szCs w:val="20"/>
              </w:rPr>
            </w:pPr>
          </w:p>
          <w:p w14:paraId="7A89165A" w14:textId="77777777" w:rsidR="007A6698" w:rsidRPr="00FB3CA0" w:rsidRDefault="007A6698" w:rsidP="007A6698">
            <w:pPr>
              <w:snapToGrid/>
              <w:ind w:left="182" w:hangingChars="100" w:hanging="182"/>
              <w:jc w:val="both"/>
              <w:rPr>
                <w:rFonts w:hAnsi="ＭＳ ゴシック"/>
                <w:szCs w:val="20"/>
              </w:rPr>
            </w:pPr>
          </w:p>
          <w:p w14:paraId="782B6ADC" w14:textId="77777777" w:rsidR="007A6698" w:rsidRPr="00FB3CA0" w:rsidRDefault="007A6698" w:rsidP="007A6698">
            <w:pPr>
              <w:snapToGrid/>
              <w:ind w:left="182" w:hangingChars="100" w:hanging="182"/>
              <w:jc w:val="both"/>
              <w:rPr>
                <w:rFonts w:hAnsi="ＭＳ ゴシック"/>
                <w:szCs w:val="20"/>
              </w:rPr>
            </w:pPr>
          </w:p>
          <w:p w14:paraId="34AF76FA" w14:textId="77777777" w:rsidR="007A6698" w:rsidRPr="00FB3CA0" w:rsidRDefault="007A6698" w:rsidP="007A6698">
            <w:pPr>
              <w:snapToGrid/>
              <w:ind w:left="182" w:hangingChars="100" w:hanging="182"/>
              <w:jc w:val="both"/>
              <w:rPr>
                <w:rFonts w:hAnsi="ＭＳ ゴシック"/>
                <w:szCs w:val="20"/>
              </w:rPr>
            </w:pPr>
          </w:p>
          <w:p w14:paraId="4A7434CE" w14:textId="77777777" w:rsidR="007A6698" w:rsidRPr="00FB3CA0" w:rsidRDefault="007A6698" w:rsidP="007A6698">
            <w:pPr>
              <w:snapToGrid/>
              <w:ind w:left="182" w:hangingChars="100" w:hanging="182"/>
              <w:jc w:val="both"/>
              <w:rPr>
                <w:rFonts w:hAnsi="ＭＳ ゴシック"/>
                <w:szCs w:val="20"/>
              </w:rPr>
            </w:pPr>
          </w:p>
          <w:p w14:paraId="671A9076" w14:textId="77777777" w:rsidR="007A6698" w:rsidRPr="00FB3CA0" w:rsidRDefault="007A6698" w:rsidP="007A6698">
            <w:pPr>
              <w:snapToGrid/>
              <w:ind w:left="182" w:hangingChars="100" w:hanging="182"/>
              <w:jc w:val="both"/>
              <w:rPr>
                <w:rFonts w:hAnsi="ＭＳ ゴシック"/>
                <w:szCs w:val="20"/>
              </w:rPr>
            </w:pPr>
          </w:p>
          <w:p w14:paraId="0124DF9B" w14:textId="77777777" w:rsidR="007A6698" w:rsidRPr="00FB3CA0" w:rsidRDefault="007A6698" w:rsidP="007A6698">
            <w:pPr>
              <w:snapToGrid/>
              <w:ind w:left="182" w:hangingChars="100" w:hanging="182"/>
              <w:jc w:val="both"/>
              <w:rPr>
                <w:rFonts w:hAnsi="ＭＳ ゴシック"/>
                <w:szCs w:val="20"/>
              </w:rPr>
            </w:pPr>
          </w:p>
          <w:p w14:paraId="7EA2DD86" w14:textId="77777777" w:rsidR="007A6698" w:rsidRPr="00FB3CA0" w:rsidRDefault="007A6698" w:rsidP="007A6698">
            <w:pPr>
              <w:snapToGrid/>
              <w:ind w:left="182" w:hangingChars="100" w:hanging="182"/>
              <w:jc w:val="both"/>
              <w:rPr>
                <w:rFonts w:hAnsi="ＭＳ ゴシック"/>
                <w:szCs w:val="20"/>
              </w:rPr>
            </w:pPr>
          </w:p>
          <w:p w14:paraId="491961EE" w14:textId="77777777" w:rsidR="007A6698" w:rsidRPr="00FB3CA0" w:rsidRDefault="007A6698" w:rsidP="007A6698">
            <w:pPr>
              <w:snapToGrid/>
              <w:ind w:left="182" w:hangingChars="100" w:hanging="182"/>
              <w:jc w:val="both"/>
              <w:rPr>
                <w:rFonts w:hAnsi="ＭＳ ゴシック"/>
                <w:szCs w:val="20"/>
              </w:rPr>
            </w:pPr>
          </w:p>
          <w:p w14:paraId="6DCEBD67"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 xml:space="preserve">　</w:t>
            </w:r>
          </w:p>
          <w:p w14:paraId="2F44FF5F" w14:textId="77777777" w:rsidR="00F1342B" w:rsidRPr="00FB3CA0" w:rsidRDefault="00F1342B" w:rsidP="007A6698">
            <w:pPr>
              <w:snapToGrid/>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0505A92C" w14:textId="77777777" w:rsidR="007A6698" w:rsidRPr="00FB3CA0" w:rsidRDefault="00683883" w:rsidP="007A6698">
            <w:pPr>
              <w:snapToGrid/>
              <w:jc w:val="both"/>
            </w:pPr>
            <w:sdt>
              <w:sdtPr>
                <w:rPr>
                  <w:rFonts w:hint="eastAsia"/>
                </w:rPr>
                <w:id w:val="1143852606"/>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45379F4D" w14:textId="77777777" w:rsidR="00F1342B" w:rsidRPr="00FB3CA0" w:rsidRDefault="00683883" w:rsidP="007A6698">
            <w:pPr>
              <w:snapToGrid/>
              <w:jc w:val="both"/>
            </w:pPr>
            <w:sdt>
              <w:sdtPr>
                <w:rPr>
                  <w:rFonts w:hint="eastAsia"/>
                </w:rPr>
                <w:id w:val="-1709328470"/>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731" w:type="dxa"/>
            <w:tcBorders>
              <w:top w:val="single" w:sz="4" w:space="0" w:color="auto"/>
            </w:tcBorders>
          </w:tcPr>
          <w:p w14:paraId="641BEB9B" w14:textId="77777777" w:rsidR="00056155" w:rsidRDefault="00056155" w:rsidP="00F1342B">
            <w:pPr>
              <w:snapToGrid/>
              <w:spacing w:line="240" w:lineRule="exact"/>
              <w:jc w:val="both"/>
              <w:rPr>
                <w:sz w:val="18"/>
                <w:szCs w:val="18"/>
              </w:rPr>
            </w:pPr>
          </w:p>
          <w:p w14:paraId="1CE27E90" w14:textId="544E8A49" w:rsidR="00F1342B" w:rsidRPr="00FB3CA0" w:rsidRDefault="00F1342B" w:rsidP="00F1342B">
            <w:pPr>
              <w:snapToGrid/>
              <w:spacing w:line="240" w:lineRule="exact"/>
              <w:jc w:val="both"/>
              <w:rPr>
                <w:sz w:val="18"/>
                <w:szCs w:val="18"/>
              </w:rPr>
            </w:pPr>
            <w:r w:rsidRPr="00FB3CA0">
              <w:rPr>
                <w:rFonts w:hint="eastAsia"/>
                <w:sz w:val="18"/>
                <w:szCs w:val="18"/>
              </w:rPr>
              <w:t>省令第122条第5項準用</w:t>
            </w:r>
          </w:p>
          <w:p w14:paraId="381E1F79" w14:textId="77777777" w:rsidR="00F1342B" w:rsidRPr="00FB3CA0" w:rsidRDefault="00F1342B" w:rsidP="000C2E6E">
            <w:pPr>
              <w:snapToGrid/>
              <w:spacing w:line="240" w:lineRule="exact"/>
              <w:jc w:val="both"/>
              <w:rPr>
                <w:sz w:val="18"/>
                <w:szCs w:val="18"/>
              </w:rPr>
            </w:pPr>
          </w:p>
        </w:tc>
      </w:tr>
    </w:tbl>
    <w:p w14:paraId="6324EA33" w14:textId="77777777" w:rsidR="00056155" w:rsidRDefault="00056155" w:rsidP="007A6698">
      <w:pPr>
        <w:widowControl/>
        <w:snapToGrid/>
        <w:jc w:val="left"/>
        <w:rPr>
          <w:szCs w:val="20"/>
        </w:rPr>
      </w:pPr>
    </w:p>
    <w:p w14:paraId="7DAD98F7" w14:textId="1E2A9864" w:rsidR="007A6698" w:rsidRPr="00FB3CA0" w:rsidRDefault="007A6698" w:rsidP="007A6698">
      <w:pPr>
        <w:widowControl/>
        <w:snapToGrid/>
        <w:jc w:val="left"/>
        <w:rPr>
          <w:szCs w:val="20"/>
        </w:rPr>
      </w:pPr>
      <w:r w:rsidRPr="00FB3CA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5734"/>
        <w:gridCol w:w="1001"/>
        <w:gridCol w:w="1731"/>
      </w:tblGrid>
      <w:tr w:rsidR="00FB3CA0" w:rsidRPr="00FB3CA0" w14:paraId="494ACE73" w14:textId="77777777" w:rsidTr="007A6698">
        <w:trPr>
          <w:trHeight w:val="268"/>
        </w:trPr>
        <w:tc>
          <w:tcPr>
            <w:tcW w:w="1182" w:type="dxa"/>
            <w:tcBorders>
              <w:top w:val="single" w:sz="4" w:space="0" w:color="auto"/>
              <w:bottom w:val="single" w:sz="4" w:space="0" w:color="auto"/>
              <w:right w:val="single" w:sz="4" w:space="0" w:color="auto"/>
            </w:tcBorders>
            <w:vAlign w:val="center"/>
          </w:tcPr>
          <w:p w14:paraId="07D23CD6" w14:textId="77777777" w:rsidR="007A6698" w:rsidRPr="00FB3CA0" w:rsidRDefault="007A6698" w:rsidP="00884CBA">
            <w:pPr>
              <w:snapToGrid/>
              <w:rPr>
                <w:szCs w:val="20"/>
              </w:rPr>
            </w:pPr>
            <w:r w:rsidRPr="00FB3CA0">
              <w:rPr>
                <w:rFonts w:hint="eastAsia"/>
                <w:szCs w:val="20"/>
              </w:rPr>
              <w:t>項目</w:t>
            </w:r>
          </w:p>
        </w:tc>
        <w:tc>
          <w:tcPr>
            <w:tcW w:w="5734" w:type="dxa"/>
            <w:tcBorders>
              <w:top w:val="single" w:sz="4" w:space="0" w:color="auto"/>
              <w:left w:val="single" w:sz="4" w:space="0" w:color="auto"/>
              <w:bottom w:val="single" w:sz="4" w:space="0" w:color="auto"/>
            </w:tcBorders>
            <w:vAlign w:val="center"/>
          </w:tcPr>
          <w:p w14:paraId="27749005" w14:textId="77777777" w:rsidR="007A6698" w:rsidRPr="00FB3CA0" w:rsidRDefault="007A6698" w:rsidP="00884CBA">
            <w:pPr>
              <w:snapToGrid/>
              <w:rPr>
                <w:szCs w:val="20"/>
              </w:rPr>
            </w:pPr>
            <w:r w:rsidRPr="00FB3CA0">
              <w:rPr>
                <w:rFonts w:hint="eastAsia"/>
                <w:szCs w:val="20"/>
              </w:rPr>
              <w:t>自主点検のポイント</w:t>
            </w:r>
          </w:p>
        </w:tc>
        <w:tc>
          <w:tcPr>
            <w:tcW w:w="1001" w:type="dxa"/>
            <w:tcBorders>
              <w:bottom w:val="single" w:sz="4" w:space="0" w:color="auto"/>
            </w:tcBorders>
            <w:vAlign w:val="center"/>
          </w:tcPr>
          <w:p w14:paraId="3DC5E516" w14:textId="77777777" w:rsidR="007A6698" w:rsidRPr="00FB3CA0" w:rsidRDefault="007A6698" w:rsidP="00884CBA">
            <w:pPr>
              <w:snapToGrid/>
              <w:rPr>
                <w:rFonts w:hAnsi="ＭＳ ゴシック"/>
                <w:szCs w:val="20"/>
              </w:rPr>
            </w:pPr>
            <w:r w:rsidRPr="00FB3CA0">
              <w:rPr>
                <w:rFonts w:hAnsi="ＭＳ ゴシック" w:hint="eastAsia"/>
                <w:szCs w:val="20"/>
              </w:rPr>
              <w:t>点検</w:t>
            </w:r>
          </w:p>
        </w:tc>
        <w:tc>
          <w:tcPr>
            <w:tcW w:w="1731" w:type="dxa"/>
            <w:tcBorders>
              <w:bottom w:val="single" w:sz="4" w:space="0" w:color="auto"/>
            </w:tcBorders>
            <w:vAlign w:val="center"/>
          </w:tcPr>
          <w:p w14:paraId="6BF24B97" w14:textId="77777777" w:rsidR="007A6698" w:rsidRPr="00FB3CA0" w:rsidRDefault="007A6698" w:rsidP="00884CBA">
            <w:pPr>
              <w:snapToGrid/>
              <w:rPr>
                <w:rFonts w:hAnsi="ＭＳ ゴシック"/>
                <w:szCs w:val="20"/>
              </w:rPr>
            </w:pPr>
            <w:r w:rsidRPr="00FB3CA0">
              <w:rPr>
                <w:rFonts w:hAnsi="ＭＳ ゴシック" w:hint="eastAsia"/>
                <w:szCs w:val="20"/>
              </w:rPr>
              <w:t>根拠</w:t>
            </w:r>
          </w:p>
        </w:tc>
      </w:tr>
      <w:tr w:rsidR="00FB3CA0" w:rsidRPr="00FB3CA0" w14:paraId="176A021D" w14:textId="77777777" w:rsidTr="007A6698">
        <w:trPr>
          <w:trHeight w:val="4113"/>
        </w:trPr>
        <w:tc>
          <w:tcPr>
            <w:tcW w:w="1182" w:type="dxa"/>
            <w:tcBorders>
              <w:top w:val="single" w:sz="4" w:space="0" w:color="000000"/>
              <w:left w:val="single" w:sz="4" w:space="0" w:color="000000"/>
              <w:bottom w:val="single" w:sz="4" w:space="0" w:color="000000"/>
              <w:right w:val="single" w:sz="4" w:space="0" w:color="000000"/>
            </w:tcBorders>
          </w:tcPr>
          <w:p w14:paraId="55DEEF83" w14:textId="77777777" w:rsidR="00F1342B" w:rsidRPr="00FB3CA0" w:rsidRDefault="00D1272C" w:rsidP="00F1342B">
            <w:pPr>
              <w:snapToGrid/>
              <w:jc w:val="both"/>
              <w:rPr>
                <w:szCs w:val="20"/>
              </w:rPr>
            </w:pPr>
            <w:r w:rsidRPr="00FB3CA0">
              <w:rPr>
                <w:rFonts w:hint="eastAsia"/>
                <w:szCs w:val="20"/>
              </w:rPr>
              <w:t>２</w:t>
            </w:r>
            <w:r w:rsidR="006B7DD1" w:rsidRPr="00FB3CA0">
              <w:rPr>
                <w:rFonts w:hint="eastAsia"/>
                <w:szCs w:val="20"/>
              </w:rPr>
              <w:t>７</w:t>
            </w:r>
          </w:p>
          <w:p w14:paraId="64975758" w14:textId="77777777" w:rsidR="00F1342B" w:rsidRPr="00FB3CA0" w:rsidRDefault="00F1342B" w:rsidP="00F1342B">
            <w:pPr>
              <w:snapToGrid/>
              <w:jc w:val="both"/>
              <w:rPr>
                <w:szCs w:val="20"/>
              </w:rPr>
            </w:pPr>
            <w:r w:rsidRPr="00FB3CA0">
              <w:rPr>
                <w:rFonts w:hint="eastAsia"/>
                <w:szCs w:val="20"/>
              </w:rPr>
              <w:t>定員の遵守</w:t>
            </w:r>
          </w:p>
          <w:p w14:paraId="1CFEB43F" w14:textId="77777777" w:rsidR="00F1342B" w:rsidRPr="00FB3CA0" w:rsidRDefault="00F1342B" w:rsidP="00F1342B">
            <w:pPr>
              <w:snapToGrid/>
              <w:jc w:val="both"/>
              <w:rPr>
                <w:szCs w:val="20"/>
              </w:rPr>
            </w:pPr>
          </w:p>
        </w:tc>
        <w:tc>
          <w:tcPr>
            <w:tcW w:w="5734" w:type="dxa"/>
            <w:tcBorders>
              <w:top w:val="single" w:sz="4" w:space="0" w:color="auto"/>
              <w:left w:val="single" w:sz="4" w:space="0" w:color="000000"/>
              <w:bottom w:val="single" w:sz="4" w:space="0" w:color="auto"/>
              <w:right w:val="single" w:sz="4" w:space="0" w:color="000000"/>
            </w:tcBorders>
          </w:tcPr>
          <w:p w14:paraId="7255903A" w14:textId="77777777" w:rsidR="007A6698" w:rsidRPr="00FB3CA0" w:rsidRDefault="007A6698" w:rsidP="007A6698">
            <w:pPr>
              <w:snapToGrid/>
              <w:ind w:leftChars="100" w:left="182" w:firstLineChars="100" w:firstLine="182"/>
              <w:jc w:val="both"/>
              <w:rPr>
                <w:rFonts w:hAnsi="ＭＳ ゴシック"/>
                <w:szCs w:val="20"/>
              </w:rPr>
            </w:pPr>
            <w:r w:rsidRPr="00FB3CA0">
              <w:rPr>
                <w:rFonts w:hAnsi="ＭＳ ゴシック" w:hint="eastAsia"/>
                <w:szCs w:val="20"/>
              </w:rPr>
              <w:t>次に掲げる利用者の数以上の利用者に対して同時に指定短期入所を提供していないか。ただし，災害，虐待その他やむを得ない事情がある場合は，この限りでない。</w:t>
            </w:r>
          </w:p>
          <w:p w14:paraId="578AFBE0"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 xml:space="preserve">　①　併設事業所にあっては，利用定員及び居室の定員を超えることとなる利用者の数</w:t>
            </w:r>
          </w:p>
          <w:p w14:paraId="09EDB57E"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 xml:space="preserve">　②　空床利用型事業所である指定短期入所事業所にあっては，当該施設の利用定員（指定共同生活援助事業所又は外部サービス利用型指定共同生活援助にあっては，共同生活住居及びユニットの入居定員）及び居室の定員を超えることとなる利用者の数</w:t>
            </w:r>
          </w:p>
          <w:p w14:paraId="7F585293"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hint="eastAsia"/>
                <w:szCs w:val="20"/>
              </w:rPr>
              <w:t xml:space="preserve">　③　単独型事業所にあっては，利用定員及び居室の定員を超えることとなる利用者の数</w:t>
            </w:r>
          </w:p>
          <w:p w14:paraId="7A64CD41"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noProof/>
                <w:szCs w:val="20"/>
              </w:rPr>
              <mc:AlternateContent>
                <mc:Choice Requires="wps">
                  <w:drawing>
                    <wp:anchor distT="0" distB="0" distL="114300" distR="114300" simplePos="0" relativeHeight="251673088" behindDoc="0" locked="0" layoutInCell="1" allowOverlap="1" wp14:anchorId="15B1C5C3" wp14:editId="753C2829">
                      <wp:simplePos x="0" y="0"/>
                      <wp:positionH relativeFrom="column">
                        <wp:posOffset>130534</wp:posOffset>
                      </wp:positionH>
                      <wp:positionV relativeFrom="paragraph">
                        <wp:posOffset>63252</wp:posOffset>
                      </wp:positionV>
                      <wp:extent cx="3278037" cy="3252083"/>
                      <wp:effectExtent l="0" t="0" r="17780" b="24765"/>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037" cy="3252083"/>
                              </a:xfrm>
                              <a:prstGeom prst="rect">
                                <a:avLst/>
                              </a:prstGeom>
                              <a:solidFill>
                                <a:srgbClr val="FFFFFF"/>
                              </a:solidFill>
                              <a:ln w="6350">
                                <a:solidFill>
                                  <a:srgbClr val="000000"/>
                                </a:solidFill>
                                <a:miter lim="800000"/>
                                <a:headEnd/>
                                <a:tailEnd/>
                              </a:ln>
                            </wps:spPr>
                            <wps:txbx>
                              <w:txbxContent>
                                <w:p w14:paraId="686D9828" w14:textId="77777777" w:rsidR="00F1342B" w:rsidRPr="007A6698" w:rsidRDefault="00F1342B" w:rsidP="00D1272C">
                                  <w:pPr>
                                    <w:spacing w:beforeLines="20" w:before="57"/>
                                    <w:ind w:leftChars="50" w:left="91" w:rightChars="50" w:right="91"/>
                                    <w:jc w:val="both"/>
                                    <w:rPr>
                                      <w:rFonts w:hAnsi="ＭＳ ゴシック"/>
                                      <w:szCs w:val="20"/>
                                    </w:rPr>
                                  </w:pPr>
                                  <w:r w:rsidRPr="007A6698">
                                    <w:rPr>
                                      <w:rFonts w:hAnsi="ＭＳ ゴシック" w:hint="eastAsia"/>
                                      <w:szCs w:val="20"/>
                                    </w:rPr>
                                    <w:t xml:space="preserve">＜解釈通知　</w:t>
                                  </w:r>
                                  <w:r w:rsidR="007A6698" w:rsidRPr="007A6698">
                                    <w:rPr>
                                      <w:rFonts w:hAnsi="ＭＳ ゴシック" w:hint="eastAsia"/>
                                      <w:szCs w:val="20"/>
                                    </w:rPr>
                                    <w:t>第四の３</w:t>
                                  </w:r>
                                  <w:r w:rsidR="007A6698" w:rsidRPr="007A6698">
                                    <w:rPr>
                                      <w:rFonts w:hAnsi="ＭＳ ゴシック"/>
                                      <w:szCs w:val="20"/>
                                    </w:rPr>
                                    <w:t>(18)</w:t>
                                  </w:r>
                                  <w:r w:rsidRPr="007A6698">
                                    <w:rPr>
                                      <w:rFonts w:hAnsi="ＭＳ ゴシック" w:hint="eastAsia"/>
                                      <w:szCs w:val="20"/>
                                    </w:rPr>
                                    <w:t>＞</w:t>
                                  </w:r>
                                </w:p>
                                <w:p w14:paraId="4F732EF1" w14:textId="77777777" w:rsidR="007A6698" w:rsidRPr="007A6698" w:rsidRDefault="00F1342B"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007A6698" w:rsidRPr="007A6698">
                                    <w:rPr>
                                      <w:rFonts w:hAnsi="ＭＳ ゴシック" w:hint="eastAsia"/>
                                      <w:szCs w:val="20"/>
                                    </w:rPr>
                                    <w:t>利用者に対する指定短期入所の提供に支障が生じることのないよう，原則として，指定短期入所事業者が定める利用定員（指定短期入所の専用の居室のベッド数）を超えた利用者の受入を禁止するものであるが，次に該当する場合の受入については，適正なサービスの提供が確保されることを前提とし，地域の社会資源の状況等から新規の利用者を当該短期入所事業所において受け入れる必要がある場合等やむを得ない事情が存する場合に限り，可能とすることとしたものである。</w:t>
                                  </w:r>
                                </w:p>
                                <w:p w14:paraId="10DCA96C"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【指定短期入所事業所が定める利用定員】</w:t>
                                  </w:r>
                                </w:p>
                                <w:p w14:paraId="7C5C4DDA"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①</w:t>
                                  </w:r>
                                  <w:r w:rsidRPr="007A6698">
                                    <w:rPr>
                                      <w:rFonts w:hAnsi="ＭＳ ゴシック" w:hint="eastAsia"/>
                                      <w:szCs w:val="20"/>
                                    </w:rPr>
                                    <w:t>併設事業所の場合</w:t>
                                  </w:r>
                                </w:p>
                                <w:p w14:paraId="7C23982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併設事業所が行う指定短期入所の専用の用に供される居室のベッド数</w:t>
                                  </w:r>
                                </w:p>
                                <w:p w14:paraId="7C9223CE"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②</w:t>
                                  </w:r>
                                  <w:r w:rsidRPr="007A6698">
                                    <w:rPr>
                                      <w:rFonts w:hAnsi="ＭＳ ゴシック" w:hint="eastAsia"/>
                                      <w:szCs w:val="20"/>
                                    </w:rPr>
                                    <w:t>空床利用型事業所の場合</w:t>
                                  </w:r>
                                </w:p>
                                <w:p w14:paraId="0D7482DC"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指定障害者支援施設等の居室のベッド数</w:t>
                                  </w:r>
                                </w:p>
                                <w:p w14:paraId="49CCF07D"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③</w:t>
                                  </w:r>
                                  <w:r w:rsidRPr="007A6698">
                                    <w:rPr>
                                      <w:rFonts w:hAnsi="ＭＳ ゴシック" w:hint="eastAsia"/>
                                      <w:szCs w:val="20"/>
                                    </w:rPr>
                                    <w:t>単独型事業所の場合</w:t>
                                  </w:r>
                                </w:p>
                                <w:p w14:paraId="5632B896" w14:textId="77777777" w:rsidR="00F1342B" w:rsidRPr="007A6698" w:rsidRDefault="007A6698" w:rsidP="00D1272C">
                                  <w:pPr>
                                    <w:ind w:leftChars="50" w:left="273" w:rightChars="50" w:right="91" w:hangingChars="100" w:hanging="182"/>
                                    <w:jc w:val="both"/>
                                    <w:rPr>
                                      <w:rFonts w:ascii="ＭＳ 明朝" w:eastAsia="ＭＳ 明朝" w:hAnsi="ＭＳ 明朝"/>
                                      <w:szCs w:val="20"/>
                                    </w:rPr>
                                  </w:pPr>
                                  <w:r>
                                    <w:rPr>
                                      <w:rFonts w:hAnsi="ＭＳ ゴシック" w:hint="eastAsia"/>
                                      <w:szCs w:val="20"/>
                                    </w:rPr>
                                    <w:t xml:space="preserve">　　</w:t>
                                  </w:r>
                                  <w:r w:rsidRPr="007A6698">
                                    <w:rPr>
                                      <w:rFonts w:hAnsi="ＭＳ ゴシック" w:hint="eastAsia"/>
                                      <w:szCs w:val="20"/>
                                    </w:rPr>
                                    <w:t>単独型事業所が行う指定短期入所の専用の用に供される居室のベッド数該当する利用定員を超えた利用者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C5C3" id="Text Box 1926" o:spid="_x0000_s1070" type="#_x0000_t202" style="position:absolute;left:0;text-align:left;margin-left:10.3pt;margin-top:5pt;width:258.1pt;height:25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" strokeweight=".5pt">
                      <v:textbox inset="5.85pt,.7pt,5.85pt,.7pt">
                        <w:txbxContent>
                          <w:p w14:paraId="686D9828" w14:textId="77777777" w:rsidR="00F1342B" w:rsidRPr="007A6698" w:rsidRDefault="00F1342B" w:rsidP="00D1272C">
                            <w:pPr>
                              <w:spacing w:beforeLines="20" w:before="57"/>
                              <w:ind w:leftChars="50" w:left="91" w:rightChars="50" w:right="91"/>
                              <w:jc w:val="both"/>
                              <w:rPr>
                                <w:rFonts w:hAnsi="ＭＳ ゴシック"/>
                                <w:szCs w:val="20"/>
                              </w:rPr>
                            </w:pPr>
                            <w:r w:rsidRPr="007A6698">
                              <w:rPr>
                                <w:rFonts w:hAnsi="ＭＳ ゴシック" w:hint="eastAsia"/>
                                <w:szCs w:val="20"/>
                              </w:rPr>
                              <w:t xml:space="preserve">＜解釈通知　</w:t>
                            </w:r>
                            <w:r w:rsidR="007A6698" w:rsidRPr="007A6698">
                              <w:rPr>
                                <w:rFonts w:hAnsi="ＭＳ ゴシック" w:hint="eastAsia"/>
                                <w:szCs w:val="20"/>
                              </w:rPr>
                              <w:t>第四の３</w:t>
                            </w:r>
                            <w:r w:rsidR="007A6698" w:rsidRPr="007A6698">
                              <w:rPr>
                                <w:rFonts w:hAnsi="ＭＳ ゴシック"/>
                                <w:szCs w:val="20"/>
                              </w:rPr>
                              <w:t>(18)</w:t>
                            </w:r>
                            <w:r w:rsidRPr="007A6698">
                              <w:rPr>
                                <w:rFonts w:hAnsi="ＭＳ ゴシック" w:hint="eastAsia"/>
                                <w:szCs w:val="20"/>
                              </w:rPr>
                              <w:t>＞</w:t>
                            </w:r>
                          </w:p>
                          <w:p w14:paraId="4F732EF1" w14:textId="77777777" w:rsidR="007A6698" w:rsidRPr="007A6698" w:rsidRDefault="00F1342B"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007A6698" w:rsidRPr="007A6698">
                              <w:rPr>
                                <w:rFonts w:hAnsi="ＭＳ ゴシック" w:hint="eastAsia"/>
                                <w:szCs w:val="20"/>
                              </w:rPr>
                              <w:t>利用者に対する指定短期入所の提供に支障が生じることのないよう，原則として，指定短期入所事業者が定める利用定員（指定短期入所の専用の居室のベッド数）を超えた利用者の受入を禁止するものであるが，次に該当する場合の受入については，適正なサービスの提供が確保されることを前提とし，地域の社会資源の状況等から新規の利用者を当該短期入所事業所において受け入れる必要がある場合等やむを得ない事情が存する場合に限り，可能とすることとしたものである。</w:t>
                            </w:r>
                          </w:p>
                          <w:p w14:paraId="10DCA96C"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【指定短期入所事業所が定める利用定員】</w:t>
                            </w:r>
                          </w:p>
                          <w:p w14:paraId="7C5C4DDA"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①</w:t>
                            </w:r>
                            <w:r w:rsidRPr="007A6698">
                              <w:rPr>
                                <w:rFonts w:hAnsi="ＭＳ ゴシック" w:hint="eastAsia"/>
                                <w:szCs w:val="20"/>
                              </w:rPr>
                              <w:t>併設事業所の場合</w:t>
                            </w:r>
                          </w:p>
                          <w:p w14:paraId="7C23982E" w14:textId="77777777" w:rsidR="007A6698" w:rsidRPr="007A6698" w:rsidRDefault="007A6698" w:rsidP="00D1272C">
                            <w:pPr>
                              <w:ind w:leftChars="50" w:left="273" w:rightChars="50" w:right="91" w:hangingChars="100" w:hanging="182"/>
                              <w:jc w:val="both"/>
                              <w:rPr>
                                <w:rFonts w:hAnsi="ＭＳ ゴシック"/>
                                <w:szCs w:val="20"/>
                              </w:rPr>
                            </w:pPr>
                            <w:r w:rsidRPr="007A6698">
                              <w:rPr>
                                <w:rFonts w:hAnsi="ＭＳ ゴシック" w:hint="eastAsia"/>
                                <w:szCs w:val="20"/>
                              </w:rPr>
                              <w:t xml:space="preserve">　　</w:t>
                            </w:r>
                            <w:r w:rsidRPr="007A6698">
                              <w:rPr>
                                <w:rFonts w:hAnsi="ＭＳ ゴシック"/>
                                <w:szCs w:val="20"/>
                              </w:rPr>
                              <w:t>併設事業所が行う指定短期入所の専用の用に供される居室のベッド数</w:t>
                            </w:r>
                          </w:p>
                          <w:p w14:paraId="7C9223CE"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②</w:t>
                            </w:r>
                            <w:r w:rsidRPr="007A6698">
                              <w:rPr>
                                <w:rFonts w:hAnsi="ＭＳ ゴシック" w:hint="eastAsia"/>
                                <w:szCs w:val="20"/>
                              </w:rPr>
                              <w:t>空床利用型事業所の場合</w:t>
                            </w:r>
                          </w:p>
                          <w:p w14:paraId="0D7482DC"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指定障害者支援施設等の居室のベッド数</w:t>
                            </w:r>
                          </w:p>
                          <w:p w14:paraId="49CCF07D" w14:textId="77777777" w:rsidR="007A6698" w:rsidRPr="007A6698" w:rsidRDefault="007A6698" w:rsidP="00D1272C">
                            <w:pPr>
                              <w:ind w:leftChars="50" w:left="273" w:rightChars="50" w:right="91" w:hangingChars="100" w:hanging="182"/>
                              <w:jc w:val="both"/>
                              <w:rPr>
                                <w:rFonts w:hAnsi="ＭＳ ゴシック"/>
                                <w:szCs w:val="20"/>
                              </w:rPr>
                            </w:pPr>
                            <w:r>
                              <w:rPr>
                                <w:rFonts w:hAnsi="ＭＳ ゴシック" w:hint="eastAsia"/>
                                <w:szCs w:val="20"/>
                              </w:rPr>
                              <w:t xml:space="preserve">　③</w:t>
                            </w:r>
                            <w:r w:rsidRPr="007A6698">
                              <w:rPr>
                                <w:rFonts w:hAnsi="ＭＳ ゴシック" w:hint="eastAsia"/>
                                <w:szCs w:val="20"/>
                              </w:rPr>
                              <w:t>単独型事業所の場合</w:t>
                            </w:r>
                          </w:p>
                          <w:p w14:paraId="5632B896" w14:textId="77777777" w:rsidR="00F1342B" w:rsidRPr="007A6698" w:rsidRDefault="007A6698" w:rsidP="00D1272C">
                            <w:pPr>
                              <w:ind w:leftChars="50" w:left="273" w:rightChars="50" w:right="91" w:hangingChars="100" w:hanging="182"/>
                              <w:jc w:val="both"/>
                              <w:rPr>
                                <w:rFonts w:ascii="ＭＳ 明朝" w:eastAsia="ＭＳ 明朝" w:hAnsi="ＭＳ 明朝"/>
                                <w:szCs w:val="20"/>
                              </w:rPr>
                            </w:pPr>
                            <w:r>
                              <w:rPr>
                                <w:rFonts w:hAnsi="ＭＳ ゴシック" w:hint="eastAsia"/>
                                <w:szCs w:val="20"/>
                              </w:rPr>
                              <w:t xml:space="preserve">　　</w:t>
                            </w:r>
                            <w:r w:rsidRPr="007A6698">
                              <w:rPr>
                                <w:rFonts w:hAnsi="ＭＳ ゴシック" w:hint="eastAsia"/>
                                <w:szCs w:val="20"/>
                              </w:rPr>
                              <w:t>単独型事業所が行う指定短期入所の専用の用に供される居室のベッド数該当する利用定員を超えた利用者</w:t>
                            </w:r>
                          </w:p>
                        </w:txbxContent>
                      </v:textbox>
                    </v:shape>
                  </w:pict>
                </mc:Fallback>
              </mc:AlternateContent>
            </w:r>
            <w:r w:rsidRPr="00FB3CA0">
              <w:rPr>
                <w:rFonts w:hAnsi="ＭＳ ゴシック" w:hint="eastAsia"/>
                <w:szCs w:val="20"/>
              </w:rPr>
              <w:t xml:space="preserve">　</w:t>
            </w:r>
          </w:p>
          <w:p w14:paraId="0823408F" w14:textId="77777777" w:rsidR="007A6698" w:rsidRPr="00FB3CA0" w:rsidRDefault="007A6698" w:rsidP="007A6698">
            <w:pPr>
              <w:snapToGrid/>
              <w:ind w:left="182" w:hangingChars="100" w:hanging="182"/>
              <w:jc w:val="both"/>
              <w:rPr>
                <w:rFonts w:hAnsi="ＭＳ ゴシック"/>
                <w:szCs w:val="20"/>
              </w:rPr>
            </w:pPr>
          </w:p>
          <w:p w14:paraId="4B7070DC" w14:textId="77777777" w:rsidR="007A6698" w:rsidRPr="00FB3CA0" w:rsidRDefault="007A6698" w:rsidP="007A6698">
            <w:pPr>
              <w:snapToGrid/>
              <w:ind w:left="182" w:hangingChars="100" w:hanging="182"/>
              <w:jc w:val="both"/>
              <w:rPr>
                <w:rFonts w:hAnsi="ＭＳ ゴシック"/>
                <w:szCs w:val="20"/>
              </w:rPr>
            </w:pPr>
          </w:p>
          <w:p w14:paraId="33A689A1" w14:textId="77777777" w:rsidR="007A6698" w:rsidRPr="00FB3CA0" w:rsidRDefault="007A6698" w:rsidP="007A6698">
            <w:pPr>
              <w:snapToGrid/>
              <w:ind w:left="182" w:hangingChars="100" w:hanging="182"/>
              <w:jc w:val="both"/>
              <w:rPr>
                <w:rFonts w:hAnsi="ＭＳ ゴシック"/>
                <w:szCs w:val="20"/>
              </w:rPr>
            </w:pPr>
          </w:p>
          <w:p w14:paraId="16FAB9EF" w14:textId="77777777" w:rsidR="007A6698" w:rsidRPr="00FB3CA0" w:rsidRDefault="007A6698" w:rsidP="007A6698">
            <w:pPr>
              <w:snapToGrid/>
              <w:ind w:left="182" w:hangingChars="100" w:hanging="182"/>
              <w:jc w:val="both"/>
              <w:rPr>
                <w:rFonts w:hAnsi="ＭＳ ゴシック"/>
                <w:szCs w:val="20"/>
              </w:rPr>
            </w:pPr>
            <w:r w:rsidRPr="00FB3CA0">
              <w:rPr>
                <w:rFonts w:hAnsi="ＭＳ ゴシック"/>
                <w:szCs w:val="20"/>
              </w:rPr>
              <w:t xml:space="preserve">  </w:t>
            </w:r>
          </w:p>
          <w:p w14:paraId="2BBBD480" w14:textId="77777777" w:rsidR="00F1342B" w:rsidRPr="00FB3CA0" w:rsidRDefault="00F1342B" w:rsidP="00F1342B">
            <w:pPr>
              <w:snapToGrid/>
              <w:ind w:left="182" w:hangingChars="100" w:hanging="182"/>
              <w:jc w:val="both"/>
              <w:rPr>
                <w:rFonts w:hAnsi="ＭＳ ゴシック"/>
                <w:szCs w:val="20"/>
              </w:rPr>
            </w:pPr>
          </w:p>
          <w:p w14:paraId="5FD401B3" w14:textId="77777777" w:rsidR="00F1342B" w:rsidRPr="00FB3CA0" w:rsidRDefault="00F1342B" w:rsidP="00F1342B">
            <w:pPr>
              <w:snapToGrid/>
              <w:ind w:left="182" w:hangingChars="100" w:hanging="182"/>
              <w:jc w:val="both"/>
              <w:rPr>
                <w:rFonts w:hAnsi="ＭＳ ゴシック"/>
                <w:szCs w:val="20"/>
              </w:rPr>
            </w:pPr>
          </w:p>
          <w:p w14:paraId="635209A4" w14:textId="77777777" w:rsidR="00F1342B" w:rsidRPr="00FB3CA0" w:rsidRDefault="00F1342B" w:rsidP="00F1342B">
            <w:pPr>
              <w:snapToGrid/>
              <w:ind w:left="182" w:hangingChars="100" w:hanging="182"/>
              <w:jc w:val="both"/>
              <w:rPr>
                <w:rFonts w:hAnsi="ＭＳ ゴシック"/>
                <w:szCs w:val="20"/>
              </w:rPr>
            </w:pPr>
          </w:p>
          <w:p w14:paraId="5D48BBB5" w14:textId="77777777" w:rsidR="00F1342B" w:rsidRPr="00FB3CA0" w:rsidRDefault="00F1342B" w:rsidP="00F1342B">
            <w:pPr>
              <w:snapToGrid/>
              <w:ind w:left="182" w:hangingChars="100" w:hanging="182"/>
              <w:jc w:val="both"/>
              <w:rPr>
                <w:rFonts w:hAnsi="ＭＳ ゴシック"/>
                <w:szCs w:val="20"/>
              </w:rPr>
            </w:pPr>
          </w:p>
          <w:p w14:paraId="4A55F482" w14:textId="77777777" w:rsidR="007A6698" w:rsidRPr="00FB3CA0" w:rsidRDefault="007A6698" w:rsidP="00F1342B">
            <w:pPr>
              <w:snapToGrid/>
              <w:ind w:left="182" w:hangingChars="100" w:hanging="182"/>
              <w:jc w:val="both"/>
              <w:rPr>
                <w:rFonts w:hAnsi="ＭＳ ゴシック"/>
                <w:szCs w:val="20"/>
              </w:rPr>
            </w:pPr>
          </w:p>
          <w:p w14:paraId="5E91EC54" w14:textId="77777777" w:rsidR="007A6698" w:rsidRPr="00FB3CA0" w:rsidRDefault="007A6698" w:rsidP="00F1342B">
            <w:pPr>
              <w:snapToGrid/>
              <w:ind w:left="182" w:hangingChars="100" w:hanging="182"/>
              <w:jc w:val="both"/>
              <w:rPr>
                <w:rFonts w:hAnsi="ＭＳ ゴシック"/>
                <w:szCs w:val="20"/>
              </w:rPr>
            </w:pPr>
          </w:p>
          <w:p w14:paraId="1F2428D6" w14:textId="77777777" w:rsidR="007A6698" w:rsidRPr="00FB3CA0" w:rsidRDefault="007A6698" w:rsidP="00F1342B">
            <w:pPr>
              <w:snapToGrid/>
              <w:ind w:left="182" w:hangingChars="100" w:hanging="182"/>
              <w:jc w:val="both"/>
              <w:rPr>
                <w:rFonts w:hAnsi="ＭＳ ゴシック"/>
                <w:szCs w:val="20"/>
              </w:rPr>
            </w:pPr>
          </w:p>
          <w:p w14:paraId="493F56CF" w14:textId="77777777" w:rsidR="007A6698" w:rsidRPr="00FB3CA0" w:rsidRDefault="007A6698" w:rsidP="00F1342B">
            <w:pPr>
              <w:snapToGrid/>
              <w:ind w:left="182" w:hangingChars="100" w:hanging="182"/>
              <w:jc w:val="both"/>
              <w:rPr>
                <w:rFonts w:hAnsi="ＭＳ ゴシック"/>
                <w:szCs w:val="20"/>
              </w:rPr>
            </w:pPr>
          </w:p>
          <w:p w14:paraId="1DF21E77" w14:textId="77777777" w:rsidR="007A6698" w:rsidRPr="00FB3CA0" w:rsidRDefault="007A6698" w:rsidP="00F1342B">
            <w:pPr>
              <w:snapToGrid/>
              <w:ind w:left="182" w:hangingChars="100" w:hanging="182"/>
              <w:jc w:val="both"/>
              <w:rPr>
                <w:rFonts w:hAnsi="ＭＳ ゴシック"/>
                <w:szCs w:val="20"/>
              </w:rPr>
            </w:pPr>
          </w:p>
          <w:p w14:paraId="6C8777D8" w14:textId="77777777" w:rsidR="007A6698" w:rsidRPr="00FB3CA0" w:rsidRDefault="007A6698" w:rsidP="00F1342B">
            <w:pPr>
              <w:snapToGrid/>
              <w:ind w:left="182" w:hangingChars="100" w:hanging="182"/>
              <w:jc w:val="both"/>
              <w:rPr>
                <w:rFonts w:hAnsi="ＭＳ ゴシック"/>
                <w:szCs w:val="20"/>
              </w:rPr>
            </w:pPr>
          </w:p>
          <w:p w14:paraId="240D97A6" w14:textId="77777777" w:rsidR="007A6698" w:rsidRPr="00FB3CA0" w:rsidRDefault="007A6698" w:rsidP="00F1342B">
            <w:pPr>
              <w:snapToGrid/>
              <w:ind w:left="182" w:hangingChars="100" w:hanging="182"/>
              <w:jc w:val="both"/>
              <w:rPr>
                <w:rFonts w:hAnsi="ＭＳ ゴシック"/>
                <w:szCs w:val="20"/>
              </w:rPr>
            </w:pPr>
          </w:p>
          <w:p w14:paraId="387F90A6" w14:textId="77777777" w:rsidR="007A6698" w:rsidRPr="00FB3CA0" w:rsidRDefault="007A6698" w:rsidP="00F1342B">
            <w:pPr>
              <w:snapToGrid/>
              <w:ind w:left="182" w:hangingChars="100" w:hanging="182"/>
              <w:jc w:val="both"/>
              <w:rPr>
                <w:rFonts w:hAnsi="ＭＳ ゴシック"/>
                <w:szCs w:val="20"/>
              </w:rPr>
            </w:pPr>
          </w:p>
          <w:p w14:paraId="10DD05E0" w14:textId="77777777" w:rsidR="007A6698" w:rsidRPr="00FB3CA0" w:rsidRDefault="007A6698" w:rsidP="00F1342B">
            <w:pPr>
              <w:snapToGrid/>
              <w:ind w:left="182" w:hangingChars="100" w:hanging="182"/>
              <w:jc w:val="both"/>
              <w:rPr>
                <w:rFonts w:hAnsi="ＭＳ ゴシック"/>
                <w:szCs w:val="20"/>
              </w:rPr>
            </w:pPr>
          </w:p>
          <w:p w14:paraId="0A37267D" w14:textId="77777777" w:rsidR="004B075C" w:rsidRPr="00FB3CA0" w:rsidRDefault="004B075C" w:rsidP="004B075C">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00CC4129" w14:textId="77777777" w:rsidR="00F1342B" w:rsidRPr="00FB3CA0" w:rsidRDefault="00683883" w:rsidP="007E7697">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F1342B" w:rsidRPr="00FB3CA0">
                  <w:rPr>
                    <w:rFonts w:hint="eastAsia"/>
                  </w:rPr>
                  <w:t>☐</w:t>
                </w:r>
              </w:sdtContent>
            </w:sdt>
            <w:r w:rsidR="00F1342B" w:rsidRPr="00FB3CA0">
              <w:rPr>
                <w:rFonts w:hint="eastAsia"/>
              </w:rPr>
              <w:t>いない</w:t>
            </w:r>
          </w:p>
          <w:p w14:paraId="36EC7AC4" w14:textId="77777777" w:rsidR="00F1342B" w:rsidRPr="00FB3CA0" w:rsidRDefault="00683883" w:rsidP="007E7697">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F1342B" w:rsidRPr="00FB3CA0">
                  <w:rPr>
                    <w:rFonts w:hint="eastAsia"/>
                  </w:rPr>
                  <w:t>☐</w:t>
                </w:r>
              </w:sdtContent>
            </w:sdt>
            <w:r w:rsidR="00F1342B" w:rsidRPr="00FB3CA0">
              <w:rPr>
                <w:rFonts w:hint="eastAsia"/>
              </w:rPr>
              <w:t>いる</w:t>
            </w:r>
          </w:p>
          <w:p w14:paraId="292E85E0" w14:textId="77777777" w:rsidR="00F1342B" w:rsidRPr="00FB3CA0" w:rsidRDefault="00F1342B" w:rsidP="007E7697">
            <w:pPr>
              <w:snapToGrid/>
              <w:jc w:val="both"/>
            </w:pPr>
          </w:p>
        </w:tc>
        <w:tc>
          <w:tcPr>
            <w:tcW w:w="1731" w:type="dxa"/>
            <w:tcBorders>
              <w:top w:val="single" w:sz="4" w:space="0" w:color="auto"/>
              <w:left w:val="single" w:sz="4" w:space="0" w:color="000000"/>
              <w:bottom w:val="single" w:sz="4" w:space="0" w:color="000000"/>
              <w:right w:val="single" w:sz="4" w:space="0" w:color="000000"/>
            </w:tcBorders>
          </w:tcPr>
          <w:p w14:paraId="78D2AB0D" w14:textId="267B2096" w:rsidR="00F1342B" w:rsidRPr="00FB3CA0" w:rsidRDefault="00F1342B" w:rsidP="00F1342B">
            <w:pPr>
              <w:snapToGrid/>
              <w:spacing w:line="240" w:lineRule="exact"/>
              <w:jc w:val="both"/>
              <w:rPr>
                <w:sz w:val="18"/>
                <w:szCs w:val="18"/>
              </w:rPr>
            </w:pPr>
          </w:p>
          <w:p w14:paraId="44F91945" w14:textId="77777777" w:rsidR="00F1342B" w:rsidRPr="00FB3CA0" w:rsidRDefault="00F1342B" w:rsidP="00F1342B">
            <w:pPr>
              <w:snapToGrid/>
              <w:spacing w:line="240" w:lineRule="exact"/>
              <w:jc w:val="both"/>
              <w:rPr>
                <w:sz w:val="18"/>
                <w:szCs w:val="18"/>
              </w:rPr>
            </w:pPr>
            <w:r w:rsidRPr="00FB3CA0">
              <w:rPr>
                <w:rFonts w:hint="eastAsia"/>
                <w:sz w:val="18"/>
                <w:szCs w:val="18"/>
              </w:rPr>
              <w:t>省令第124条</w:t>
            </w:r>
          </w:p>
          <w:p w14:paraId="234B362C" w14:textId="77777777" w:rsidR="00F1342B" w:rsidRPr="00FB3CA0" w:rsidRDefault="00F1342B" w:rsidP="00F1342B">
            <w:pPr>
              <w:snapToGrid/>
              <w:spacing w:line="240" w:lineRule="exact"/>
              <w:jc w:val="both"/>
              <w:rPr>
                <w:sz w:val="18"/>
                <w:szCs w:val="18"/>
              </w:rPr>
            </w:pPr>
          </w:p>
        </w:tc>
      </w:tr>
      <w:tr w:rsidR="00FB3CA0" w:rsidRPr="00FB3CA0" w14:paraId="582AFD8A" w14:textId="77777777" w:rsidTr="00BA4EF5">
        <w:trPr>
          <w:trHeight w:val="3072"/>
        </w:trPr>
        <w:tc>
          <w:tcPr>
            <w:tcW w:w="1182" w:type="dxa"/>
          </w:tcPr>
          <w:p w14:paraId="58DFDAFD" w14:textId="77777777" w:rsidR="00D25D2B" w:rsidRPr="00FB3CA0" w:rsidRDefault="00D1272C" w:rsidP="007469AC">
            <w:pPr>
              <w:snapToGrid/>
              <w:jc w:val="left"/>
            </w:pPr>
            <w:r w:rsidRPr="00FB3CA0">
              <w:rPr>
                <w:rFonts w:hint="eastAsia"/>
              </w:rPr>
              <w:t>２</w:t>
            </w:r>
            <w:r w:rsidR="006B7DD1" w:rsidRPr="00FB3CA0">
              <w:rPr>
                <w:rFonts w:hint="eastAsia"/>
              </w:rPr>
              <w:t>８</w:t>
            </w:r>
          </w:p>
          <w:p w14:paraId="1EE10E8E" w14:textId="77777777" w:rsidR="005433A3" w:rsidRPr="00FB3CA0" w:rsidRDefault="00D25D2B" w:rsidP="005433A3">
            <w:pPr>
              <w:snapToGrid/>
              <w:jc w:val="both"/>
            </w:pPr>
            <w:r w:rsidRPr="00FB3CA0">
              <w:rPr>
                <w:rFonts w:hint="eastAsia"/>
              </w:rPr>
              <w:t>緊急時等の</w:t>
            </w:r>
          </w:p>
          <w:p w14:paraId="3AF80D9E" w14:textId="77777777" w:rsidR="00D25D2B" w:rsidRPr="00FB3CA0" w:rsidRDefault="00D25D2B" w:rsidP="000D4C47">
            <w:pPr>
              <w:snapToGrid/>
              <w:spacing w:afterLines="40" w:after="114"/>
              <w:jc w:val="both"/>
              <w:rPr>
                <w:szCs w:val="20"/>
              </w:rPr>
            </w:pPr>
            <w:r w:rsidRPr="00FB3CA0">
              <w:rPr>
                <w:rFonts w:hint="eastAsia"/>
              </w:rPr>
              <w:t>対応</w:t>
            </w:r>
          </w:p>
          <w:p w14:paraId="592F2A6F" w14:textId="77777777" w:rsidR="00D25D2B" w:rsidRPr="00FB3CA0" w:rsidRDefault="00D25D2B" w:rsidP="000D4C47">
            <w:pPr>
              <w:snapToGrid/>
              <w:spacing w:afterLines="40" w:after="114"/>
              <w:rPr>
                <w:sz w:val="18"/>
                <w:szCs w:val="18"/>
                <w:bdr w:val="single" w:sz="4" w:space="0" w:color="auto"/>
              </w:rPr>
            </w:pPr>
          </w:p>
        </w:tc>
        <w:tc>
          <w:tcPr>
            <w:tcW w:w="5734" w:type="dxa"/>
          </w:tcPr>
          <w:p w14:paraId="017BBB78" w14:textId="77777777" w:rsidR="00D25D2B" w:rsidRPr="00FB3CA0" w:rsidRDefault="00D25D2B" w:rsidP="00CC00F1">
            <w:pPr>
              <w:snapToGrid/>
              <w:ind w:firstLineChars="100" w:firstLine="182"/>
              <w:jc w:val="both"/>
            </w:pPr>
            <w:r w:rsidRPr="00FB3CA0">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02D3A797" w14:textId="77777777" w:rsidR="00D25D2B" w:rsidRPr="00FB3CA0" w:rsidRDefault="004D2A18" w:rsidP="007469AC">
            <w:pPr>
              <w:snapToGrid/>
              <w:jc w:val="left"/>
            </w:pPr>
            <w:r w:rsidRPr="00FB3CA0">
              <w:rPr>
                <w:rFonts w:hint="eastAsia"/>
                <w:noProof/>
              </w:rPr>
              <mc:AlternateContent>
                <mc:Choice Requires="wps">
                  <w:drawing>
                    <wp:anchor distT="0" distB="0" distL="114300" distR="114300" simplePos="0" relativeHeight="251618816" behindDoc="0" locked="0" layoutInCell="1" allowOverlap="1" wp14:anchorId="782072E6" wp14:editId="1FDDA335">
                      <wp:simplePos x="0" y="0"/>
                      <wp:positionH relativeFrom="column">
                        <wp:posOffset>60960</wp:posOffset>
                      </wp:positionH>
                      <wp:positionV relativeFrom="paragraph">
                        <wp:posOffset>32385</wp:posOffset>
                      </wp:positionV>
                      <wp:extent cx="3397250" cy="1290320"/>
                      <wp:effectExtent l="0" t="0" r="12700" b="24130"/>
                      <wp:wrapNone/>
                      <wp:docPr id="134"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290320"/>
                              </a:xfrm>
                              <a:prstGeom prst="rect">
                                <a:avLst/>
                              </a:prstGeom>
                              <a:solidFill>
                                <a:srgbClr val="FFFFFF"/>
                              </a:solidFill>
                              <a:ln w="6350">
                                <a:solidFill>
                                  <a:srgbClr val="000000"/>
                                </a:solidFill>
                                <a:prstDash val="sysDot"/>
                                <a:miter lim="800000"/>
                                <a:headEnd/>
                                <a:tailEnd/>
                              </a:ln>
                            </wps:spPr>
                            <wps:txbx>
                              <w:txbxContent>
                                <w:p w14:paraId="1D95C49B" w14:textId="77777777" w:rsidR="00E84432" w:rsidRPr="00D93011" w:rsidRDefault="00E84432" w:rsidP="00D1272C">
                                  <w:pPr>
                                    <w:spacing w:beforeLines="20" w:before="57"/>
                                    <w:ind w:leftChars="50" w:left="91" w:rightChars="50" w:right="91"/>
                                    <w:jc w:val="left"/>
                                    <w:rPr>
                                      <w:rFonts w:ascii="ＭＳ 明朝" w:eastAsia="ＭＳ 明朝" w:hAnsi="ＭＳ 明朝"/>
                                      <w:sz w:val="18"/>
                                      <w:szCs w:val="18"/>
                                    </w:rPr>
                                  </w:pPr>
                                  <w:r w:rsidRPr="00D93011">
                                    <w:rPr>
                                      <w:rFonts w:ascii="ＭＳ 明朝" w:eastAsia="ＭＳ 明朝" w:hAnsi="ＭＳ 明朝" w:hint="eastAsia"/>
                                      <w:sz w:val="18"/>
                                      <w:szCs w:val="18"/>
                                    </w:rPr>
                                    <w:t>☞ 緊急時に備えて日頃からできることの例</w:t>
                                  </w:r>
                                </w:p>
                                <w:p w14:paraId="15A42396"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xml:space="preserve">・　</w:t>
                                  </w:r>
                                  <w:r w:rsidRPr="0063506B">
                                    <w:rPr>
                                      <w:rFonts w:ascii="ＭＳ 明朝" w:eastAsia="ＭＳ 明朝" w:hAnsi="ＭＳ 明朝" w:hint="eastAsia"/>
                                      <w:spacing w:val="-2"/>
                                      <w:sz w:val="18"/>
                                      <w:szCs w:val="18"/>
                                    </w:rPr>
                                    <w:t>利用者の既往症や発作の有無などを把握し、連絡方法 （医療機関・家族等）や対応方法を整理し、すぐに対応できるようにする</w:t>
                                  </w:r>
                                </w:p>
                                <w:p w14:paraId="54F5EA96"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救急車を呼んだ場合に情報提供などの対応ができるようにする</w:t>
                                  </w:r>
                                </w:p>
                                <w:p w14:paraId="79356610"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xml:space="preserve">・　</w:t>
                                  </w:r>
                                  <w:r w:rsidRPr="0063506B">
                                    <w:rPr>
                                      <w:rFonts w:ascii="ＭＳ 明朝" w:eastAsia="ＭＳ 明朝" w:hAnsi="ＭＳ 明朝" w:hint="eastAsia"/>
                                      <w:spacing w:val="-4"/>
                                      <w:sz w:val="18"/>
                                      <w:szCs w:val="18"/>
                                    </w:rPr>
                                    <w:t>携帯連絡先、連絡網を整理し、すぐに連絡がとれる体制を整える</w:t>
                                  </w:r>
                                </w:p>
                                <w:p w14:paraId="10997165"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699FF3A6"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72E6" id="Text Box 1913" o:spid="_x0000_s1071" type="#_x0000_t202" style="position:absolute;margin-left:4.8pt;margin-top:2.55pt;width:267.5pt;height:101.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" strokeweight=".5pt">
                      <v:stroke dashstyle="1 1"/>
                      <v:textbox inset="5.85pt,.7pt,5.85pt,.7pt">
                        <w:txbxContent>
                          <w:p w14:paraId="1D95C49B" w14:textId="77777777" w:rsidR="00E84432" w:rsidRPr="00D93011" w:rsidRDefault="00E84432" w:rsidP="00D1272C">
                            <w:pPr>
                              <w:spacing w:beforeLines="20" w:before="57"/>
                              <w:ind w:leftChars="50" w:left="91" w:rightChars="50" w:right="91"/>
                              <w:jc w:val="left"/>
                              <w:rPr>
                                <w:rFonts w:ascii="ＭＳ 明朝" w:eastAsia="ＭＳ 明朝" w:hAnsi="ＭＳ 明朝"/>
                                <w:sz w:val="18"/>
                                <w:szCs w:val="18"/>
                              </w:rPr>
                            </w:pPr>
                            <w:r w:rsidRPr="00D93011">
                              <w:rPr>
                                <w:rFonts w:ascii="ＭＳ 明朝" w:eastAsia="ＭＳ 明朝" w:hAnsi="ＭＳ 明朝" w:hint="eastAsia"/>
                                <w:sz w:val="18"/>
                                <w:szCs w:val="18"/>
                              </w:rPr>
                              <w:t>☞ 緊急時に備えて日頃からできることの例</w:t>
                            </w:r>
                          </w:p>
                          <w:p w14:paraId="15A42396"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xml:space="preserve">・　</w:t>
                            </w:r>
                            <w:r w:rsidRPr="0063506B">
                              <w:rPr>
                                <w:rFonts w:ascii="ＭＳ 明朝" w:eastAsia="ＭＳ 明朝" w:hAnsi="ＭＳ 明朝" w:hint="eastAsia"/>
                                <w:spacing w:val="-2"/>
                                <w:sz w:val="18"/>
                                <w:szCs w:val="18"/>
                              </w:rPr>
                              <w:t>利用者の既往症や発作の有無などを把握し、連絡方法 （医療機関・家族等）や対応方法を整理し、すぐに対応できるようにする</w:t>
                            </w:r>
                          </w:p>
                          <w:p w14:paraId="54F5EA96"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救急車を呼んだ場合に情報提供などの対応ができるようにする</w:t>
                            </w:r>
                          </w:p>
                          <w:p w14:paraId="79356610"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xml:space="preserve">・　</w:t>
                            </w:r>
                            <w:r w:rsidRPr="0063506B">
                              <w:rPr>
                                <w:rFonts w:ascii="ＭＳ 明朝" w:eastAsia="ＭＳ 明朝" w:hAnsi="ＭＳ 明朝" w:hint="eastAsia"/>
                                <w:spacing w:val="-4"/>
                                <w:sz w:val="18"/>
                                <w:szCs w:val="18"/>
                              </w:rPr>
                              <w:t>携帯連絡先、連絡網を整理し、すぐに連絡がとれる体制を整える</w:t>
                            </w:r>
                          </w:p>
                          <w:p w14:paraId="10997165"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699FF3A6" w14:textId="77777777" w:rsidR="00E84432" w:rsidRPr="00D93011" w:rsidRDefault="00E84432" w:rsidP="00D1272C">
                            <w:pPr>
                              <w:ind w:leftChars="100" w:left="344" w:rightChars="50" w:right="91" w:hangingChars="100" w:hanging="162"/>
                              <w:jc w:val="left"/>
                              <w:rPr>
                                <w:rFonts w:ascii="ＭＳ 明朝" w:eastAsia="ＭＳ 明朝" w:hAnsi="ＭＳ 明朝"/>
                                <w:sz w:val="18"/>
                                <w:szCs w:val="18"/>
                              </w:rPr>
                            </w:pPr>
                            <w:r w:rsidRPr="00D93011">
                              <w:rPr>
                                <w:rFonts w:ascii="ＭＳ 明朝" w:eastAsia="ＭＳ 明朝" w:hAnsi="ＭＳ 明朝" w:hint="eastAsia"/>
                                <w:sz w:val="18"/>
                                <w:szCs w:val="18"/>
                              </w:rPr>
                              <w:t>・　救急用品を整備する、応急手当について学ぶ　など</w:t>
                            </w:r>
                          </w:p>
                        </w:txbxContent>
                      </v:textbox>
                    </v:shape>
                  </w:pict>
                </mc:Fallback>
              </mc:AlternateContent>
            </w:r>
          </w:p>
          <w:p w14:paraId="0CD0F9CB" w14:textId="77777777" w:rsidR="00D25D2B" w:rsidRPr="00FB3CA0" w:rsidRDefault="00D25D2B" w:rsidP="007469AC">
            <w:pPr>
              <w:snapToGrid/>
              <w:jc w:val="left"/>
            </w:pPr>
          </w:p>
          <w:p w14:paraId="480B869F" w14:textId="77777777" w:rsidR="00D25D2B" w:rsidRPr="00FB3CA0" w:rsidRDefault="00D25D2B" w:rsidP="007469AC">
            <w:pPr>
              <w:snapToGrid/>
              <w:jc w:val="left"/>
            </w:pPr>
          </w:p>
          <w:p w14:paraId="7D3850DB" w14:textId="77777777" w:rsidR="00D25D2B" w:rsidRPr="00FB3CA0" w:rsidRDefault="00D25D2B" w:rsidP="007469AC">
            <w:pPr>
              <w:snapToGrid/>
              <w:jc w:val="left"/>
            </w:pPr>
          </w:p>
          <w:p w14:paraId="7482D326" w14:textId="77777777" w:rsidR="00D25D2B" w:rsidRPr="00FB3CA0" w:rsidRDefault="00D25D2B" w:rsidP="000D4C47">
            <w:pPr>
              <w:snapToGrid/>
              <w:jc w:val="left"/>
            </w:pPr>
          </w:p>
        </w:tc>
        <w:tc>
          <w:tcPr>
            <w:tcW w:w="1001" w:type="dxa"/>
            <w:tcBorders>
              <w:top w:val="single" w:sz="4" w:space="0" w:color="000000"/>
              <w:right w:val="single" w:sz="4" w:space="0" w:color="auto"/>
            </w:tcBorders>
          </w:tcPr>
          <w:p w14:paraId="59EB40BB" w14:textId="77777777" w:rsidR="00724D2F" w:rsidRPr="00FB3CA0" w:rsidRDefault="00683883"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11F1D60" w14:textId="77777777" w:rsidR="00D25D2B" w:rsidRPr="00FB3CA0" w:rsidRDefault="00683883"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000000"/>
              <w:left w:val="single" w:sz="4" w:space="0" w:color="auto"/>
            </w:tcBorders>
          </w:tcPr>
          <w:p w14:paraId="11B6C4BE" w14:textId="2E96EFAF" w:rsidR="00CC00F1" w:rsidRPr="00FB3CA0" w:rsidRDefault="00CC00F1" w:rsidP="00CC00F1">
            <w:pPr>
              <w:snapToGrid/>
              <w:spacing w:line="240" w:lineRule="exact"/>
              <w:jc w:val="left"/>
              <w:rPr>
                <w:sz w:val="18"/>
                <w:szCs w:val="18"/>
              </w:rPr>
            </w:pPr>
          </w:p>
          <w:p w14:paraId="2BA670D6" w14:textId="77777777" w:rsidR="00CC00F1" w:rsidRPr="00FB3CA0" w:rsidRDefault="00CC00F1" w:rsidP="00CC00F1">
            <w:pPr>
              <w:snapToGrid/>
              <w:spacing w:line="240" w:lineRule="exact"/>
              <w:jc w:val="left"/>
              <w:rPr>
                <w:sz w:val="18"/>
                <w:szCs w:val="18"/>
              </w:rPr>
            </w:pPr>
            <w:r w:rsidRPr="00FB3CA0">
              <w:rPr>
                <w:rFonts w:hint="eastAsia"/>
                <w:sz w:val="18"/>
                <w:szCs w:val="18"/>
              </w:rPr>
              <w:t>省令第</w:t>
            </w:r>
            <w:r w:rsidRPr="00FB3CA0">
              <w:rPr>
                <w:sz w:val="18"/>
                <w:szCs w:val="18"/>
              </w:rPr>
              <w:t>28</w:t>
            </w:r>
            <w:r w:rsidRPr="00FB3CA0">
              <w:rPr>
                <w:rFonts w:hint="eastAsia"/>
                <w:sz w:val="18"/>
                <w:szCs w:val="18"/>
              </w:rPr>
              <w:t>条準用</w:t>
            </w:r>
          </w:p>
          <w:p w14:paraId="2B4383FB" w14:textId="77777777" w:rsidR="00D25D2B" w:rsidRPr="00FB3CA0" w:rsidRDefault="00D25D2B" w:rsidP="00D97907">
            <w:pPr>
              <w:snapToGrid/>
              <w:ind w:rightChars="-53" w:right="-96"/>
              <w:jc w:val="both"/>
            </w:pPr>
          </w:p>
        </w:tc>
      </w:tr>
      <w:tr w:rsidR="00FB3CA0" w:rsidRPr="00FB3CA0" w14:paraId="3F1CFFAA" w14:textId="77777777" w:rsidTr="004B075C">
        <w:trPr>
          <w:trHeight w:val="1690"/>
        </w:trPr>
        <w:tc>
          <w:tcPr>
            <w:tcW w:w="1182" w:type="dxa"/>
            <w:tcBorders>
              <w:top w:val="single" w:sz="4" w:space="0" w:color="000000"/>
              <w:left w:val="single" w:sz="4" w:space="0" w:color="000000"/>
              <w:bottom w:val="single" w:sz="4" w:space="0" w:color="000000"/>
              <w:right w:val="single" w:sz="4" w:space="0" w:color="000000"/>
            </w:tcBorders>
          </w:tcPr>
          <w:p w14:paraId="044D6A4F" w14:textId="77777777" w:rsidR="004B075C" w:rsidRPr="00FB3CA0" w:rsidRDefault="004B075C" w:rsidP="004B075C">
            <w:pPr>
              <w:snapToGrid/>
              <w:jc w:val="left"/>
            </w:pPr>
            <w:r w:rsidRPr="00FB3CA0">
              <w:rPr>
                <w:rFonts w:hint="eastAsia"/>
              </w:rPr>
              <w:t>２９</w:t>
            </w:r>
          </w:p>
          <w:p w14:paraId="28F3FDA4" w14:textId="77777777" w:rsidR="004B075C" w:rsidRPr="00FB3CA0" w:rsidRDefault="004B075C" w:rsidP="004B075C">
            <w:pPr>
              <w:snapToGrid/>
              <w:jc w:val="left"/>
            </w:pPr>
            <w:r w:rsidRPr="00FB3CA0">
              <w:rPr>
                <w:rFonts w:hint="eastAsia"/>
              </w:rPr>
              <w:t>健康管理</w:t>
            </w:r>
          </w:p>
          <w:p w14:paraId="3356451C" w14:textId="77777777" w:rsidR="004B075C" w:rsidRPr="00FB3CA0" w:rsidRDefault="004B075C" w:rsidP="004B075C">
            <w:pPr>
              <w:snapToGrid/>
              <w:jc w:val="left"/>
            </w:pPr>
          </w:p>
        </w:tc>
        <w:tc>
          <w:tcPr>
            <w:tcW w:w="5734" w:type="dxa"/>
            <w:tcBorders>
              <w:top w:val="single" w:sz="4" w:space="0" w:color="000000"/>
              <w:left w:val="single" w:sz="4" w:space="0" w:color="000000"/>
              <w:bottom w:val="single" w:sz="4" w:space="0" w:color="000000"/>
              <w:right w:val="single" w:sz="4" w:space="0" w:color="000000"/>
            </w:tcBorders>
          </w:tcPr>
          <w:p w14:paraId="0FA6166C" w14:textId="77777777" w:rsidR="004B075C" w:rsidRPr="00FB3CA0" w:rsidRDefault="004B075C" w:rsidP="004B075C">
            <w:pPr>
              <w:snapToGrid/>
              <w:ind w:firstLineChars="100" w:firstLine="182"/>
              <w:jc w:val="both"/>
            </w:pPr>
            <w:r w:rsidRPr="00FB3CA0">
              <w:rPr>
                <w:rFonts w:hint="eastAsia"/>
              </w:rPr>
              <w:t>常に利用者の健康の状況に注意するとともに、健康保持のための適切な措置を講じていますか。</w:t>
            </w:r>
          </w:p>
          <w:p w14:paraId="71B6D924" w14:textId="77777777" w:rsidR="004B075C" w:rsidRPr="00FB3CA0" w:rsidRDefault="004B075C" w:rsidP="004B075C">
            <w:pPr>
              <w:snapToGrid/>
              <w:ind w:firstLineChars="100" w:firstLine="182"/>
              <w:jc w:val="both"/>
            </w:pPr>
            <w:r w:rsidRPr="00FB3CA0">
              <w:rPr>
                <w:rFonts w:hint="eastAsia"/>
                <w:noProof/>
              </w:rPr>
              <mc:AlternateContent>
                <mc:Choice Requires="wps">
                  <w:drawing>
                    <wp:anchor distT="0" distB="0" distL="114300" distR="114300" simplePos="0" relativeHeight="251718144" behindDoc="0" locked="0" layoutInCell="1" allowOverlap="1" wp14:anchorId="5B5699FB" wp14:editId="14CAFAE7">
                      <wp:simplePos x="0" y="0"/>
                      <wp:positionH relativeFrom="column">
                        <wp:posOffset>66371</wp:posOffset>
                      </wp:positionH>
                      <wp:positionV relativeFrom="paragraph">
                        <wp:posOffset>55245</wp:posOffset>
                      </wp:positionV>
                      <wp:extent cx="3349432" cy="882595"/>
                      <wp:effectExtent l="0" t="0" r="22860" b="1333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432" cy="882595"/>
                              </a:xfrm>
                              <a:prstGeom prst="rect">
                                <a:avLst/>
                              </a:prstGeom>
                              <a:solidFill>
                                <a:srgbClr val="FFFFFF"/>
                              </a:solidFill>
                              <a:ln w="6350">
                                <a:solidFill>
                                  <a:srgbClr val="000000"/>
                                </a:solidFill>
                                <a:miter lim="800000"/>
                                <a:headEnd/>
                                <a:tailEnd/>
                              </a:ln>
                            </wps:spPr>
                            <wps:txbx>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F25974" w:rsidRDefault="004B075C" w:rsidP="004B075C">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9FB" id="Text Box 1218" o:spid="_x0000_s1072" type="#_x0000_t202" style="position:absolute;left:0;text-align:left;margin-left:5.25pt;margin-top:4.35pt;width:263.75pt;height:6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" strokeweight=".5pt">
                      <v:textbox inset="5.85pt,.7pt,5.85pt,.7pt">
                        <w:txbxContent>
                          <w:p w14:paraId="67ACA894" w14:textId="77777777" w:rsidR="004B075C" w:rsidRPr="00CC00F1" w:rsidRDefault="004B075C" w:rsidP="004B075C">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65CC300C" w14:textId="77777777" w:rsidR="004B075C" w:rsidRPr="00F25974" w:rsidRDefault="004B075C" w:rsidP="004B075C">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0EB524DB" w14:textId="77777777" w:rsidR="004B075C" w:rsidRPr="00FB3CA0" w:rsidRDefault="004B075C" w:rsidP="004B075C">
            <w:pPr>
              <w:snapToGrid/>
              <w:ind w:firstLineChars="100" w:firstLine="182"/>
              <w:jc w:val="both"/>
            </w:pPr>
          </w:p>
          <w:p w14:paraId="565392E4" w14:textId="77777777" w:rsidR="004B075C" w:rsidRPr="00FB3CA0" w:rsidRDefault="004B075C" w:rsidP="004B075C">
            <w:pPr>
              <w:snapToGrid/>
              <w:ind w:firstLineChars="100" w:firstLine="182"/>
              <w:jc w:val="both"/>
            </w:pPr>
          </w:p>
          <w:p w14:paraId="5F370A8B" w14:textId="77777777" w:rsidR="004B075C" w:rsidRPr="00FB3CA0" w:rsidRDefault="004B075C" w:rsidP="004B075C">
            <w:pPr>
              <w:snapToGrid/>
              <w:jc w:val="both"/>
            </w:pPr>
          </w:p>
          <w:p w14:paraId="5D9C6EE8" w14:textId="77777777" w:rsidR="004B075C" w:rsidRPr="00FB3CA0" w:rsidRDefault="004B075C" w:rsidP="004B075C">
            <w:pPr>
              <w:snapToGrid/>
              <w:jc w:val="both"/>
            </w:pPr>
          </w:p>
          <w:p w14:paraId="55579026" w14:textId="77777777" w:rsidR="004B075C" w:rsidRPr="00FB3CA0" w:rsidRDefault="004B075C" w:rsidP="004B075C">
            <w:pPr>
              <w:snapToGrid/>
              <w:jc w:val="both"/>
            </w:pPr>
          </w:p>
        </w:tc>
        <w:tc>
          <w:tcPr>
            <w:tcW w:w="1001" w:type="dxa"/>
            <w:tcBorders>
              <w:top w:val="single" w:sz="4" w:space="0" w:color="000000"/>
              <w:left w:val="single" w:sz="4" w:space="0" w:color="000000"/>
              <w:bottom w:val="single" w:sz="4" w:space="0" w:color="000000"/>
              <w:right w:val="single" w:sz="4" w:space="0" w:color="auto"/>
            </w:tcBorders>
          </w:tcPr>
          <w:p w14:paraId="1B41E1CA" w14:textId="77777777" w:rsidR="004B075C" w:rsidRPr="00FB3CA0" w:rsidRDefault="00683883" w:rsidP="000E7274">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4B075C" w:rsidRPr="00FB3CA0">
                  <w:rPr>
                    <w:rFonts w:hint="eastAsia"/>
                  </w:rPr>
                  <w:t>☐</w:t>
                </w:r>
              </w:sdtContent>
            </w:sdt>
            <w:r w:rsidR="004B075C" w:rsidRPr="00FB3CA0">
              <w:rPr>
                <w:rFonts w:hint="eastAsia"/>
              </w:rPr>
              <w:t>いる</w:t>
            </w:r>
          </w:p>
          <w:p w14:paraId="497FD002" w14:textId="77777777" w:rsidR="004B075C" w:rsidRPr="00FB3CA0" w:rsidRDefault="00683883" w:rsidP="004B075C">
            <w:pPr>
              <w:snapToGrid/>
              <w:jc w:val="both"/>
            </w:pPr>
            <w:sdt>
              <w:sdtPr>
                <w:rPr>
                  <w:rFonts w:hint="eastAsia"/>
                </w:rPr>
                <w:id w:val="929080205"/>
                <w14:checkbox>
                  <w14:checked w14:val="0"/>
                  <w14:checkedState w14:val="00FE" w14:font="Wingdings"/>
                  <w14:uncheckedState w14:val="2610" w14:font="ＭＳ ゴシック"/>
                </w14:checkbox>
              </w:sdtPr>
              <w:sdtEndPr/>
              <w:sdtContent>
                <w:r w:rsidR="004B075C" w:rsidRPr="00FB3CA0">
                  <w:rPr>
                    <w:rFonts w:hint="eastAsia"/>
                  </w:rPr>
                  <w:t>☐</w:t>
                </w:r>
              </w:sdtContent>
            </w:sdt>
            <w:r w:rsidR="004B075C" w:rsidRPr="00FB3CA0">
              <w:rPr>
                <w:rFonts w:hint="eastAsia"/>
              </w:rPr>
              <w:t>いない</w:t>
            </w:r>
          </w:p>
        </w:tc>
        <w:tc>
          <w:tcPr>
            <w:tcW w:w="1731" w:type="dxa"/>
            <w:tcBorders>
              <w:top w:val="single" w:sz="4" w:space="0" w:color="000000"/>
              <w:left w:val="single" w:sz="4" w:space="0" w:color="auto"/>
              <w:bottom w:val="single" w:sz="4" w:space="0" w:color="000000"/>
              <w:right w:val="single" w:sz="4" w:space="0" w:color="000000"/>
            </w:tcBorders>
          </w:tcPr>
          <w:p w14:paraId="475BBD75" w14:textId="1DFFADCB" w:rsidR="004B075C" w:rsidRPr="00FB3CA0" w:rsidRDefault="004B075C" w:rsidP="004B075C">
            <w:pPr>
              <w:snapToGrid/>
              <w:spacing w:line="240" w:lineRule="exact"/>
              <w:jc w:val="left"/>
              <w:rPr>
                <w:sz w:val="18"/>
                <w:szCs w:val="18"/>
              </w:rPr>
            </w:pPr>
          </w:p>
          <w:p w14:paraId="25801E74" w14:textId="77777777" w:rsidR="004B075C" w:rsidRPr="00FB3CA0" w:rsidRDefault="004B075C" w:rsidP="004B075C">
            <w:pPr>
              <w:snapToGrid/>
              <w:spacing w:line="240" w:lineRule="exact"/>
              <w:jc w:val="left"/>
              <w:rPr>
                <w:sz w:val="18"/>
                <w:szCs w:val="18"/>
              </w:rPr>
            </w:pPr>
            <w:r w:rsidRPr="00FB3CA0">
              <w:rPr>
                <w:rFonts w:hint="eastAsia"/>
                <w:sz w:val="18"/>
                <w:szCs w:val="18"/>
              </w:rPr>
              <w:t>省令第87条</w:t>
            </w:r>
            <w:r w:rsidR="00AC2C70" w:rsidRPr="00FB3CA0">
              <w:rPr>
                <w:rFonts w:hint="eastAsia"/>
                <w:sz w:val="18"/>
                <w:szCs w:val="18"/>
              </w:rPr>
              <w:t>準用</w:t>
            </w:r>
          </w:p>
        </w:tc>
      </w:tr>
    </w:tbl>
    <w:p w14:paraId="5688E716" w14:textId="77777777" w:rsidR="007A6698" w:rsidRPr="00FB3CA0" w:rsidRDefault="007A6698" w:rsidP="007A6698">
      <w:pPr>
        <w:widowControl/>
        <w:snapToGrid/>
        <w:jc w:val="left"/>
        <w:rPr>
          <w:szCs w:val="20"/>
        </w:rPr>
      </w:pPr>
      <w:r w:rsidRPr="00FB3CA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5734"/>
        <w:gridCol w:w="1001"/>
        <w:gridCol w:w="1731"/>
      </w:tblGrid>
      <w:tr w:rsidR="00FB3CA0" w:rsidRPr="00FB3CA0" w14:paraId="798E8303" w14:textId="77777777" w:rsidTr="00884CBA">
        <w:trPr>
          <w:trHeight w:val="268"/>
        </w:trPr>
        <w:tc>
          <w:tcPr>
            <w:tcW w:w="1182" w:type="dxa"/>
            <w:tcBorders>
              <w:top w:val="single" w:sz="4" w:space="0" w:color="auto"/>
              <w:bottom w:val="single" w:sz="4" w:space="0" w:color="auto"/>
              <w:right w:val="single" w:sz="4" w:space="0" w:color="auto"/>
            </w:tcBorders>
            <w:vAlign w:val="center"/>
          </w:tcPr>
          <w:p w14:paraId="5D161806" w14:textId="77777777" w:rsidR="007A6698" w:rsidRPr="00FB3CA0" w:rsidRDefault="007A6698" w:rsidP="00884CBA">
            <w:pPr>
              <w:snapToGrid/>
              <w:rPr>
                <w:szCs w:val="20"/>
              </w:rPr>
            </w:pPr>
            <w:r w:rsidRPr="00FB3CA0">
              <w:rPr>
                <w:rFonts w:hint="eastAsia"/>
                <w:szCs w:val="20"/>
              </w:rPr>
              <w:t>項目</w:t>
            </w:r>
          </w:p>
        </w:tc>
        <w:tc>
          <w:tcPr>
            <w:tcW w:w="5734" w:type="dxa"/>
            <w:tcBorders>
              <w:top w:val="single" w:sz="4" w:space="0" w:color="auto"/>
              <w:left w:val="single" w:sz="4" w:space="0" w:color="auto"/>
              <w:bottom w:val="single" w:sz="4" w:space="0" w:color="auto"/>
            </w:tcBorders>
            <w:vAlign w:val="center"/>
          </w:tcPr>
          <w:p w14:paraId="33A480A3" w14:textId="77777777" w:rsidR="007A6698" w:rsidRPr="00FB3CA0" w:rsidRDefault="007A6698" w:rsidP="00884CBA">
            <w:pPr>
              <w:snapToGrid/>
              <w:rPr>
                <w:szCs w:val="20"/>
              </w:rPr>
            </w:pPr>
            <w:r w:rsidRPr="00FB3CA0">
              <w:rPr>
                <w:rFonts w:hint="eastAsia"/>
                <w:szCs w:val="20"/>
              </w:rPr>
              <w:t>自主点検のポイント</w:t>
            </w:r>
          </w:p>
        </w:tc>
        <w:tc>
          <w:tcPr>
            <w:tcW w:w="1001" w:type="dxa"/>
            <w:tcBorders>
              <w:bottom w:val="single" w:sz="4" w:space="0" w:color="auto"/>
            </w:tcBorders>
            <w:vAlign w:val="center"/>
          </w:tcPr>
          <w:p w14:paraId="48E7BA9E" w14:textId="77777777" w:rsidR="007A6698" w:rsidRPr="00FB3CA0" w:rsidRDefault="007A6698" w:rsidP="00884CBA">
            <w:pPr>
              <w:snapToGrid/>
              <w:rPr>
                <w:rFonts w:hAnsi="ＭＳ ゴシック"/>
                <w:szCs w:val="20"/>
              </w:rPr>
            </w:pPr>
            <w:r w:rsidRPr="00FB3CA0">
              <w:rPr>
                <w:rFonts w:hAnsi="ＭＳ ゴシック" w:hint="eastAsia"/>
                <w:szCs w:val="20"/>
              </w:rPr>
              <w:t>点検</w:t>
            </w:r>
          </w:p>
        </w:tc>
        <w:tc>
          <w:tcPr>
            <w:tcW w:w="1731" w:type="dxa"/>
            <w:tcBorders>
              <w:bottom w:val="single" w:sz="4" w:space="0" w:color="auto"/>
            </w:tcBorders>
            <w:vAlign w:val="center"/>
          </w:tcPr>
          <w:p w14:paraId="7CEF0B39" w14:textId="77777777" w:rsidR="007A6698" w:rsidRPr="00FB3CA0" w:rsidRDefault="007A6698" w:rsidP="00884CBA">
            <w:pPr>
              <w:snapToGrid/>
              <w:rPr>
                <w:rFonts w:hAnsi="ＭＳ ゴシック"/>
                <w:szCs w:val="20"/>
              </w:rPr>
            </w:pPr>
            <w:r w:rsidRPr="00FB3CA0">
              <w:rPr>
                <w:rFonts w:hAnsi="ＭＳ ゴシック" w:hint="eastAsia"/>
                <w:szCs w:val="20"/>
              </w:rPr>
              <w:t>根拠</w:t>
            </w:r>
          </w:p>
        </w:tc>
      </w:tr>
      <w:tr w:rsidR="00FB3CA0" w:rsidRPr="00FB3CA0" w14:paraId="27680B5D" w14:textId="77777777" w:rsidTr="006B7DD1">
        <w:trPr>
          <w:trHeight w:val="3131"/>
        </w:trPr>
        <w:tc>
          <w:tcPr>
            <w:tcW w:w="1182" w:type="dxa"/>
          </w:tcPr>
          <w:p w14:paraId="6B450D49" w14:textId="77777777" w:rsidR="000D4C47" w:rsidRPr="00FB3CA0" w:rsidRDefault="006B7DD1" w:rsidP="00AA7F93">
            <w:pPr>
              <w:snapToGrid/>
              <w:jc w:val="both"/>
              <w:rPr>
                <w:szCs w:val="20"/>
              </w:rPr>
            </w:pPr>
            <w:r w:rsidRPr="00FB3CA0">
              <w:rPr>
                <w:rFonts w:hint="eastAsia"/>
                <w:szCs w:val="20"/>
              </w:rPr>
              <w:t>３０</w:t>
            </w:r>
          </w:p>
          <w:p w14:paraId="531BABD2" w14:textId="77777777" w:rsidR="000D4C47" w:rsidRPr="00FB3CA0" w:rsidRDefault="000D4C47" w:rsidP="00AA7F93">
            <w:pPr>
              <w:snapToGrid/>
              <w:jc w:val="both"/>
              <w:rPr>
                <w:szCs w:val="20"/>
                <w:u w:val="dotted"/>
              </w:rPr>
            </w:pPr>
            <w:r w:rsidRPr="00FB3CA0">
              <w:rPr>
                <w:rFonts w:hint="eastAsia"/>
                <w:szCs w:val="20"/>
                <w:u w:val="dotted"/>
              </w:rPr>
              <w:t>支給決定</w:t>
            </w:r>
          </w:p>
          <w:p w14:paraId="679B6C55" w14:textId="77777777" w:rsidR="006267A7" w:rsidRPr="00FB3CA0" w:rsidRDefault="000D4C47" w:rsidP="006267A7">
            <w:pPr>
              <w:snapToGrid/>
              <w:jc w:val="both"/>
              <w:rPr>
                <w:szCs w:val="20"/>
                <w:u w:val="dotted"/>
              </w:rPr>
            </w:pPr>
            <w:r w:rsidRPr="00FB3CA0">
              <w:rPr>
                <w:rFonts w:hint="eastAsia"/>
                <w:szCs w:val="20"/>
                <w:u w:val="dotted"/>
              </w:rPr>
              <w:t>障害者に関</w:t>
            </w:r>
          </w:p>
          <w:p w14:paraId="5097D8F0" w14:textId="77777777" w:rsidR="006267A7" w:rsidRPr="00FB3CA0" w:rsidRDefault="000D4C47" w:rsidP="006267A7">
            <w:pPr>
              <w:snapToGrid/>
              <w:jc w:val="both"/>
              <w:rPr>
                <w:szCs w:val="20"/>
                <w:u w:val="dotted"/>
              </w:rPr>
            </w:pPr>
            <w:r w:rsidRPr="00FB3CA0">
              <w:rPr>
                <w:rFonts w:hint="eastAsia"/>
                <w:szCs w:val="20"/>
                <w:u w:val="dotted"/>
              </w:rPr>
              <w:t>する市町村</w:t>
            </w:r>
          </w:p>
          <w:p w14:paraId="6C6A43C7" w14:textId="77777777" w:rsidR="000D4C47" w:rsidRPr="00FB3CA0" w:rsidRDefault="000D4C47" w:rsidP="000D4C47">
            <w:pPr>
              <w:snapToGrid/>
              <w:spacing w:afterLines="50" w:after="142"/>
              <w:jc w:val="both"/>
              <w:rPr>
                <w:szCs w:val="20"/>
              </w:rPr>
            </w:pPr>
            <w:r w:rsidRPr="00FB3CA0">
              <w:rPr>
                <w:rFonts w:hint="eastAsia"/>
                <w:szCs w:val="20"/>
                <w:u w:val="dotted"/>
              </w:rPr>
              <w:t>への通知</w:t>
            </w:r>
          </w:p>
        </w:tc>
        <w:tc>
          <w:tcPr>
            <w:tcW w:w="5734" w:type="dxa"/>
            <w:tcBorders>
              <w:bottom w:val="single" w:sz="4" w:space="0" w:color="auto"/>
            </w:tcBorders>
          </w:tcPr>
          <w:p w14:paraId="43B72C45" w14:textId="77777777" w:rsidR="00F1342B" w:rsidRPr="00FB3CA0" w:rsidRDefault="00F1342B" w:rsidP="00F1342B">
            <w:pPr>
              <w:snapToGrid/>
              <w:jc w:val="left"/>
              <w:rPr>
                <w:rFonts w:hAnsi="ＭＳ ゴシック"/>
                <w:szCs w:val="20"/>
              </w:rPr>
            </w:pPr>
            <w:r w:rsidRPr="00FB3CA0">
              <w:rPr>
                <w:rFonts w:hAnsi="ＭＳ ゴシック" w:hint="eastAsia"/>
                <w:szCs w:val="20"/>
              </w:rPr>
              <w:t>事業者は、サービスを受けている支給決定障害者が偽りその他不正な行為によって給付費の支給を受け、又は受けようとしたときは、遅滞なく、意見を付してその旨を市町村に通知していますか。</w:t>
            </w:r>
          </w:p>
          <w:p w14:paraId="652A1A06" w14:textId="77777777" w:rsidR="000D4C47" w:rsidRPr="00FB3CA0" w:rsidRDefault="00F1342B" w:rsidP="001C79C3">
            <w:pPr>
              <w:snapToGrid/>
              <w:spacing w:afterLines="50" w:after="142" w:line="240" w:lineRule="exact"/>
              <w:ind w:leftChars="100" w:left="364" w:hangingChars="100" w:hanging="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19840" behindDoc="0" locked="0" layoutInCell="1" allowOverlap="1" wp14:anchorId="47E329A2" wp14:editId="4A0830CE">
                      <wp:simplePos x="0" y="0"/>
                      <wp:positionH relativeFrom="column">
                        <wp:posOffset>63500</wp:posOffset>
                      </wp:positionH>
                      <wp:positionV relativeFrom="paragraph">
                        <wp:posOffset>188595</wp:posOffset>
                      </wp:positionV>
                      <wp:extent cx="3401060" cy="948690"/>
                      <wp:effectExtent l="0" t="0" r="27940" b="2286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48690"/>
                              </a:xfrm>
                              <a:prstGeom prst="rect">
                                <a:avLst/>
                              </a:prstGeom>
                              <a:solidFill>
                                <a:srgbClr val="FFFFFF"/>
                              </a:solidFill>
                              <a:ln w="6350">
                                <a:solidFill>
                                  <a:srgbClr val="000000"/>
                                </a:solidFill>
                                <a:miter lim="800000"/>
                                <a:headEnd/>
                                <a:tailEnd/>
                              </a:ln>
                            </wps:spPr>
                            <wps:txbx>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29A2" id="Text Box 1914" o:spid="_x0000_s1073" type="#_x0000_t202" style="position:absolute;left:0;text-align:left;margin-left:5pt;margin-top:14.85pt;width:267.8pt;height:74.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" strokeweight=".5pt">
                      <v:textbox inset="5.85pt,.7pt,5.85pt,.7pt">
                        <w:txbxContent>
                          <w:p w14:paraId="1B50573C" w14:textId="77777777" w:rsidR="00E84432" w:rsidRPr="000A4DCC" w:rsidRDefault="00E84432" w:rsidP="00D1272C">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742F496C" w14:textId="77777777" w:rsidR="00E84432" w:rsidRPr="000A4DCC" w:rsidRDefault="00E84432" w:rsidP="00D1272C">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tc>
        <w:tc>
          <w:tcPr>
            <w:tcW w:w="1001" w:type="dxa"/>
            <w:tcBorders>
              <w:bottom w:val="single" w:sz="4" w:space="0" w:color="auto"/>
            </w:tcBorders>
          </w:tcPr>
          <w:p w14:paraId="1B35328C" w14:textId="77777777" w:rsidR="00724D2F" w:rsidRPr="00FB3CA0" w:rsidRDefault="00683883"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2E0DA95" w14:textId="77777777" w:rsidR="000D4C47" w:rsidRPr="00FB3CA0" w:rsidRDefault="00683883"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bottom w:val="single" w:sz="4" w:space="0" w:color="auto"/>
            </w:tcBorders>
          </w:tcPr>
          <w:p w14:paraId="672E6908" w14:textId="7ABF3820" w:rsidR="00F1342B" w:rsidRPr="00FB3CA0" w:rsidRDefault="00F1342B" w:rsidP="00F1342B">
            <w:pPr>
              <w:snapToGrid/>
              <w:spacing w:line="240" w:lineRule="exact"/>
              <w:jc w:val="both"/>
              <w:rPr>
                <w:sz w:val="18"/>
                <w:szCs w:val="18"/>
              </w:rPr>
            </w:pPr>
          </w:p>
          <w:p w14:paraId="7A804F1D" w14:textId="77777777" w:rsidR="000D4C47" w:rsidRPr="00FB3CA0" w:rsidRDefault="00F1342B" w:rsidP="00F1342B">
            <w:pPr>
              <w:snapToGrid/>
              <w:spacing w:line="240" w:lineRule="exact"/>
              <w:jc w:val="both"/>
              <w:rPr>
                <w:sz w:val="18"/>
                <w:szCs w:val="18"/>
              </w:rPr>
            </w:pPr>
            <w:r w:rsidRPr="00FB3CA0">
              <w:rPr>
                <w:rFonts w:hint="eastAsia"/>
                <w:sz w:val="18"/>
                <w:szCs w:val="18"/>
              </w:rPr>
              <w:t>省令第29条準用</w:t>
            </w:r>
          </w:p>
        </w:tc>
      </w:tr>
      <w:tr w:rsidR="00FB3CA0" w:rsidRPr="00FB3CA0" w14:paraId="485030D0" w14:textId="77777777" w:rsidTr="006B7DD1">
        <w:trPr>
          <w:trHeight w:val="694"/>
        </w:trPr>
        <w:tc>
          <w:tcPr>
            <w:tcW w:w="1182" w:type="dxa"/>
            <w:vMerge w:val="restart"/>
            <w:tcBorders>
              <w:right w:val="single" w:sz="4" w:space="0" w:color="auto"/>
            </w:tcBorders>
          </w:tcPr>
          <w:p w14:paraId="5D88C421" w14:textId="77777777" w:rsidR="00851735" w:rsidRPr="00FB3CA0" w:rsidRDefault="006B7DD1" w:rsidP="00FB3505">
            <w:pPr>
              <w:snapToGrid/>
              <w:jc w:val="both"/>
              <w:rPr>
                <w:szCs w:val="20"/>
              </w:rPr>
            </w:pPr>
            <w:r w:rsidRPr="00FB3CA0">
              <w:rPr>
                <w:rFonts w:hint="eastAsia"/>
                <w:szCs w:val="20"/>
              </w:rPr>
              <w:t>３１</w:t>
            </w:r>
          </w:p>
          <w:p w14:paraId="62D8FB8E" w14:textId="77777777" w:rsidR="00851735" w:rsidRPr="00FB3CA0" w:rsidRDefault="00851735" w:rsidP="00851735">
            <w:pPr>
              <w:snapToGrid/>
              <w:ind w:rightChars="-56" w:right="-102"/>
              <w:jc w:val="both"/>
              <w:rPr>
                <w:szCs w:val="20"/>
                <w:u w:val="dotted"/>
              </w:rPr>
            </w:pPr>
            <w:r w:rsidRPr="00FB3CA0">
              <w:rPr>
                <w:rFonts w:hint="eastAsia"/>
                <w:szCs w:val="20"/>
                <w:u w:val="dotted"/>
              </w:rPr>
              <w:t>管理者の</w:t>
            </w:r>
          </w:p>
          <w:p w14:paraId="3937610F" w14:textId="77777777" w:rsidR="00851735" w:rsidRPr="00FB3CA0" w:rsidRDefault="00851735" w:rsidP="00851735">
            <w:pPr>
              <w:snapToGrid/>
              <w:spacing w:afterLines="50" w:after="142"/>
              <w:jc w:val="both"/>
              <w:rPr>
                <w:szCs w:val="20"/>
                <w:u w:val="dotted"/>
              </w:rPr>
            </w:pPr>
            <w:r w:rsidRPr="00FB3CA0">
              <w:rPr>
                <w:rFonts w:hint="eastAsia"/>
                <w:szCs w:val="20"/>
                <w:u w:val="dotted"/>
              </w:rPr>
              <w:t>責務</w:t>
            </w:r>
          </w:p>
          <w:p w14:paraId="1C935A90" w14:textId="77777777" w:rsidR="00851735" w:rsidRPr="00FB3CA0" w:rsidRDefault="00851735" w:rsidP="00D1272C">
            <w:pPr>
              <w:snapToGrid/>
              <w:rPr>
                <w:szCs w:val="20"/>
              </w:rPr>
            </w:pPr>
          </w:p>
        </w:tc>
        <w:tc>
          <w:tcPr>
            <w:tcW w:w="5734" w:type="dxa"/>
            <w:tcBorders>
              <w:top w:val="single" w:sz="4" w:space="0" w:color="auto"/>
              <w:left w:val="single" w:sz="4" w:space="0" w:color="auto"/>
              <w:bottom w:val="single" w:sz="4" w:space="0" w:color="auto"/>
            </w:tcBorders>
          </w:tcPr>
          <w:p w14:paraId="5C05FF2F" w14:textId="77777777" w:rsidR="00851735" w:rsidRPr="00FB3CA0" w:rsidRDefault="00851735" w:rsidP="004D7868">
            <w:pPr>
              <w:snapToGrid/>
              <w:spacing w:line="360" w:lineRule="auto"/>
              <w:ind w:left="182" w:hangingChars="100" w:hanging="182"/>
              <w:jc w:val="both"/>
              <w:rPr>
                <w:rFonts w:hAnsi="ＭＳ ゴシック"/>
                <w:szCs w:val="20"/>
              </w:rPr>
            </w:pPr>
            <w:r w:rsidRPr="00FB3CA0">
              <w:rPr>
                <w:rFonts w:hAnsi="ＭＳ ゴシック" w:hint="eastAsia"/>
                <w:szCs w:val="20"/>
              </w:rPr>
              <w:t>（１）一元的な管理</w:t>
            </w:r>
          </w:p>
          <w:p w14:paraId="6D1B82BE" w14:textId="77777777" w:rsidR="00851735" w:rsidRPr="00FB3CA0" w:rsidRDefault="00851735" w:rsidP="00D97907">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管理者は、事業所の従業者及び業務の管理その他の管理を一元的に行っていますか。</w:t>
            </w:r>
          </w:p>
        </w:tc>
        <w:tc>
          <w:tcPr>
            <w:tcW w:w="1001" w:type="dxa"/>
            <w:tcBorders>
              <w:top w:val="single" w:sz="4" w:space="0" w:color="auto"/>
              <w:bottom w:val="single" w:sz="4" w:space="0" w:color="auto"/>
            </w:tcBorders>
          </w:tcPr>
          <w:p w14:paraId="5373969A" w14:textId="77777777" w:rsidR="00724D2F" w:rsidRPr="00FB3CA0" w:rsidRDefault="00683883"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14657B39" w14:textId="77777777" w:rsidR="00851735" w:rsidRPr="00FB3CA0" w:rsidRDefault="00683883" w:rsidP="00C1335E">
            <w:pPr>
              <w:snapToGrid/>
              <w:ind w:leftChars="-56" w:left="-102" w:rightChars="-56" w:right="-102" w:firstLineChars="50" w:firstLine="91"/>
              <w:jc w:val="left"/>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bottom w:val="single" w:sz="4" w:space="0" w:color="auto"/>
              <w:right w:val="single" w:sz="4" w:space="0" w:color="auto"/>
            </w:tcBorders>
          </w:tcPr>
          <w:p w14:paraId="4EA9C82B" w14:textId="6FFB8A31" w:rsidR="00851735" w:rsidRPr="00FB3CA0" w:rsidRDefault="00851735" w:rsidP="0028372F">
            <w:pPr>
              <w:snapToGrid/>
              <w:spacing w:line="240" w:lineRule="exact"/>
              <w:jc w:val="both"/>
              <w:rPr>
                <w:sz w:val="18"/>
                <w:szCs w:val="18"/>
              </w:rPr>
            </w:pPr>
          </w:p>
          <w:p w14:paraId="6270E84B" w14:textId="77777777" w:rsidR="007E7E6F" w:rsidRPr="00FB3CA0" w:rsidRDefault="00851735" w:rsidP="0028372F">
            <w:pPr>
              <w:snapToGrid/>
              <w:spacing w:line="240" w:lineRule="exact"/>
              <w:jc w:val="both"/>
              <w:rPr>
                <w:sz w:val="18"/>
                <w:szCs w:val="18"/>
              </w:rPr>
            </w:pPr>
            <w:r w:rsidRPr="00FB3CA0">
              <w:rPr>
                <w:rFonts w:hint="eastAsia"/>
                <w:sz w:val="18"/>
                <w:szCs w:val="18"/>
              </w:rPr>
              <w:t>省令第66条第1項</w:t>
            </w:r>
          </w:p>
          <w:p w14:paraId="208C7AD0" w14:textId="77777777" w:rsidR="00851735" w:rsidRPr="00FB3CA0" w:rsidRDefault="00851735" w:rsidP="0028372F">
            <w:pPr>
              <w:snapToGrid/>
              <w:spacing w:line="240" w:lineRule="exact"/>
              <w:jc w:val="both"/>
              <w:rPr>
                <w:sz w:val="18"/>
                <w:szCs w:val="18"/>
              </w:rPr>
            </w:pPr>
            <w:r w:rsidRPr="00FB3CA0">
              <w:rPr>
                <w:rFonts w:hint="eastAsia"/>
                <w:sz w:val="18"/>
                <w:szCs w:val="18"/>
              </w:rPr>
              <w:t>準用</w:t>
            </w:r>
          </w:p>
        </w:tc>
      </w:tr>
      <w:tr w:rsidR="00FB3CA0" w:rsidRPr="00FB3CA0" w14:paraId="790AB249" w14:textId="77777777" w:rsidTr="001C49FD">
        <w:trPr>
          <w:trHeight w:val="964"/>
        </w:trPr>
        <w:tc>
          <w:tcPr>
            <w:tcW w:w="1182" w:type="dxa"/>
            <w:vMerge/>
          </w:tcPr>
          <w:p w14:paraId="476D7EB1" w14:textId="77777777" w:rsidR="00851735" w:rsidRPr="00FB3CA0" w:rsidRDefault="00851735" w:rsidP="00FB3505">
            <w:pPr>
              <w:snapToGrid/>
              <w:jc w:val="both"/>
              <w:rPr>
                <w:szCs w:val="20"/>
              </w:rPr>
            </w:pPr>
          </w:p>
        </w:tc>
        <w:tc>
          <w:tcPr>
            <w:tcW w:w="5734" w:type="dxa"/>
            <w:tcBorders>
              <w:top w:val="single" w:sz="4" w:space="0" w:color="auto"/>
            </w:tcBorders>
          </w:tcPr>
          <w:p w14:paraId="4EA2320E" w14:textId="77777777" w:rsidR="00851735" w:rsidRPr="00FB3CA0" w:rsidRDefault="00851735" w:rsidP="004D7868">
            <w:pPr>
              <w:snapToGrid/>
              <w:spacing w:line="360" w:lineRule="auto"/>
              <w:ind w:left="182" w:hangingChars="100" w:hanging="182"/>
              <w:jc w:val="both"/>
              <w:rPr>
                <w:rFonts w:hAnsi="ＭＳ ゴシック"/>
                <w:szCs w:val="20"/>
              </w:rPr>
            </w:pPr>
            <w:r w:rsidRPr="00FB3CA0">
              <w:rPr>
                <w:rFonts w:hAnsi="ＭＳ ゴシック" w:hint="eastAsia"/>
                <w:szCs w:val="20"/>
              </w:rPr>
              <w:t>（２）指揮命令</w:t>
            </w:r>
          </w:p>
          <w:p w14:paraId="3F671030" w14:textId="77777777" w:rsidR="00851735" w:rsidRPr="00FB3CA0" w:rsidRDefault="00851735" w:rsidP="00851735">
            <w:pPr>
              <w:spacing w:afterLines="50" w:after="142"/>
              <w:ind w:leftChars="100" w:left="182" w:firstLineChars="100" w:firstLine="182"/>
              <w:jc w:val="both"/>
              <w:rPr>
                <w:rFonts w:hAnsi="ＭＳ ゴシック"/>
                <w:szCs w:val="20"/>
              </w:rPr>
            </w:pPr>
            <w:r w:rsidRPr="00FB3CA0">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6FE4D7C1" w14:textId="77777777" w:rsidR="0077109D" w:rsidRPr="00FB3CA0" w:rsidRDefault="00683883"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FB3CA0">
                  <w:rPr>
                    <w:rFonts w:hAnsi="ＭＳ ゴシック" w:hint="eastAsia"/>
                  </w:rPr>
                  <w:t>☐</w:t>
                </w:r>
              </w:sdtContent>
            </w:sdt>
            <w:r w:rsidR="0077109D" w:rsidRPr="00FB3CA0">
              <w:rPr>
                <w:rFonts w:hint="eastAsia"/>
              </w:rPr>
              <w:t>いる</w:t>
            </w:r>
          </w:p>
          <w:p w14:paraId="3935EA8B" w14:textId="77777777" w:rsidR="00851735" w:rsidRPr="00FB3CA0" w:rsidRDefault="00683883"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FB3CA0">
                  <w:rPr>
                    <w:rFonts w:hAnsi="ＭＳ ゴシック" w:hint="eastAsia"/>
                  </w:rPr>
                  <w:t>☐</w:t>
                </w:r>
              </w:sdtContent>
            </w:sdt>
            <w:r w:rsidR="0077109D" w:rsidRPr="00FB3CA0">
              <w:rPr>
                <w:rFonts w:hint="eastAsia"/>
              </w:rPr>
              <w:t>いない</w:t>
            </w:r>
          </w:p>
        </w:tc>
        <w:tc>
          <w:tcPr>
            <w:tcW w:w="1731" w:type="dxa"/>
            <w:tcBorders>
              <w:top w:val="single" w:sz="4" w:space="0" w:color="auto"/>
            </w:tcBorders>
          </w:tcPr>
          <w:p w14:paraId="457A2254" w14:textId="7F5E22BE" w:rsidR="00851735" w:rsidRPr="00FB3CA0" w:rsidRDefault="00851735" w:rsidP="00851735">
            <w:pPr>
              <w:snapToGrid/>
              <w:spacing w:line="240" w:lineRule="exact"/>
              <w:jc w:val="both"/>
              <w:rPr>
                <w:sz w:val="18"/>
                <w:szCs w:val="18"/>
              </w:rPr>
            </w:pPr>
          </w:p>
          <w:p w14:paraId="7983C435" w14:textId="77777777" w:rsidR="007E7E6F" w:rsidRPr="00FB3CA0" w:rsidRDefault="00851735" w:rsidP="00851735">
            <w:pPr>
              <w:spacing w:line="240" w:lineRule="exact"/>
              <w:jc w:val="both"/>
              <w:rPr>
                <w:sz w:val="18"/>
                <w:szCs w:val="18"/>
              </w:rPr>
            </w:pPr>
            <w:r w:rsidRPr="00FB3CA0">
              <w:rPr>
                <w:rFonts w:hint="eastAsia"/>
                <w:sz w:val="18"/>
                <w:szCs w:val="18"/>
              </w:rPr>
              <w:t>省令第66条第2項</w:t>
            </w:r>
          </w:p>
          <w:p w14:paraId="4F0B2156" w14:textId="77777777" w:rsidR="00851735" w:rsidRPr="00FB3CA0" w:rsidRDefault="00851735" w:rsidP="00851735">
            <w:pPr>
              <w:spacing w:line="240" w:lineRule="exact"/>
              <w:jc w:val="both"/>
              <w:rPr>
                <w:sz w:val="18"/>
                <w:szCs w:val="18"/>
              </w:rPr>
            </w:pPr>
            <w:r w:rsidRPr="00FB3CA0">
              <w:rPr>
                <w:rFonts w:hint="eastAsia"/>
                <w:sz w:val="18"/>
                <w:szCs w:val="18"/>
              </w:rPr>
              <w:t>準用</w:t>
            </w:r>
          </w:p>
        </w:tc>
      </w:tr>
      <w:tr w:rsidR="00FB3CA0" w:rsidRPr="00FB3CA0" w14:paraId="6108A0AF" w14:textId="77777777" w:rsidTr="007A6698">
        <w:trPr>
          <w:trHeight w:val="3819"/>
        </w:trPr>
        <w:tc>
          <w:tcPr>
            <w:tcW w:w="1182" w:type="dxa"/>
            <w:vMerge w:val="restart"/>
          </w:tcPr>
          <w:p w14:paraId="2A6696C1" w14:textId="77777777" w:rsidR="007411DC" w:rsidRPr="00FB3CA0" w:rsidRDefault="00D1272C" w:rsidP="007469AC">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２</w:t>
            </w:r>
          </w:p>
          <w:p w14:paraId="3CB223E2" w14:textId="77777777" w:rsidR="007411DC" w:rsidRPr="00FB3CA0" w:rsidRDefault="007411DC" w:rsidP="007411DC">
            <w:pPr>
              <w:snapToGrid/>
              <w:spacing w:afterLines="50" w:after="142"/>
              <w:jc w:val="left"/>
            </w:pPr>
            <w:r w:rsidRPr="00FB3CA0">
              <w:rPr>
                <w:rFonts w:hAnsi="ＭＳ ゴシック" w:hint="eastAsia"/>
                <w:szCs w:val="20"/>
              </w:rPr>
              <w:t>勤務体制の確保等</w:t>
            </w:r>
          </w:p>
          <w:p w14:paraId="191770AB" w14:textId="77777777" w:rsidR="007411DC" w:rsidRPr="00FB3CA0" w:rsidRDefault="007411DC" w:rsidP="007469AC">
            <w:pPr>
              <w:snapToGrid/>
              <w:rPr>
                <w:rFonts w:hAnsi="ＭＳ ゴシック"/>
                <w:szCs w:val="20"/>
              </w:rPr>
            </w:pPr>
          </w:p>
        </w:tc>
        <w:tc>
          <w:tcPr>
            <w:tcW w:w="5734" w:type="dxa"/>
            <w:tcBorders>
              <w:bottom w:val="single" w:sz="4" w:space="0" w:color="auto"/>
            </w:tcBorders>
          </w:tcPr>
          <w:p w14:paraId="334A0240" w14:textId="77777777" w:rsidR="007411DC" w:rsidRPr="00FB3CA0" w:rsidRDefault="007411DC" w:rsidP="004D7868">
            <w:pPr>
              <w:snapToGrid/>
              <w:spacing w:line="360" w:lineRule="auto"/>
              <w:ind w:left="182" w:hangingChars="100" w:hanging="182"/>
              <w:jc w:val="left"/>
              <w:rPr>
                <w:rFonts w:hAnsi="ＭＳ ゴシック"/>
                <w:szCs w:val="20"/>
              </w:rPr>
            </w:pPr>
            <w:r w:rsidRPr="00FB3CA0">
              <w:rPr>
                <w:rFonts w:hAnsi="ＭＳ ゴシック" w:hint="eastAsia"/>
                <w:szCs w:val="20"/>
              </w:rPr>
              <w:t>（１）勤務体制の確保</w:t>
            </w:r>
          </w:p>
          <w:p w14:paraId="39451895" w14:textId="77777777" w:rsidR="007411DC" w:rsidRPr="00FB3CA0" w:rsidRDefault="007411DC" w:rsidP="00D97907">
            <w:pPr>
              <w:snapToGrid/>
              <w:ind w:leftChars="100" w:left="182" w:firstLineChars="100" w:firstLine="182"/>
              <w:jc w:val="left"/>
              <w:rPr>
                <w:rFonts w:hAnsi="ＭＳ ゴシック"/>
                <w:szCs w:val="20"/>
              </w:rPr>
            </w:pPr>
            <w:r w:rsidRPr="00FB3CA0">
              <w:rPr>
                <w:rFonts w:hAnsi="ＭＳ ゴシック" w:hint="eastAsia"/>
                <w:szCs w:val="20"/>
              </w:rPr>
              <w:t>利用者に対し、適切なサービスを提供することができるよう、事業所ごとに従業者の勤務の体制を定めていますか。</w:t>
            </w:r>
          </w:p>
          <w:p w14:paraId="2ACCE2F9" w14:textId="77777777" w:rsidR="007411DC" w:rsidRPr="00FB3CA0" w:rsidRDefault="007411DC" w:rsidP="007469AC">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8272" behindDoc="0" locked="0" layoutInCell="1" allowOverlap="1" wp14:anchorId="3AE6E7BD" wp14:editId="37453437">
                      <wp:simplePos x="0" y="0"/>
                      <wp:positionH relativeFrom="column">
                        <wp:posOffset>60960</wp:posOffset>
                      </wp:positionH>
                      <wp:positionV relativeFrom="paragraph">
                        <wp:posOffset>139233</wp:posOffset>
                      </wp:positionV>
                      <wp:extent cx="3397250" cy="723900"/>
                      <wp:effectExtent l="0" t="0" r="1270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3900"/>
                              </a:xfrm>
                              <a:prstGeom prst="rect">
                                <a:avLst/>
                              </a:prstGeom>
                              <a:solidFill>
                                <a:srgbClr val="FFFFFF"/>
                              </a:solidFill>
                              <a:ln w="6350">
                                <a:solidFill>
                                  <a:srgbClr val="000000"/>
                                </a:solidFill>
                                <a:miter lim="800000"/>
                                <a:headEnd/>
                                <a:tailEnd/>
                              </a:ln>
                            </wps:spPr>
                            <wps:txbx>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0" w:name="_Hlk513117444"/>
                                  <w:r w:rsidRPr="0028372F">
                                    <w:rPr>
                                      <w:rFonts w:hAnsi="ＭＳ ゴシック" w:hint="eastAsia"/>
                                      <w:sz w:val="18"/>
                                      <w:szCs w:val="18"/>
                                    </w:rPr>
                                    <w:t xml:space="preserve">　第三の３(22)</w:t>
                                  </w:r>
                                  <w:bookmarkEnd w:id="0"/>
                                  <w:r w:rsidRPr="0028372F">
                                    <w:rPr>
                                      <w:rFonts w:hAnsi="ＭＳ ゴシック" w:hint="eastAsia"/>
                                      <w:sz w:val="18"/>
                                      <w:szCs w:val="18"/>
                                    </w:rPr>
                                    <w:t>、第四の３(17)＞</w:t>
                                  </w:r>
                                </w:p>
                                <w:p w14:paraId="370E8143" w14:textId="77777777" w:rsidR="007411DC" w:rsidRPr="006F4799" w:rsidRDefault="007411DC" w:rsidP="00D1272C">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6E7BD" id="Text Box 1919" o:spid="_x0000_s1074" type="#_x0000_t202" style="position:absolute;margin-left:4.8pt;margin-top:10.95pt;width:267.5pt;height:5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" strokeweight=".5pt">
                      <v:textbox inset="5.85pt,.7pt,5.85pt,.7pt">
                        <w:txbxContent>
                          <w:p w14:paraId="620D65FD" w14:textId="77777777" w:rsidR="007411DC" w:rsidRPr="0028372F"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 w:name="_Hlk513117444"/>
                            <w:r w:rsidRPr="0028372F">
                              <w:rPr>
                                <w:rFonts w:hAnsi="ＭＳ ゴシック" w:hint="eastAsia"/>
                                <w:sz w:val="18"/>
                                <w:szCs w:val="18"/>
                              </w:rPr>
                              <w:t xml:space="preserve">　第三の３(22)</w:t>
                            </w:r>
                            <w:bookmarkEnd w:id="1"/>
                            <w:r w:rsidRPr="0028372F">
                              <w:rPr>
                                <w:rFonts w:hAnsi="ＭＳ ゴシック" w:hint="eastAsia"/>
                                <w:sz w:val="18"/>
                                <w:szCs w:val="18"/>
                              </w:rPr>
                              <w:t>、第四の３(17)＞</w:t>
                            </w:r>
                          </w:p>
                          <w:p w14:paraId="370E8143" w14:textId="77777777" w:rsidR="007411DC" w:rsidRPr="006F4799" w:rsidRDefault="007411DC" w:rsidP="00D1272C">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112C31F1" w14:textId="77777777" w:rsidR="007411DC" w:rsidRPr="00FB3CA0" w:rsidRDefault="007411DC" w:rsidP="007469AC">
            <w:pPr>
              <w:snapToGrid/>
              <w:jc w:val="left"/>
              <w:rPr>
                <w:rFonts w:hAnsi="ＭＳ ゴシック"/>
                <w:szCs w:val="20"/>
              </w:rPr>
            </w:pPr>
          </w:p>
          <w:p w14:paraId="6784A8F7" w14:textId="77777777" w:rsidR="007411DC" w:rsidRPr="00FB3CA0" w:rsidRDefault="007411DC" w:rsidP="007469AC">
            <w:pPr>
              <w:snapToGrid/>
              <w:jc w:val="left"/>
              <w:rPr>
                <w:rFonts w:hAnsi="ＭＳ ゴシック"/>
                <w:szCs w:val="20"/>
              </w:rPr>
            </w:pPr>
          </w:p>
          <w:p w14:paraId="6752F155" w14:textId="77777777" w:rsidR="007411DC" w:rsidRPr="00FB3CA0" w:rsidRDefault="007411DC" w:rsidP="00574B57">
            <w:pPr>
              <w:snapToGrid/>
              <w:spacing w:afterLines="70" w:after="199"/>
              <w:jc w:val="left"/>
              <w:rPr>
                <w:rFonts w:hAnsi="ＭＳ ゴシック"/>
                <w:szCs w:val="20"/>
              </w:rPr>
            </w:pPr>
            <w:r w:rsidRPr="00FB3CA0">
              <w:rPr>
                <w:rFonts w:hAnsi="ＭＳ ゴシック" w:cs="ＭＳ Ｐゴシック" w:hint="eastAsia"/>
                <w:noProof/>
                <w:kern w:val="0"/>
              </w:rPr>
              <mc:AlternateContent>
                <mc:Choice Requires="wps">
                  <w:drawing>
                    <wp:anchor distT="0" distB="0" distL="114300" distR="114300" simplePos="0" relativeHeight="251643392" behindDoc="0" locked="0" layoutInCell="1" allowOverlap="1" wp14:anchorId="22E7040A" wp14:editId="74F0F29A">
                      <wp:simplePos x="0" y="0"/>
                      <wp:positionH relativeFrom="column">
                        <wp:posOffset>60960</wp:posOffset>
                      </wp:positionH>
                      <wp:positionV relativeFrom="paragraph">
                        <wp:posOffset>456792</wp:posOffset>
                      </wp:positionV>
                      <wp:extent cx="3401060" cy="600075"/>
                      <wp:effectExtent l="0" t="0" r="27940" b="28575"/>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600075"/>
                              </a:xfrm>
                              <a:prstGeom prst="rect">
                                <a:avLst/>
                              </a:prstGeom>
                              <a:solidFill>
                                <a:srgbClr val="FFFFFF"/>
                              </a:solidFill>
                              <a:ln w="6350">
                                <a:solidFill>
                                  <a:srgbClr val="000000"/>
                                </a:solidFill>
                                <a:prstDash val="sysDot"/>
                                <a:miter lim="800000"/>
                                <a:headEnd/>
                                <a:tailEnd/>
                              </a:ln>
                            </wps:spPr>
                            <wps:txbx>
                              <w:txbxContent>
                                <w:p w14:paraId="078F0B5E" w14:textId="77777777" w:rsidR="007411DC" w:rsidRPr="00BA4EF5" w:rsidRDefault="007411DC" w:rsidP="00D1272C">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BA4EF5">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040A" id="Text Box 874" o:spid="_x0000_s1075" type="#_x0000_t202" style="position:absolute;margin-left:4.8pt;margin-top:35.95pt;width:267.8pt;height:4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" strokeweight=".5pt">
                      <v:stroke dashstyle="1 1"/>
                      <v:textbox inset="5.85pt,.7pt,5.85pt,.7pt">
                        <w:txbxContent>
                          <w:p w14:paraId="078F0B5E" w14:textId="77777777" w:rsidR="007411DC" w:rsidRPr="00BA4EF5" w:rsidRDefault="007411DC" w:rsidP="00D1272C">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BA4EF5">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v:textbox>
                    </v:shape>
                  </w:pict>
                </mc:Fallback>
              </mc:AlternateContent>
            </w:r>
          </w:p>
        </w:tc>
        <w:tc>
          <w:tcPr>
            <w:tcW w:w="1001" w:type="dxa"/>
            <w:tcBorders>
              <w:bottom w:val="single" w:sz="4" w:space="0" w:color="auto"/>
            </w:tcBorders>
          </w:tcPr>
          <w:p w14:paraId="74012F67" w14:textId="77777777" w:rsidR="007411DC" w:rsidRPr="00FB3CA0" w:rsidRDefault="00683883"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いる</w:t>
            </w:r>
          </w:p>
          <w:p w14:paraId="6C848757" w14:textId="77777777" w:rsidR="007411DC" w:rsidRPr="00FB3CA0" w:rsidRDefault="00683883"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いない</w:t>
            </w:r>
          </w:p>
        </w:tc>
        <w:tc>
          <w:tcPr>
            <w:tcW w:w="1731" w:type="dxa"/>
            <w:tcBorders>
              <w:bottom w:val="single" w:sz="4" w:space="0" w:color="auto"/>
            </w:tcBorders>
          </w:tcPr>
          <w:p w14:paraId="11494DA5" w14:textId="668DCD1A" w:rsidR="007411DC" w:rsidRPr="00FB3CA0" w:rsidRDefault="007411DC" w:rsidP="0028372F">
            <w:pPr>
              <w:snapToGrid/>
              <w:spacing w:line="240" w:lineRule="exact"/>
              <w:jc w:val="both"/>
              <w:rPr>
                <w:rFonts w:hAnsi="ＭＳ ゴシック"/>
                <w:sz w:val="18"/>
                <w:szCs w:val="18"/>
              </w:rPr>
            </w:pPr>
          </w:p>
          <w:p w14:paraId="44347122" w14:textId="77777777" w:rsidR="007E7E6F" w:rsidRPr="00FB3CA0" w:rsidRDefault="007411DC" w:rsidP="0028372F">
            <w:pPr>
              <w:snapToGrid/>
              <w:spacing w:line="240" w:lineRule="exact"/>
              <w:jc w:val="both"/>
              <w:rPr>
                <w:rFonts w:hAnsi="ＭＳ ゴシック"/>
                <w:sz w:val="18"/>
                <w:szCs w:val="18"/>
              </w:rPr>
            </w:pPr>
            <w:r w:rsidRPr="00FB3CA0">
              <w:rPr>
                <w:rFonts w:hAnsi="ＭＳ ゴシック" w:hint="eastAsia"/>
                <w:sz w:val="18"/>
                <w:szCs w:val="18"/>
              </w:rPr>
              <w:t>省令第68条第1項</w:t>
            </w:r>
          </w:p>
          <w:p w14:paraId="2AE4F60D" w14:textId="77777777" w:rsidR="007411DC" w:rsidRPr="00FB3CA0" w:rsidRDefault="007411DC" w:rsidP="0028372F">
            <w:pPr>
              <w:snapToGrid/>
              <w:spacing w:line="240" w:lineRule="exact"/>
              <w:jc w:val="both"/>
              <w:rPr>
                <w:rFonts w:hAnsi="ＭＳ ゴシック"/>
                <w:sz w:val="18"/>
                <w:szCs w:val="18"/>
              </w:rPr>
            </w:pPr>
            <w:r w:rsidRPr="00FB3CA0">
              <w:rPr>
                <w:rFonts w:hAnsi="ＭＳ ゴシック" w:hint="eastAsia"/>
                <w:sz w:val="18"/>
                <w:szCs w:val="18"/>
              </w:rPr>
              <w:t>準用</w:t>
            </w:r>
          </w:p>
          <w:p w14:paraId="2CC01C40" w14:textId="77777777" w:rsidR="007411DC" w:rsidRPr="00FB3CA0" w:rsidRDefault="007411DC" w:rsidP="0028372F">
            <w:pPr>
              <w:snapToGrid/>
              <w:spacing w:line="240" w:lineRule="exact"/>
              <w:jc w:val="both"/>
              <w:rPr>
                <w:rFonts w:hAnsi="ＭＳ ゴシック"/>
                <w:sz w:val="18"/>
                <w:szCs w:val="18"/>
              </w:rPr>
            </w:pPr>
          </w:p>
        </w:tc>
      </w:tr>
      <w:tr w:rsidR="007411DC" w:rsidRPr="00FB3CA0" w14:paraId="6414A882" w14:textId="77777777" w:rsidTr="006F4799">
        <w:trPr>
          <w:trHeight w:val="2967"/>
        </w:trPr>
        <w:tc>
          <w:tcPr>
            <w:tcW w:w="1182" w:type="dxa"/>
            <w:vMerge/>
          </w:tcPr>
          <w:p w14:paraId="230946D2" w14:textId="77777777" w:rsidR="007411DC" w:rsidRPr="00FB3CA0" w:rsidRDefault="007411DC" w:rsidP="007411DC">
            <w:pPr>
              <w:snapToGrid/>
              <w:spacing w:afterLines="50" w:after="142"/>
              <w:jc w:val="both"/>
              <w:rPr>
                <w:rFonts w:hAnsi="ＭＳ ゴシック"/>
                <w:szCs w:val="20"/>
              </w:rPr>
            </w:pPr>
          </w:p>
        </w:tc>
        <w:tc>
          <w:tcPr>
            <w:tcW w:w="5734" w:type="dxa"/>
            <w:tcBorders>
              <w:top w:val="single" w:sz="4" w:space="0" w:color="auto"/>
              <w:bottom w:val="dashSmallGap" w:sz="4" w:space="0" w:color="auto"/>
            </w:tcBorders>
          </w:tcPr>
          <w:p w14:paraId="35EEB9AF" w14:textId="77777777" w:rsidR="007411DC" w:rsidRPr="00FB3CA0" w:rsidRDefault="007411DC" w:rsidP="004D7868">
            <w:pPr>
              <w:snapToGrid/>
              <w:spacing w:line="360" w:lineRule="auto"/>
              <w:ind w:left="182" w:hangingChars="100" w:hanging="182"/>
              <w:jc w:val="left"/>
              <w:rPr>
                <w:rFonts w:hAnsi="ＭＳ ゴシック"/>
                <w:szCs w:val="20"/>
              </w:rPr>
            </w:pPr>
            <w:r w:rsidRPr="00FB3CA0">
              <w:rPr>
                <w:rFonts w:hAnsi="ＭＳ ゴシック" w:hint="eastAsia"/>
                <w:szCs w:val="20"/>
              </w:rPr>
              <w:t xml:space="preserve">（２）　</w:t>
            </w:r>
            <w:r w:rsidRPr="00FB3CA0">
              <w:rPr>
                <w:rFonts w:hAnsi="ＭＳ ゴシック" w:hint="eastAsia"/>
                <w:spacing w:val="-4"/>
                <w:szCs w:val="20"/>
              </w:rPr>
              <w:t xml:space="preserve">従業者によるサービス提供　</w:t>
            </w:r>
          </w:p>
          <w:p w14:paraId="22564EC9" w14:textId="77777777" w:rsidR="007411DC" w:rsidRPr="00FB3CA0" w:rsidRDefault="007411DC" w:rsidP="000A637E">
            <w:pPr>
              <w:snapToGrid/>
              <w:ind w:leftChars="100" w:left="182" w:firstLineChars="100" w:firstLine="182"/>
              <w:jc w:val="both"/>
              <w:rPr>
                <w:rFonts w:hAnsi="ＭＳ ゴシック"/>
                <w:szCs w:val="20"/>
              </w:rPr>
            </w:pPr>
            <w:r w:rsidRPr="00FB3CA0">
              <w:rPr>
                <w:rFonts w:hAnsi="ＭＳ ゴシック" w:hint="eastAsia"/>
                <w:szCs w:val="20"/>
              </w:rPr>
              <w:t>事業所ごとに、当該事業所の従業者によってサービスを提供していますか。</w:t>
            </w:r>
            <w:r w:rsidR="000A637E" w:rsidRPr="00FB3CA0">
              <w:rPr>
                <w:rFonts w:hAnsi="ＭＳ ゴシック" w:hint="eastAsia"/>
                <w:szCs w:val="20"/>
              </w:rPr>
              <w:t>（</w:t>
            </w:r>
            <w:r w:rsidRPr="00FB3CA0">
              <w:rPr>
                <w:rFonts w:hAnsi="ＭＳ ゴシック" w:hint="eastAsia"/>
                <w:szCs w:val="20"/>
              </w:rPr>
              <w:t>利用者の支援に直接影響を及ぼさない業務については、この限りではない。</w:t>
            </w:r>
            <w:r w:rsidR="000A637E" w:rsidRPr="00FB3CA0">
              <w:rPr>
                <w:rFonts w:hAnsi="ＭＳ ゴシック" w:hint="eastAsia"/>
                <w:szCs w:val="20"/>
              </w:rPr>
              <w:t>）</w:t>
            </w:r>
          </w:p>
          <w:p w14:paraId="6419312F" w14:textId="77777777" w:rsidR="007411DC" w:rsidRPr="00FB3CA0" w:rsidRDefault="007411DC" w:rsidP="007469AC">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9296" behindDoc="0" locked="0" layoutInCell="1" allowOverlap="1" wp14:anchorId="017FB108" wp14:editId="5A97E8DE">
                      <wp:simplePos x="0" y="0"/>
                      <wp:positionH relativeFrom="column">
                        <wp:posOffset>60961</wp:posOffset>
                      </wp:positionH>
                      <wp:positionV relativeFrom="paragraph">
                        <wp:posOffset>20320</wp:posOffset>
                      </wp:positionV>
                      <wp:extent cx="3401060" cy="933450"/>
                      <wp:effectExtent l="0" t="0" r="2794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F4799" w:rsidRDefault="007411DC" w:rsidP="00D1272C">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B108" id="Text Box 1920" o:spid="_x0000_s1076" type="#_x0000_t202" style="position:absolute;margin-left:4.8pt;margin-top:1.6pt;width:267.8pt;height:7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" strokeweight=".5pt">
                      <v:textbox inset="5.85pt,.7pt,5.85pt,.7pt">
                        <w:txbxContent>
                          <w:p w14:paraId="2F075E12" w14:textId="77777777" w:rsidR="007411DC" w:rsidRPr="00960187" w:rsidRDefault="007411DC" w:rsidP="00D1272C">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48B0B021" w14:textId="77777777" w:rsidR="007411DC" w:rsidRPr="006F4799" w:rsidRDefault="007411DC" w:rsidP="00D1272C">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3580D2CF" w14:textId="77777777" w:rsidR="007411DC" w:rsidRPr="00FB3CA0" w:rsidRDefault="007411DC" w:rsidP="007469AC">
            <w:pPr>
              <w:snapToGrid/>
              <w:jc w:val="left"/>
              <w:rPr>
                <w:rFonts w:hAnsi="ＭＳ ゴシック"/>
                <w:szCs w:val="20"/>
              </w:rPr>
            </w:pPr>
          </w:p>
          <w:p w14:paraId="2A2416E8" w14:textId="77777777" w:rsidR="007411DC" w:rsidRPr="00FB3CA0" w:rsidRDefault="007411DC" w:rsidP="00574B57">
            <w:pPr>
              <w:snapToGrid/>
              <w:jc w:val="left"/>
              <w:rPr>
                <w:rFonts w:hAnsi="ＭＳ ゴシック"/>
                <w:szCs w:val="20"/>
              </w:rPr>
            </w:pPr>
          </w:p>
        </w:tc>
        <w:tc>
          <w:tcPr>
            <w:tcW w:w="1001" w:type="dxa"/>
            <w:tcBorders>
              <w:top w:val="single" w:sz="4" w:space="0" w:color="auto"/>
              <w:bottom w:val="dashSmallGap" w:sz="4" w:space="0" w:color="auto"/>
            </w:tcBorders>
          </w:tcPr>
          <w:p w14:paraId="458F959A" w14:textId="77777777" w:rsidR="007411DC" w:rsidRPr="00FB3CA0" w:rsidRDefault="00683883"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いる</w:t>
            </w:r>
          </w:p>
          <w:p w14:paraId="306B0E30" w14:textId="77777777" w:rsidR="007411DC" w:rsidRPr="00FB3CA0" w:rsidRDefault="00683883"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FB3CA0">
                  <w:rPr>
                    <w:rFonts w:hAnsi="ＭＳ ゴシック" w:hint="eastAsia"/>
                  </w:rPr>
                  <w:t>☐</w:t>
                </w:r>
              </w:sdtContent>
            </w:sdt>
            <w:r w:rsidR="007411DC" w:rsidRPr="00FB3CA0">
              <w:rPr>
                <w:rFonts w:hint="eastAsia"/>
              </w:rPr>
              <w:t>いない</w:t>
            </w:r>
          </w:p>
        </w:tc>
        <w:tc>
          <w:tcPr>
            <w:tcW w:w="1731" w:type="dxa"/>
            <w:tcBorders>
              <w:top w:val="single" w:sz="4" w:space="0" w:color="auto"/>
              <w:bottom w:val="dashSmallGap" w:sz="4" w:space="0" w:color="auto"/>
            </w:tcBorders>
          </w:tcPr>
          <w:p w14:paraId="66913E90" w14:textId="0E6C8F09" w:rsidR="007411DC" w:rsidRPr="00FB3CA0" w:rsidRDefault="007411DC" w:rsidP="00851735">
            <w:pPr>
              <w:snapToGrid/>
              <w:spacing w:line="240" w:lineRule="exact"/>
              <w:jc w:val="both"/>
              <w:rPr>
                <w:rFonts w:hAnsi="ＭＳ ゴシック"/>
                <w:sz w:val="18"/>
                <w:szCs w:val="18"/>
              </w:rPr>
            </w:pPr>
          </w:p>
          <w:p w14:paraId="6D1A0BE7" w14:textId="77777777" w:rsidR="007E7E6F" w:rsidRPr="00FB3CA0" w:rsidRDefault="007411DC" w:rsidP="00851735">
            <w:pPr>
              <w:snapToGrid/>
              <w:spacing w:line="240" w:lineRule="exact"/>
              <w:jc w:val="both"/>
              <w:rPr>
                <w:rFonts w:hAnsi="ＭＳ ゴシック"/>
                <w:sz w:val="18"/>
                <w:szCs w:val="18"/>
              </w:rPr>
            </w:pPr>
            <w:r w:rsidRPr="00FB3CA0">
              <w:rPr>
                <w:rFonts w:hAnsi="ＭＳ ゴシック" w:hint="eastAsia"/>
                <w:sz w:val="18"/>
                <w:szCs w:val="18"/>
              </w:rPr>
              <w:t>省令第68条第2項</w:t>
            </w:r>
          </w:p>
          <w:p w14:paraId="1B4784D9" w14:textId="77777777" w:rsidR="007411DC" w:rsidRPr="00FB3CA0" w:rsidRDefault="007411DC" w:rsidP="00851735">
            <w:pPr>
              <w:snapToGrid/>
              <w:spacing w:line="240" w:lineRule="exact"/>
              <w:jc w:val="both"/>
              <w:rPr>
                <w:rFonts w:hAnsi="ＭＳ ゴシック"/>
                <w:sz w:val="18"/>
                <w:szCs w:val="18"/>
              </w:rPr>
            </w:pPr>
            <w:r w:rsidRPr="00FB3CA0">
              <w:rPr>
                <w:rFonts w:hAnsi="ＭＳ ゴシック" w:hint="eastAsia"/>
                <w:sz w:val="18"/>
                <w:szCs w:val="18"/>
              </w:rPr>
              <w:t>準用</w:t>
            </w:r>
          </w:p>
          <w:p w14:paraId="21C029EA" w14:textId="77777777" w:rsidR="007411DC" w:rsidRPr="00FB3CA0" w:rsidRDefault="007411DC" w:rsidP="0028372F">
            <w:pPr>
              <w:spacing w:line="240" w:lineRule="exact"/>
              <w:jc w:val="both"/>
              <w:rPr>
                <w:rFonts w:hAnsi="ＭＳ ゴシック"/>
                <w:szCs w:val="20"/>
              </w:rPr>
            </w:pPr>
          </w:p>
        </w:tc>
      </w:tr>
    </w:tbl>
    <w:p w14:paraId="07916D67" w14:textId="77777777" w:rsidR="007A6698" w:rsidRPr="00FB3CA0" w:rsidRDefault="007A6698" w:rsidP="007A6698">
      <w:pPr>
        <w:widowControl/>
        <w:snapToGrid/>
        <w:jc w:val="left"/>
        <w:rPr>
          <w:szCs w:val="20"/>
        </w:rPr>
      </w:pPr>
    </w:p>
    <w:p w14:paraId="711ECAA7" w14:textId="77777777" w:rsidR="007A6698" w:rsidRPr="00FB3CA0" w:rsidRDefault="007A6698" w:rsidP="007A6698">
      <w:pPr>
        <w:widowControl/>
        <w:snapToGrid/>
        <w:jc w:val="left"/>
        <w:rPr>
          <w:szCs w:val="20"/>
        </w:rPr>
      </w:pPr>
    </w:p>
    <w:p w14:paraId="45515863" w14:textId="77777777" w:rsidR="007A6698" w:rsidRPr="00FB3CA0" w:rsidRDefault="007A6698" w:rsidP="007A6698">
      <w:pPr>
        <w:widowControl/>
        <w:snapToGrid/>
        <w:jc w:val="left"/>
        <w:rPr>
          <w:szCs w:val="20"/>
        </w:rPr>
      </w:pPr>
    </w:p>
    <w:p w14:paraId="5CB8A135" w14:textId="77777777" w:rsidR="007A6698" w:rsidRPr="00FB3CA0" w:rsidRDefault="007A6698" w:rsidP="007A6698">
      <w:pPr>
        <w:widowControl/>
        <w:snapToGrid/>
        <w:jc w:val="left"/>
        <w:rPr>
          <w:szCs w:val="20"/>
        </w:rPr>
      </w:pPr>
      <w:r w:rsidRPr="00FB3CA0">
        <w:rPr>
          <w:szCs w:val="20"/>
        </w:rPr>
        <w:br w:type="page"/>
      </w:r>
    </w:p>
    <w:p w14:paraId="320D66E4" w14:textId="77777777" w:rsidR="007A6698" w:rsidRPr="00FB3CA0" w:rsidRDefault="007A6698" w:rsidP="007A6698">
      <w:pPr>
        <w:widowControl/>
        <w:snapToGrid/>
        <w:jc w:val="left"/>
        <w:rPr>
          <w:szCs w:val="20"/>
        </w:rPr>
      </w:pPr>
      <w:r w:rsidRPr="00FB3CA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3"/>
        <w:gridCol w:w="1220"/>
        <w:gridCol w:w="1163"/>
        <w:gridCol w:w="3098"/>
        <w:gridCol w:w="718"/>
        <w:gridCol w:w="283"/>
        <w:gridCol w:w="1731"/>
      </w:tblGrid>
      <w:tr w:rsidR="00FB3CA0" w:rsidRPr="00FB3CA0" w14:paraId="4916BDC5" w14:textId="77777777" w:rsidTr="00884CBA">
        <w:trPr>
          <w:trHeight w:val="268"/>
        </w:trPr>
        <w:tc>
          <w:tcPr>
            <w:tcW w:w="1182" w:type="dxa"/>
            <w:tcBorders>
              <w:top w:val="single" w:sz="4" w:space="0" w:color="auto"/>
              <w:bottom w:val="single" w:sz="4" w:space="0" w:color="auto"/>
              <w:right w:val="single" w:sz="4" w:space="0" w:color="auto"/>
            </w:tcBorders>
            <w:vAlign w:val="center"/>
          </w:tcPr>
          <w:p w14:paraId="4730FD3D" w14:textId="77777777" w:rsidR="007A6698" w:rsidRPr="00FB3CA0" w:rsidRDefault="007A6698" w:rsidP="00884CBA">
            <w:pPr>
              <w:snapToGrid/>
              <w:rPr>
                <w:szCs w:val="20"/>
              </w:rPr>
            </w:pPr>
            <w:r w:rsidRPr="00FB3CA0">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3D6FE0C8" w14:textId="77777777" w:rsidR="007A6698" w:rsidRPr="00FB3CA0" w:rsidRDefault="007A6698" w:rsidP="00884CBA">
            <w:pPr>
              <w:snapToGrid/>
              <w:rPr>
                <w:szCs w:val="20"/>
              </w:rPr>
            </w:pPr>
            <w:r w:rsidRPr="00FB3CA0">
              <w:rPr>
                <w:rFonts w:hint="eastAsia"/>
                <w:szCs w:val="20"/>
              </w:rPr>
              <w:t>自主点検のポイント</w:t>
            </w:r>
          </w:p>
        </w:tc>
        <w:tc>
          <w:tcPr>
            <w:tcW w:w="1001" w:type="dxa"/>
            <w:gridSpan w:val="2"/>
            <w:tcBorders>
              <w:bottom w:val="single" w:sz="4" w:space="0" w:color="auto"/>
            </w:tcBorders>
            <w:vAlign w:val="center"/>
          </w:tcPr>
          <w:p w14:paraId="080F2769" w14:textId="77777777" w:rsidR="007A6698" w:rsidRPr="00FB3CA0" w:rsidRDefault="007A6698" w:rsidP="00884CBA">
            <w:pPr>
              <w:snapToGrid/>
              <w:rPr>
                <w:rFonts w:hAnsi="ＭＳ ゴシック"/>
                <w:szCs w:val="20"/>
              </w:rPr>
            </w:pPr>
            <w:r w:rsidRPr="00FB3CA0">
              <w:rPr>
                <w:rFonts w:hAnsi="ＭＳ ゴシック" w:hint="eastAsia"/>
                <w:szCs w:val="20"/>
              </w:rPr>
              <w:t>点検</w:t>
            </w:r>
          </w:p>
        </w:tc>
        <w:tc>
          <w:tcPr>
            <w:tcW w:w="1731" w:type="dxa"/>
            <w:tcBorders>
              <w:bottom w:val="single" w:sz="4" w:space="0" w:color="auto"/>
            </w:tcBorders>
            <w:vAlign w:val="center"/>
          </w:tcPr>
          <w:p w14:paraId="486796F3" w14:textId="77777777" w:rsidR="007A6698" w:rsidRPr="00FB3CA0" w:rsidRDefault="007A6698" w:rsidP="00884CBA">
            <w:pPr>
              <w:snapToGrid/>
              <w:rPr>
                <w:rFonts w:hAnsi="ＭＳ ゴシック"/>
                <w:szCs w:val="20"/>
              </w:rPr>
            </w:pPr>
            <w:r w:rsidRPr="00FB3CA0">
              <w:rPr>
                <w:rFonts w:hAnsi="ＭＳ ゴシック" w:hint="eastAsia"/>
                <w:szCs w:val="20"/>
              </w:rPr>
              <w:t>根拠</w:t>
            </w:r>
          </w:p>
        </w:tc>
      </w:tr>
      <w:tr w:rsidR="00FB3CA0" w:rsidRPr="00FB3CA0" w14:paraId="48A31DEE" w14:textId="77777777" w:rsidTr="001C49FD">
        <w:trPr>
          <w:trHeight w:val="628"/>
        </w:trPr>
        <w:tc>
          <w:tcPr>
            <w:tcW w:w="1182" w:type="dxa"/>
            <w:vMerge w:val="restart"/>
          </w:tcPr>
          <w:p w14:paraId="087B1213" w14:textId="77777777" w:rsidR="004D7868" w:rsidRPr="00FB3CA0" w:rsidRDefault="006B7DD1" w:rsidP="004D7868">
            <w:pPr>
              <w:snapToGrid/>
              <w:jc w:val="left"/>
              <w:rPr>
                <w:rFonts w:hAnsi="ＭＳ ゴシック"/>
                <w:szCs w:val="20"/>
              </w:rPr>
            </w:pPr>
            <w:r w:rsidRPr="00FB3CA0">
              <w:rPr>
                <w:rFonts w:hAnsi="ＭＳ ゴシック" w:hint="eastAsia"/>
                <w:szCs w:val="20"/>
              </w:rPr>
              <w:t>３２</w:t>
            </w:r>
          </w:p>
          <w:p w14:paraId="74711EC4" w14:textId="77777777" w:rsidR="007411DC" w:rsidRPr="00FB3CA0" w:rsidRDefault="004D7868" w:rsidP="004D7868">
            <w:pPr>
              <w:snapToGrid/>
              <w:jc w:val="left"/>
              <w:rPr>
                <w:rFonts w:hAnsi="ＭＳ ゴシック"/>
                <w:szCs w:val="20"/>
              </w:rPr>
            </w:pPr>
            <w:r w:rsidRPr="00FB3CA0">
              <w:rPr>
                <w:rFonts w:hAnsi="ＭＳ ゴシック" w:hint="eastAsia"/>
                <w:szCs w:val="20"/>
              </w:rPr>
              <w:t>勤務体制の確保等</w:t>
            </w:r>
          </w:p>
          <w:p w14:paraId="32B64A6D" w14:textId="77777777" w:rsidR="004D7868" w:rsidRPr="00FB3CA0" w:rsidRDefault="004D7868" w:rsidP="004D7868">
            <w:pPr>
              <w:snapToGrid/>
              <w:jc w:val="left"/>
              <w:rPr>
                <w:rFonts w:hAnsi="ＭＳ ゴシック"/>
                <w:szCs w:val="20"/>
              </w:rPr>
            </w:pPr>
            <w:r w:rsidRPr="00FB3CA0">
              <w:rPr>
                <w:rFonts w:hAnsi="ＭＳ ゴシック" w:hint="eastAsia"/>
                <w:szCs w:val="20"/>
              </w:rPr>
              <w:t>（続き）</w:t>
            </w:r>
          </w:p>
        </w:tc>
        <w:tc>
          <w:tcPr>
            <w:tcW w:w="5734" w:type="dxa"/>
            <w:gridSpan w:val="4"/>
            <w:tcBorders>
              <w:top w:val="single" w:sz="4" w:space="0" w:color="auto"/>
              <w:bottom w:val="nil"/>
            </w:tcBorders>
          </w:tcPr>
          <w:p w14:paraId="16520FF1" w14:textId="77777777" w:rsidR="007411DC" w:rsidRPr="00FB3CA0" w:rsidRDefault="007411DC" w:rsidP="004D7868">
            <w:pPr>
              <w:snapToGrid/>
              <w:spacing w:line="360" w:lineRule="auto"/>
              <w:jc w:val="left"/>
              <w:rPr>
                <w:rFonts w:hAnsi="ＭＳ ゴシック"/>
                <w:szCs w:val="20"/>
              </w:rPr>
            </w:pPr>
            <w:r w:rsidRPr="00FB3CA0">
              <w:rPr>
                <w:rFonts w:hAnsi="ＭＳ ゴシック" w:hint="eastAsia"/>
                <w:szCs w:val="20"/>
              </w:rPr>
              <w:t>（３）研修機会の確保</w:t>
            </w:r>
          </w:p>
          <w:p w14:paraId="653A49F2" w14:textId="77777777" w:rsidR="007411DC" w:rsidRPr="00FB3CA0" w:rsidRDefault="007411DC" w:rsidP="006F4799">
            <w:pPr>
              <w:snapToGrid/>
              <w:spacing w:afterLines="50" w:after="142"/>
              <w:ind w:leftChars="100" w:left="182" w:firstLineChars="100" w:firstLine="182"/>
              <w:jc w:val="left"/>
              <w:rPr>
                <w:rFonts w:hAnsi="ＭＳ ゴシック"/>
                <w:szCs w:val="20"/>
              </w:rPr>
            </w:pPr>
            <w:r w:rsidRPr="00FB3CA0">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0833A800" w14:textId="77777777" w:rsidR="007411DC" w:rsidRPr="00FB3CA0" w:rsidRDefault="007411DC" w:rsidP="007469AC">
            <w:pPr>
              <w:jc w:val="left"/>
              <w:rPr>
                <w:rFonts w:hAnsi="ＭＳ ゴシック"/>
                <w:szCs w:val="20"/>
              </w:rPr>
            </w:pPr>
            <w:r w:rsidRPr="00FB3CA0">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40C0CEBC" w14:textId="77777777" w:rsidR="007411DC" w:rsidRPr="00FB3CA0" w:rsidRDefault="00683883"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いる</w:t>
            </w:r>
          </w:p>
          <w:p w14:paraId="3FC7C7C1" w14:textId="77777777" w:rsidR="007411DC" w:rsidRPr="00FB3CA0" w:rsidRDefault="00683883"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いない</w:t>
            </w:r>
          </w:p>
        </w:tc>
        <w:tc>
          <w:tcPr>
            <w:tcW w:w="1731" w:type="dxa"/>
            <w:vMerge w:val="restart"/>
            <w:tcBorders>
              <w:top w:val="single" w:sz="4" w:space="0" w:color="auto"/>
              <w:left w:val="single" w:sz="4" w:space="0" w:color="auto"/>
            </w:tcBorders>
          </w:tcPr>
          <w:p w14:paraId="3992B918" w14:textId="033DB53E" w:rsidR="007411DC" w:rsidRPr="00FB3CA0" w:rsidRDefault="007411DC" w:rsidP="00851735">
            <w:pPr>
              <w:snapToGrid/>
              <w:spacing w:line="240" w:lineRule="exact"/>
              <w:jc w:val="both"/>
              <w:rPr>
                <w:rFonts w:hAnsi="ＭＳ ゴシック"/>
                <w:sz w:val="18"/>
                <w:szCs w:val="18"/>
              </w:rPr>
            </w:pPr>
          </w:p>
          <w:p w14:paraId="4CD3A935" w14:textId="77777777" w:rsidR="007E7E6F" w:rsidRPr="00FB3CA0" w:rsidRDefault="007411DC" w:rsidP="00851735">
            <w:pPr>
              <w:snapToGrid/>
              <w:spacing w:line="240" w:lineRule="exact"/>
              <w:jc w:val="both"/>
              <w:rPr>
                <w:rFonts w:hAnsi="ＭＳ ゴシック"/>
                <w:sz w:val="18"/>
                <w:szCs w:val="18"/>
              </w:rPr>
            </w:pPr>
            <w:r w:rsidRPr="00FB3CA0">
              <w:rPr>
                <w:rFonts w:hAnsi="ＭＳ ゴシック" w:hint="eastAsia"/>
                <w:sz w:val="18"/>
                <w:szCs w:val="18"/>
              </w:rPr>
              <w:t>省令第68条第3項</w:t>
            </w:r>
          </w:p>
          <w:p w14:paraId="6F0F27C6" w14:textId="77777777" w:rsidR="007411DC" w:rsidRPr="00FB3CA0" w:rsidRDefault="007411DC" w:rsidP="00851735">
            <w:pPr>
              <w:snapToGrid/>
              <w:spacing w:line="240" w:lineRule="exact"/>
              <w:jc w:val="both"/>
              <w:rPr>
                <w:rFonts w:hAnsi="ＭＳ ゴシック"/>
                <w:sz w:val="18"/>
                <w:szCs w:val="18"/>
              </w:rPr>
            </w:pPr>
            <w:r w:rsidRPr="00FB3CA0">
              <w:rPr>
                <w:rFonts w:hAnsi="ＭＳ ゴシック" w:hint="eastAsia"/>
                <w:sz w:val="18"/>
                <w:szCs w:val="18"/>
              </w:rPr>
              <w:t>準用</w:t>
            </w:r>
          </w:p>
          <w:p w14:paraId="3375C8BF" w14:textId="77777777" w:rsidR="007411DC" w:rsidRPr="00FB3CA0" w:rsidRDefault="007411DC" w:rsidP="007469AC">
            <w:pPr>
              <w:snapToGrid/>
              <w:jc w:val="both"/>
              <w:rPr>
                <w:rFonts w:hAnsi="ＭＳ ゴシック"/>
                <w:szCs w:val="20"/>
              </w:rPr>
            </w:pPr>
          </w:p>
        </w:tc>
      </w:tr>
      <w:tr w:rsidR="00FB3CA0" w:rsidRPr="00FB3CA0" w14:paraId="23DE1ACC" w14:textId="77777777" w:rsidTr="001C49FD">
        <w:trPr>
          <w:trHeight w:val="150"/>
        </w:trPr>
        <w:tc>
          <w:tcPr>
            <w:tcW w:w="1182" w:type="dxa"/>
            <w:vMerge/>
          </w:tcPr>
          <w:p w14:paraId="34C0056F" w14:textId="77777777" w:rsidR="007411DC" w:rsidRPr="00FB3CA0"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459D4239" w14:textId="77777777" w:rsidR="007411DC" w:rsidRPr="00FB3CA0"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3D0268D0" w14:textId="77777777" w:rsidR="007411DC" w:rsidRPr="00FB3CA0" w:rsidRDefault="007411DC" w:rsidP="007469AC">
            <w:pPr>
              <w:rPr>
                <w:rFonts w:hAnsi="ＭＳ ゴシック"/>
                <w:szCs w:val="20"/>
              </w:rPr>
            </w:pPr>
            <w:r w:rsidRPr="00FB3CA0">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207BC0D1" w14:textId="77777777" w:rsidR="007411DC" w:rsidRPr="00FB3CA0" w:rsidRDefault="007411DC" w:rsidP="007469AC">
            <w:pPr>
              <w:snapToGrid/>
              <w:rPr>
                <w:rFonts w:hAnsi="ＭＳ ゴシック"/>
                <w:szCs w:val="20"/>
              </w:rPr>
            </w:pPr>
            <w:r w:rsidRPr="00FB3CA0">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46A0CFD1" w14:textId="77777777" w:rsidR="007411DC" w:rsidRPr="00FB3CA0" w:rsidRDefault="007411DC" w:rsidP="007469AC">
            <w:pPr>
              <w:rPr>
                <w:rFonts w:hAnsi="ＭＳ ゴシック"/>
                <w:szCs w:val="20"/>
              </w:rPr>
            </w:pPr>
            <w:r w:rsidRPr="00FB3CA0">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2251601E" w14:textId="77777777" w:rsidR="007411DC" w:rsidRPr="00FB3CA0" w:rsidRDefault="007411DC" w:rsidP="007469AC">
            <w:pPr>
              <w:rPr>
                <w:rFonts w:hAnsi="ＭＳ ゴシック"/>
                <w:szCs w:val="20"/>
              </w:rPr>
            </w:pPr>
          </w:p>
        </w:tc>
        <w:tc>
          <w:tcPr>
            <w:tcW w:w="1731" w:type="dxa"/>
            <w:vMerge/>
            <w:tcBorders>
              <w:left w:val="single" w:sz="4" w:space="0" w:color="auto"/>
            </w:tcBorders>
          </w:tcPr>
          <w:p w14:paraId="26E1148D" w14:textId="77777777" w:rsidR="007411DC" w:rsidRPr="00FB3CA0" w:rsidRDefault="007411DC" w:rsidP="007469AC">
            <w:pPr>
              <w:snapToGrid/>
              <w:jc w:val="both"/>
              <w:rPr>
                <w:rFonts w:hAnsi="ＭＳ ゴシック"/>
                <w:szCs w:val="20"/>
              </w:rPr>
            </w:pPr>
          </w:p>
        </w:tc>
      </w:tr>
      <w:tr w:rsidR="00FB3CA0" w:rsidRPr="00FB3CA0" w14:paraId="4D13116D" w14:textId="77777777" w:rsidTr="006F4799">
        <w:trPr>
          <w:trHeight w:val="1140"/>
        </w:trPr>
        <w:tc>
          <w:tcPr>
            <w:tcW w:w="1182" w:type="dxa"/>
            <w:vMerge/>
          </w:tcPr>
          <w:p w14:paraId="1AB6D915" w14:textId="77777777" w:rsidR="007411DC" w:rsidRPr="00FB3CA0" w:rsidRDefault="007411DC" w:rsidP="007469AC">
            <w:pPr>
              <w:snapToGrid/>
              <w:jc w:val="left"/>
              <w:rPr>
                <w:rFonts w:hAnsi="ＭＳ ゴシック"/>
                <w:szCs w:val="20"/>
              </w:rPr>
            </w:pPr>
          </w:p>
        </w:tc>
        <w:tc>
          <w:tcPr>
            <w:tcW w:w="253" w:type="dxa"/>
            <w:vMerge/>
            <w:tcBorders>
              <w:bottom w:val="nil"/>
              <w:right w:val="single" w:sz="4" w:space="0" w:color="auto"/>
            </w:tcBorders>
          </w:tcPr>
          <w:p w14:paraId="73B2AD5A" w14:textId="77777777" w:rsidR="007411DC" w:rsidRPr="00FB3CA0"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8B154C7" w14:textId="77777777" w:rsidR="007411DC" w:rsidRPr="00FB3CA0" w:rsidRDefault="007411DC" w:rsidP="007469AC">
            <w:pPr>
              <w:snapToGrid/>
              <w:jc w:val="right"/>
              <w:rPr>
                <w:rFonts w:hAnsi="ＭＳ ゴシック"/>
                <w:szCs w:val="20"/>
              </w:rPr>
            </w:pPr>
            <w:r w:rsidRPr="00FB3CA0">
              <w:rPr>
                <w:rFonts w:hAnsi="ＭＳ ゴシック" w:hint="eastAsia"/>
                <w:szCs w:val="20"/>
              </w:rPr>
              <w:t>回</w:t>
            </w:r>
          </w:p>
          <w:p w14:paraId="360E0C2B" w14:textId="77777777" w:rsidR="007411DC" w:rsidRPr="00FB3CA0"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53F59819" w14:textId="77777777" w:rsidR="007411DC" w:rsidRPr="00FB3CA0" w:rsidRDefault="007411DC" w:rsidP="007469AC">
            <w:pPr>
              <w:snapToGrid/>
              <w:jc w:val="right"/>
              <w:rPr>
                <w:rFonts w:hAnsi="ＭＳ ゴシック"/>
                <w:szCs w:val="20"/>
              </w:rPr>
            </w:pPr>
            <w:r w:rsidRPr="00FB3CA0">
              <w:rPr>
                <w:rFonts w:hAnsi="ＭＳ ゴシック" w:hint="eastAsia"/>
                <w:szCs w:val="20"/>
              </w:rPr>
              <w:t>回</w:t>
            </w:r>
          </w:p>
          <w:p w14:paraId="0FD8E60E" w14:textId="77777777" w:rsidR="007411DC" w:rsidRPr="00FB3CA0"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0EFE5AF1" w14:textId="77777777" w:rsidR="007411DC" w:rsidRPr="00FB3CA0"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4EF37756" w14:textId="77777777" w:rsidR="007411DC" w:rsidRPr="00FB3CA0" w:rsidRDefault="007411DC" w:rsidP="007469AC">
            <w:pPr>
              <w:snapToGrid/>
              <w:jc w:val="both"/>
              <w:rPr>
                <w:rFonts w:hAnsi="ＭＳ ゴシック"/>
                <w:szCs w:val="20"/>
              </w:rPr>
            </w:pPr>
          </w:p>
        </w:tc>
        <w:tc>
          <w:tcPr>
            <w:tcW w:w="1731" w:type="dxa"/>
            <w:vMerge/>
            <w:tcBorders>
              <w:left w:val="single" w:sz="4" w:space="0" w:color="auto"/>
            </w:tcBorders>
          </w:tcPr>
          <w:p w14:paraId="6D360963" w14:textId="77777777" w:rsidR="007411DC" w:rsidRPr="00FB3CA0" w:rsidRDefault="007411DC" w:rsidP="007469AC">
            <w:pPr>
              <w:snapToGrid/>
              <w:jc w:val="both"/>
              <w:rPr>
                <w:rFonts w:hAnsi="ＭＳ ゴシック"/>
                <w:szCs w:val="20"/>
              </w:rPr>
            </w:pPr>
          </w:p>
        </w:tc>
      </w:tr>
      <w:tr w:rsidR="00FB3CA0" w:rsidRPr="00FB3CA0" w14:paraId="1F69BE15" w14:textId="77777777" w:rsidTr="00F1342B">
        <w:trPr>
          <w:trHeight w:val="2371"/>
        </w:trPr>
        <w:tc>
          <w:tcPr>
            <w:tcW w:w="1182" w:type="dxa"/>
            <w:vMerge/>
          </w:tcPr>
          <w:p w14:paraId="6F90632D" w14:textId="77777777" w:rsidR="007411DC" w:rsidRPr="00FB3CA0"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1139BAB9" w14:textId="77777777" w:rsidR="007411DC" w:rsidRPr="00FB3CA0" w:rsidRDefault="007411DC" w:rsidP="007469AC">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41344" behindDoc="0" locked="0" layoutInCell="1" allowOverlap="1" wp14:anchorId="7F2A2011" wp14:editId="10CD6E49">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A2011" id="Text Box 1922" o:spid="_x0000_s1077" type="#_x0000_t202" style="position:absolute;left:0;text-align:left;margin-left:4.8pt;margin-top:5.6pt;width:270.75pt;height:4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" strokeweight=".5pt">
                      <v:textbox inset="5.85pt,.7pt,5.85pt,.7pt">
                        <w:txbxContent>
                          <w:p w14:paraId="6B60CF50" w14:textId="77777777" w:rsidR="007411DC" w:rsidRPr="00851735" w:rsidRDefault="007411DC" w:rsidP="00D1272C">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7BFE1969" w14:textId="77777777" w:rsidR="007411DC" w:rsidRPr="006F4799" w:rsidRDefault="007411DC" w:rsidP="00D1272C">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6EBD0AF8" w14:textId="77777777" w:rsidR="007411DC" w:rsidRPr="00FB3CA0" w:rsidRDefault="007411DC" w:rsidP="007469AC">
            <w:pPr>
              <w:snapToGrid/>
              <w:jc w:val="both"/>
              <w:rPr>
                <w:rFonts w:hAnsi="ＭＳ ゴシック"/>
                <w:szCs w:val="20"/>
              </w:rPr>
            </w:pPr>
          </w:p>
          <w:p w14:paraId="655ABC09" w14:textId="77777777" w:rsidR="007411DC" w:rsidRPr="00FB3CA0" w:rsidRDefault="007411DC" w:rsidP="007469AC">
            <w:pPr>
              <w:snapToGrid/>
              <w:jc w:val="both"/>
              <w:rPr>
                <w:rFonts w:hAnsi="ＭＳ ゴシック"/>
                <w:szCs w:val="20"/>
              </w:rPr>
            </w:pPr>
          </w:p>
          <w:p w14:paraId="64EC8D7E" w14:textId="77777777" w:rsidR="007411DC" w:rsidRPr="00FB3CA0" w:rsidRDefault="006F4799" w:rsidP="00574B57">
            <w:pPr>
              <w:snapToGrid/>
              <w:spacing w:afterLines="80" w:after="228"/>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42368" behindDoc="0" locked="0" layoutInCell="1" allowOverlap="1" wp14:anchorId="108B6378" wp14:editId="340C8DA2">
                      <wp:simplePos x="0" y="0"/>
                      <wp:positionH relativeFrom="column">
                        <wp:posOffset>60960</wp:posOffset>
                      </wp:positionH>
                      <wp:positionV relativeFrom="paragraph">
                        <wp:posOffset>213995</wp:posOffset>
                      </wp:positionV>
                      <wp:extent cx="3438525" cy="676275"/>
                      <wp:effectExtent l="0" t="0" r="28575" b="28575"/>
                      <wp:wrapNone/>
                      <wp:docPr id="127" name="Text Box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76275"/>
                              </a:xfrm>
                              <a:prstGeom prst="rect">
                                <a:avLst/>
                              </a:prstGeom>
                              <a:solidFill>
                                <a:srgbClr val="FFFFFF"/>
                              </a:solidFill>
                              <a:ln w="6350">
                                <a:solidFill>
                                  <a:srgbClr val="000000"/>
                                </a:solidFill>
                                <a:prstDash val="sysDot"/>
                                <a:miter lim="800000"/>
                                <a:headEnd/>
                                <a:tailEnd/>
                              </a:ln>
                            </wps:spPr>
                            <wps:txbx>
                              <w:txbxContent>
                                <w:p w14:paraId="4EE83D6E" w14:textId="77777777" w:rsidR="007411DC" w:rsidRPr="006F4799" w:rsidRDefault="007411DC" w:rsidP="00D1272C">
                                  <w:pPr>
                                    <w:spacing w:beforeLines="20" w:before="57"/>
                                    <w:ind w:leftChars="50" w:left="253" w:rightChars="50" w:right="91" w:hangingChars="100" w:hanging="162"/>
                                    <w:jc w:val="left"/>
                                    <w:rPr>
                                      <w:rFonts w:ascii="ＭＳ 明朝" w:eastAsia="ＭＳ 明朝" w:hAnsi="ＭＳ 明朝"/>
                                      <w:sz w:val="18"/>
                                      <w:szCs w:val="18"/>
                                    </w:rPr>
                                  </w:pPr>
                                  <w:r w:rsidRPr="006F4799">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6378" id="Text Box 1923" o:spid="_x0000_s1078" type="#_x0000_t202" style="position:absolute;left:0;text-align:left;margin-left:4.8pt;margin-top:16.85pt;width:270.75pt;height:5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" strokeweight=".5pt">
                      <v:stroke dashstyle="1 1"/>
                      <v:textbox inset="5.85pt,.7pt,5.85pt,.7pt">
                        <w:txbxContent>
                          <w:p w14:paraId="4EE83D6E" w14:textId="77777777" w:rsidR="007411DC" w:rsidRPr="006F4799" w:rsidRDefault="007411DC" w:rsidP="00D1272C">
                            <w:pPr>
                              <w:spacing w:beforeLines="20" w:before="57"/>
                              <w:ind w:leftChars="50" w:left="253" w:rightChars="50" w:right="91" w:hangingChars="100" w:hanging="162"/>
                              <w:jc w:val="left"/>
                              <w:rPr>
                                <w:rFonts w:ascii="ＭＳ 明朝" w:eastAsia="ＭＳ 明朝" w:hAnsi="ＭＳ 明朝"/>
                                <w:sz w:val="18"/>
                                <w:szCs w:val="18"/>
                              </w:rPr>
                            </w:pPr>
                            <w:r w:rsidRPr="006F4799">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xbxContent>
                      </v:textbox>
                    </v:shape>
                  </w:pict>
                </mc:Fallback>
              </mc:AlternateContent>
            </w:r>
          </w:p>
        </w:tc>
        <w:tc>
          <w:tcPr>
            <w:tcW w:w="1001" w:type="dxa"/>
            <w:gridSpan w:val="2"/>
            <w:tcBorders>
              <w:top w:val="nil"/>
              <w:left w:val="single" w:sz="4" w:space="0" w:color="auto"/>
              <w:bottom w:val="single" w:sz="4" w:space="0" w:color="auto"/>
              <w:right w:val="single" w:sz="4" w:space="0" w:color="auto"/>
            </w:tcBorders>
          </w:tcPr>
          <w:p w14:paraId="61FD0E03" w14:textId="77777777" w:rsidR="007411DC" w:rsidRPr="00FB3CA0"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440F70DE" w14:textId="77777777" w:rsidR="007411DC" w:rsidRPr="00FB3CA0" w:rsidRDefault="007411DC" w:rsidP="007469AC">
            <w:pPr>
              <w:snapToGrid/>
              <w:jc w:val="both"/>
              <w:rPr>
                <w:rFonts w:hAnsi="ＭＳ ゴシック"/>
                <w:szCs w:val="20"/>
              </w:rPr>
            </w:pPr>
          </w:p>
        </w:tc>
      </w:tr>
      <w:tr w:rsidR="00FB3CA0" w:rsidRPr="00FB3CA0" w14:paraId="7ABD9921" w14:textId="77777777" w:rsidTr="007A6698">
        <w:trPr>
          <w:trHeight w:val="6369"/>
        </w:trPr>
        <w:tc>
          <w:tcPr>
            <w:tcW w:w="1182" w:type="dxa"/>
            <w:vMerge/>
          </w:tcPr>
          <w:p w14:paraId="36ADDF68" w14:textId="77777777" w:rsidR="000A637E" w:rsidRPr="00FB3CA0" w:rsidRDefault="000A637E" w:rsidP="00B872D6">
            <w:pPr>
              <w:snapToGrid/>
              <w:jc w:val="left"/>
              <w:rPr>
                <w:rFonts w:hAnsi="ＭＳ ゴシック"/>
                <w:szCs w:val="20"/>
              </w:rPr>
            </w:pPr>
            <w:r w:rsidRPr="00FB3CA0">
              <w:rPr>
                <w:rFonts w:hAnsi="ＭＳ ゴシック" w:hint="eastAsia"/>
                <w:szCs w:val="20"/>
              </w:rPr>
              <w:t>５９</w:t>
            </w:r>
          </w:p>
          <w:p w14:paraId="47605FF7" w14:textId="77777777" w:rsidR="000A637E" w:rsidRPr="00FB3CA0" w:rsidRDefault="000A637E" w:rsidP="000A637E">
            <w:pPr>
              <w:snapToGrid/>
              <w:spacing w:afterLines="50" w:after="142"/>
              <w:jc w:val="left"/>
              <w:rPr>
                <w:rFonts w:hAnsi="ＭＳ ゴシック"/>
                <w:szCs w:val="20"/>
              </w:rPr>
            </w:pPr>
            <w:r w:rsidRPr="00FB3CA0">
              <w:rPr>
                <w:rFonts w:hAnsi="ＭＳ ゴシック" w:hint="eastAsia"/>
                <w:szCs w:val="20"/>
              </w:rPr>
              <w:t>勤務体制の確保等</w:t>
            </w:r>
          </w:p>
          <w:p w14:paraId="574E4FA2" w14:textId="77777777" w:rsidR="000A637E" w:rsidRPr="00FB3CA0" w:rsidRDefault="000A637E" w:rsidP="000A637E">
            <w:pPr>
              <w:snapToGrid/>
              <w:spacing w:afterLines="50" w:after="142"/>
              <w:jc w:val="both"/>
              <w:rPr>
                <w:szCs w:val="20"/>
              </w:rPr>
            </w:pPr>
            <w:r w:rsidRPr="00FB3CA0">
              <w:rPr>
                <w:rFonts w:hint="eastAsia"/>
                <w:szCs w:val="20"/>
              </w:rPr>
              <w:t>（続き）</w:t>
            </w:r>
          </w:p>
          <w:p w14:paraId="7251EFF0" w14:textId="77777777" w:rsidR="000A637E" w:rsidRPr="00FB3CA0" w:rsidRDefault="000A637E" w:rsidP="000A637E">
            <w:pPr>
              <w:snapToGrid/>
              <w:spacing w:afterLines="50" w:after="142"/>
              <w:jc w:val="left"/>
            </w:pPr>
          </w:p>
          <w:p w14:paraId="4C6EAE37" w14:textId="77777777" w:rsidR="000A637E" w:rsidRPr="00FB3CA0" w:rsidRDefault="000A637E" w:rsidP="00B872D6">
            <w:pPr>
              <w:snapToGrid/>
              <w:rPr>
                <w:rFonts w:hAnsi="ＭＳ ゴシック"/>
                <w:szCs w:val="20"/>
              </w:rPr>
            </w:pPr>
          </w:p>
        </w:tc>
        <w:tc>
          <w:tcPr>
            <w:tcW w:w="5734" w:type="dxa"/>
            <w:gridSpan w:val="4"/>
            <w:tcBorders>
              <w:top w:val="single" w:sz="4" w:space="0" w:color="auto"/>
              <w:left w:val="single" w:sz="4" w:space="0" w:color="000000"/>
              <w:bottom w:val="single" w:sz="4" w:space="0" w:color="auto"/>
              <w:right w:val="single" w:sz="4" w:space="0" w:color="auto"/>
            </w:tcBorders>
          </w:tcPr>
          <w:p w14:paraId="4D1E60B3" w14:textId="77777777" w:rsidR="000A637E" w:rsidRPr="00FB3CA0" w:rsidRDefault="000A637E" w:rsidP="004D7868">
            <w:pPr>
              <w:snapToGrid/>
              <w:spacing w:line="360" w:lineRule="auto"/>
              <w:jc w:val="left"/>
              <w:rPr>
                <w:rFonts w:hAnsi="ＭＳ ゴシック"/>
                <w:szCs w:val="20"/>
              </w:rPr>
            </w:pPr>
            <w:r w:rsidRPr="00FB3CA0">
              <w:rPr>
                <w:rFonts w:hAnsi="ＭＳ ゴシック" w:hint="eastAsia"/>
                <w:szCs w:val="20"/>
              </w:rPr>
              <w:t>（４）ハラスメントの対策</w:t>
            </w:r>
          </w:p>
          <w:p w14:paraId="2170A25F" w14:textId="77777777" w:rsidR="000A637E" w:rsidRPr="00FB3CA0" w:rsidRDefault="000A637E" w:rsidP="000A637E">
            <w:pPr>
              <w:snapToGrid/>
              <w:jc w:val="left"/>
              <w:rPr>
                <w:rFonts w:hAnsi="ＭＳ ゴシック"/>
                <w:szCs w:val="20"/>
              </w:rPr>
            </w:pPr>
            <w:r w:rsidRPr="00FB3CA0">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7911ED33" w14:textId="77777777" w:rsidR="000A637E" w:rsidRPr="00FB3CA0" w:rsidRDefault="006F4799" w:rsidP="000A637E">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50560" behindDoc="0" locked="0" layoutInCell="1" allowOverlap="1" wp14:anchorId="477A1DE8" wp14:editId="60A252A5">
                      <wp:simplePos x="0" y="0"/>
                      <wp:positionH relativeFrom="column">
                        <wp:posOffset>63929</wp:posOffset>
                      </wp:positionH>
                      <wp:positionV relativeFrom="paragraph">
                        <wp:posOffset>36376</wp:posOffset>
                      </wp:positionV>
                      <wp:extent cx="3371850" cy="2677886"/>
                      <wp:effectExtent l="0" t="0" r="19050" b="2730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677886"/>
                              </a:xfrm>
                              <a:prstGeom prst="rect">
                                <a:avLst/>
                              </a:prstGeom>
                              <a:solidFill>
                                <a:srgbClr val="FFFFFF"/>
                              </a:solidFill>
                              <a:ln w="6350">
                                <a:solidFill>
                                  <a:srgbClr val="000000"/>
                                </a:solidFill>
                                <a:miter lim="800000"/>
                                <a:headEnd/>
                                <a:tailEnd/>
                              </a:ln>
                            </wps:spPr>
                            <wps:txbx>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1DE8" id="Text Box 837" o:spid="_x0000_s1079" type="#_x0000_t202" style="position:absolute;margin-left:5.05pt;margin-top:2.85pt;width:265.5pt;height:21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" strokeweight=".5pt">
                      <v:textbox inset="5.85pt,.7pt,5.85pt,.7pt">
                        <w:txbxContent>
                          <w:p w14:paraId="3A0384F7" w14:textId="77777777" w:rsidR="000A637E" w:rsidRPr="00BA4EF5" w:rsidRDefault="000A637E" w:rsidP="00D1272C">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3410DC6F" w14:textId="77777777" w:rsidR="000A637E" w:rsidRPr="00BA4EF5" w:rsidRDefault="000A637E" w:rsidP="00D1272C">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05E56CF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4D91DCA7"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6FCAD0D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p>
                          <w:p w14:paraId="52BB216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FFD169A"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5B58F5E6" w14:textId="77777777" w:rsidR="000A637E" w:rsidRPr="00BA4EF5" w:rsidRDefault="000A637E" w:rsidP="00D1272C">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3FC5C3CD" w14:textId="77777777" w:rsidR="000A637E" w:rsidRPr="00FB3CA0" w:rsidRDefault="000A637E" w:rsidP="000A637E">
            <w:pPr>
              <w:snapToGrid/>
              <w:jc w:val="left"/>
              <w:rPr>
                <w:rFonts w:hAnsi="ＭＳ ゴシック"/>
                <w:szCs w:val="20"/>
              </w:rPr>
            </w:pPr>
          </w:p>
          <w:p w14:paraId="20F55622" w14:textId="77777777" w:rsidR="000A637E" w:rsidRPr="00FB3CA0" w:rsidRDefault="000A637E" w:rsidP="000A637E">
            <w:pPr>
              <w:snapToGrid/>
              <w:jc w:val="left"/>
              <w:rPr>
                <w:rFonts w:hAnsi="ＭＳ ゴシック"/>
                <w:szCs w:val="20"/>
              </w:rPr>
            </w:pPr>
          </w:p>
          <w:p w14:paraId="7EF614D7" w14:textId="77777777" w:rsidR="000A637E" w:rsidRPr="00FB3CA0" w:rsidRDefault="000A637E" w:rsidP="000A637E">
            <w:pPr>
              <w:snapToGrid/>
              <w:jc w:val="left"/>
              <w:rPr>
                <w:rFonts w:hAnsi="ＭＳ ゴシック"/>
                <w:szCs w:val="20"/>
              </w:rPr>
            </w:pPr>
          </w:p>
          <w:p w14:paraId="418A68AD" w14:textId="77777777" w:rsidR="000A637E" w:rsidRPr="00FB3CA0" w:rsidRDefault="000A637E" w:rsidP="000A637E">
            <w:pPr>
              <w:snapToGrid/>
              <w:jc w:val="left"/>
              <w:rPr>
                <w:rFonts w:hAnsi="ＭＳ ゴシック"/>
                <w:szCs w:val="20"/>
              </w:rPr>
            </w:pPr>
          </w:p>
          <w:p w14:paraId="75DE9654" w14:textId="77777777" w:rsidR="000A637E" w:rsidRPr="00FB3CA0"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7739FA6A" w14:textId="77777777" w:rsidR="000A637E" w:rsidRPr="00FB3CA0" w:rsidRDefault="00683883"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FB3CA0">
                  <w:rPr>
                    <w:rFonts w:hAnsi="ＭＳ ゴシック" w:hint="eastAsia"/>
                    <w:szCs w:val="20"/>
                  </w:rPr>
                  <w:t>☐</w:t>
                </w:r>
              </w:sdtContent>
            </w:sdt>
            <w:r w:rsidR="000A637E" w:rsidRPr="00FB3CA0">
              <w:rPr>
                <w:rFonts w:hAnsi="ＭＳ ゴシック" w:hint="eastAsia"/>
                <w:szCs w:val="20"/>
              </w:rPr>
              <w:t>いる</w:t>
            </w:r>
          </w:p>
          <w:p w14:paraId="0648B5EA" w14:textId="77777777" w:rsidR="000A637E" w:rsidRPr="00FB3CA0" w:rsidRDefault="00683883"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FB3CA0">
                  <w:rPr>
                    <w:rFonts w:hAnsi="ＭＳ ゴシック" w:hint="eastAsia"/>
                    <w:szCs w:val="20"/>
                  </w:rPr>
                  <w:t>☐</w:t>
                </w:r>
              </w:sdtContent>
            </w:sdt>
            <w:r w:rsidR="000A637E" w:rsidRPr="00FB3CA0">
              <w:rPr>
                <w:rFonts w:hAnsi="ＭＳ ゴシック" w:hint="eastAsia"/>
                <w:szCs w:val="20"/>
              </w:rPr>
              <w:t>いない</w:t>
            </w:r>
          </w:p>
          <w:p w14:paraId="2E7779CC" w14:textId="77777777" w:rsidR="000A637E" w:rsidRPr="00FB3CA0" w:rsidRDefault="000A637E" w:rsidP="000A637E">
            <w:pPr>
              <w:snapToGrid/>
              <w:ind w:left="182" w:hangingChars="100" w:hanging="182"/>
              <w:jc w:val="left"/>
              <w:rPr>
                <w:rFonts w:hAnsi="ＭＳ ゴシック"/>
                <w:szCs w:val="20"/>
              </w:rPr>
            </w:pPr>
          </w:p>
        </w:tc>
        <w:tc>
          <w:tcPr>
            <w:tcW w:w="1731" w:type="dxa"/>
            <w:tcBorders>
              <w:top w:val="single" w:sz="4" w:space="0" w:color="auto"/>
              <w:left w:val="single" w:sz="4" w:space="0" w:color="auto"/>
              <w:bottom w:val="single" w:sz="4" w:space="0" w:color="auto"/>
            </w:tcBorders>
          </w:tcPr>
          <w:p w14:paraId="5FD4604A" w14:textId="7081102F" w:rsidR="00F1342B" w:rsidRPr="00FB3CA0" w:rsidRDefault="00F1342B" w:rsidP="00F1342B">
            <w:pPr>
              <w:snapToGrid/>
              <w:spacing w:line="240" w:lineRule="exact"/>
              <w:jc w:val="both"/>
              <w:rPr>
                <w:rFonts w:hAnsi="ＭＳ ゴシック"/>
                <w:sz w:val="18"/>
                <w:szCs w:val="18"/>
              </w:rPr>
            </w:pPr>
          </w:p>
          <w:p w14:paraId="717ED763" w14:textId="77777777" w:rsidR="007E7E6F"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省令第68条第4項</w:t>
            </w:r>
          </w:p>
          <w:p w14:paraId="2A19EF5F" w14:textId="77777777" w:rsidR="00F1342B"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準用</w:t>
            </w:r>
          </w:p>
          <w:p w14:paraId="4000D379" w14:textId="77777777" w:rsidR="000A637E" w:rsidRPr="00FB3CA0" w:rsidRDefault="000A637E" w:rsidP="00B872D6">
            <w:pPr>
              <w:spacing w:line="240" w:lineRule="exact"/>
              <w:jc w:val="both"/>
              <w:rPr>
                <w:rFonts w:hAnsi="ＭＳ ゴシック"/>
                <w:sz w:val="18"/>
                <w:szCs w:val="18"/>
              </w:rPr>
            </w:pPr>
          </w:p>
        </w:tc>
      </w:tr>
    </w:tbl>
    <w:p w14:paraId="56A86E77" w14:textId="77777777" w:rsidR="006F4799" w:rsidRPr="00FB3CA0" w:rsidRDefault="006F4799" w:rsidP="007411DC">
      <w:pPr>
        <w:jc w:val="left"/>
        <w:rPr>
          <w:szCs w:val="20"/>
        </w:rPr>
      </w:pPr>
      <w:r w:rsidRPr="00FB3CA0">
        <w:rPr>
          <w:szCs w:val="20"/>
        </w:rPr>
        <w:br w:type="page"/>
      </w:r>
    </w:p>
    <w:p w14:paraId="16A29F3A" w14:textId="77777777" w:rsidR="007411DC" w:rsidRPr="00FB3CA0" w:rsidRDefault="007411DC" w:rsidP="007411DC">
      <w:pPr>
        <w:jc w:val="left"/>
      </w:pPr>
      <w:r w:rsidRPr="00FB3CA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FB3CA0" w:rsidRPr="00FB3CA0" w14:paraId="668205DB" w14:textId="77777777" w:rsidTr="000A637E">
        <w:trPr>
          <w:trHeight w:val="121"/>
        </w:trPr>
        <w:tc>
          <w:tcPr>
            <w:tcW w:w="1182" w:type="dxa"/>
            <w:tcBorders>
              <w:bottom w:val="single" w:sz="4" w:space="0" w:color="000000"/>
              <w:right w:val="single" w:sz="4" w:space="0" w:color="auto"/>
            </w:tcBorders>
            <w:vAlign w:val="center"/>
          </w:tcPr>
          <w:p w14:paraId="77C33F4C" w14:textId="77777777" w:rsidR="007411DC" w:rsidRPr="00FB3CA0" w:rsidRDefault="007411DC" w:rsidP="006E559D">
            <w:pPr>
              <w:snapToGrid/>
              <w:rPr>
                <w:szCs w:val="20"/>
              </w:rPr>
            </w:pPr>
            <w:r w:rsidRPr="00FB3CA0">
              <w:rPr>
                <w:rFonts w:hint="eastAsia"/>
                <w:szCs w:val="20"/>
              </w:rPr>
              <w:t>項目</w:t>
            </w:r>
          </w:p>
        </w:tc>
        <w:tc>
          <w:tcPr>
            <w:tcW w:w="5734" w:type="dxa"/>
            <w:tcBorders>
              <w:left w:val="single" w:sz="4" w:space="0" w:color="auto"/>
            </w:tcBorders>
            <w:vAlign w:val="center"/>
          </w:tcPr>
          <w:p w14:paraId="18602E8A" w14:textId="77777777" w:rsidR="007411DC" w:rsidRPr="00FB3CA0" w:rsidRDefault="007411DC" w:rsidP="007411DC">
            <w:pPr>
              <w:snapToGrid/>
              <w:ind w:rightChars="-56" w:right="-102"/>
              <w:rPr>
                <w:szCs w:val="20"/>
              </w:rPr>
            </w:pPr>
            <w:r w:rsidRPr="00FB3CA0">
              <w:rPr>
                <w:rFonts w:hint="eastAsia"/>
                <w:szCs w:val="20"/>
              </w:rPr>
              <w:t>自主点検のポイント</w:t>
            </w:r>
          </w:p>
        </w:tc>
        <w:tc>
          <w:tcPr>
            <w:tcW w:w="1001" w:type="dxa"/>
            <w:vAlign w:val="center"/>
          </w:tcPr>
          <w:p w14:paraId="3CE61536" w14:textId="77777777" w:rsidR="007411DC" w:rsidRPr="00FB3CA0" w:rsidRDefault="007411DC" w:rsidP="007411DC">
            <w:pPr>
              <w:snapToGrid/>
              <w:ind w:leftChars="-56" w:left="-102" w:rightChars="-56" w:right="-102"/>
              <w:rPr>
                <w:rFonts w:hAnsi="ＭＳ ゴシック"/>
                <w:szCs w:val="20"/>
              </w:rPr>
            </w:pPr>
            <w:r w:rsidRPr="00FB3CA0">
              <w:rPr>
                <w:rFonts w:hAnsi="ＭＳ ゴシック" w:hint="eastAsia"/>
                <w:szCs w:val="20"/>
              </w:rPr>
              <w:t>点検</w:t>
            </w:r>
          </w:p>
        </w:tc>
        <w:tc>
          <w:tcPr>
            <w:tcW w:w="1731" w:type="dxa"/>
            <w:vAlign w:val="center"/>
          </w:tcPr>
          <w:p w14:paraId="61C8917B" w14:textId="77777777" w:rsidR="007411DC" w:rsidRPr="00FB3CA0" w:rsidRDefault="007411DC" w:rsidP="006E559D">
            <w:pPr>
              <w:snapToGrid/>
              <w:rPr>
                <w:rFonts w:hAnsi="ＭＳ ゴシック"/>
                <w:szCs w:val="20"/>
              </w:rPr>
            </w:pPr>
            <w:r w:rsidRPr="00FB3CA0">
              <w:rPr>
                <w:rFonts w:hAnsi="ＭＳ ゴシック" w:hint="eastAsia"/>
                <w:szCs w:val="20"/>
              </w:rPr>
              <w:t>根拠</w:t>
            </w:r>
          </w:p>
        </w:tc>
      </w:tr>
      <w:tr w:rsidR="00FB3CA0" w:rsidRPr="00FB3CA0" w14:paraId="4D7D1A4A" w14:textId="77777777" w:rsidTr="007A6698">
        <w:trPr>
          <w:trHeight w:val="6531"/>
        </w:trPr>
        <w:tc>
          <w:tcPr>
            <w:tcW w:w="1182" w:type="dxa"/>
            <w:vMerge w:val="restart"/>
          </w:tcPr>
          <w:p w14:paraId="25278B29" w14:textId="77777777" w:rsidR="006C31EF" w:rsidRPr="00FB3CA0" w:rsidRDefault="006B7DD1" w:rsidP="006C31EF">
            <w:pPr>
              <w:snapToGrid/>
              <w:ind w:rightChars="-56" w:right="-102"/>
              <w:jc w:val="both"/>
              <w:rPr>
                <w:szCs w:val="20"/>
              </w:rPr>
            </w:pPr>
            <w:r w:rsidRPr="00FB3CA0">
              <w:rPr>
                <w:rFonts w:hint="eastAsia"/>
                <w:szCs w:val="20"/>
              </w:rPr>
              <w:t>３３</w:t>
            </w:r>
          </w:p>
          <w:p w14:paraId="79126D3F" w14:textId="77777777" w:rsidR="006C31EF" w:rsidRPr="00FB3CA0" w:rsidRDefault="006C31EF" w:rsidP="00911CE1">
            <w:pPr>
              <w:snapToGrid/>
              <w:jc w:val="left"/>
              <w:rPr>
                <w:rFonts w:hAnsi="ＭＳ ゴシック"/>
                <w:szCs w:val="20"/>
              </w:rPr>
            </w:pPr>
            <w:r w:rsidRPr="00FB3CA0">
              <w:rPr>
                <w:rFonts w:hAnsi="ＭＳ ゴシック" w:hint="eastAsia"/>
                <w:szCs w:val="20"/>
              </w:rPr>
              <w:t>業務継続計画の策定</w:t>
            </w:r>
          </w:p>
          <w:p w14:paraId="52F6036B" w14:textId="77777777" w:rsidR="006C31EF" w:rsidRPr="00FB3CA0" w:rsidRDefault="006C31EF" w:rsidP="00D1272C">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42EE11B0" w14:textId="77777777" w:rsidR="006C31EF" w:rsidRPr="00FB3CA0" w:rsidRDefault="006C31EF" w:rsidP="004D7868">
            <w:pPr>
              <w:snapToGrid/>
              <w:spacing w:line="276" w:lineRule="auto"/>
              <w:jc w:val="both"/>
              <w:rPr>
                <w:rFonts w:hAnsi="ＭＳ ゴシック"/>
                <w:szCs w:val="20"/>
              </w:rPr>
            </w:pPr>
            <w:r w:rsidRPr="00FB3CA0">
              <w:rPr>
                <w:rFonts w:hAnsi="ＭＳ ゴシック" w:hint="eastAsia"/>
                <w:szCs w:val="20"/>
              </w:rPr>
              <w:t>（１）業務継続計画の策定</w:t>
            </w:r>
          </w:p>
          <w:p w14:paraId="42296368" w14:textId="77777777" w:rsidR="006C31EF" w:rsidRPr="00FB3CA0" w:rsidRDefault="006C31EF" w:rsidP="00911CE1">
            <w:pPr>
              <w:snapToGrid/>
              <w:ind w:firstLineChars="100" w:firstLine="182"/>
              <w:jc w:val="both"/>
              <w:rPr>
                <w:rFonts w:hAnsi="ＭＳ ゴシック"/>
                <w:noProof/>
                <w:szCs w:val="20"/>
              </w:rPr>
            </w:pPr>
            <w:r w:rsidRPr="00FB3CA0">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48D757C9" w14:textId="77777777" w:rsidR="006C31EF" w:rsidRPr="00FB3CA0" w:rsidRDefault="006C31EF" w:rsidP="00911CE1">
            <w:pPr>
              <w:snapToGrid/>
              <w:ind w:firstLineChars="100" w:firstLine="182"/>
              <w:jc w:val="both"/>
              <w:rPr>
                <w:rFonts w:hAnsi="ＭＳ ゴシック"/>
                <w:noProof/>
                <w:szCs w:val="20"/>
              </w:rPr>
            </w:pPr>
            <w:r w:rsidRPr="00FB3CA0">
              <w:rPr>
                <w:rFonts w:hAnsi="ＭＳ ゴシック" w:hint="eastAsia"/>
                <w:noProof/>
                <w:szCs w:val="20"/>
              </w:rPr>
              <mc:AlternateContent>
                <mc:Choice Requires="wps">
                  <w:drawing>
                    <wp:anchor distT="0" distB="0" distL="114300" distR="114300" simplePos="0" relativeHeight="251663872" behindDoc="0" locked="0" layoutInCell="1" allowOverlap="1" wp14:anchorId="76D0B9C8" wp14:editId="4E497921">
                      <wp:simplePos x="0" y="0"/>
                      <wp:positionH relativeFrom="column">
                        <wp:posOffset>48020</wp:posOffset>
                      </wp:positionH>
                      <wp:positionV relativeFrom="paragraph">
                        <wp:posOffset>42677</wp:posOffset>
                      </wp:positionV>
                      <wp:extent cx="3329797" cy="2717321"/>
                      <wp:effectExtent l="0" t="0" r="23495" b="26035"/>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797" cy="2717321"/>
                              </a:xfrm>
                              <a:prstGeom prst="rect">
                                <a:avLst/>
                              </a:prstGeom>
                              <a:solidFill>
                                <a:srgbClr val="FFFFFF"/>
                              </a:solidFill>
                              <a:ln w="6350">
                                <a:solidFill>
                                  <a:srgbClr val="000000"/>
                                </a:solidFill>
                                <a:miter lim="800000"/>
                                <a:headEnd/>
                                <a:tailEnd/>
                              </a:ln>
                            </wps:spPr>
                            <wps:txbx>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B9C8" id="Text Box 836" o:spid="_x0000_s1080" type="#_x0000_t202" style="position:absolute;left:0;text-align:left;margin-left:3.8pt;margin-top:3.35pt;width:262.2pt;height:21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" strokeweight=".5pt">
                      <v:textbox inset="5.85pt,.7pt,5.85pt,.7pt">
                        <w:txbxContent>
                          <w:p w14:paraId="33D7A9AC"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7394FDD4"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35DA9FC2"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1F2FA52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01DE99B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53BABF57"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3E4B549C"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6AF9B3A5"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086DAC05"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726CDEA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55A6BEA1"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78EBFA08" w14:textId="77777777" w:rsidR="006C31EF" w:rsidRPr="000A637E" w:rsidRDefault="006C31EF" w:rsidP="00D1272C">
                            <w:pPr>
                              <w:autoSpaceDE w:val="0"/>
                              <w:autoSpaceDN w:val="0"/>
                              <w:adjustRightInd w:val="0"/>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084F8D0B" w14:textId="77777777" w:rsidR="006C31EF" w:rsidRPr="00FB3CA0" w:rsidRDefault="006C31EF" w:rsidP="00911CE1">
            <w:pPr>
              <w:snapToGrid/>
              <w:ind w:firstLineChars="100" w:firstLine="182"/>
              <w:jc w:val="both"/>
              <w:rPr>
                <w:rFonts w:hAnsi="ＭＳ ゴシック"/>
                <w:noProof/>
                <w:szCs w:val="20"/>
              </w:rPr>
            </w:pPr>
          </w:p>
          <w:p w14:paraId="6EE29C5C" w14:textId="77777777" w:rsidR="006C31EF" w:rsidRPr="00FB3CA0" w:rsidRDefault="006C31EF" w:rsidP="00911CE1">
            <w:pPr>
              <w:snapToGrid/>
              <w:ind w:firstLineChars="100" w:firstLine="182"/>
              <w:jc w:val="both"/>
              <w:rPr>
                <w:rFonts w:hAnsi="ＭＳ ゴシック"/>
                <w:noProof/>
                <w:szCs w:val="20"/>
              </w:rPr>
            </w:pPr>
          </w:p>
          <w:p w14:paraId="06956C90" w14:textId="77777777" w:rsidR="006C31EF" w:rsidRPr="00FB3CA0" w:rsidRDefault="006C31EF" w:rsidP="00911CE1">
            <w:pPr>
              <w:snapToGrid/>
              <w:ind w:firstLineChars="100" w:firstLine="182"/>
              <w:jc w:val="both"/>
              <w:rPr>
                <w:rFonts w:hAnsi="ＭＳ ゴシック"/>
                <w:noProof/>
                <w:szCs w:val="20"/>
              </w:rPr>
            </w:pPr>
          </w:p>
          <w:p w14:paraId="2D727C99" w14:textId="77777777" w:rsidR="006C31EF" w:rsidRPr="00FB3CA0" w:rsidRDefault="006C31EF" w:rsidP="00911CE1">
            <w:pPr>
              <w:snapToGrid/>
              <w:ind w:firstLineChars="100" w:firstLine="182"/>
              <w:jc w:val="both"/>
              <w:rPr>
                <w:rFonts w:hAnsi="ＭＳ ゴシック"/>
                <w:noProof/>
                <w:szCs w:val="20"/>
              </w:rPr>
            </w:pPr>
          </w:p>
          <w:p w14:paraId="1C22BA79" w14:textId="77777777" w:rsidR="006C31EF" w:rsidRPr="00FB3CA0" w:rsidRDefault="006C31EF" w:rsidP="00911CE1">
            <w:pPr>
              <w:snapToGrid/>
              <w:ind w:firstLineChars="100" w:firstLine="182"/>
              <w:jc w:val="both"/>
              <w:rPr>
                <w:rFonts w:hAnsi="ＭＳ ゴシック"/>
                <w:noProof/>
                <w:szCs w:val="20"/>
              </w:rPr>
            </w:pPr>
          </w:p>
          <w:p w14:paraId="7B5872F8" w14:textId="77777777" w:rsidR="006C31EF" w:rsidRPr="00FB3CA0" w:rsidRDefault="006C31EF" w:rsidP="00911CE1">
            <w:pPr>
              <w:snapToGrid/>
              <w:ind w:firstLineChars="100" w:firstLine="182"/>
              <w:jc w:val="both"/>
              <w:rPr>
                <w:rFonts w:hAnsi="ＭＳ ゴシック"/>
                <w:noProof/>
                <w:szCs w:val="20"/>
              </w:rPr>
            </w:pPr>
          </w:p>
          <w:p w14:paraId="0B3F8B15" w14:textId="77777777" w:rsidR="006C31EF" w:rsidRPr="00FB3CA0" w:rsidRDefault="006C31EF" w:rsidP="00911CE1">
            <w:pPr>
              <w:snapToGrid/>
              <w:ind w:firstLineChars="100" w:firstLine="182"/>
              <w:jc w:val="both"/>
              <w:rPr>
                <w:rFonts w:hAnsi="ＭＳ ゴシック"/>
                <w:noProof/>
                <w:szCs w:val="20"/>
              </w:rPr>
            </w:pPr>
          </w:p>
          <w:p w14:paraId="1FC76931" w14:textId="77777777" w:rsidR="006C31EF" w:rsidRPr="00FB3CA0" w:rsidRDefault="006C31EF" w:rsidP="00911CE1">
            <w:pPr>
              <w:snapToGrid/>
              <w:ind w:firstLineChars="100" w:firstLine="182"/>
              <w:jc w:val="both"/>
              <w:rPr>
                <w:rFonts w:hAnsi="ＭＳ ゴシック"/>
                <w:noProof/>
                <w:szCs w:val="20"/>
              </w:rPr>
            </w:pPr>
          </w:p>
          <w:p w14:paraId="401B37FF" w14:textId="77777777" w:rsidR="006C31EF" w:rsidRPr="00FB3CA0" w:rsidRDefault="006C31EF" w:rsidP="00911CE1">
            <w:pPr>
              <w:snapToGrid/>
              <w:ind w:firstLineChars="100" w:firstLine="182"/>
              <w:jc w:val="both"/>
              <w:rPr>
                <w:rFonts w:hAnsi="ＭＳ ゴシック"/>
                <w:noProof/>
                <w:szCs w:val="20"/>
              </w:rPr>
            </w:pPr>
          </w:p>
          <w:p w14:paraId="6F3FF824" w14:textId="77777777" w:rsidR="006C31EF" w:rsidRPr="00FB3CA0"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041F7A5D" w14:textId="77777777" w:rsidR="006C31EF" w:rsidRPr="00FB3CA0" w:rsidRDefault="00683883"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FB3CA0">
                  <w:rPr>
                    <w:rFonts w:hAnsi="ＭＳ ゴシック" w:hint="eastAsia"/>
                  </w:rPr>
                  <w:t>☐</w:t>
                </w:r>
              </w:sdtContent>
            </w:sdt>
            <w:r w:rsidR="006C31EF" w:rsidRPr="00FB3CA0">
              <w:rPr>
                <w:rFonts w:hAnsi="ＭＳ ゴシック" w:hint="eastAsia"/>
                <w:szCs w:val="20"/>
              </w:rPr>
              <w:t>いる</w:t>
            </w:r>
          </w:p>
          <w:p w14:paraId="46A5E9DF" w14:textId="77777777" w:rsidR="006C31EF" w:rsidRPr="00FB3CA0" w:rsidRDefault="00683883"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FB3CA0">
                  <w:rPr>
                    <w:rFonts w:hAnsi="ＭＳ ゴシック" w:hint="eastAsia"/>
                  </w:rPr>
                  <w:t>☐</w:t>
                </w:r>
              </w:sdtContent>
            </w:sdt>
            <w:r w:rsidR="006C31EF" w:rsidRPr="00FB3CA0">
              <w:rPr>
                <w:rFonts w:hAnsi="ＭＳ ゴシック" w:hint="eastAsia"/>
                <w:szCs w:val="20"/>
              </w:rPr>
              <w:t>いない</w:t>
            </w:r>
          </w:p>
          <w:p w14:paraId="6609F0AB" w14:textId="77777777" w:rsidR="006C31EF" w:rsidRPr="00FB3CA0" w:rsidRDefault="006C31EF" w:rsidP="00B23EF5">
            <w:pPr>
              <w:snapToGrid/>
              <w:jc w:val="both"/>
            </w:pPr>
          </w:p>
        </w:tc>
        <w:tc>
          <w:tcPr>
            <w:tcW w:w="1731" w:type="dxa"/>
            <w:tcBorders>
              <w:left w:val="single" w:sz="4" w:space="0" w:color="auto"/>
            </w:tcBorders>
          </w:tcPr>
          <w:p w14:paraId="33F0BF17" w14:textId="2256E1BA" w:rsidR="006C31EF" w:rsidRPr="00FB3CA0" w:rsidRDefault="006C31EF" w:rsidP="00B23EF5">
            <w:pPr>
              <w:snapToGrid/>
              <w:spacing w:line="240" w:lineRule="exact"/>
              <w:jc w:val="left"/>
              <w:rPr>
                <w:rFonts w:hAnsi="ＭＳ ゴシック"/>
                <w:sz w:val="18"/>
                <w:szCs w:val="18"/>
              </w:rPr>
            </w:pPr>
          </w:p>
          <w:p w14:paraId="35DF9F50" w14:textId="77777777" w:rsidR="007E7E6F" w:rsidRPr="00FB3CA0" w:rsidRDefault="006C31EF" w:rsidP="00B23EF5">
            <w:pPr>
              <w:snapToGrid/>
              <w:spacing w:line="240" w:lineRule="exact"/>
              <w:jc w:val="both"/>
              <w:rPr>
                <w:rFonts w:hAnsi="ＭＳ ゴシック"/>
                <w:sz w:val="18"/>
                <w:szCs w:val="18"/>
              </w:rPr>
            </w:pPr>
            <w:r w:rsidRPr="00FB3CA0">
              <w:rPr>
                <w:rFonts w:hAnsi="ＭＳ ゴシック" w:hint="eastAsia"/>
                <w:sz w:val="18"/>
                <w:szCs w:val="18"/>
              </w:rPr>
              <w:t>省令第33条の2</w:t>
            </w:r>
          </w:p>
          <w:p w14:paraId="5EEF7E40" w14:textId="77777777" w:rsidR="006C31EF" w:rsidRPr="00FB3CA0" w:rsidRDefault="006C31EF" w:rsidP="00B23EF5">
            <w:pPr>
              <w:snapToGrid/>
              <w:spacing w:line="240" w:lineRule="exact"/>
              <w:jc w:val="both"/>
              <w:rPr>
                <w:rFonts w:hAnsi="ＭＳ ゴシック"/>
                <w:sz w:val="18"/>
                <w:szCs w:val="18"/>
              </w:rPr>
            </w:pPr>
            <w:r w:rsidRPr="00FB3CA0">
              <w:rPr>
                <w:rFonts w:hAnsi="ＭＳ ゴシック" w:hint="eastAsia"/>
                <w:sz w:val="18"/>
                <w:szCs w:val="18"/>
              </w:rPr>
              <w:t>第1項</w:t>
            </w:r>
            <w:r w:rsidR="007E7E6F" w:rsidRPr="00FB3CA0">
              <w:rPr>
                <w:rFonts w:hAnsi="ＭＳ ゴシック" w:hint="eastAsia"/>
                <w:sz w:val="18"/>
                <w:szCs w:val="18"/>
              </w:rPr>
              <w:t>準用</w:t>
            </w:r>
          </w:p>
          <w:p w14:paraId="24CB5450" w14:textId="77777777" w:rsidR="006C31EF" w:rsidRPr="00FB3CA0" w:rsidRDefault="006C31EF" w:rsidP="00B23EF5">
            <w:pPr>
              <w:snapToGrid/>
              <w:spacing w:line="240" w:lineRule="exact"/>
              <w:jc w:val="left"/>
              <w:rPr>
                <w:rFonts w:hAnsi="ＭＳ ゴシック"/>
                <w:sz w:val="18"/>
                <w:szCs w:val="18"/>
              </w:rPr>
            </w:pPr>
            <w:r w:rsidRPr="00FB3CA0">
              <w:rPr>
                <w:rFonts w:hAnsi="ＭＳ ゴシック" w:hint="eastAsia"/>
                <w:sz w:val="18"/>
                <w:szCs w:val="18"/>
              </w:rPr>
              <w:t>（R6.3.31までは努力義務）</w:t>
            </w:r>
          </w:p>
          <w:p w14:paraId="276E4C98" w14:textId="77777777" w:rsidR="006C31EF" w:rsidRPr="00FB3CA0" w:rsidRDefault="006C31EF" w:rsidP="00B23EF5">
            <w:pPr>
              <w:snapToGrid/>
              <w:spacing w:line="240" w:lineRule="exact"/>
              <w:jc w:val="left"/>
              <w:rPr>
                <w:rFonts w:hAnsi="ＭＳ ゴシック"/>
                <w:sz w:val="18"/>
                <w:szCs w:val="18"/>
              </w:rPr>
            </w:pPr>
          </w:p>
        </w:tc>
      </w:tr>
      <w:tr w:rsidR="00FB3CA0" w:rsidRPr="00FB3CA0" w14:paraId="43CAB3E2" w14:textId="77777777" w:rsidTr="007A6698">
        <w:trPr>
          <w:trHeight w:val="4937"/>
        </w:trPr>
        <w:tc>
          <w:tcPr>
            <w:tcW w:w="1182" w:type="dxa"/>
            <w:vMerge/>
          </w:tcPr>
          <w:p w14:paraId="53667621" w14:textId="77777777" w:rsidR="006C31EF" w:rsidRPr="00FB3CA0"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1CCEA363" w14:textId="77777777" w:rsidR="006C31EF" w:rsidRPr="00FB3CA0" w:rsidRDefault="006C31EF" w:rsidP="004D7868">
            <w:pPr>
              <w:snapToGrid/>
              <w:spacing w:line="276" w:lineRule="auto"/>
              <w:jc w:val="both"/>
              <w:rPr>
                <w:rFonts w:hAnsi="ＭＳ ゴシック"/>
                <w:szCs w:val="20"/>
              </w:rPr>
            </w:pPr>
            <w:r w:rsidRPr="00FB3CA0">
              <w:rPr>
                <w:rFonts w:hAnsi="ＭＳ ゴシック" w:hint="eastAsia"/>
                <w:szCs w:val="20"/>
              </w:rPr>
              <w:t>（２）研修及び訓練</w:t>
            </w:r>
          </w:p>
          <w:p w14:paraId="3E5EC6CF" w14:textId="77777777" w:rsidR="006C31EF" w:rsidRPr="00FB3CA0" w:rsidRDefault="006C31EF" w:rsidP="00B23EF5">
            <w:pPr>
              <w:snapToGrid/>
              <w:jc w:val="both"/>
              <w:rPr>
                <w:rFonts w:hAnsi="ＭＳ ゴシック"/>
                <w:szCs w:val="20"/>
              </w:rPr>
            </w:pPr>
            <w:r w:rsidRPr="00FB3CA0">
              <w:rPr>
                <w:rFonts w:hAnsi="ＭＳ ゴシック" w:hint="eastAsia"/>
                <w:szCs w:val="20"/>
              </w:rPr>
              <w:t xml:space="preserve">　従業者に対し、業務継続計画について周知するとともに、必要な研修及び訓練を定期的に実施していますか。</w:t>
            </w:r>
          </w:p>
          <w:p w14:paraId="54FDD5BB" w14:textId="77777777" w:rsidR="006C31EF" w:rsidRPr="00FB3CA0" w:rsidRDefault="006C31EF" w:rsidP="00B23EF5">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2064" behindDoc="0" locked="0" layoutInCell="1" allowOverlap="1" wp14:anchorId="4554F3FB" wp14:editId="73B8C41F">
                      <wp:simplePos x="0" y="0"/>
                      <wp:positionH relativeFrom="column">
                        <wp:posOffset>65274</wp:posOffset>
                      </wp:positionH>
                      <wp:positionV relativeFrom="paragraph">
                        <wp:posOffset>55341</wp:posOffset>
                      </wp:positionV>
                      <wp:extent cx="3355676" cy="2337758"/>
                      <wp:effectExtent l="0" t="0" r="16510" b="2476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676" cy="2337758"/>
                              </a:xfrm>
                              <a:prstGeom prst="rect">
                                <a:avLst/>
                              </a:prstGeom>
                              <a:solidFill>
                                <a:srgbClr val="FFFFFF"/>
                              </a:solidFill>
                              <a:ln w="6350">
                                <a:solidFill>
                                  <a:srgbClr val="000000"/>
                                </a:solidFill>
                                <a:miter lim="800000"/>
                                <a:headEnd/>
                                <a:tailEnd/>
                              </a:ln>
                            </wps:spPr>
                            <wps:txbx>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4F3FB" id="_x0000_s1081" type="#_x0000_t202" style="position:absolute;left:0;text-align:left;margin-left:5.15pt;margin-top:4.35pt;width:264.25pt;height:184.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" strokeweight=".5pt">
                      <v:textbox inset="5.85pt,.7pt,5.85pt,.7pt">
                        <w:txbxContent>
                          <w:p w14:paraId="36F01429" w14:textId="77777777" w:rsidR="006C31EF" w:rsidRPr="007411DC" w:rsidRDefault="006C31EF" w:rsidP="00D1272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3424BF3"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11688811"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72389F08" w14:textId="77777777" w:rsidR="006C31EF" w:rsidRPr="000A637E" w:rsidRDefault="006C31EF" w:rsidP="00D1272C">
                            <w:pPr>
                              <w:autoSpaceDE w:val="0"/>
                              <w:autoSpaceDN w:val="0"/>
                              <w:adjustRightInd w:val="0"/>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28FD3B4E" w14:textId="77777777" w:rsidR="006C31EF" w:rsidRPr="00FB3CA0" w:rsidRDefault="006C31EF" w:rsidP="00B23EF5">
            <w:pPr>
              <w:snapToGrid/>
              <w:jc w:val="both"/>
              <w:rPr>
                <w:rFonts w:hAnsi="ＭＳ ゴシック"/>
                <w:szCs w:val="20"/>
              </w:rPr>
            </w:pPr>
          </w:p>
          <w:p w14:paraId="15D8E70C" w14:textId="77777777" w:rsidR="006C31EF" w:rsidRPr="00FB3CA0" w:rsidRDefault="006C31EF" w:rsidP="00B23EF5">
            <w:pPr>
              <w:snapToGrid/>
              <w:jc w:val="both"/>
              <w:rPr>
                <w:rFonts w:hAnsi="ＭＳ ゴシック"/>
                <w:szCs w:val="20"/>
              </w:rPr>
            </w:pPr>
          </w:p>
          <w:p w14:paraId="3D246451" w14:textId="77777777" w:rsidR="006C31EF" w:rsidRPr="00FB3CA0" w:rsidRDefault="006C31EF" w:rsidP="00B23EF5">
            <w:pPr>
              <w:snapToGrid/>
              <w:jc w:val="both"/>
              <w:rPr>
                <w:rFonts w:hAnsi="ＭＳ ゴシック"/>
                <w:szCs w:val="20"/>
              </w:rPr>
            </w:pPr>
          </w:p>
          <w:p w14:paraId="382950AB" w14:textId="77777777" w:rsidR="006C31EF" w:rsidRPr="00FB3CA0" w:rsidRDefault="006C31EF" w:rsidP="00B23EF5">
            <w:pPr>
              <w:snapToGrid/>
              <w:jc w:val="both"/>
              <w:rPr>
                <w:rFonts w:hAnsi="ＭＳ ゴシック"/>
                <w:szCs w:val="20"/>
              </w:rPr>
            </w:pPr>
          </w:p>
          <w:p w14:paraId="24087069" w14:textId="77777777" w:rsidR="006C31EF" w:rsidRPr="00FB3CA0"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2CD4023" w14:textId="77777777" w:rsidR="006C31EF" w:rsidRPr="00FB3CA0" w:rsidRDefault="00683883"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FB3CA0">
                  <w:rPr>
                    <w:rFonts w:hAnsi="ＭＳ ゴシック" w:hint="eastAsia"/>
                  </w:rPr>
                  <w:t>☐</w:t>
                </w:r>
              </w:sdtContent>
            </w:sdt>
            <w:r w:rsidR="006C31EF" w:rsidRPr="00FB3CA0">
              <w:rPr>
                <w:rFonts w:hAnsi="ＭＳ ゴシック" w:hint="eastAsia"/>
                <w:szCs w:val="20"/>
              </w:rPr>
              <w:t>いる</w:t>
            </w:r>
          </w:p>
          <w:p w14:paraId="4722704E" w14:textId="77777777" w:rsidR="006C31EF" w:rsidRPr="00FB3CA0" w:rsidRDefault="00683883"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FB3CA0">
                  <w:rPr>
                    <w:rFonts w:hAnsi="ＭＳ ゴシック" w:hint="eastAsia"/>
                  </w:rPr>
                  <w:t>☐</w:t>
                </w:r>
              </w:sdtContent>
            </w:sdt>
            <w:r w:rsidR="006C31EF" w:rsidRPr="00FB3CA0">
              <w:rPr>
                <w:rFonts w:hAnsi="ＭＳ ゴシック" w:hint="eastAsia"/>
                <w:szCs w:val="20"/>
              </w:rPr>
              <w:t>いない</w:t>
            </w:r>
          </w:p>
          <w:p w14:paraId="0F3B4844" w14:textId="77777777" w:rsidR="006C31EF" w:rsidRPr="00FB3CA0" w:rsidRDefault="006C31EF" w:rsidP="00B23EF5">
            <w:pPr>
              <w:snapToGrid/>
              <w:jc w:val="both"/>
            </w:pPr>
          </w:p>
        </w:tc>
        <w:tc>
          <w:tcPr>
            <w:tcW w:w="1731" w:type="dxa"/>
            <w:tcBorders>
              <w:left w:val="single" w:sz="4" w:space="0" w:color="auto"/>
            </w:tcBorders>
          </w:tcPr>
          <w:p w14:paraId="499136A6" w14:textId="2A4D1E1F" w:rsidR="006C31EF" w:rsidRPr="00FB3CA0" w:rsidRDefault="006C31EF" w:rsidP="00B23EF5">
            <w:pPr>
              <w:snapToGrid/>
              <w:spacing w:line="240" w:lineRule="exact"/>
              <w:jc w:val="left"/>
              <w:rPr>
                <w:rFonts w:hAnsi="ＭＳ ゴシック"/>
                <w:sz w:val="18"/>
                <w:szCs w:val="18"/>
              </w:rPr>
            </w:pPr>
          </w:p>
          <w:p w14:paraId="62EA6CAC" w14:textId="77777777" w:rsidR="007E7E6F" w:rsidRPr="00FB3CA0" w:rsidRDefault="006C31EF" w:rsidP="00B23EF5">
            <w:pPr>
              <w:snapToGrid/>
              <w:spacing w:line="240" w:lineRule="exact"/>
              <w:jc w:val="both"/>
              <w:rPr>
                <w:rFonts w:hAnsi="ＭＳ ゴシック"/>
                <w:sz w:val="18"/>
                <w:szCs w:val="18"/>
              </w:rPr>
            </w:pPr>
            <w:r w:rsidRPr="00FB3CA0">
              <w:rPr>
                <w:rFonts w:hAnsi="ＭＳ ゴシック" w:hint="eastAsia"/>
                <w:sz w:val="18"/>
                <w:szCs w:val="18"/>
              </w:rPr>
              <w:t>省令第33条の2</w:t>
            </w:r>
          </w:p>
          <w:p w14:paraId="5657F1AD" w14:textId="77777777" w:rsidR="006C31EF" w:rsidRPr="00FB3CA0" w:rsidRDefault="006C31EF" w:rsidP="00B23EF5">
            <w:pPr>
              <w:snapToGrid/>
              <w:spacing w:line="240" w:lineRule="exact"/>
              <w:jc w:val="both"/>
              <w:rPr>
                <w:rFonts w:hAnsi="ＭＳ ゴシック"/>
                <w:sz w:val="18"/>
                <w:szCs w:val="18"/>
              </w:rPr>
            </w:pPr>
            <w:r w:rsidRPr="00FB3CA0">
              <w:rPr>
                <w:rFonts w:hAnsi="ＭＳ ゴシック" w:hint="eastAsia"/>
                <w:sz w:val="18"/>
                <w:szCs w:val="18"/>
              </w:rPr>
              <w:t>第2項</w:t>
            </w:r>
            <w:r w:rsidR="00995DF2" w:rsidRPr="00FB3CA0">
              <w:rPr>
                <w:rFonts w:hAnsi="ＭＳ ゴシック" w:hint="eastAsia"/>
                <w:sz w:val="18"/>
                <w:szCs w:val="18"/>
              </w:rPr>
              <w:t>準用</w:t>
            </w:r>
          </w:p>
          <w:p w14:paraId="06DF68F8" w14:textId="77777777" w:rsidR="006C31EF" w:rsidRPr="00FB3CA0" w:rsidRDefault="006C31EF" w:rsidP="00995DF2">
            <w:pPr>
              <w:snapToGrid/>
              <w:spacing w:line="240" w:lineRule="exact"/>
              <w:jc w:val="left"/>
              <w:rPr>
                <w:rFonts w:hAnsi="ＭＳ ゴシック"/>
                <w:sz w:val="18"/>
                <w:szCs w:val="18"/>
              </w:rPr>
            </w:pPr>
            <w:r w:rsidRPr="00FB3CA0">
              <w:rPr>
                <w:rFonts w:hAnsi="ＭＳ ゴシック" w:hint="eastAsia"/>
                <w:sz w:val="18"/>
                <w:szCs w:val="18"/>
              </w:rPr>
              <w:t>（R6.</w:t>
            </w:r>
            <w:r w:rsidR="007E7E6F" w:rsidRPr="00FB3CA0">
              <w:rPr>
                <w:rFonts w:hAnsi="ＭＳ ゴシック" w:hint="eastAsia"/>
                <w:sz w:val="18"/>
                <w:szCs w:val="18"/>
              </w:rPr>
              <w:t xml:space="preserve"> </w:t>
            </w:r>
            <w:r w:rsidRPr="00FB3CA0">
              <w:rPr>
                <w:rFonts w:hAnsi="ＭＳ ゴシック" w:hint="eastAsia"/>
                <w:sz w:val="18"/>
                <w:szCs w:val="18"/>
              </w:rPr>
              <w:t>3.31までは努力義務）</w:t>
            </w:r>
          </w:p>
        </w:tc>
      </w:tr>
      <w:tr w:rsidR="00FB3CA0" w:rsidRPr="00FB3CA0" w14:paraId="4CC1AAAE" w14:textId="77777777" w:rsidTr="007E7E6F">
        <w:trPr>
          <w:trHeight w:val="1550"/>
        </w:trPr>
        <w:tc>
          <w:tcPr>
            <w:tcW w:w="1182" w:type="dxa"/>
            <w:vMerge/>
          </w:tcPr>
          <w:p w14:paraId="5263AB02" w14:textId="77777777" w:rsidR="006C31EF" w:rsidRPr="00FB3CA0"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54A4579F" w14:textId="77777777" w:rsidR="006C31EF" w:rsidRPr="00FB3CA0" w:rsidRDefault="006C31EF" w:rsidP="004D7868">
            <w:pPr>
              <w:snapToGrid/>
              <w:spacing w:line="276" w:lineRule="auto"/>
              <w:jc w:val="both"/>
              <w:rPr>
                <w:rFonts w:hAnsi="ＭＳ ゴシック"/>
                <w:szCs w:val="20"/>
              </w:rPr>
            </w:pPr>
            <w:r w:rsidRPr="00FB3CA0">
              <w:rPr>
                <w:rFonts w:hAnsi="ＭＳ ゴシック" w:hint="eastAsia"/>
                <w:szCs w:val="20"/>
              </w:rPr>
              <w:t>（３）業務継続計画の見直し</w:t>
            </w:r>
          </w:p>
          <w:p w14:paraId="3FC25E2E" w14:textId="77777777" w:rsidR="006C31EF" w:rsidRPr="00FB3CA0" w:rsidRDefault="006C31EF" w:rsidP="00B23EF5">
            <w:pPr>
              <w:snapToGrid/>
              <w:jc w:val="both"/>
              <w:rPr>
                <w:rFonts w:hAnsi="ＭＳ ゴシック"/>
                <w:noProof/>
                <w:szCs w:val="20"/>
              </w:rPr>
            </w:pPr>
            <w:r w:rsidRPr="00FB3CA0">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1EA3E860" w14:textId="77777777" w:rsidR="006C31EF" w:rsidRPr="00FB3CA0" w:rsidRDefault="00683883"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FB3CA0">
                  <w:rPr>
                    <w:rFonts w:hAnsi="ＭＳ ゴシック" w:hint="eastAsia"/>
                  </w:rPr>
                  <w:t>☐</w:t>
                </w:r>
              </w:sdtContent>
            </w:sdt>
            <w:r w:rsidR="006C31EF" w:rsidRPr="00FB3CA0">
              <w:rPr>
                <w:rFonts w:hAnsi="ＭＳ ゴシック" w:hint="eastAsia"/>
                <w:szCs w:val="20"/>
              </w:rPr>
              <w:t>いる</w:t>
            </w:r>
          </w:p>
          <w:p w14:paraId="1116604D" w14:textId="77777777" w:rsidR="006C31EF" w:rsidRPr="00FB3CA0" w:rsidRDefault="00683883"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FB3CA0">
                  <w:rPr>
                    <w:rFonts w:hAnsi="ＭＳ ゴシック" w:hint="eastAsia"/>
                  </w:rPr>
                  <w:t>☐</w:t>
                </w:r>
              </w:sdtContent>
            </w:sdt>
            <w:r w:rsidR="006C31EF" w:rsidRPr="00FB3CA0">
              <w:rPr>
                <w:rFonts w:hAnsi="ＭＳ ゴシック" w:hint="eastAsia"/>
                <w:szCs w:val="20"/>
              </w:rPr>
              <w:t>いない</w:t>
            </w:r>
          </w:p>
          <w:p w14:paraId="22793102" w14:textId="77777777" w:rsidR="006C31EF" w:rsidRPr="00FB3CA0" w:rsidRDefault="006C31EF" w:rsidP="00B23EF5">
            <w:pPr>
              <w:snapToGrid/>
              <w:jc w:val="both"/>
            </w:pPr>
          </w:p>
        </w:tc>
        <w:tc>
          <w:tcPr>
            <w:tcW w:w="1731" w:type="dxa"/>
            <w:tcBorders>
              <w:left w:val="single" w:sz="4" w:space="0" w:color="auto"/>
            </w:tcBorders>
          </w:tcPr>
          <w:p w14:paraId="774188A0" w14:textId="31CB2BFB" w:rsidR="007E7E6F" w:rsidRPr="00FB3CA0" w:rsidRDefault="007E7E6F" w:rsidP="007411DC">
            <w:pPr>
              <w:snapToGrid/>
              <w:jc w:val="left"/>
              <w:rPr>
                <w:rFonts w:hAnsi="ＭＳ ゴシック"/>
                <w:sz w:val="18"/>
                <w:szCs w:val="20"/>
              </w:rPr>
            </w:pPr>
          </w:p>
          <w:p w14:paraId="28236BC5" w14:textId="77777777" w:rsidR="007E7E6F" w:rsidRPr="00FB3CA0" w:rsidRDefault="006C31EF" w:rsidP="007411DC">
            <w:pPr>
              <w:snapToGrid/>
              <w:jc w:val="both"/>
              <w:rPr>
                <w:rFonts w:hAnsi="ＭＳ ゴシック"/>
                <w:sz w:val="18"/>
                <w:szCs w:val="20"/>
              </w:rPr>
            </w:pPr>
            <w:r w:rsidRPr="00FB3CA0">
              <w:rPr>
                <w:rFonts w:hAnsi="ＭＳ ゴシック" w:hint="eastAsia"/>
                <w:sz w:val="18"/>
                <w:szCs w:val="20"/>
              </w:rPr>
              <w:t>省令第33条の2</w:t>
            </w:r>
          </w:p>
          <w:p w14:paraId="71EA31F7" w14:textId="77777777" w:rsidR="007E7E6F" w:rsidRPr="00FB3CA0" w:rsidRDefault="006C31EF" w:rsidP="007411DC">
            <w:pPr>
              <w:snapToGrid/>
              <w:jc w:val="both"/>
              <w:rPr>
                <w:rFonts w:hAnsi="ＭＳ ゴシック"/>
                <w:sz w:val="18"/>
                <w:szCs w:val="20"/>
              </w:rPr>
            </w:pPr>
            <w:r w:rsidRPr="00FB3CA0">
              <w:rPr>
                <w:rFonts w:hAnsi="ＭＳ ゴシック" w:hint="eastAsia"/>
                <w:sz w:val="18"/>
                <w:szCs w:val="20"/>
              </w:rPr>
              <w:t>第3項</w:t>
            </w:r>
            <w:r w:rsidR="007E7E6F" w:rsidRPr="00FB3CA0">
              <w:rPr>
                <w:rFonts w:hAnsi="ＭＳ ゴシック" w:hint="eastAsia"/>
                <w:sz w:val="18"/>
                <w:szCs w:val="20"/>
              </w:rPr>
              <w:t>準用</w:t>
            </w:r>
          </w:p>
          <w:p w14:paraId="408BC2EC" w14:textId="77777777" w:rsidR="006C31EF" w:rsidRPr="00FB3CA0" w:rsidRDefault="006C31EF" w:rsidP="007411DC">
            <w:pPr>
              <w:snapToGrid/>
              <w:jc w:val="both"/>
              <w:rPr>
                <w:rFonts w:hAnsi="ＭＳ ゴシック"/>
                <w:sz w:val="18"/>
                <w:szCs w:val="18"/>
              </w:rPr>
            </w:pPr>
            <w:r w:rsidRPr="00FB3CA0">
              <w:rPr>
                <w:rFonts w:hAnsi="ＭＳ ゴシック" w:hint="eastAsia"/>
                <w:sz w:val="14"/>
                <w:szCs w:val="18"/>
              </w:rPr>
              <w:t>（R6.3.31までは努力義務）</w:t>
            </w:r>
          </w:p>
        </w:tc>
      </w:tr>
    </w:tbl>
    <w:p w14:paraId="3CBDB1F9" w14:textId="77777777" w:rsidR="00C05383" w:rsidRPr="00FB3CA0" w:rsidRDefault="00146C74" w:rsidP="00C05383">
      <w:pPr>
        <w:widowControl/>
        <w:snapToGrid/>
        <w:jc w:val="left"/>
        <w:rPr>
          <w:rFonts w:hAnsi="ＭＳ ゴシック"/>
          <w:szCs w:val="20"/>
        </w:rPr>
      </w:pPr>
      <w:r w:rsidRPr="00FB3CA0">
        <w:rPr>
          <w:szCs w:val="20"/>
        </w:rPr>
        <w:br w:type="page"/>
      </w:r>
      <w:r w:rsidR="00C05383" w:rsidRPr="00FB3CA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FB3CA0" w:rsidRPr="00FB3CA0" w14:paraId="34EEC164" w14:textId="77777777" w:rsidTr="007411DC">
        <w:tc>
          <w:tcPr>
            <w:tcW w:w="1183" w:type="dxa"/>
            <w:vAlign w:val="center"/>
          </w:tcPr>
          <w:p w14:paraId="5461725A" w14:textId="77777777" w:rsidR="00C05383" w:rsidRPr="00FB3CA0" w:rsidRDefault="00C05383" w:rsidP="00D5380A">
            <w:pPr>
              <w:snapToGrid/>
              <w:rPr>
                <w:rFonts w:hAnsi="ＭＳ ゴシック"/>
                <w:szCs w:val="20"/>
              </w:rPr>
            </w:pPr>
            <w:r w:rsidRPr="00FB3CA0">
              <w:rPr>
                <w:rFonts w:hAnsi="ＭＳ ゴシック" w:hint="eastAsia"/>
                <w:szCs w:val="20"/>
              </w:rPr>
              <w:t>項目</w:t>
            </w:r>
          </w:p>
        </w:tc>
        <w:tc>
          <w:tcPr>
            <w:tcW w:w="5763" w:type="dxa"/>
            <w:gridSpan w:val="2"/>
            <w:vAlign w:val="center"/>
          </w:tcPr>
          <w:p w14:paraId="396CB8D1" w14:textId="77777777" w:rsidR="00C05383" w:rsidRPr="00FB3CA0" w:rsidRDefault="00C05383" w:rsidP="00D5380A">
            <w:pPr>
              <w:snapToGrid/>
              <w:rPr>
                <w:rFonts w:hAnsi="ＭＳ ゴシック"/>
                <w:szCs w:val="20"/>
              </w:rPr>
            </w:pPr>
            <w:r w:rsidRPr="00FB3CA0">
              <w:rPr>
                <w:rFonts w:hAnsi="ＭＳ ゴシック" w:hint="eastAsia"/>
                <w:szCs w:val="20"/>
              </w:rPr>
              <w:t>自主点検のポイント</w:t>
            </w:r>
          </w:p>
        </w:tc>
        <w:tc>
          <w:tcPr>
            <w:tcW w:w="992" w:type="dxa"/>
            <w:tcBorders>
              <w:right w:val="single" w:sz="4" w:space="0" w:color="auto"/>
            </w:tcBorders>
            <w:vAlign w:val="center"/>
          </w:tcPr>
          <w:p w14:paraId="1AFB06C4" w14:textId="77777777" w:rsidR="00C05383" w:rsidRPr="00FB3CA0" w:rsidRDefault="00C05383" w:rsidP="00D5380A">
            <w:pPr>
              <w:snapToGrid/>
              <w:ind w:leftChars="-56" w:left="-102" w:rightChars="-56" w:right="-102"/>
              <w:rPr>
                <w:rFonts w:hAnsi="ＭＳ ゴシック"/>
                <w:szCs w:val="20"/>
              </w:rPr>
            </w:pPr>
            <w:r w:rsidRPr="00FB3CA0">
              <w:rPr>
                <w:rFonts w:hAnsi="ＭＳ ゴシック" w:hint="eastAsia"/>
                <w:szCs w:val="20"/>
              </w:rPr>
              <w:t>点検</w:t>
            </w:r>
          </w:p>
        </w:tc>
        <w:tc>
          <w:tcPr>
            <w:tcW w:w="1710" w:type="dxa"/>
            <w:gridSpan w:val="2"/>
            <w:tcBorders>
              <w:left w:val="single" w:sz="4" w:space="0" w:color="auto"/>
            </w:tcBorders>
            <w:vAlign w:val="center"/>
          </w:tcPr>
          <w:p w14:paraId="2B3F42B4" w14:textId="77777777" w:rsidR="00C05383" w:rsidRPr="00FB3CA0" w:rsidRDefault="00C05383" w:rsidP="00D5380A">
            <w:pPr>
              <w:snapToGrid/>
              <w:rPr>
                <w:rFonts w:hAnsi="ＭＳ ゴシック"/>
                <w:szCs w:val="20"/>
              </w:rPr>
            </w:pPr>
            <w:r w:rsidRPr="00FB3CA0">
              <w:rPr>
                <w:rFonts w:hAnsi="ＭＳ ゴシック" w:hint="eastAsia"/>
                <w:szCs w:val="20"/>
              </w:rPr>
              <w:t>根拠</w:t>
            </w:r>
          </w:p>
        </w:tc>
      </w:tr>
      <w:tr w:rsidR="00FB3CA0" w:rsidRPr="00FB3CA0" w14:paraId="07D912EC" w14:textId="77777777" w:rsidTr="007411DC">
        <w:trPr>
          <w:gridAfter w:val="1"/>
          <w:wAfter w:w="9" w:type="dxa"/>
          <w:trHeight w:val="5073"/>
        </w:trPr>
        <w:tc>
          <w:tcPr>
            <w:tcW w:w="1183" w:type="dxa"/>
            <w:vMerge w:val="restart"/>
          </w:tcPr>
          <w:p w14:paraId="467DF68A" w14:textId="77777777" w:rsidR="00B35DAF" w:rsidRPr="00FB3CA0" w:rsidRDefault="00D1272C" w:rsidP="006E559D">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４</w:t>
            </w:r>
          </w:p>
          <w:p w14:paraId="6967E479" w14:textId="77777777" w:rsidR="00B35DAF" w:rsidRPr="00FB3CA0" w:rsidRDefault="00B35DAF" w:rsidP="00B35DAF">
            <w:pPr>
              <w:snapToGrid/>
              <w:ind w:rightChars="-56" w:right="-102"/>
              <w:jc w:val="left"/>
              <w:rPr>
                <w:rFonts w:hAnsi="ＭＳ ゴシック"/>
                <w:szCs w:val="20"/>
              </w:rPr>
            </w:pPr>
            <w:r w:rsidRPr="00FB3CA0">
              <w:rPr>
                <w:rFonts w:hAnsi="ＭＳ ゴシック" w:hint="eastAsia"/>
                <w:szCs w:val="20"/>
              </w:rPr>
              <w:t>非常災害</w:t>
            </w:r>
          </w:p>
          <w:p w14:paraId="51B4D5B7" w14:textId="77777777" w:rsidR="00B35DAF" w:rsidRPr="00FB3CA0" w:rsidRDefault="00B35DAF" w:rsidP="00B35DAF">
            <w:pPr>
              <w:snapToGrid/>
              <w:spacing w:afterLines="50" w:after="142"/>
              <w:jc w:val="left"/>
              <w:rPr>
                <w:rFonts w:hAnsi="ＭＳ ゴシック"/>
                <w:szCs w:val="20"/>
              </w:rPr>
            </w:pPr>
            <w:r w:rsidRPr="00FB3CA0">
              <w:rPr>
                <w:rFonts w:hAnsi="ＭＳ ゴシック" w:hint="eastAsia"/>
                <w:szCs w:val="20"/>
              </w:rPr>
              <w:t>対策</w:t>
            </w:r>
          </w:p>
          <w:p w14:paraId="2177AC91" w14:textId="77777777" w:rsidR="00B35DAF" w:rsidRPr="00FB3CA0"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0723FD69" w14:textId="77777777" w:rsidR="00B35DAF" w:rsidRPr="00FB3CA0" w:rsidRDefault="00B35DAF" w:rsidP="004D7868">
            <w:pPr>
              <w:snapToGrid/>
              <w:spacing w:line="276" w:lineRule="auto"/>
              <w:ind w:left="364" w:hangingChars="200" w:hanging="364"/>
              <w:jc w:val="left"/>
              <w:rPr>
                <w:rFonts w:hAnsi="ＭＳ ゴシック"/>
                <w:szCs w:val="20"/>
              </w:rPr>
            </w:pPr>
            <w:r w:rsidRPr="00FB3CA0">
              <w:rPr>
                <w:rFonts w:hAnsi="ＭＳ ゴシック" w:hint="eastAsia"/>
                <w:szCs w:val="20"/>
              </w:rPr>
              <w:t>（１）非常災害時の対策</w:t>
            </w:r>
          </w:p>
          <w:p w14:paraId="0ABD6A9B" w14:textId="77777777" w:rsidR="00B35DAF" w:rsidRPr="00FB3CA0" w:rsidRDefault="00B35DAF" w:rsidP="00B35DAF">
            <w:pPr>
              <w:snapToGrid/>
              <w:ind w:leftChars="100" w:left="182" w:firstLineChars="100" w:firstLine="182"/>
              <w:jc w:val="both"/>
              <w:rPr>
                <w:rFonts w:hAnsi="ＭＳ ゴシック"/>
                <w:szCs w:val="20"/>
              </w:rPr>
            </w:pPr>
            <w:r w:rsidRPr="00FB3CA0">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1FAF7E66" w14:textId="77777777" w:rsidR="00B35DAF" w:rsidRPr="00FB3CA0" w:rsidRDefault="00B35DAF" w:rsidP="006E559D">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23936" behindDoc="0" locked="0" layoutInCell="1" allowOverlap="1" wp14:anchorId="6D4967CF" wp14:editId="1248D100">
                      <wp:simplePos x="0" y="0"/>
                      <wp:positionH relativeFrom="column">
                        <wp:posOffset>63294</wp:posOffset>
                      </wp:positionH>
                      <wp:positionV relativeFrom="paragraph">
                        <wp:posOffset>21574</wp:posOffset>
                      </wp:positionV>
                      <wp:extent cx="4103827" cy="2107870"/>
                      <wp:effectExtent l="0" t="0" r="11430" b="26035"/>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107870"/>
                              </a:xfrm>
                              <a:prstGeom prst="rect">
                                <a:avLst/>
                              </a:prstGeom>
                              <a:solidFill>
                                <a:srgbClr val="FFFFFF"/>
                              </a:solidFill>
                              <a:ln w="6350">
                                <a:solidFill>
                                  <a:srgbClr val="000000"/>
                                </a:solidFill>
                                <a:miter lim="800000"/>
                                <a:headEnd/>
                                <a:tailEnd/>
                              </a:ln>
                            </wps:spPr>
                            <wps:txbx>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67CF" id="Text Box 1367" o:spid="_x0000_s1082" type="#_x0000_t202" style="position:absolute;margin-left:5pt;margin-top:1.7pt;width:323.15pt;height:165.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" strokeweight=".5pt">
                      <v:textbox inset="5.85pt,.7pt,5.85pt,.7pt">
                        <w:txbxContent>
                          <w:p w14:paraId="270DE8A5" w14:textId="77777777" w:rsidR="00B35DAF" w:rsidRPr="009D2E2C" w:rsidRDefault="00B35DAF" w:rsidP="00D1272C">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5BA2D26A" w14:textId="77777777" w:rsidR="00B35DAF" w:rsidRPr="00AF47F7" w:rsidRDefault="00B35DAF" w:rsidP="00D1272C">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106F1500"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10854CC3"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64DE8B50" w14:textId="77777777" w:rsidR="00B35DAF" w:rsidRPr="00AF47F7"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489357ED" w14:textId="77777777" w:rsidR="00B35DAF" w:rsidRPr="00AF47F7" w:rsidRDefault="00B35DAF" w:rsidP="00D1272C">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57A0ED19" w14:textId="77777777" w:rsidR="00B35DAF" w:rsidRPr="009D2E2C" w:rsidRDefault="00B35DAF" w:rsidP="00D1272C">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53B4B54B" w14:textId="77777777" w:rsidR="00B35DAF" w:rsidRPr="0022049B" w:rsidRDefault="00B35DAF" w:rsidP="00D1272C">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569BD696" w14:textId="77777777" w:rsidR="00B35DAF" w:rsidRPr="00AF47F7" w:rsidRDefault="00B35DAF" w:rsidP="00D1272C">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2A90CA79" w14:textId="77777777" w:rsidR="00B35DAF" w:rsidRPr="00FB3CA0" w:rsidRDefault="00B35DAF" w:rsidP="006E559D">
            <w:pPr>
              <w:snapToGrid/>
              <w:jc w:val="left"/>
              <w:rPr>
                <w:rFonts w:hAnsi="ＭＳ ゴシック"/>
                <w:szCs w:val="20"/>
              </w:rPr>
            </w:pPr>
          </w:p>
          <w:p w14:paraId="0FB45F5F" w14:textId="77777777" w:rsidR="00B35DAF" w:rsidRPr="00FB3CA0" w:rsidRDefault="00B35DAF" w:rsidP="006E559D">
            <w:pPr>
              <w:snapToGrid/>
              <w:jc w:val="left"/>
              <w:rPr>
                <w:rFonts w:hAnsi="ＭＳ ゴシック"/>
                <w:szCs w:val="20"/>
              </w:rPr>
            </w:pPr>
          </w:p>
          <w:p w14:paraId="15BB8A11" w14:textId="77777777" w:rsidR="00B35DAF" w:rsidRPr="00FB3CA0" w:rsidRDefault="00B35DAF" w:rsidP="006E559D">
            <w:pPr>
              <w:snapToGrid/>
              <w:jc w:val="left"/>
              <w:rPr>
                <w:rFonts w:hAnsi="ＭＳ ゴシック"/>
                <w:szCs w:val="20"/>
              </w:rPr>
            </w:pPr>
          </w:p>
          <w:p w14:paraId="56AC7DC0" w14:textId="77777777" w:rsidR="00B35DAF" w:rsidRPr="00FB3CA0" w:rsidRDefault="00B35DAF" w:rsidP="006E559D">
            <w:pPr>
              <w:snapToGrid/>
              <w:jc w:val="left"/>
              <w:rPr>
                <w:rFonts w:hAnsi="ＭＳ ゴシック"/>
                <w:szCs w:val="20"/>
              </w:rPr>
            </w:pPr>
          </w:p>
          <w:p w14:paraId="326104D8" w14:textId="77777777" w:rsidR="00B35DAF" w:rsidRPr="00FB3CA0" w:rsidRDefault="00B35DAF" w:rsidP="006E559D">
            <w:pPr>
              <w:snapToGrid/>
              <w:jc w:val="left"/>
              <w:rPr>
                <w:rFonts w:hAnsi="ＭＳ ゴシック"/>
                <w:szCs w:val="20"/>
              </w:rPr>
            </w:pPr>
          </w:p>
          <w:p w14:paraId="4F03A0FE" w14:textId="77777777" w:rsidR="00B35DAF" w:rsidRPr="00FB3CA0" w:rsidRDefault="00B35DAF" w:rsidP="006E559D">
            <w:pPr>
              <w:snapToGrid/>
              <w:jc w:val="left"/>
              <w:rPr>
                <w:rFonts w:hAnsi="ＭＳ ゴシック"/>
                <w:szCs w:val="20"/>
              </w:rPr>
            </w:pPr>
          </w:p>
          <w:p w14:paraId="594417E6" w14:textId="77777777" w:rsidR="00B35DAF" w:rsidRPr="00FB3CA0" w:rsidRDefault="00B35DAF" w:rsidP="006E559D">
            <w:pPr>
              <w:snapToGrid/>
              <w:jc w:val="left"/>
              <w:rPr>
                <w:rFonts w:hAnsi="ＭＳ ゴシック"/>
                <w:szCs w:val="20"/>
              </w:rPr>
            </w:pPr>
          </w:p>
          <w:p w14:paraId="2455B46A" w14:textId="77777777" w:rsidR="00B35DAF" w:rsidRPr="00FB3CA0" w:rsidRDefault="00B35DAF" w:rsidP="006E559D">
            <w:pPr>
              <w:snapToGrid/>
              <w:jc w:val="left"/>
              <w:rPr>
                <w:rFonts w:hAnsi="ＭＳ ゴシック"/>
                <w:szCs w:val="20"/>
              </w:rPr>
            </w:pPr>
          </w:p>
          <w:p w14:paraId="06F70287" w14:textId="77777777" w:rsidR="00B35DAF" w:rsidRPr="00FB3CA0" w:rsidRDefault="00B35DAF" w:rsidP="006E559D">
            <w:pPr>
              <w:snapToGrid/>
              <w:jc w:val="left"/>
              <w:rPr>
                <w:rFonts w:hAnsi="ＭＳ ゴシック"/>
                <w:szCs w:val="20"/>
              </w:rPr>
            </w:pPr>
          </w:p>
          <w:p w14:paraId="4D28BB7A" w14:textId="77777777" w:rsidR="00B35DAF" w:rsidRPr="00FB3CA0" w:rsidRDefault="00B35DAF" w:rsidP="006E559D">
            <w:pPr>
              <w:snapToGrid/>
              <w:jc w:val="left"/>
              <w:rPr>
                <w:rFonts w:hAnsi="ＭＳ ゴシック"/>
                <w:szCs w:val="20"/>
              </w:rPr>
            </w:pPr>
          </w:p>
          <w:p w14:paraId="2EAD0745" w14:textId="77777777" w:rsidR="00B35DAF" w:rsidRPr="00FB3CA0"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EFCB4A3" w14:textId="77777777" w:rsidR="00B35DAF" w:rsidRPr="00FB3CA0" w:rsidRDefault="00683883"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いる</w:t>
            </w:r>
          </w:p>
          <w:p w14:paraId="7FAAB17E" w14:textId="77777777" w:rsidR="00B35DAF" w:rsidRPr="00FB3CA0" w:rsidRDefault="00683883"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いない</w:t>
            </w:r>
          </w:p>
        </w:tc>
        <w:tc>
          <w:tcPr>
            <w:tcW w:w="1701" w:type="dxa"/>
            <w:tcBorders>
              <w:left w:val="single" w:sz="4" w:space="0" w:color="auto"/>
              <w:bottom w:val="dashSmallGap" w:sz="4" w:space="0" w:color="auto"/>
            </w:tcBorders>
          </w:tcPr>
          <w:p w14:paraId="2541F928" w14:textId="77777777" w:rsidR="00056155" w:rsidRDefault="00056155" w:rsidP="006E559D">
            <w:pPr>
              <w:snapToGrid/>
              <w:spacing w:line="240" w:lineRule="exact"/>
              <w:jc w:val="left"/>
              <w:rPr>
                <w:rFonts w:hAnsi="ＭＳ ゴシック"/>
                <w:sz w:val="18"/>
                <w:szCs w:val="18"/>
              </w:rPr>
            </w:pPr>
          </w:p>
          <w:p w14:paraId="6A52744F" w14:textId="1036E6D3" w:rsidR="007E7E6F" w:rsidRPr="00FB3CA0" w:rsidRDefault="00B35DAF" w:rsidP="006E559D">
            <w:pPr>
              <w:snapToGrid/>
              <w:spacing w:line="240" w:lineRule="exact"/>
              <w:jc w:val="left"/>
              <w:rPr>
                <w:rFonts w:hAnsi="ＭＳ ゴシック"/>
                <w:sz w:val="18"/>
                <w:szCs w:val="18"/>
              </w:rPr>
            </w:pPr>
            <w:r w:rsidRPr="00FB3CA0">
              <w:rPr>
                <w:rFonts w:hAnsi="ＭＳ ゴシック" w:hint="eastAsia"/>
                <w:sz w:val="18"/>
                <w:szCs w:val="18"/>
              </w:rPr>
              <w:t>省令第70条第1項</w:t>
            </w:r>
          </w:p>
          <w:p w14:paraId="7844F0DC" w14:textId="77777777" w:rsidR="00B35DAF" w:rsidRPr="00FB3CA0" w:rsidRDefault="00B35DAF" w:rsidP="006E559D">
            <w:pPr>
              <w:snapToGrid/>
              <w:spacing w:line="240" w:lineRule="exact"/>
              <w:jc w:val="left"/>
              <w:rPr>
                <w:rFonts w:hAnsi="ＭＳ ゴシック"/>
                <w:szCs w:val="20"/>
              </w:rPr>
            </w:pPr>
            <w:r w:rsidRPr="00FB3CA0">
              <w:rPr>
                <w:rFonts w:hAnsi="ＭＳ ゴシック" w:hint="eastAsia"/>
                <w:sz w:val="18"/>
                <w:szCs w:val="18"/>
              </w:rPr>
              <w:t>準用</w:t>
            </w:r>
          </w:p>
        </w:tc>
      </w:tr>
      <w:tr w:rsidR="00FB3CA0" w:rsidRPr="00FB3CA0" w14:paraId="0289AF0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2DB7A9E6" w14:textId="77777777" w:rsidR="00B35DAF" w:rsidRPr="00FB3CA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9FD9EF0" w14:textId="77777777" w:rsidR="00B35DAF" w:rsidRPr="00FB3CA0" w:rsidRDefault="00B35DAF" w:rsidP="004D7868">
            <w:pPr>
              <w:snapToGrid/>
              <w:spacing w:line="276" w:lineRule="auto"/>
              <w:ind w:left="182" w:hangingChars="100" w:hanging="182"/>
              <w:jc w:val="both"/>
              <w:rPr>
                <w:rFonts w:hAnsi="ＭＳ ゴシック"/>
                <w:szCs w:val="20"/>
              </w:rPr>
            </w:pPr>
            <w:r w:rsidRPr="00FB3CA0">
              <w:rPr>
                <w:rFonts w:hAnsi="ＭＳ ゴシック" w:hint="eastAsia"/>
                <w:szCs w:val="20"/>
              </w:rPr>
              <w:t>（２）避難訓練等の実施</w:t>
            </w:r>
          </w:p>
          <w:p w14:paraId="11C75AD8" w14:textId="77777777" w:rsidR="00B35DAF" w:rsidRPr="00FB3CA0" w:rsidRDefault="00B35DAF" w:rsidP="00B35DAF">
            <w:pPr>
              <w:ind w:leftChars="100" w:left="364" w:hangingChars="100" w:hanging="182"/>
              <w:jc w:val="both"/>
              <w:rPr>
                <w:rFonts w:hAnsi="ＭＳ ゴシック"/>
                <w:szCs w:val="20"/>
              </w:rPr>
            </w:pPr>
            <w:r w:rsidRPr="00FB3CA0">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27F4DB79" w14:textId="77777777" w:rsidR="00B35DAF" w:rsidRPr="00FB3CA0" w:rsidRDefault="00683883"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いる</w:t>
            </w:r>
          </w:p>
          <w:p w14:paraId="779483F9" w14:textId="77777777" w:rsidR="00B35DAF" w:rsidRPr="00FB3CA0" w:rsidRDefault="00683883"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いない</w:t>
            </w:r>
          </w:p>
        </w:tc>
        <w:tc>
          <w:tcPr>
            <w:tcW w:w="1701" w:type="dxa"/>
            <w:vMerge w:val="restart"/>
            <w:tcBorders>
              <w:top w:val="single" w:sz="4" w:space="0" w:color="auto"/>
            </w:tcBorders>
          </w:tcPr>
          <w:p w14:paraId="1797F18D" w14:textId="7E6C7E06" w:rsidR="00B35DAF" w:rsidRPr="00FB3CA0" w:rsidRDefault="00B35DAF" w:rsidP="006E559D">
            <w:pPr>
              <w:snapToGrid/>
              <w:spacing w:line="240" w:lineRule="exact"/>
              <w:jc w:val="left"/>
              <w:rPr>
                <w:rFonts w:hAnsi="ＭＳ ゴシック"/>
                <w:sz w:val="18"/>
                <w:szCs w:val="18"/>
              </w:rPr>
            </w:pPr>
          </w:p>
          <w:p w14:paraId="3B1A7F12" w14:textId="77777777" w:rsidR="00B35DAF" w:rsidRPr="00FB3CA0" w:rsidRDefault="00B35DAF" w:rsidP="006E559D">
            <w:pPr>
              <w:snapToGrid/>
              <w:spacing w:line="240" w:lineRule="exact"/>
              <w:jc w:val="left"/>
              <w:rPr>
                <w:rFonts w:hAnsi="ＭＳ ゴシック"/>
                <w:sz w:val="18"/>
                <w:szCs w:val="18"/>
              </w:rPr>
            </w:pPr>
            <w:r w:rsidRPr="00FB3CA0">
              <w:rPr>
                <w:rFonts w:hAnsi="ＭＳ ゴシック" w:hint="eastAsia"/>
                <w:sz w:val="18"/>
                <w:szCs w:val="18"/>
              </w:rPr>
              <w:t>省令第70条第2項、第3項準用</w:t>
            </w:r>
          </w:p>
        </w:tc>
      </w:tr>
      <w:tr w:rsidR="00FB3CA0" w:rsidRPr="00FB3CA0" w14:paraId="43977624"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770B8E8E" w14:textId="77777777" w:rsidR="00B35DAF" w:rsidRPr="00FB3CA0"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1168CB96" w14:textId="77777777" w:rsidR="00B35DAF" w:rsidRPr="00FB3CA0" w:rsidRDefault="00B35DAF" w:rsidP="00B35DAF">
            <w:pPr>
              <w:snapToGrid/>
              <w:ind w:leftChars="100" w:left="364" w:hangingChars="100" w:hanging="182"/>
              <w:jc w:val="both"/>
              <w:rPr>
                <w:rFonts w:hAnsi="ＭＳ ゴシック"/>
                <w:szCs w:val="20"/>
              </w:rPr>
            </w:pPr>
            <w:r w:rsidRPr="00FB3CA0">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7C56F68E" w14:textId="77777777" w:rsidR="00B35DAF" w:rsidRPr="00FB3CA0" w:rsidRDefault="00683883"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いる</w:t>
            </w:r>
          </w:p>
          <w:p w14:paraId="2F3DA737" w14:textId="77777777" w:rsidR="00B35DAF" w:rsidRPr="00FB3CA0" w:rsidRDefault="00683883"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いない</w:t>
            </w:r>
          </w:p>
        </w:tc>
        <w:tc>
          <w:tcPr>
            <w:tcW w:w="1701" w:type="dxa"/>
            <w:vMerge/>
            <w:tcBorders>
              <w:bottom w:val="nil"/>
            </w:tcBorders>
          </w:tcPr>
          <w:p w14:paraId="6B44A5BF" w14:textId="77777777" w:rsidR="00B35DAF" w:rsidRPr="00FB3CA0" w:rsidRDefault="00B35DAF" w:rsidP="006E559D">
            <w:pPr>
              <w:snapToGrid/>
              <w:spacing w:line="240" w:lineRule="exact"/>
              <w:jc w:val="left"/>
              <w:rPr>
                <w:rFonts w:hAnsi="ＭＳ ゴシック"/>
                <w:sz w:val="18"/>
                <w:szCs w:val="18"/>
              </w:rPr>
            </w:pPr>
          </w:p>
        </w:tc>
      </w:tr>
      <w:tr w:rsidR="00FB3CA0" w:rsidRPr="00FB3CA0" w14:paraId="06104A3C"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249C1055" w14:textId="77777777" w:rsidR="00B35DAF" w:rsidRPr="00FB3CA0"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22B4AC6" w14:textId="77777777" w:rsidR="00B35DAF" w:rsidRPr="00FB3CA0" w:rsidRDefault="00B35DAF" w:rsidP="00B35DAF">
            <w:pPr>
              <w:snapToGrid/>
              <w:ind w:firstLineChars="100" w:firstLine="182"/>
              <w:jc w:val="left"/>
              <w:rPr>
                <w:rFonts w:hAnsi="ＭＳ ゴシック"/>
                <w:szCs w:val="20"/>
              </w:rPr>
            </w:pPr>
            <w:r w:rsidRPr="00FB3CA0">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FB3CA0" w:rsidRPr="00FB3CA0" w14:paraId="36BD6648" w14:textId="77777777" w:rsidTr="006E559D">
              <w:tc>
                <w:tcPr>
                  <w:tcW w:w="1417" w:type="dxa"/>
                </w:tcPr>
                <w:p w14:paraId="21E042C2" w14:textId="77777777" w:rsidR="00B35DAF" w:rsidRPr="00FB3CA0" w:rsidRDefault="00B35DAF" w:rsidP="006E559D">
                  <w:pPr>
                    <w:snapToGrid/>
                    <w:rPr>
                      <w:rFonts w:hAnsi="ＭＳ ゴシック"/>
                      <w:szCs w:val="20"/>
                    </w:rPr>
                  </w:pPr>
                  <w:r w:rsidRPr="00FB3CA0">
                    <w:rPr>
                      <w:rFonts w:hAnsi="ＭＳ ゴシック" w:hint="eastAsia"/>
                      <w:szCs w:val="20"/>
                    </w:rPr>
                    <w:t>実施日</w:t>
                  </w:r>
                </w:p>
              </w:tc>
              <w:tc>
                <w:tcPr>
                  <w:tcW w:w="1843" w:type="dxa"/>
                </w:tcPr>
                <w:p w14:paraId="336DC220" w14:textId="77777777" w:rsidR="00B35DAF" w:rsidRPr="00FB3CA0" w:rsidRDefault="00B35DAF" w:rsidP="006E559D">
                  <w:pPr>
                    <w:snapToGrid/>
                    <w:rPr>
                      <w:rFonts w:hAnsi="ＭＳ ゴシック"/>
                      <w:szCs w:val="20"/>
                    </w:rPr>
                  </w:pPr>
                  <w:r w:rsidRPr="00FB3CA0">
                    <w:rPr>
                      <w:rFonts w:hAnsi="ＭＳ ゴシック" w:hint="eastAsia"/>
                      <w:szCs w:val="20"/>
                    </w:rPr>
                    <w:t>内　容</w:t>
                  </w:r>
                </w:p>
              </w:tc>
              <w:tc>
                <w:tcPr>
                  <w:tcW w:w="2126" w:type="dxa"/>
                  <w:vAlign w:val="center"/>
                </w:tcPr>
                <w:p w14:paraId="14BD2191" w14:textId="77777777" w:rsidR="00B35DAF" w:rsidRPr="00FB3CA0" w:rsidRDefault="00B35DAF" w:rsidP="006E559D">
                  <w:pPr>
                    <w:snapToGrid/>
                    <w:rPr>
                      <w:rFonts w:hAnsi="ＭＳ ゴシック"/>
                      <w:szCs w:val="20"/>
                    </w:rPr>
                  </w:pPr>
                  <w:r w:rsidRPr="00FB3CA0">
                    <w:rPr>
                      <w:rFonts w:hAnsi="ＭＳ ゴシック" w:hint="eastAsia"/>
                      <w:szCs w:val="20"/>
                    </w:rPr>
                    <w:t>参加者</w:t>
                  </w:r>
                </w:p>
              </w:tc>
            </w:tr>
            <w:tr w:rsidR="00FB3CA0" w:rsidRPr="00FB3CA0" w14:paraId="0F12F88D" w14:textId="77777777" w:rsidTr="006E559D">
              <w:tc>
                <w:tcPr>
                  <w:tcW w:w="1417" w:type="dxa"/>
                  <w:vAlign w:val="center"/>
                </w:tcPr>
                <w:p w14:paraId="1B09B140" w14:textId="77777777" w:rsidR="00B35DAF" w:rsidRPr="00FB3CA0" w:rsidRDefault="00B35DAF" w:rsidP="00B35DAF">
                  <w:pPr>
                    <w:snapToGrid/>
                    <w:spacing w:line="200" w:lineRule="exact"/>
                    <w:ind w:rightChars="-59" w:right="-107" w:firstLineChars="200" w:firstLine="364"/>
                    <w:jc w:val="both"/>
                    <w:rPr>
                      <w:rFonts w:hAnsi="ＭＳ ゴシック"/>
                      <w:szCs w:val="20"/>
                    </w:rPr>
                  </w:pPr>
                  <w:r w:rsidRPr="00FB3CA0">
                    <w:rPr>
                      <w:rFonts w:hAnsi="ＭＳ ゴシック" w:hint="eastAsia"/>
                      <w:szCs w:val="20"/>
                    </w:rPr>
                    <w:t>年　月　日</w:t>
                  </w:r>
                </w:p>
              </w:tc>
              <w:tc>
                <w:tcPr>
                  <w:tcW w:w="1843" w:type="dxa"/>
                  <w:vAlign w:val="center"/>
                </w:tcPr>
                <w:p w14:paraId="5DE1969A" w14:textId="77777777" w:rsidR="00B35DAF" w:rsidRPr="00FB3CA0" w:rsidRDefault="00683883"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地震</w:t>
                  </w:r>
                </w:p>
                <w:p w14:paraId="325B6E2F" w14:textId="77777777" w:rsidR="00B35DAF" w:rsidRPr="00FB3CA0" w:rsidRDefault="00683883"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その他</w:t>
                  </w:r>
                </w:p>
              </w:tc>
              <w:tc>
                <w:tcPr>
                  <w:tcW w:w="2126" w:type="dxa"/>
                  <w:vAlign w:val="center"/>
                </w:tcPr>
                <w:p w14:paraId="789ECB8D" w14:textId="77777777" w:rsidR="00B35DAF" w:rsidRPr="00FB3CA0" w:rsidRDefault="00683883"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利用者</w:t>
                  </w:r>
                </w:p>
                <w:p w14:paraId="7EF3CF30" w14:textId="77777777" w:rsidR="00B35DAF" w:rsidRPr="00FB3CA0" w:rsidRDefault="00683883"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消防関係者</w:t>
                  </w:r>
                </w:p>
                <w:p w14:paraId="6A606516" w14:textId="77777777" w:rsidR="00B35DAF" w:rsidRPr="00FB3CA0" w:rsidRDefault="00683883"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その他</w:t>
                  </w:r>
                </w:p>
              </w:tc>
            </w:tr>
            <w:tr w:rsidR="007411DC" w:rsidRPr="00FB3CA0" w14:paraId="5FD57F46" w14:textId="77777777" w:rsidTr="006E559D">
              <w:tc>
                <w:tcPr>
                  <w:tcW w:w="1417" w:type="dxa"/>
                  <w:vAlign w:val="center"/>
                </w:tcPr>
                <w:p w14:paraId="65D600DA" w14:textId="77777777" w:rsidR="00B35DAF" w:rsidRPr="00FB3CA0" w:rsidRDefault="00B35DAF" w:rsidP="00B35DAF">
                  <w:pPr>
                    <w:snapToGrid/>
                    <w:spacing w:line="200" w:lineRule="exact"/>
                    <w:ind w:rightChars="-59" w:right="-107" w:firstLineChars="200" w:firstLine="364"/>
                    <w:jc w:val="both"/>
                    <w:rPr>
                      <w:rFonts w:hAnsi="ＭＳ ゴシック"/>
                      <w:szCs w:val="20"/>
                    </w:rPr>
                  </w:pPr>
                  <w:r w:rsidRPr="00FB3CA0">
                    <w:rPr>
                      <w:rFonts w:hAnsi="ＭＳ ゴシック" w:hint="eastAsia"/>
                      <w:szCs w:val="20"/>
                    </w:rPr>
                    <w:t>年　月　日</w:t>
                  </w:r>
                </w:p>
              </w:tc>
              <w:tc>
                <w:tcPr>
                  <w:tcW w:w="1843" w:type="dxa"/>
                  <w:vAlign w:val="center"/>
                </w:tcPr>
                <w:p w14:paraId="5DEB9DE9" w14:textId="77777777" w:rsidR="00B35DAF" w:rsidRPr="00FB3CA0" w:rsidRDefault="00683883"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地震</w:t>
                  </w:r>
                </w:p>
                <w:p w14:paraId="3315D102" w14:textId="77777777" w:rsidR="00B35DAF" w:rsidRPr="00FB3CA0" w:rsidRDefault="00683883"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Ansi="ＭＳ ゴシック" w:hint="eastAsia"/>
                      <w:sz w:val="18"/>
                      <w:szCs w:val="20"/>
                    </w:rPr>
                    <w:t>その他</w:t>
                  </w:r>
                </w:p>
              </w:tc>
              <w:tc>
                <w:tcPr>
                  <w:tcW w:w="2126" w:type="dxa"/>
                  <w:vAlign w:val="center"/>
                </w:tcPr>
                <w:p w14:paraId="66FFF9A3" w14:textId="77777777" w:rsidR="00B35DAF" w:rsidRPr="00FB3CA0" w:rsidRDefault="00683883"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利用者</w:t>
                  </w:r>
                </w:p>
                <w:p w14:paraId="0518E019" w14:textId="77777777" w:rsidR="00B35DAF" w:rsidRPr="00FB3CA0" w:rsidRDefault="00683883"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消防関係者</w:t>
                  </w:r>
                </w:p>
                <w:p w14:paraId="2659D88E" w14:textId="77777777" w:rsidR="00B35DAF" w:rsidRPr="00FB3CA0" w:rsidRDefault="00683883"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その他</w:t>
                  </w:r>
                </w:p>
              </w:tc>
            </w:tr>
          </w:tbl>
          <w:p w14:paraId="1C808968" w14:textId="77777777" w:rsidR="00B35DAF" w:rsidRPr="00FB3CA0"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FB3CA0" w:rsidRPr="00FB3CA0" w14:paraId="77EFA82E" w14:textId="77777777" w:rsidTr="006E559D">
              <w:tc>
                <w:tcPr>
                  <w:tcW w:w="992" w:type="dxa"/>
                  <w:vAlign w:val="center"/>
                </w:tcPr>
                <w:p w14:paraId="0A24209E" w14:textId="77777777" w:rsidR="00B35DAF" w:rsidRPr="00FB3CA0" w:rsidRDefault="00B35DAF" w:rsidP="006E559D">
                  <w:pPr>
                    <w:snapToGrid/>
                    <w:spacing w:line="180" w:lineRule="exact"/>
                    <w:jc w:val="both"/>
                    <w:rPr>
                      <w:rFonts w:hAnsi="ＭＳ ゴシック"/>
                      <w:sz w:val="16"/>
                      <w:szCs w:val="20"/>
                    </w:rPr>
                  </w:pPr>
                  <w:r w:rsidRPr="00FB3CA0">
                    <w:rPr>
                      <w:rFonts w:hAnsi="ＭＳ ゴシック" w:hint="eastAsia"/>
                      <w:sz w:val="16"/>
                      <w:szCs w:val="20"/>
                    </w:rPr>
                    <w:t>防火管理者氏名</w:t>
                  </w:r>
                </w:p>
              </w:tc>
              <w:tc>
                <w:tcPr>
                  <w:tcW w:w="1559" w:type="dxa"/>
                  <w:vAlign w:val="center"/>
                </w:tcPr>
                <w:p w14:paraId="27040BF7" w14:textId="77777777" w:rsidR="00B35DAF" w:rsidRPr="00FB3CA0" w:rsidRDefault="00B35DAF" w:rsidP="006E559D">
                  <w:pPr>
                    <w:snapToGrid/>
                    <w:spacing w:line="360" w:lineRule="auto"/>
                    <w:jc w:val="both"/>
                    <w:rPr>
                      <w:rFonts w:hAnsi="ＭＳ ゴシック"/>
                      <w:sz w:val="16"/>
                      <w:szCs w:val="20"/>
                    </w:rPr>
                  </w:pPr>
                </w:p>
              </w:tc>
              <w:tc>
                <w:tcPr>
                  <w:tcW w:w="851" w:type="dxa"/>
                  <w:vAlign w:val="center"/>
                </w:tcPr>
                <w:p w14:paraId="614BCFE8" w14:textId="77777777" w:rsidR="00B35DAF" w:rsidRPr="00FB3CA0" w:rsidRDefault="00B35DAF" w:rsidP="006E559D">
                  <w:pPr>
                    <w:snapToGrid/>
                    <w:spacing w:line="180" w:lineRule="exact"/>
                    <w:jc w:val="both"/>
                    <w:rPr>
                      <w:rFonts w:hAnsi="ＭＳ ゴシック"/>
                      <w:sz w:val="16"/>
                      <w:szCs w:val="20"/>
                    </w:rPr>
                  </w:pPr>
                  <w:r w:rsidRPr="00FB3CA0">
                    <w:rPr>
                      <w:rFonts w:hAnsi="ＭＳ ゴシック" w:hint="eastAsia"/>
                      <w:sz w:val="16"/>
                      <w:szCs w:val="20"/>
                    </w:rPr>
                    <w:t>消防計画</w:t>
                  </w:r>
                </w:p>
                <w:p w14:paraId="3473D491" w14:textId="77777777" w:rsidR="00B35DAF" w:rsidRPr="00FB3CA0" w:rsidRDefault="00B35DAF" w:rsidP="006E559D">
                  <w:pPr>
                    <w:snapToGrid/>
                    <w:spacing w:line="180" w:lineRule="exact"/>
                    <w:jc w:val="both"/>
                    <w:rPr>
                      <w:rFonts w:hAnsi="ＭＳ ゴシック"/>
                      <w:sz w:val="16"/>
                      <w:szCs w:val="20"/>
                    </w:rPr>
                  </w:pPr>
                  <w:r w:rsidRPr="00FB3CA0">
                    <w:rPr>
                      <w:rFonts w:hAnsi="ＭＳ ゴシック" w:hint="eastAsia"/>
                      <w:sz w:val="16"/>
                      <w:szCs w:val="20"/>
                    </w:rPr>
                    <w:t>届出日</w:t>
                  </w:r>
                </w:p>
              </w:tc>
              <w:tc>
                <w:tcPr>
                  <w:tcW w:w="1978" w:type="dxa"/>
                  <w:vAlign w:val="center"/>
                </w:tcPr>
                <w:p w14:paraId="5AAE9DFC" w14:textId="77777777" w:rsidR="00B35DAF" w:rsidRPr="00FB3CA0" w:rsidRDefault="00B35DAF" w:rsidP="00B35DAF">
                  <w:pPr>
                    <w:snapToGrid/>
                    <w:spacing w:line="360" w:lineRule="auto"/>
                    <w:ind w:firstLineChars="300" w:firstLine="426"/>
                    <w:jc w:val="right"/>
                    <w:rPr>
                      <w:rFonts w:hAnsi="ＭＳ ゴシック"/>
                      <w:sz w:val="16"/>
                      <w:szCs w:val="20"/>
                    </w:rPr>
                  </w:pPr>
                  <w:r w:rsidRPr="00FB3CA0">
                    <w:rPr>
                      <w:rFonts w:hAnsi="ＭＳ ゴシック" w:hint="eastAsia"/>
                      <w:sz w:val="16"/>
                      <w:szCs w:val="20"/>
                    </w:rPr>
                    <w:t>年　　　月　　　日</w:t>
                  </w:r>
                </w:p>
              </w:tc>
            </w:tr>
          </w:tbl>
          <w:p w14:paraId="4013F288" w14:textId="77777777" w:rsidR="00B35DAF" w:rsidRPr="00FB3CA0" w:rsidRDefault="00B35DAF" w:rsidP="006E559D">
            <w:pPr>
              <w:snapToGrid/>
              <w:spacing w:line="360" w:lineRule="auto"/>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24960" behindDoc="0" locked="0" layoutInCell="1" allowOverlap="1" wp14:anchorId="5743821A" wp14:editId="0E86AAAB">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821A" id="Text Box 1171" o:spid="_x0000_s1083" type="#_x0000_t202" style="position:absolute;margin-left:-.3pt;margin-top:5.75pt;width:275.35pt;height:85.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" strokeweight=".5pt">
                      <v:textbox inset="5.85pt,.7pt,5.85pt,.7pt">
                        <w:txbxContent>
                          <w:p w14:paraId="6DA32E55" w14:textId="77777777" w:rsidR="00B35DAF" w:rsidRPr="0022049B" w:rsidRDefault="00B35DAF" w:rsidP="00D1272C">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28355FFA" w14:textId="77777777" w:rsidR="00B35DAF" w:rsidRPr="0022049B" w:rsidRDefault="00B35DAF" w:rsidP="00D1272C">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584C3521" w14:textId="77777777" w:rsidR="00B35DAF" w:rsidRPr="00FB3CA0" w:rsidRDefault="00B35DAF" w:rsidP="006E559D">
            <w:pPr>
              <w:snapToGrid/>
              <w:jc w:val="both"/>
              <w:rPr>
                <w:rFonts w:hAnsi="ＭＳ ゴシック"/>
                <w:szCs w:val="20"/>
              </w:rPr>
            </w:pPr>
          </w:p>
        </w:tc>
        <w:tc>
          <w:tcPr>
            <w:tcW w:w="1701" w:type="dxa"/>
            <w:tcBorders>
              <w:top w:val="nil"/>
              <w:bottom w:val="single" w:sz="4" w:space="0" w:color="auto"/>
            </w:tcBorders>
          </w:tcPr>
          <w:p w14:paraId="7E9F1823" w14:textId="77777777" w:rsidR="00B35DAF" w:rsidRPr="00FB3CA0" w:rsidRDefault="00B35DAF" w:rsidP="00B35DAF">
            <w:pPr>
              <w:snapToGrid/>
              <w:spacing w:line="240" w:lineRule="exact"/>
              <w:ind w:left="162" w:rightChars="-56" w:right="-102" w:hangingChars="100" w:hanging="162"/>
              <w:jc w:val="left"/>
              <w:rPr>
                <w:rFonts w:hAnsi="ＭＳ ゴシック"/>
                <w:sz w:val="18"/>
                <w:szCs w:val="18"/>
              </w:rPr>
            </w:pPr>
            <w:r w:rsidRPr="00FB3CA0">
              <w:rPr>
                <w:rFonts w:hAnsi="ＭＳ ゴシック" w:hint="eastAsia"/>
                <w:sz w:val="18"/>
                <w:szCs w:val="18"/>
              </w:rPr>
              <w:t>【避難訓練等】</w:t>
            </w:r>
          </w:p>
          <w:p w14:paraId="386DFF29" w14:textId="77777777" w:rsidR="00B35DAF" w:rsidRPr="00FB3CA0" w:rsidRDefault="00B35DAF" w:rsidP="00B35DAF">
            <w:pPr>
              <w:snapToGrid/>
              <w:spacing w:line="240" w:lineRule="exact"/>
              <w:ind w:left="162" w:rightChars="-52" w:right="-95" w:hangingChars="100" w:hanging="162"/>
              <w:jc w:val="left"/>
              <w:rPr>
                <w:rFonts w:hAnsi="ＭＳ ゴシック"/>
                <w:sz w:val="18"/>
                <w:szCs w:val="18"/>
              </w:rPr>
            </w:pPr>
            <w:r w:rsidRPr="00FB3CA0">
              <w:rPr>
                <w:rFonts w:hAnsi="ＭＳ ゴシック" w:hint="eastAsia"/>
                <w:sz w:val="18"/>
                <w:szCs w:val="18"/>
              </w:rPr>
              <w:t>消防法施行規則</w:t>
            </w:r>
          </w:p>
          <w:p w14:paraId="6EE298E4" w14:textId="77777777" w:rsidR="00B35DAF" w:rsidRPr="00FB3CA0" w:rsidRDefault="00B35DAF" w:rsidP="00B35DAF">
            <w:pPr>
              <w:snapToGrid/>
              <w:ind w:left="32" w:hangingChars="20" w:hanging="32"/>
              <w:jc w:val="left"/>
              <w:rPr>
                <w:rFonts w:hAnsi="ＭＳ ゴシック"/>
                <w:szCs w:val="20"/>
              </w:rPr>
            </w:pPr>
            <w:r w:rsidRPr="00FB3CA0">
              <w:rPr>
                <w:rFonts w:hAnsi="ＭＳ ゴシック" w:hint="eastAsia"/>
                <w:sz w:val="18"/>
                <w:szCs w:val="18"/>
              </w:rPr>
              <w:t>第3条第10項、第11項</w:t>
            </w:r>
          </w:p>
        </w:tc>
      </w:tr>
      <w:tr w:rsidR="00FB3CA0" w:rsidRPr="00FB3CA0" w14:paraId="4336C0E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39FC8663" w14:textId="77777777" w:rsidR="00B35DAF" w:rsidRPr="00FB3CA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7BC4C59" w14:textId="77777777" w:rsidR="00B35DAF" w:rsidRPr="00FB3CA0" w:rsidRDefault="00B35DAF" w:rsidP="00B35DAF">
            <w:pPr>
              <w:snapToGrid/>
              <w:ind w:left="364" w:hangingChars="200" w:hanging="364"/>
              <w:jc w:val="left"/>
              <w:rPr>
                <w:rFonts w:hAnsi="ＭＳ ゴシック"/>
                <w:szCs w:val="20"/>
              </w:rPr>
            </w:pPr>
            <w:r w:rsidRPr="00FB3CA0">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7DC9B7A3" w14:textId="77777777" w:rsidR="00B35DAF" w:rsidRPr="00FB3CA0" w:rsidRDefault="00683883"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Ansi="ＭＳ ゴシック" w:hint="eastAsia"/>
                <w:szCs w:val="20"/>
              </w:rPr>
              <w:t>いる</w:t>
            </w:r>
          </w:p>
          <w:p w14:paraId="3E96E918" w14:textId="77777777" w:rsidR="00B35DAF" w:rsidRPr="00FB3CA0" w:rsidRDefault="00683883"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Ansi="ＭＳ ゴシック" w:hint="eastAsia"/>
                <w:szCs w:val="20"/>
              </w:rPr>
              <w:t>いない</w:t>
            </w:r>
          </w:p>
        </w:tc>
        <w:tc>
          <w:tcPr>
            <w:tcW w:w="1701" w:type="dxa"/>
            <w:vMerge w:val="restart"/>
            <w:tcBorders>
              <w:top w:val="single" w:sz="4" w:space="0" w:color="auto"/>
            </w:tcBorders>
          </w:tcPr>
          <w:p w14:paraId="3E790161" w14:textId="77777777" w:rsidR="00B35DAF" w:rsidRPr="00FB3CA0" w:rsidRDefault="00B35DAF" w:rsidP="006E559D">
            <w:pPr>
              <w:snapToGrid/>
              <w:spacing w:line="240" w:lineRule="exact"/>
              <w:jc w:val="left"/>
              <w:rPr>
                <w:rFonts w:hAnsi="ＭＳ ゴシック"/>
                <w:szCs w:val="20"/>
              </w:rPr>
            </w:pPr>
            <w:r w:rsidRPr="00FB3CA0">
              <w:rPr>
                <w:rFonts w:hAnsi="ＭＳ ゴシック" w:hint="eastAsia"/>
                <w:sz w:val="18"/>
                <w:szCs w:val="18"/>
              </w:rPr>
              <w:t>水防法・土砂災害防止法</w:t>
            </w:r>
          </w:p>
        </w:tc>
      </w:tr>
      <w:tr w:rsidR="00FB3CA0" w:rsidRPr="00FB3CA0" w14:paraId="2B1D2826"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26932F84" w14:textId="77777777" w:rsidR="00B35DAF" w:rsidRPr="00FB3CA0"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7792AD5F" w14:textId="77777777" w:rsidR="00B35DAF" w:rsidRPr="00FB3CA0"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51120E38" w14:textId="5F578A85" w:rsidR="00B35DAF" w:rsidRPr="00FB3CA0" w:rsidRDefault="00B35DAF" w:rsidP="006E559D">
            <w:pPr>
              <w:spacing w:line="360" w:lineRule="auto"/>
              <w:jc w:val="left"/>
              <w:rPr>
                <w:rFonts w:hAnsi="ＭＳ ゴシック"/>
                <w:szCs w:val="20"/>
              </w:rPr>
            </w:pPr>
            <w:r w:rsidRPr="00FB3CA0">
              <w:rPr>
                <w:rFonts w:hAnsi="ＭＳ ゴシック" w:hint="eastAsia"/>
                <w:szCs w:val="20"/>
              </w:rPr>
              <w:t>※　避難確保計画を作成し、市</w:t>
            </w:r>
            <w:r w:rsidR="00683883">
              <w:rPr>
                <w:rFonts w:hAnsi="ＭＳ ゴシック" w:hint="eastAsia"/>
                <w:szCs w:val="20"/>
              </w:rPr>
              <w:t>町</w:t>
            </w:r>
            <w:r w:rsidRPr="00FB3CA0">
              <w:rPr>
                <w:rFonts w:hAnsi="ＭＳ ゴシック" w:hint="eastAsia"/>
                <w:szCs w:val="20"/>
              </w:rPr>
              <w:t xml:space="preserve">に報告を行っていますか。　</w:t>
            </w:r>
          </w:p>
          <w:p w14:paraId="3CB86C29" w14:textId="77777777" w:rsidR="00B35DAF" w:rsidRPr="00FB3CA0" w:rsidRDefault="00B35DAF" w:rsidP="00B35DAF">
            <w:pPr>
              <w:ind w:firstLineChars="200" w:firstLine="364"/>
              <w:jc w:val="left"/>
              <w:rPr>
                <w:rFonts w:hAnsi="ＭＳ ゴシック"/>
                <w:szCs w:val="20"/>
              </w:rPr>
            </w:pPr>
            <w:r w:rsidRPr="00FB3CA0">
              <w:rPr>
                <w:rFonts w:hAnsi="ＭＳ ゴシック" w:hint="eastAsia"/>
                <w:szCs w:val="20"/>
              </w:rPr>
              <w:t xml:space="preserve">届出日　　　　</w:t>
            </w:r>
            <w:r w:rsidRPr="00FB3CA0">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0A1A375E" w14:textId="77777777" w:rsidR="00B35DAF" w:rsidRPr="00FB3CA0" w:rsidRDefault="00683883"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Ansi="ＭＳ ゴシック" w:hint="eastAsia"/>
                <w:szCs w:val="20"/>
              </w:rPr>
              <w:t>いる</w:t>
            </w:r>
          </w:p>
          <w:p w14:paraId="2ACAB5CA" w14:textId="77777777" w:rsidR="00B35DAF" w:rsidRPr="00FB3CA0" w:rsidRDefault="00683883"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Ansi="ＭＳ ゴシック" w:hint="eastAsia"/>
                <w:szCs w:val="20"/>
              </w:rPr>
              <w:t>いない</w:t>
            </w:r>
          </w:p>
        </w:tc>
        <w:tc>
          <w:tcPr>
            <w:tcW w:w="1701" w:type="dxa"/>
            <w:vMerge/>
          </w:tcPr>
          <w:p w14:paraId="3DACD967" w14:textId="77777777" w:rsidR="00B35DAF" w:rsidRPr="00FB3CA0" w:rsidRDefault="00B35DAF" w:rsidP="00B35DAF">
            <w:pPr>
              <w:snapToGrid/>
              <w:ind w:left="182" w:hangingChars="100" w:hanging="182"/>
              <w:jc w:val="left"/>
              <w:rPr>
                <w:rFonts w:hAnsi="ＭＳ ゴシック"/>
                <w:szCs w:val="20"/>
              </w:rPr>
            </w:pPr>
          </w:p>
        </w:tc>
      </w:tr>
      <w:tr w:rsidR="00FB3CA0" w:rsidRPr="00FB3CA0" w14:paraId="2FBAF93F"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189A0A95" w14:textId="77777777" w:rsidR="00B35DAF" w:rsidRPr="00FB3CA0"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6894A242" w14:textId="77777777" w:rsidR="00B35DAF" w:rsidRPr="00FB3CA0"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2921BDA8" w14:textId="77777777" w:rsidR="00B35DAF" w:rsidRPr="00FB3CA0" w:rsidRDefault="00B35DAF" w:rsidP="006E559D">
            <w:pPr>
              <w:snapToGrid/>
              <w:spacing w:line="360" w:lineRule="auto"/>
              <w:jc w:val="left"/>
              <w:rPr>
                <w:rFonts w:hAnsi="ＭＳ ゴシック"/>
                <w:szCs w:val="20"/>
              </w:rPr>
            </w:pPr>
            <w:r w:rsidRPr="00FB3CA0">
              <w:rPr>
                <w:rFonts w:hAnsi="ＭＳ ゴシック" w:hint="eastAsia"/>
                <w:szCs w:val="20"/>
              </w:rPr>
              <w:t>※　避難確保計画に基づき、避難訓練を行っていますか。</w:t>
            </w:r>
          </w:p>
          <w:p w14:paraId="0E759D4B" w14:textId="77777777" w:rsidR="00B35DAF" w:rsidRPr="00FB3CA0" w:rsidRDefault="00B35DAF" w:rsidP="006E559D">
            <w:pPr>
              <w:snapToGrid/>
              <w:jc w:val="left"/>
              <w:rPr>
                <w:rFonts w:hAnsi="ＭＳ ゴシック"/>
                <w:szCs w:val="20"/>
              </w:rPr>
            </w:pPr>
            <w:r w:rsidRPr="00FB3CA0">
              <w:rPr>
                <w:rFonts w:hAnsi="ＭＳ ゴシック" w:hint="eastAsia"/>
                <w:szCs w:val="20"/>
              </w:rPr>
              <w:t xml:space="preserve">　　直近の実施日　</w:t>
            </w:r>
            <w:r w:rsidRPr="00FB3CA0">
              <w:rPr>
                <w:rFonts w:hAnsi="ＭＳ ゴシック" w:hint="eastAsia"/>
                <w:szCs w:val="20"/>
                <w:u w:val="single"/>
              </w:rPr>
              <w:t xml:space="preserve">　　　　年　　　月　　　日</w:t>
            </w:r>
          </w:p>
        </w:tc>
        <w:tc>
          <w:tcPr>
            <w:tcW w:w="992" w:type="dxa"/>
            <w:tcBorders>
              <w:top w:val="dashSmallGap" w:sz="4" w:space="0" w:color="auto"/>
              <w:bottom w:val="nil"/>
            </w:tcBorders>
          </w:tcPr>
          <w:p w14:paraId="511FEFC1" w14:textId="77777777" w:rsidR="00B35DAF" w:rsidRPr="00FB3CA0" w:rsidRDefault="00683883"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Ansi="ＭＳ ゴシック" w:hint="eastAsia"/>
                <w:szCs w:val="20"/>
              </w:rPr>
              <w:t>いる</w:t>
            </w:r>
          </w:p>
          <w:p w14:paraId="513DB114" w14:textId="77777777" w:rsidR="00B35DAF" w:rsidRPr="00FB3CA0" w:rsidRDefault="00683883"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Ansi="ＭＳ ゴシック" w:hint="eastAsia"/>
                <w:szCs w:val="20"/>
              </w:rPr>
              <w:t>いない</w:t>
            </w:r>
          </w:p>
        </w:tc>
        <w:tc>
          <w:tcPr>
            <w:tcW w:w="1701" w:type="dxa"/>
            <w:vMerge/>
          </w:tcPr>
          <w:p w14:paraId="46BF30AB" w14:textId="77777777" w:rsidR="00B35DAF" w:rsidRPr="00FB3CA0" w:rsidRDefault="00B35DAF" w:rsidP="00B35DAF">
            <w:pPr>
              <w:snapToGrid/>
              <w:ind w:left="162" w:hangingChars="100" w:hanging="162"/>
              <w:jc w:val="left"/>
              <w:rPr>
                <w:rFonts w:hAnsi="ＭＳ ゴシック"/>
                <w:sz w:val="18"/>
                <w:szCs w:val="18"/>
              </w:rPr>
            </w:pPr>
          </w:p>
        </w:tc>
      </w:tr>
      <w:tr w:rsidR="00FB3CA0" w:rsidRPr="00FB3CA0" w14:paraId="23F614FA"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32F8B9A8" w14:textId="77777777" w:rsidR="00B35DAF" w:rsidRPr="00FB3CA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0AF73EB9" w14:textId="77777777" w:rsidR="00B35DAF" w:rsidRPr="00FB3CA0" w:rsidRDefault="00B35DAF" w:rsidP="00B35DAF">
            <w:pPr>
              <w:snapToGrid/>
              <w:ind w:left="182" w:hangingChars="100" w:hanging="182"/>
              <w:jc w:val="left"/>
              <w:rPr>
                <w:rFonts w:hAnsi="ＭＳ ゴシック"/>
                <w:szCs w:val="20"/>
              </w:rPr>
            </w:pPr>
            <w:r w:rsidRPr="00FB3CA0">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A2DE6C5" w14:textId="77777777" w:rsidR="00B35DAF" w:rsidRPr="00FB3CA0" w:rsidRDefault="00683883"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いる</w:t>
            </w:r>
          </w:p>
          <w:p w14:paraId="5DFAE9CF" w14:textId="77777777" w:rsidR="00B35DAF" w:rsidRPr="00FB3CA0" w:rsidRDefault="00683883"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FB3CA0">
                  <w:rPr>
                    <w:rFonts w:hAnsi="ＭＳ ゴシック" w:hint="eastAsia"/>
                  </w:rPr>
                  <w:t>☐</w:t>
                </w:r>
              </w:sdtContent>
            </w:sdt>
            <w:r w:rsidR="00B35DAF" w:rsidRPr="00FB3CA0">
              <w:rPr>
                <w:rFonts w:hint="eastAsia"/>
              </w:rPr>
              <w:t>いない</w:t>
            </w:r>
          </w:p>
        </w:tc>
        <w:tc>
          <w:tcPr>
            <w:tcW w:w="1701" w:type="dxa"/>
            <w:tcBorders>
              <w:top w:val="single" w:sz="4" w:space="0" w:color="auto"/>
              <w:bottom w:val="single" w:sz="4" w:space="0" w:color="auto"/>
            </w:tcBorders>
          </w:tcPr>
          <w:p w14:paraId="5C82E0C7" w14:textId="77777777" w:rsidR="00B35DAF" w:rsidRPr="00FB3CA0" w:rsidRDefault="00B35DAF" w:rsidP="00B35DAF">
            <w:pPr>
              <w:snapToGrid/>
              <w:ind w:left="182" w:hangingChars="100" w:hanging="182"/>
              <w:jc w:val="left"/>
              <w:rPr>
                <w:rFonts w:hAnsi="ＭＳ ゴシック"/>
                <w:szCs w:val="20"/>
              </w:rPr>
            </w:pPr>
          </w:p>
        </w:tc>
      </w:tr>
    </w:tbl>
    <w:p w14:paraId="328F76C4" w14:textId="77777777" w:rsidR="00B35DAF" w:rsidRPr="00FB3CA0" w:rsidRDefault="00C05383" w:rsidP="00B35DAF">
      <w:pPr>
        <w:widowControl/>
        <w:snapToGrid/>
        <w:jc w:val="left"/>
      </w:pPr>
      <w:r w:rsidRPr="00FB3CA0">
        <w:br w:type="page"/>
      </w:r>
      <w:r w:rsidR="00B35DAF" w:rsidRPr="00FB3CA0">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FB3CA0" w:rsidRPr="00FB3CA0" w14:paraId="39F069CB" w14:textId="77777777" w:rsidTr="006E559D">
        <w:trPr>
          <w:trHeight w:val="130"/>
        </w:trPr>
        <w:tc>
          <w:tcPr>
            <w:tcW w:w="1183" w:type="dxa"/>
            <w:vAlign w:val="center"/>
          </w:tcPr>
          <w:p w14:paraId="44CBFCAB" w14:textId="77777777" w:rsidR="00B35DAF" w:rsidRPr="00FB3CA0" w:rsidRDefault="00B35DAF" w:rsidP="00B35DAF">
            <w:pPr>
              <w:snapToGrid/>
            </w:pPr>
            <w:r w:rsidRPr="00FB3CA0">
              <w:rPr>
                <w:rFonts w:hint="eastAsia"/>
              </w:rPr>
              <w:t>項目</w:t>
            </w:r>
          </w:p>
        </w:tc>
        <w:tc>
          <w:tcPr>
            <w:tcW w:w="5905" w:type="dxa"/>
            <w:gridSpan w:val="2"/>
            <w:vAlign w:val="center"/>
          </w:tcPr>
          <w:p w14:paraId="60A90030" w14:textId="77777777" w:rsidR="00B35DAF" w:rsidRPr="00FB3CA0" w:rsidRDefault="00B35DAF" w:rsidP="00B35DAF">
            <w:pPr>
              <w:snapToGrid/>
            </w:pPr>
            <w:r w:rsidRPr="00FB3CA0">
              <w:rPr>
                <w:rFonts w:hint="eastAsia"/>
              </w:rPr>
              <w:t>自主点検のポイント</w:t>
            </w:r>
          </w:p>
        </w:tc>
        <w:tc>
          <w:tcPr>
            <w:tcW w:w="992" w:type="dxa"/>
            <w:tcBorders>
              <w:bottom w:val="dotted" w:sz="4" w:space="0" w:color="auto"/>
              <w:right w:val="single" w:sz="4" w:space="0" w:color="auto"/>
            </w:tcBorders>
            <w:vAlign w:val="center"/>
          </w:tcPr>
          <w:p w14:paraId="4E7929FF" w14:textId="77777777" w:rsidR="00B35DAF" w:rsidRPr="00FB3CA0" w:rsidRDefault="00B35DAF" w:rsidP="00B35DAF">
            <w:pPr>
              <w:snapToGrid/>
              <w:ind w:leftChars="-56" w:left="-102" w:rightChars="-56" w:right="-102"/>
            </w:pPr>
            <w:r w:rsidRPr="00FB3CA0">
              <w:rPr>
                <w:rFonts w:hint="eastAsia"/>
              </w:rPr>
              <w:t>点検</w:t>
            </w:r>
          </w:p>
        </w:tc>
        <w:tc>
          <w:tcPr>
            <w:tcW w:w="1559" w:type="dxa"/>
            <w:tcBorders>
              <w:left w:val="single" w:sz="4" w:space="0" w:color="auto"/>
              <w:bottom w:val="dotted" w:sz="4" w:space="0" w:color="auto"/>
            </w:tcBorders>
            <w:vAlign w:val="center"/>
          </w:tcPr>
          <w:p w14:paraId="194CFF72" w14:textId="77777777" w:rsidR="00B35DAF" w:rsidRPr="00FB3CA0" w:rsidRDefault="00B35DAF" w:rsidP="00B35DAF">
            <w:pPr>
              <w:snapToGrid/>
            </w:pPr>
            <w:r w:rsidRPr="00FB3CA0">
              <w:rPr>
                <w:rFonts w:hint="eastAsia"/>
              </w:rPr>
              <w:t>根拠</w:t>
            </w:r>
          </w:p>
        </w:tc>
      </w:tr>
      <w:tr w:rsidR="00FB3CA0" w:rsidRPr="00FB3CA0" w14:paraId="64CA326B" w14:textId="77777777" w:rsidTr="006E559D">
        <w:trPr>
          <w:trHeight w:val="840"/>
        </w:trPr>
        <w:tc>
          <w:tcPr>
            <w:tcW w:w="1183" w:type="dxa"/>
            <w:vMerge w:val="restart"/>
            <w:tcBorders>
              <w:top w:val="single" w:sz="4" w:space="0" w:color="auto"/>
            </w:tcBorders>
          </w:tcPr>
          <w:p w14:paraId="57175F1F" w14:textId="77777777" w:rsidR="00B35DAF" w:rsidRPr="00FB3CA0" w:rsidRDefault="00D1272C" w:rsidP="00B35DAF">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５</w:t>
            </w:r>
          </w:p>
          <w:p w14:paraId="36A901F4" w14:textId="77777777" w:rsidR="00B35DAF" w:rsidRPr="00FB3CA0" w:rsidRDefault="00B35DAF" w:rsidP="00B35DAF">
            <w:pPr>
              <w:rPr>
                <w:rFonts w:hAnsi="ＭＳ ゴシック"/>
                <w:szCs w:val="20"/>
              </w:rPr>
            </w:pPr>
            <w:r w:rsidRPr="00FB3CA0">
              <w:rPr>
                <w:rFonts w:hAnsi="ＭＳ ゴシック" w:hint="eastAsia"/>
                <w:szCs w:val="20"/>
              </w:rPr>
              <w:t>衛生管理等</w:t>
            </w:r>
          </w:p>
        </w:tc>
        <w:tc>
          <w:tcPr>
            <w:tcW w:w="5905" w:type="dxa"/>
            <w:gridSpan w:val="2"/>
            <w:tcBorders>
              <w:top w:val="single" w:sz="4" w:space="0" w:color="auto"/>
              <w:bottom w:val="single" w:sz="4" w:space="0" w:color="auto"/>
              <w:right w:val="single" w:sz="4" w:space="0" w:color="auto"/>
            </w:tcBorders>
          </w:tcPr>
          <w:p w14:paraId="0CBCB161" w14:textId="77777777" w:rsidR="00B35DAF" w:rsidRPr="00FB3CA0" w:rsidRDefault="00B35DAF" w:rsidP="004D7868">
            <w:pPr>
              <w:snapToGrid/>
              <w:spacing w:line="276" w:lineRule="auto"/>
              <w:jc w:val="both"/>
              <w:rPr>
                <w:rFonts w:hAnsi="ＭＳ ゴシック"/>
                <w:szCs w:val="20"/>
              </w:rPr>
            </w:pPr>
            <w:r w:rsidRPr="00FB3CA0">
              <w:rPr>
                <w:rFonts w:hAnsi="ＭＳ ゴシック" w:hint="eastAsia"/>
                <w:szCs w:val="20"/>
              </w:rPr>
              <w:t>（１）設備等の衛生管理</w:t>
            </w:r>
          </w:p>
          <w:p w14:paraId="3DED9182" w14:textId="77777777" w:rsidR="00B35DAF" w:rsidRPr="00FB3CA0" w:rsidRDefault="00B35DAF" w:rsidP="00B35DAF">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DF3F5B3" w14:textId="77777777" w:rsidR="00B35DAF" w:rsidRPr="00FB3CA0" w:rsidRDefault="00683883"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いる</w:t>
            </w:r>
          </w:p>
          <w:p w14:paraId="7325CD2F" w14:textId="77777777" w:rsidR="00B35DAF" w:rsidRPr="00FB3CA0" w:rsidRDefault="00683883"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いない</w:t>
            </w:r>
          </w:p>
        </w:tc>
        <w:tc>
          <w:tcPr>
            <w:tcW w:w="1559" w:type="dxa"/>
            <w:tcBorders>
              <w:left w:val="single" w:sz="4" w:space="0" w:color="auto"/>
              <w:bottom w:val="single" w:sz="4" w:space="0" w:color="auto"/>
            </w:tcBorders>
          </w:tcPr>
          <w:p w14:paraId="2D61DC7A" w14:textId="01756F20" w:rsidR="007E7E6F" w:rsidRPr="00FB3CA0" w:rsidRDefault="007E7E6F" w:rsidP="00F1342B">
            <w:pPr>
              <w:snapToGrid/>
              <w:spacing w:line="200" w:lineRule="exact"/>
              <w:jc w:val="left"/>
              <w:rPr>
                <w:rFonts w:hAnsi="ＭＳ ゴシック"/>
                <w:sz w:val="18"/>
                <w:szCs w:val="18"/>
              </w:rPr>
            </w:pPr>
          </w:p>
          <w:p w14:paraId="1E5405B2" w14:textId="77777777" w:rsidR="00B35DAF" w:rsidRPr="00FB3CA0" w:rsidRDefault="00B35DAF" w:rsidP="00F1342B">
            <w:pPr>
              <w:snapToGrid/>
              <w:spacing w:line="200" w:lineRule="exact"/>
              <w:jc w:val="left"/>
              <w:rPr>
                <w:rFonts w:hAnsi="ＭＳ ゴシック"/>
                <w:sz w:val="18"/>
                <w:szCs w:val="18"/>
              </w:rPr>
            </w:pPr>
            <w:r w:rsidRPr="00FB3CA0">
              <w:rPr>
                <w:rFonts w:hAnsi="ＭＳ ゴシック" w:hint="eastAsia"/>
                <w:sz w:val="18"/>
                <w:szCs w:val="18"/>
              </w:rPr>
              <w:t>省令第90条第1項</w:t>
            </w:r>
          </w:p>
          <w:p w14:paraId="186B3B2F" w14:textId="77777777" w:rsidR="007E7E6F" w:rsidRPr="00FB3CA0" w:rsidRDefault="007E7E6F" w:rsidP="00F1342B">
            <w:pPr>
              <w:snapToGrid/>
              <w:spacing w:line="200" w:lineRule="exact"/>
              <w:jc w:val="left"/>
              <w:rPr>
                <w:rFonts w:hAnsi="ＭＳ ゴシック"/>
                <w:spacing w:val="-10"/>
              </w:rPr>
            </w:pPr>
            <w:r w:rsidRPr="00FB3CA0">
              <w:rPr>
                <w:rFonts w:hAnsi="ＭＳ ゴシック" w:hint="eastAsia"/>
                <w:sz w:val="18"/>
                <w:szCs w:val="18"/>
              </w:rPr>
              <w:t>準用</w:t>
            </w:r>
          </w:p>
        </w:tc>
      </w:tr>
      <w:tr w:rsidR="00FB3CA0" w:rsidRPr="00FB3CA0" w14:paraId="1CB89066" w14:textId="77777777" w:rsidTr="007411DC">
        <w:trPr>
          <w:trHeight w:val="3452"/>
        </w:trPr>
        <w:tc>
          <w:tcPr>
            <w:tcW w:w="1183" w:type="dxa"/>
            <w:vMerge/>
          </w:tcPr>
          <w:p w14:paraId="3BFD237D" w14:textId="77777777" w:rsidR="00B35DAF" w:rsidRPr="00FB3CA0" w:rsidRDefault="00B35DAF"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79474C79" w14:textId="77777777" w:rsidR="00B35DAF" w:rsidRPr="00FB3CA0" w:rsidRDefault="00B35DAF" w:rsidP="004D7868">
            <w:pPr>
              <w:snapToGrid/>
              <w:spacing w:line="276" w:lineRule="auto"/>
              <w:jc w:val="both"/>
              <w:rPr>
                <w:rFonts w:hAnsi="ＭＳ ゴシック"/>
                <w:szCs w:val="20"/>
              </w:rPr>
            </w:pPr>
            <w:r w:rsidRPr="00FB3CA0">
              <w:rPr>
                <w:rFonts w:hAnsi="ＭＳ ゴシック" w:hint="eastAsia"/>
                <w:szCs w:val="20"/>
              </w:rPr>
              <w:t>（２）感染症等の発生及びまん延防止</w:t>
            </w:r>
          </w:p>
          <w:p w14:paraId="3F4DA489" w14:textId="77777777" w:rsidR="00B35DAF" w:rsidRPr="00FB3CA0" w:rsidRDefault="00B35DAF" w:rsidP="00B35DAF">
            <w:pPr>
              <w:snapToGrid/>
              <w:ind w:leftChars="100" w:left="182" w:firstLineChars="100" w:firstLine="182"/>
              <w:jc w:val="both"/>
              <w:rPr>
                <w:rFonts w:hAnsi="ＭＳ ゴシック"/>
                <w:szCs w:val="20"/>
              </w:rPr>
            </w:pPr>
            <w:r w:rsidRPr="00FB3CA0">
              <w:rPr>
                <w:rFonts w:hAnsi="ＭＳ ゴシック" w:hint="eastAsia"/>
                <w:szCs w:val="20"/>
              </w:rPr>
              <w:t>事業所において感染症又は食中毒が発生し、又はまん延しないように次の各号に掲げる措置を講じていますか。</w:t>
            </w:r>
          </w:p>
          <w:p w14:paraId="20ADE8DF" w14:textId="77777777" w:rsidR="00B35DAF" w:rsidRPr="00FB3CA0" w:rsidRDefault="00B35DAF" w:rsidP="00B35DAF">
            <w:pPr>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29056" behindDoc="0" locked="0" layoutInCell="1" allowOverlap="1" wp14:anchorId="498A28C3" wp14:editId="5F4E2867">
                      <wp:simplePos x="0" y="0"/>
                      <wp:positionH relativeFrom="column">
                        <wp:posOffset>208458</wp:posOffset>
                      </wp:positionH>
                      <wp:positionV relativeFrom="paragraph">
                        <wp:posOffset>43307</wp:posOffset>
                      </wp:positionV>
                      <wp:extent cx="3394253" cy="1536192"/>
                      <wp:effectExtent l="0" t="0" r="15875" b="2603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253" cy="1536192"/>
                              </a:xfrm>
                              <a:prstGeom prst="rect">
                                <a:avLst/>
                              </a:prstGeom>
                              <a:solidFill>
                                <a:srgbClr val="FFFFFF"/>
                              </a:solidFill>
                              <a:ln w="6350">
                                <a:solidFill>
                                  <a:srgbClr val="000000"/>
                                </a:solidFill>
                                <a:miter lim="800000"/>
                                <a:headEnd/>
                                <a:tailEnd/>
                              </a:ln>
                            </wps:spPr>
                            <wps:txbx>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8C3" id="Text Box 1392" o:spid="_x0000_s1084" type="#_x0000_t202" style="position:absolute;left:0;text-align:left;margin-left:16.4pt;margin-top:3.4pt;width:267.25pt;height:120.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" strokeweight=".5pt">
                      <v:textbox inset="5.85pt,.7pt,5.85pt,.7pt">
                        <w:txbxContent>
                          <w:p w14:paraId="4B49EF3E"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第四の３(20)①＞</w:t>
                            </w:r>
                          </w:p>
                          <w:p w14:paraId="6E6BFF4D"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感染症又は食中毒が発生及びまん延を防止するための措置等について、必要に応じ保健所の助言、指導を求めるとともに、常に密接な連携を保つこと</w:t>
                            </w:r>
                          </w:p>
                          <w:p w14:paraId="402E2EC0" w14:textId="77777777" w:rsidR="00B35DAF" w:rsidRPr="007411DC" w:rsidRDefault="00B35DAF" w:rsidP="00D1272C">
                            <w:pPr>
                              <w:ind w:leftChars="50" w:left="273" w:rightChars="50" w:right="91" w:hangingChars="100" w:hanging="182"/>
                              <w:jc w:val="both"/>
                              <w:rPr>
                                <w:rFonts w:hAnsi="ＭＳ ゴシック"/>
                                <w:szCs w:val="20"/>
                              </w:rPr>
                            </w:pPr>
                            <w:r w:rsidRPr="007411DC">
                              <w:rPr>
                                <w:rFonts w:hAnsi="ＭＳ ゴシック" w:hint="eastAsia"/>
                                <w:szCs w:val="20"/>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46C4464E" w14:textId="77777777" w:rsidR="00B35DAF" w:rsidRPr="007411DC" w:rsidRDefault="00B35DAF" w:rsidP="00D1272C">
                            <w:pPr>
                              <w:ind w:leftChars="50" w:left="191" w:rightChars="50" w:right="91" w:hanging="100"/>
                              <w:jc w:val="both"/>
                              <w:rPr>
                                <w:rFonts w:hAnsi="ＭＳ ゴシック"/>
                                <w:szCs w:val="20"/>
                              </w:rPr>
                            </w:pPr>
                            <w:r w:rsidRPr="007411DC">
                              <w:rPr>
                                <w:rFonts w:hAnsi="ＭＳ ゴシック" w:hint="eastAsia"/>
                                <w:szCs w:val="20"/>
                              </w:rPr>
                              <w:t>○　空調設備等により事業所内の適温の確保に努めること。</w:t>
                            </w:r>
                          </w:p>
                        </w:txbxContent>
                      </v:textbox>
                    </v:shape>
                  </w:pict>
                </mc:Fallback>
              </mc:AlternateContent>
            </w:r>
          </w:p>
          <w:p w14:paraId="4ACB8954" w14:textId="77777777" w:rsidR="00B35DAF" w:rsidRPr="00FB3CA0" w:rsidRDefault="00B35DAF" w:rsidP="00B35DAF">
            <w:pPr>
              <w:ind w:leftChars="100" w:left="182" w:firstLineChars="100" w:firstLine="182"/>
              <w:jc w:val="both"/>
              <w:rPr>
                <w:rFonts w:hAnsi="ＭＳ ゴシック"/>
                <w:szCs w:val="20"/>
              </w:rPr>
            </w:pPr>
          </w:p>
          <w:p w14:paraId="7D603EF1" w14:textId="77777777" w:rsidR="00B35DAF" w:rsidRPr="00FB3CA0" w:rsidRDefault="00B35DAF" w:rsidP="00B35DAF">
            <w:pPr>
              <w:ind w:leftChars="100" w:left="182" w:firstLineChars="100" w:firstLine="182"/>
              <w:jc w:val="both"/>
              <w:rPr>
                <w:rFonts w:hAnsi="ＭＳ ゴシック"/>
                <w:szCs w:val="20"/>
              </w:rPr>
            </w:pPr>
          </w:p>
          <w:p w14:paraId="705BA52D" w14:textId="77777777" w:rsidR="00B35DAF" w:rsidRPr="00FB3CA0" w:rsidRDefault="00B35DAF" w:rsidP="00B35DAF">
            <w:pPr>
              <w:ind w:leftChars="100" w:left="182" w:firstLineChars="100" w:firstLine="182"/>
              <w:jc w:val="both"/>
              <w:rPr>
                <w:rFonts w:hAnsi="ＭＳ ゴシック"/>
                <w:szCs w:val="20"/>
              </w:rPr>
            </w:pPr>
          </w:p>
          <w:p w14:paraId="06DC927B" w14:textId="77777777" w:rsidR="00B35DAF" w:rsidRPr="00FB3CA0" w:rsidRDefault="00B35DAF" w:rsidP="00B35DAF">
            <w:pPr>
              <w:ind w:leftChars="100" w:left="182" w:firstLineChars="100" w:firstLine="182"/>
              <w:jc w:val="both"/>
              <w:rPr>
                <w:rFonts w:hAnsi="ＭＳ ゴシック"/>
                <w:szCs w:val="20"/>
              </w:rPr>
            </w:pPr>
          </w:p>
          <w:p w14:paraId="56EC3826" w14:textId="77777777" w:rsidR="00B35DAF" w:rsidRPr="00FB3CA0" w:rsidRDefault="00B35DAF" w:rsidP="00B35DAF">
            <w:pPr>
              <w:ind w:leftChars="100" w:left="182" w:firstLineChars="100" w:firstLine="182"/>
              <w:jc w:val="both"/>
              <w:rPr>
                <w:rFonts w:hAnsi="ＭＳ ゴシック"/>
                <w:szCs w:val="20"/>
              </w:rPr>
            </w:pPr>
          </w:p>
          <w:p w14:paraId="3F32DDE0" w14:textId="77777777" w:rsidR="00B35DAF" w:rsidRPr="00FB3CA0" w:rsidRDefault="00B35DAF" w:rsidP="00B35DAF">
            <w:pPr>
              <w:ind w:leftChars="100" w:left="182" w:firstLineChars="100" w:firstLine="182"/>
              <w:jc w:val="both"/>
              <w:rPr>
                <w:rFonts w:hAnsi="ＭＳ ゴシック"/>
                <w:szCs w:val="20"/>
              </w:rPr>
            </w:pPr>
          </w:p>
          <w:p w14:paraId="1D76AC93" w14:textId="77777777" w:rsidR="00B35DAF" w:rsidRPr="00FB3CA0" w:rsidRDefault="00B35DAF" w:rsidP="00B35DAF">
            <w:pPr>
              <w:ind w:leftChars="100" w:left="182" w:firstLineChars="100" w:firstLine="182"/>
              <w:jc w:val="both"/>
              <w:rPr>
                <w:rFonts w:hAnsi="ＭＳ ゴシック"/>
                <w:szCs w:val="20"/>
              </w:rPr>
            </w:pPr>
          </w:p>
          <w:p w14:paraId="6CC740D7" w14:textId="77777777" w:rsidR="00B35DAF" w:rsidRPr="00FB3CA0" w:rsidRDefault="00B35DAF" w:rsidP="00B35DAF">
            <w:pPr>
              <w:ind w:leftChars="100" w:left="182" w:firstLineChars="100" w:firstLine="182"/>
              <w:jc w:val="both"/>
              <w:rPr>
                <w:rFonts w:hAnsi="ＭＳ ゴシック"/>
                <w:szCs w:val="20"/>
              </w:rPr>
            </w:pPr>
          </w:p>
          <w:p w14:paraId="330F7636" w14:textId="77777777" w:rsidR="00B35DAF" w:rsidRPr="00FB3CA0" w:rsidRDefault="00B35DAF" w:rsidP="00B35DAF">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7336C410" w14:textId="77777777" w:rsidR="00B35DAF" w:rsidRPr="00FB3CA0" w:rsidRDefault="00683883"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いる</w:t>
            </w:r>
          </w:p>
          <w:p w14:paraId="170CA0D6" w14:textId="77777777" w:rsidR="00B35DAF" w:rsidRPr="00FB3CA0" w:rsidRDefault="00683883"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いない</w:t>
            </w:r>
          </w:p>
        </w:tc>
        <w:tc>
          <w:tcPr>
            <w:tcW w:w="1559" w:type="dxa"/>
            <w:vMerge w:val="restart"/>
            <w:tcBorders>
              <w:top w:val="single" w:sz="4" w:space="0" w:color="auto"/>
              <w:left w:val="single" w:sz="4" w:space="0" w:color="auto"/>
            </w:tcBorders>
          </w:tcPr>
          <w:p w14:paraId="6C77D1CE" w14:textId="43B41FA3" w:rsidR="007E7E6F" w:rsidRPr="00FB3CA0" w:rsidRDefault="007E7E6F" w:rsidP="00B35DAF">
            <w:pPr>
              <w:snapToGrid/>
              <w:spacing w:line="240" w:lineRule="exact"/>
              <w:jc w:val="left"/>
              <w:rPr>
                <w:rFonts w:hAnsi="ＭＳ ゴシック"/>
                <w:sz w:val="18"/>
                <w:szCs w:val="18"/>
              </w:rPr>
            </w:pPr>
          </w:p>
          <w:p w14:paraId="4BB8B3E9" w14:textId="77777777" w:rsidR="007E7E6F" w:rsidRPr="00FB3CA0" w:rsidRDefault="00B35DAF" w:rsidP="00F1342B">
            <w:pPr>
              <w:snapToGrid/>
              <w:spacing w:line="240" w:lineRule="exact"/>
              <w:jc w:val="left"/>
              <w:rPr>
                <w:rFonts w:hAnsi="ＭＳ ゴシック"/>
                <w:sz w:val="18"/>
                <w:szCs w:val="18"/>
              </w:rPr>
            </w:pPr>
            <w:r w:rsidRPr="00FB3CA0">
              <w:rPr>
                <w:rFonts w:hAnsi="ＭＳ ゴシック" w:hint="eastAsia"/>
                <w:sz w:val="18"/>
                <w:szCs w:val="18"/>
              </w:rPr>
              <w:t>省令第90条第2項</w:t>
            </w:r>
          </w:p>
          <w:p w14:paraId="07DAD707" w14:textId="77777777" w:rsidR="007E7E6F" w:rsidRPr="00FB3CA0" w:rsidRDefault="007E7E6F" w:rsidP="00F1342B">
            <w:pPr>
              <w:snapToGrid/>
              <w:spacing w:line="240" w:lineRule="exact"/>
              <w:jc w:val="left"/>
              <w:rPr>
                <w:rFonts w:hAnsi="ＭＳ ゴシック"/>
                <w:sz w:val="18"/>
                <w:szCs w:val="18"/>
              </w:rPr>
            </w:pPr>
            <w:r w:rsidRPr="00FB3CA0">
              <w:rPr>
                <w:rFonts w:hAnsi="ＭＳ ゴシック" w:hint="eastAsia"/>
                <w:sz w:val="18"/>
                <w:szCs w:val="18"/>
              </w:rPr>
              <w:t>準用</w:t>
            </w:r>
          </w:p>
          <w:p w14:paraId="7177D1CD" w14:textId="77777777" w:rsidR="00A55C38" w:rsidRPr="00FB3CA0" w:rsidRDefault="00A55C38" w:rsidP="00F1342B">
            <w:pPr>
              <w:snapToGrid/>
              <w:spacing w:line="240" w:lineRule="exact"/>
              <w:jc w:val="left"/>
              <w:rPr>
                <w:rFonts w:hAnsi="ＭＳ ゴシック"/>
                <w:spacing w:val="-10"/>
              </w:rPr>
            </w:pPr>
            <w:r w:rsidRPr="00FB3CA0">
              <w:rPr>
                <w:rFonts w:hAnsi="ＭＳ ゴシック" w:hint="eastAsia"/>
                <w:sz w:val="18"/>
                <w:szCs w:val="18"/>
              </w:rPr>
              <w:t>（R6.3.31までは努力義務）</w:t>
            </w:r>
          </w:p>
        </w:tc>
      </w:tr>
      <w:tr w:rsidR="00FB3CA0" w:rsidRPr="00FB3CA0" w14:paraId="2E1D1E54" w14:textId="77777777" w:rsidTr="007411DC">
        <w:trPr>
          <w:trHeight w:val="4340"/>
        </w:trPr>
        <w:tc>
          <w:tcPr>
            <w:tcW w:w="1183" w:type="dxa"/>
            <w:vMerge/>
          </w:tcPr>
          <w:p w14:paraId="6F885452" w14:textId="77777777" w:rsidR="00B35DAF" w:rsidRPr="00FB3CA0" w:rsidRDefault="00B35DAF" w:rsidP="00B35DAF">
            <w:pPr>
              <w:jc w:val="both"/>
              <w:rPr>
                <w:rFonts w:hAnsi="ＭＳ ゴシック"/>
                <w:szCs w:val="20"/>
              </w:rPr>
            </w:pPr>
          </w:p>
        </w:tc>
        <w:tc>
          <w:tcPr>
            <w:tcW w:w="236" w:type="dxa"/>
            <w:vMerge w:val="restart"/>
            <w:tcBorders>
              <w:top w:val="nil"/>
              <w:right w:val="dashSmallGap" w:sz="4" w:space="0" w:color="auto"/>
            </w:tcBorders>
          </w:tcPr>
          <w:p w14:paraId="5C17C1A0" w14:textId="77777777" w:rsidR="00B35DAF" w:rsidRPr="00FB3CA0" w:rsidRDefault="00B35DAF" w:rsidP="00B35DAF">
            <w:pPr>
              <w:snapToGrid/>
              <w:ind w:leftChars="200" w:left="364"/>
              <w:jc w:val="both"/>
              <w:rPr>
                <w:rFonts w:hAnsi="ＭＳ ゴシック"/>
                <w:szCs w:val="20"/>
              </w:rPr>
            </w:pPr>
          </w:p>
          <w:p w14:paraId="166C1070" w14:textId="77777777" w:rsidR="00B35DAF" w:rsidRPr="00FB3CA0" w:rsidRDefault="00B35DAF" w:rsidP="00B35DAF">
            <w:pPr>
              <w:snapToGrid/>
              <w:ind w:leftChars="200" w:left="364"/>
              <w:jc w:val="both"/>
              <w:rPr>
                <w:rFonts w:hAnsi="ＭＳ ゴシック"/>
                <w:szCs w:val="20"/>
              </w:rPr>
            </w:pPr>
          </w:p>
          <w:p w14:paraId="4ABF4F16" w14:textId="77777777" w:rsidR="00B35DAF" w:rsidRPr="00FB3CA0" w:rsidRDefault="00B35DAF" w:rsidP="00B35DAF">
            <w:pPr>
              <w:snapToGrid/>
              <w:ind w:leftChars="200" w:left="364"/>
              <w:jc w:val="both"/>
              <w:rPr>
                <w:rFonts w:hAnsi="ＭＳ ゴシック"/>
                <w:szCs w:val="20"/>
              </w:rPr>
            </w:pPr>
          </w:p>
          <w:p w14:paraId="2849D3E3" w14:textId="77777777" w:rsidR="00B35DAF" w:rsidRPr="00FB3CA0" w:rsidRDefault="00B35DAF" w:rsidP="00B35DAF">
            <w:pPr>
              <w:snapToGrid/>
              <w:ind w:leftChars="200" w:left="364"/>
              <w:jc w:val="both"/>
              <w:rPr>
                <w:rFonts w:hAnsi="ＭＳ ゴシック"/>
                <w:szCs w:val="20"/>
              </w:rPr>
            </w:pPr>
          </w:p>
          <w:p w14:paraId="33527D96" w14:textId="77777777" w:rsidR="00B35DAF" w:rsidRPr="00FB3CA0" w:rsidRDefault="00B35DAF" w:rsidP="00B35DAF">
            <w:pPr>
              <w:snapToGrid/>
              <w:ind w:leftChars="200" w:left="364"/>
              <w:jc w:val="both"/>
              <w:rPr>
                <w:rFonts w:hAnsi="ＭＳ ゴシック"/>
                <w:szCs w:val="20"/>
              </w:rPr>
            </w:pPr>
          </w:p>
          <w:p w14:paraId="7EA8C053" w14:textId="77777777" w:rsidR="00B35DAF" w:rsidRPr="00FB3CA0" w:rsidRDefault="00B35DAF" w:rsidP="00B35DAF">
            <w:pPr>
              <w:snapToGrid/>
              <w:ind w:leftChars="200" w:left="364"/>
              <w:jc w:val="both"/>
              <w:rPr>
                <w:rFonts w:hAnsi="ＭＳ ゴシック"/>
                <w:szCs w:val="20"/>
              </w:rPr>
            </w:pPr>
          </w:p>
          <w:p w14:paraId="2AE73261" w14:textId="77777777" w:rsidR="00B35DAF" w:rsidRPr="00FB3CA0" w:rsidRDefault="00B35DAF" w:rsidP="00B35DAF">
            <w:pPr>
              <w:snapToGrid/>
              <w:ind w:leftChars="200" w:left="364"/>
              <w:jc w:val="both"/>
              <w:rPr>
                <w:rFonts w:hAnsi="ＭＳ ゴシック"/>
                <w:szCs w:val="20"/>
              </w:rPr>
            </w:pPr>
          </w:p>
          <w:p w14:paraId="02848164" w14:textId="77777777" w:rsidR="00B35DAF" w:rsidRPr="00FB3CA0" w:rsidRDefault="00B35DAF" w:rsidP="00B35DAF">
            <w:pPr>
              <w:snapToGrid/>
              <w:ind w:leftChars="200" w:left="364"/>
              <w:jc w:val="both"/>
              <w:rPr>
                <w:rFonts w:hAnsi="ＭＳ ゴシック"/>
                <w:szCs w:val="20"/>
              </w:rPr>
            </w:pPr>
          </w:p>
          <w:p w14:paraId="30649E1D" w14:textId="77777777" w:rsidR="00B35DAF" w:rsidRPr="00FB3CA0" w:rsidRDefault="00B35DAF" w:rsidP="00B35DAF">
            <w:pPr>
              <w:snapToGrid/>
              <w:ind w:leftChars="200" w:left="364"/>
              <w:jc w:val="both"/>
              <w:rPr>
                <w:rFonts w:hAnsi="ＭＳ ゴシック"/>
                <w:szCs w:val="20"/>
              </w:rPr>
            </w:pPr>
          </w:p>
          <w:p w14:paraId="1F128EA3" w14:textId="77777777" w:rsidR="00B35DAF" w:rsidRPr="00FB3CA0" w:rsidRDefault="00B35DAF" w:rsidP="00B35DAF">
            <w:pPr>
              <w:snapToGrid/>
              <w:ind w:leftChars="200" w:left="364"/>
              <w:jc w:val="both"/>
              <w:rPr>
                <w:rFonts w:hAnsi="ＭＳ ゴシック"/>
                <w:szCs w:val="20"/>
              </w:rPr>
            </w:pPr>
          </w:p>
          <w:p w14:paraId="25F6D45D" w14:textId="77777777" w:rsidR="00B35DAF" w:rsidRPr="00FB3CA0" w:rsidRDefault="00B35DAF" w:rsidP="00B35DAF">
            <w:pPr>
              <w:snapToGrid/>
              <w:ind w:leftChars="200" w:left="364"/>
              <w:jc w:val="both"/>
              <w:rPr>
                <w:rFonts w:hAnsi="ＭＳ ゴシック"/>
                <w:szCs w:val="20"/>
              </w:rPr>
            </w:pPr>
          </w:p>
          <w:p w14:paraId="093DC2C3" w14:textId="77777777" w:rsidR="00B35DAF" w:rsidRPr="00FB3CA0" w:rsidRDefault="00B35DAF" w:rsidP="00B35DAF">
            <w:pPr>
              <w:snapToGrid/>
              <w:jc w:val="both"/>
              <w:rPr>
                <w:rFonts w:hAnsi="ＭＳ ゴシック"/>
                <w:szCs w:val="20"/>
              </w:rPr>
            </w:pPr>
          </w:p>
          <w:p w14:paraId="2165778D" w14:textId="77777777" w:rsidR="00B35DAF" w:rsidRPr="00FB3CA0" w:rsidRDefault="00B35DAF" w:rsidP="00B35DAF">
            <w:pPr>
              <w:snapToGrid/>
              <w:ind w:leftChars="200" w:left="364"/>
              <w:jc w:val="both"/>
              <w:rPr>
                <w:rFonts w:hAnsi="ＭＳ ゴシック"/>
                <w:szCs w:val="20"/>
              </w:rPr>
            </w:pPr>
          </w:p>
          <w:p w14:paraId="4CA8255A" w14:textId="77777777" w:rsidR="00B35DAF" w:rsidRPr="00FB3CA0" w:rsidRDefault="00B35DAF" w:rsidP="00B35DAF">
            <w:pPr>
              <w:snapToGrid/>
              <w:ind w:leftChars="200" w:left="364"/>
              <w:jc w:val="both"/>
              <w:rPr>
                <w:rFonts w:hAnsi="ＭＳ ゴシック"/>
                <w:szCs w:val="20"/>
              </w:rPr>
            </w:pPr>
          </w:p>
          <w:p w14:paraId="69ADD252" w14:textId="77777777" w:rsidR="00B35DAF" w:rsidRPr="00FB3CA0" w:rsidRDefault="00B35DAF" w:rsidP="00B35DAF">
            <w:pPr>
              <w:snapToGrid/>
              <w:ind w:leftChars="200" w:left="364"/>
              <w:jc w:val="both"/>
              <w:rPr>
                <w:rFonts w:hAnsi="ＭＳ ゴシック"/>
                <w:szCs w:val="20"/>
              </w:rPr>
            </w:pPr>
          </w:p>
          <w:p w14:paraId="4C6A91D1" w14:textId="77777777" w:rsidR="00B35DAF" w:rsidRPr="00FB3CA0" w:rsidRDefault="00B35DAF" w:rsidP="00B35DAF">
            <w:pPr>
              <w:snapToGrid/>
              <w:jc w:val="both"/>
              <w:rPr>
                <w:rFonts w:hAnsi="ＭＳ ゴシック"/>
                <w:szCs w:val="20"/>
              </w:rPr>
            </w:pPr>
          </w:p>
          <w:p w14:paraId="2F68ECB2" w14:textId="77777777" w:rsidR="00B35DAF" w:rsidRPr="00FB3CA0" w:rsidRDefault="00B35DAF" w:rsidP="00B35DAF">
            <w:pPr>
              <w:snapToGrid/>
              <w:jc w:val="both"/>
              <w:rPr>
                <w:rFonts w:hAnsi="ＭＳ ゴシック"/>
                <w:szCs w:val="20"/>
              </w:rPr>
            </w:pPr>
          </w:p>
          <w:p w14:paraId="674D4679" w14:textId="77777777" w:rsidR="00B35DAF" w:rsidRPr="00FB3CA0" w:rsidRDefault="00B35DAF" w:rsidP="00B35DAF">
            <w:pPr>
              <w:snapToGrid/>
              <w:jc w:val="both"/>
              <w:rPr>
                <w:rFonts w:hAnsi="ＭＳ ゴシック"/>
                <w:szCs w:val="20"/>
              </w:rPr>
            </w:pPr>
          </w:p>
          <w:p w14:paraId="1A9579AF" w14:textId="77777777" w:rsidR="00B35DAF" w:rsidRPr="00FB3CA0" w:rsidRDefault="00B35DAF" w:rsidP="00B35DAF">
            <w:pPr>
              <w:snapToGrid/>
              <w:jc w:val="both"/>
              <w:rPr>
                <w:rFonts w:hAnsi="ＭＳ ゴシック"/>
                <w:szCs w:val="20"/>
              </w:rPr>
            </w:pPr>
          </w:p>
          <w:p w14:paraId="7369ED5C" w14:textId="77777777" w:rsidR="00B35DAF" w:rsidRPr="00FB3CA0" w:rsidRDefault="00B35DAF" w:rsidP="00B35DAF">
            <w:pPr>
              <w:snapToGrid/>
              <w:jc w:val="both"/>
              <w:rPr>
                <w:rFonts w:hAnsi="ＭＳ ゴシック"/>
                <w:szCs w:val="20"/>
              </w:rPr>
            </w:pPr>
          </w:p>
          <w:p w14:paraId="41C3EADE" w14:textId="77777777" w:rsidR="00B35DAF" w:rsidRPr="00FB3CA0" w:rsidRDefault="00B35DAF" w:rsidP="00B35DAF">
            <w:pPr>
              <w:snapToGrid/>
              <w:jc w:val="both"/>
              <w:rPr>
                <w:rFonts w:hAnsi="ＭＳ ゴシック"/>
                <w:szCs w:val="20"/>
              </w:rPr>
            </w:pPr>
          </w:p>
          <w:p w14:paraId="141617A6" w14:textId="77777777" w:rsidR="00B35DAF" w:rsidRPr="00FB3CA0" w:rsidRDefault="00B35DAF" w:rsidP="00B35DAF">
            <w:pPr>
              <w:snapToGrid/>
              <w:jc w:val="both"/>
              <w:rPr>
                <w:rFonts w:hAnsi="ＭＳ ゴシック"/>
                <w:szCs w:val="20"/>
              </w:rPr>
            </w:pPr>
          </w:p>
          <w:p w14:paraId="2E95FC58" w14:textId="77777777" w:rsidR="00B35DAF" w:rsidRPr="00FB3CA0" w:rsidRDefault="00B35DAF"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4AFE88EB"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一　感染症及び食中毒の予防及びまん延防止のための対策を検</w:t>
            </w:r>
          </w:p>
          <w:p w14:paraId="21D78E1E"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討する委員会を定期的に開催するとともに、その結果について、</w:t>
            </w:r>
          </w:p>
          <w:p w14:paraId="6573DA35"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従業者に周知徹底を図ること。この場合において、委員会はテ</w:t>
            </w:r>
          </w:p>
          <w:p w14:paraId="2886FDC5"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レビ電話装置等を活用する方法により開催することができるも</w:t>
            </w:r>
          </w:p>
          <w:p w14:paraId="5DC2323A" w14:textId="77777777" w:rsidR="00B35DAF" w:rsidRPr="00FB3CA0" w:rsidRDefault="00B35DAF" w:rsidP="00B35DAF">
            <w:pPr>
              <w:ind w:leftChars="155" w:left="2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1104" behindDoc="0" locked="0" layoutInCell="1" allowOverlap="1" wp14:anchorId="4F8C9AD2" wp14:editId="5470DFCB">
                      <wp:simplePos x="0" y="0"/>
                      <wp:positionH relativeFrom="column">
                        <wp:posOffset>87307</wp:posOffset>
                      </wp:positionH>
                      <wp:positionV relativeFrom="paragraph">
                        <wp:posOffset>180388</wp:posOffset>
                      </wp:positionV>
                      <wp:extent cx="3342869" cy="1742536"/>
                      <wp:effectExtent l="0" t="0" r="10160" b="1016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742536"/>
                              </a:xfrm>
                              <a:prstGeom prst="rect">
                                <a:avLst/>
                              </a:prstGeom>
                              <a:solidFill>
                                <a:srgbClr val="FFFFFF"/>
                              </a:solidFill>
                              <a:ln w="6350">
                                <a:solidFill>
                                  <a:srgbClr val="000000"/>
                                </a:solidFill>
                                <a:miter lim="800000"/>
                                <a:headEnd/>
                                <a:tailEnd/>
                              </a:ln>
                            </wps:spPr>
                            <wps:txbx>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9AD2" id="_x0000_s1085" type="#_x0000_t202" style="position:absolute;left:0;text-align:left;margin-left:6.85pt;margin-top:14.2pt;width:263.2pt;height:13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" strokeweight=".5pt">
                      <v:textbox inset="5.85pt,.7pt,5.85pt,.7pt">
                        <w:txbxContent>
                          <w:p w14:paraId="47B8D9BD"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985F643" w14:textId="69137C1E"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43453092" w14:textId="77777777" w:rsidR="00B35DAF" w:rsidRPr="007411DC" w:rsidRDefault="00B35DAF" w:rsidP="00D1272C">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v:textbox>
                    </v:shape>
                  </w:pict>
                </mc:Fallback>
              </mc:AlternateContent>
            </w:r>
            <w:r w:rsidRPr="00FB3CA0">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7E0DB5BB" w14:textId="77777777" w:rsidR="00B35DAF" w:rsidRPr="00FB3CA0" w:rsidRDefault="00683883"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いる</w:t>
            </w:r>
          </w:p>
          <w:p w14:paraId="6F01BEE4" w14:textId="77777777" w:rsidR="00B35DAF" w:rsidRPr="00FB3CA0" w:rsidRDefault="00683883"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いない</w:t>
            </w:r>
            <w:r w:rsidR="003B3F9A" w:rsidRPr="00FB3CA0">
              <w:rPr>
                <w:rFonts w:hAnsi="ＭＳ ゴシック" w:hint="eastAsia"/>
                <w:noProof/>
                <w:sz w:val="18"/>
                <w:szCs w:val="18"/>
              </w:rPr>
              <mc:AlternateContent>
                <mc:Choice Requires="wpg">
                  <w:drawing>
                    <wp:anchor distT="0" distB="0" distL="114300" distR="114300" simplePos="0" relativeHeight="251661824" behindDoc="0" locked="0" layoutInCell="1" allowOverlap="1" wp14:anchorId="35942D00" wp14:editId="09464990">
                      <wp:simplePos x="0" y="0"/>
                      <wp:positionH relativeFrom="column">
                        <wp:posOffset>42545</wp:posOffset>
                      </wp:positionH>
                      <wp:positionV relativeFrom="paragraph">
                        <wp:posOffset>172308</wp:posOffset>
                      </wp:positionV>
                      <wp:extent cx="1471930" cy="1130300"/>
                      <wp:effectExtent l="0" t="0" r="13970" b="12700"/>
                      <wp:wrapNone/>
                      <wp:docPr id="1037" name="グループ化 1037"/>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042" name="テキスト ボックス 1042"/>
                              <wps:cNvSpPr txBox="1"/>
                              <wps:spPr>
                                <a:xfrm>
                                  <a:off x="0" y="308759"/>
                                  <a:ext cx="1472540" cy="1082472"/>
                                </a:xfrm>
                                <a:prstGeom prst="rect">
                                  <a:avLst/>
                                </a:prstGeom>
                                <a:solidFill>
                                  <a:sysClr val="window" lastClr="FFFFFF"/>
                                </a:solidFill>
                                <a:ln w="6350">
                                  <a:solidFill>
                                    <a:prstClr val="black"/>
                                  </a:solidFill>
                                </a:ln>
                                <a:effectLst/>
                              </wps:spPr>
                              <wps:txbx>
                                <w:txbxContent>
                                  <w:p w14:paraId="54C044AF" w14:textId="77777777" w:rsidR="003B3F9A" w:rsidRPr="00B50AE9" w:rsidRDefault="003B3F9A" w:rsidP="003B3F9A">
                                    <w:pPr>
                                      <w:jc w:val="left"/>
                                      <w:rPr>
                                        <w:sz w:val="16"/>
                                      </w:rPr>
                                    </w:pPr>
                                    <w:r w:rsidRPr="00B50AE9">
                                      <w:rPr>
                                        <w:rFonts w:hint="eastAsia"/>
                                        <w:sz w:val="16"/>
                                      </w:rPr>
                                      <w:t>感染対策委員会未設置の場合</w:t>
                                    </w:r>
                                  </w:p>
                                  <w:p w14:paraId="6F17D6D9" w14:textId="77777777" w:rsidR="003B3F9A" w:rsidRPr="00B50AE9" w:rsidRDefault="003B3F9A" w:rsidP="003B3F9A">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009A248B" w14:textId="77777777" w:rsidR="003B3F9A" w:rsidRPr="00B50AE9" w:rsidRDefault="00683883" w:rsidP="00D1272C">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3B3F9A">
                                          <w:rPr>
                                            <w:rFonts w:hAnsi="ＭＳ ゴシック" w:hint="eastAsia"/>
                                            <w:sz w:val="16"/>
                                          </w:rPr>
                                          <w:t>☐</w:t>
                                        </w:r>
                                      </w:sdtContent>
                                    </w:sdt>
                                    <w:r w:rsidR="003B3F9A" w:rsidRPr="00B50AE9">
                                      <w:rPr>
                                        <w:rFonts w:hint="eastAsia"/>
                                        <w:sz w:val="16"/>
                                      </w:rPr>
                                      <w:t>法人単位で設置予定</w:t>
                                    </w:r>
                                  </w:p>
                                  <w:p w14:paraId="34789694" w14:textId="77777777" w:rsidR="003B3F9A" w:rsidRPr="00B50AE9" w:rsidRDefault="00683883" w:rsidP="00D1272C">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事業所単位で設置予定</w:t>
                                    </w:r>
                                  </w:p>
                                  <w:p w14:paraId="11357A72" w14:textId="77777777" w:rsidR="003B3F9A" w:rsidRPr="00B50AE9" w:rsidRDefault="00683883" w:rsidP="00D1272C">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未定</w:t>
                                    </w:r>
                                  </w:p>
                                  <w:p w14:paraId="4BA71BC0" w14:textId="77777777" w:rsidR="003B3F9A" w:rsidRDefault="00683883" w:rsidP="00D1272C">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 name="直線コネクタ 104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35942D00" id="グループ化 1037" o:spid="_x0000_s1086" style="position:absolute;left:0;text-align:left;margin-left:3.35pt;margin-top:13.55pt;width:115.9pt;height:89pt;z-index:251661824;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">
                      <v:shape id="テキスト ボックス 1042" o:spid="_x0000_s1087"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" fillcolor="window" strokeweight=".5pt">
                        <v:textbox>
                          <w:txbxContent>
                            <w:p w14:paraId="54C044AF" w14:textId="77777777" w:rsidR="003B3F9A" w:rsidRPr="00B50AE9" w:rsidRDefault="003B3F9A" w:rsidP="003B3F9A">
                              <w:pPr>
                                <w:jc w:val="left"/>
                                <w:rPr>
                                  <w:sz w:val="16"/>
                                </w:rPr>
                              </w:pPr>
                              <w:r w:rsidRPr="00B50AE9">
                                <w:rPr>
                                  <w:rFonts w:hint="eastAsia"/>
                                  <w:sz w:val="16"/>
                                </w:rPr>
                                <w:t>感染対策委員会未設置の場合</w:t>
                              </w:r>
                            </w:p>
                            <w:p w14:paraId="6F17D6D9" w14:textId="77777777" w:rsidR="003B3F9A" w:rsidRPr="00B50AE9" w:rsidRDefault="003B3F9A" w:rsidP="003B3F9A">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009A248B" w14:textId="77777777" w:rsidR="003B3F9A" w:rsidRPr="00B50AE9" w:rsidRDefault="00683883" w:rsidP="00D1272C">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3B3F9A">
                                    <w:rPr>
                                      <w:rFonts w:hAnsi="ＭＳ ゴシック" w:hint="eastAsia"/>
                                      <w:sz w:val="16"/>
                                    </w:rPr>
                                    <w:t>☐</w:t>
                                  </w:r>
                                </w:sdtContent>
                              </w:sdt>
                              <w:r w:rsidR="003B3F9A" w:rsidRPr="00B50AE9">
                                <w:rPr>
                                  <w:rFonts w:hint="eastAsia"/>
                                  <w:sz w:val="16"/>
                                </w:rPr>
                                <w:t>法人単位で設置予定</w:t>
                              </w:r>
                            </w:p>
                            <w:p w14:paraId="34789694" w14:textId="77777777" w:rsidR="003B3F9A" w:rsidRPr="00B50AE9" w:rsidRDefault="00683883" w:rsidP="00D1272C">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事業所単位で設置予定</w:t>
                              </w:r>
                            </w:p>
                            <w:p w14:paraId="11357A72" w14:textId="77777777" w:rsidR="003B3F9A" w:rsidRPr="00B50AE9" w:rsidRDefault="00683883" w:rsidP="00D1272C">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未定</w:t>
                              </w:r>
                            </w:p>
                            <w:p w14:paraId="4BA71BC0" w14:textId="77777777" w:rsidR="003B3F9A" w:rsidRDefault="00683883" w:rsidP="00D1272C">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3B3F9A" w:rsidRPr="00B50AE9">
                                    <w:rPr>
                                      <w:rFonts w:hAnsi="ＭＳ ゴシック" w:hint="eastAsia"/>
                                      <w:sz w:val="16"/>
                                    </w:rPr>
                                    <w:t>☐</w:t>
                                  </w:r>
                                </w:sdtContent>
                              </w:sdt>
                              <w:r w:rsidR="003B3F9A" w:rsidRPr="00B50AE9">
                                <w:rPr>
                                  <w:rFonts w:hint="eastAsia"/>
                                  <w:sz w:val="16"/>
                                </w:rPr>
                                <w:t>未検討</w:t>
                              </w:r>
                            </w:p>
                          </w:txbxContent>
                        </v:textbox>
                      </v:shape>
                      <v:line id="直線コネクタ 1043" o:spid="_x0000_s1088"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group>
                  </w:pict>
                </mc:Fallback>
              </mc:AlternateContent>
            </w:r>
          </w:p>
        </w:tc>
        <w:tc>
          <w:tcPr>
            <w:tcW w:w="1559" w:type="dxa"/>
            <w:vMerge/>
            <w:tcBorders>
              <w:left w:val="single" w:sz="4" w:space="0" w:color="auto"/>
            </w:tcBorders>
          </w:tcPr>
          <w:p w14:paraId="310529B0" w14:textId="77777777" w:rsidR="00B35DAF" w:rsidRPr="00FB3CA0" w:rsidRDefault="00B35DAF" w:rsidP="00B35DAF">
            <w:pPr>
              <w:spacing w:line="240" w:lineRule="exact"/>
              <w:jc w:val="left"/>
              <w:rPr>
                <w:rFonts w:hAnsi="ＭＳ ゴシック"/>
                <w:sz w:val="18"/>
                <w:szCs w:val="18"/>
              </w:rPr>
            </w:pPr>
          </w:p>
        </w:tc>
      </w:tr>
      <w:tr w:rsidR="00FB3CA0" w:rsidRPr="00FB3CA0" w14:paraId="62CB6B4B" w14:textId="77777777" w:rsidTr="007411DC">
        <w:trPr>
          <w:trHeight w:val="4286"/>
        </w:trPr>
        <w:tc>
          <w:tcPr>
            <w:tcW w:w="1183" w:type="dxa"/>
            <w:vMerge/>
            <w:tcBorders>
              <w:bottom w:val="single" w:sz="4" w:space="0" w:color="000000"/>
            </w:tcBorders>
          </w:tcPr>
          <w:p w14:paraId="2E214ABE" w14:textId="77777777" w:rsidR="00B35DAF" w:rsidRPr="00FB3CA0" w:rsidRDefault="00B35DAF" w:rsidP="00B35DAF">
            <w:pPr>
              <w:jc w:val="both"/>
              <w:rPr>
                <w:rFonts w:hAnsi="ＭＳ ゴシック"/>
                <w:szCs w:val="20"/>
              </w:rPr>
            </w:pPr>
          </w:p>
        </w:tc>
        <w:tc>
          <w:tcPr>
            <w:tcW w:w="236" w:type="dxa"/>
            <w:vMerge/>
            <w:tcBorders>
              <w:bottom w:val="single" w:sz="4" w:space="0" w:color="000000"/>
              <w:right w:val="dashSmallGap" w:sz="4" w:space="0" w:color="auto"/>
            </w:tcBorders>
          </w:tcPr>
          <w:p w14:paraId="4E3D26C7" w14:textId="77777777" w:rsidR="00B35DAF" w:rsidRPr="00FB3CA0" w:rsidRDefault="00B35DAF"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1B056C46"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二　感染症及び食中毒の予防及びまん延防止のための指針を整</w:t>
            </w:r>
          </w:p>
          <w:p w14:paraId="3A1773F3" w14:textId="77777777" w:rsidR="00B35DAF" w:rsidRPr="00FB3CA0" w:rsidRDefault="00B35DAF" w:rsidP="00B35DAF">
            <w:pPr>
              <w:ind w:leftChars="155" w:left="282"/>
              <w:jc w:val="both"/>
              <w:rPr>
                <w:rFonts w:hAnsi="ＭＳ ゴシック"/>
                <w:szCs w:val="20"/>
              </w:rPr>
            </w:pPr>
            <w:r w:rsidRPr="00FB3CA0">
              <w:rPr>
                <w:rFonts w:hAnsi="ＭＳ ゴシック" w:hint="eastAsia"/>
                <w:szCs w:val="20"/>
              </w:rPr>
              <w:t>備すること。</w:t>
            </w:r>
          </w:p>
          <w:p w14:paraId="30C805CC" w14:textId="77777777" w:rsidR="00B35DAF" w:rsidRPr="00FB3CA0" w:rsidRDefault="00B35DAF" w:rsidP="00B35DAF">
            <w:pPr>
              <w:ind w:leftChars="155" w:left="2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0080" behindDoc="0" locked="0" layoutInCell="1" allowOverlap="1" wp14:anchorId="5EF7A6C9" wp14:editId="6880D27B">
                      <wp:simplePos x="0" y="0"/>
                      <wp:positionH relativeFrom="column">
                        <wp:posOffset>104559</wp:posOffset>
                      </wp:positionH>
                      <wp:positionV relativeFrom="paragraph">
                        <wp:posOffset>31990</wp:posOffset>
                      </wp:positionV>
                      <wp:extent cx="3325388" cy="2234241"/>
                      <wp:effectExtent l="0" t="0" r="27940" b="1397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88" cy="2234241"/>
                              </a:xfrm>
                              <a:prstGeom prst="rect">
                                <a:avLst/>
                              </a:prstGeom>
                              <a:solidFill>
                                <a:srgbClr val="FFFFFF"/>
                              </a:solidFill>
                              <a:ln w="6350">
                                <a:solidFill>
                                  <a:srgbClr val="000000"/>
                                </a:solidFill>
                                <a:miter lim="800000"/>
                                <a:headEnd/>
                                <a:tailEnd/>
                              </a:ln>
                            </wps:spPr>
                            <wps:txbx>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A6C9" id="_x0000_s1089" type="#_x0000_t202" style="position:absolute;left:0;text-align:left;margin-left:8.25pt;margin-top:2.5pt;width:261.85pt;height:175.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" strokeweight=".5pt">
                      <v:textbox inset="5.85pt,.7pt,5.85pt,.7pt">
                        <w:txbxContent>
                          <w:p w14:paraId="1328BF99"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D4B0C74" w14:textId="77777777" w:rsidR="00B35DAF" w:rsidRPr="007411DC" w:rsidRDefault="00B35DAF" w:rsidP="00D1272C">
                            <w:pPr>
                              <w:spacing w:line="240" w:lineRule="exact"/>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指針には、平常時の対策及び発生時の対応を規定する。</w:t>
                            </w:r>
                          </w:p>
                          <w:p w14:paraId="632976A2" w14:textId="77777777" w:rsidR="00B35DAF" w:rsidRPr="007411DC" w:rsidRDefault="00B35DAF" w:rsidP="00D1272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49338C2" w14:textId="77777777" w:rsidR="00B35DAF" w:rsidRPr="00FB3CA0" w:rsidRDefault="00B35DAF" w:rsidP="00B35DAF">
            <w:pPr>
              <w:ind w:leftChars="155" w:left="282"/>
              <w:jc w:val="both"/>
              <w:rPr>
                <w:rFonts w:hAnsi="ＭＳ ゴシック"/>
                <w:szCs w:val="20"/>
              </w:rPr>
            </w:pPr>
          </w:p>
          <w:p w14:paraId="1EF50F32" w14:textId="77777777" w:rsidR="00B35DAF" w:rsidRPr="00FB3CA0" w:rsidRDefault="00B35DAF" w:rsidP="00B35DAF">
            <w:pPr>
              <w:ind w:leftChars="155" w:left="282"/>
              <w:jc w:val="both"/>
              <w:rPr>
                <w:rFonts w:hAnsi="ＭＳ ゴシック"/>
                <w:szCs w:val="20"/>
              </w:rPr>
            </w:pPr>
          </w:p>
          <w:p w14:paraId="3A54A4CA" w14:textId="77777777" w:rsidR="00B35DAF" w:rsidRPr="00FB3CA0" w:rsidRDefault="00B35DAF" w:rsidP="00B35DAF">
            <w:pPr>
              <w:ind w:leftChars="155" w:left="282"/>
              <w:jc w:val="both"/>
              <w:rPr>
                <w:rFonts w:hAnsi="ＭＳ ゴシック"/>
                <w:szCs w:val="20"/>
              </w:rPr>
            </w:pPr>
          </w:p>
          <w:p w14:paraId="5C42B8FD" w14:textId="77777777" w:rsidR="00B35DAF" w:rsidRPr="00FB3CA0" w:rsidRDefault="00B35DAF" w:rsidP="00B35DAF">
            <w:pPr>
              <w:ind w:leftChars="155" w:left="282"/>
              <w:jc w:val="both"/>
              <w:rPr>
                <w:rFonts w:hAnsi="ＭＳ ゴシック"/>
                <w:szCs w:val="20"/>
              </w:rPr>
            </w:pPr>
          </w:p>
          <w:p w14:paraId="06BFB96D" w14:textId="77777777" w:rsidR="00B35DAF" w:rsidRPr="00FB3CA0" w:rsidRDefault="00B35DAF" w:rsidP="00B35DAF">
            <w:pPr>
              <w:ind w:leftChars="155" w:left="282"/>
              <w:jc w:val="both"/>
              <w:rPr>
                <w:rFonts w:hAnsi="ＭＳ ゴシック"/>
                <w:szCs w:val="20"/>
              </w:rPr>
            </w:pPr>
          </w:p>
          <w:p w14:paraId="04393336" w14:textId="77777777" w:rsidR="00B35DAF" w:rsidRPr="00FB3CA0" w:rsidRDefault="00B35DAF" w:rsidP="00B35DAF">
            <w:pPr>
              <w:ind w:leftChars="155" w:left="282"/>
              <w:jc w:val="both"/>
              <w:rPr>
                <w:rFonts w:hAnsi="ＭＳ ゴシック"/>
                <w:szCs w:val="20"/>
              </w:rPr>
            </w:pPr>
          </w:p>
          <w:p w14:paraId="216E6354" w14:textId="77777777" w:rsidR="00B35DAF" w:rsidRPr="00FB3CA0" w:rsidRDefault="00B35DAF" w:rsidP="00B35DAF">
            <w:pPr>
              <w:ind w:leftChars="155" w:left="282"/>
              <w:jc w:val="both"/>
              <w:rPr>
                <w:rFonts w:hAnsi="ＭＳ ゴシック"/>
                <w:szCs w:val="20"/>
              </w:rPr>
            </w:pPr>
          </w:p>
          <w:p w14:paraId="22E556A6" w14:textId="77777777" w:rsidR="00B35DAF" w:rsidRPr="00FB3CA0" w:rsidRDefault="00B35DAF" w:rsidP="00B35DAF">
            <w:pPr>
              <w:ind w:leftChars="155" w:left="282"/>
              <w:jc w:val="both"/>
              <w:rPr>
                <w:rFonts w:hAnsi="ＭＳ ゴシック"/>
                <w:szCs w:val="20"/>
              </w:rPr>
            </w:pPr>
          </w:p>
          <w:p w14:paraId="5339DC92" w14:textId="77777777" w:rsidR="00B35DAF" w:rsidRPr="00FB3CA0" w:rsidRDefault="00B35DAF" w:rsidP="00B35DAF">
            <w:pPr>
              <w:ind w:leftChars="155" w:left="282"/>
              <w:jc w:val="both"/>
              <w:rPr>
                <w:rFonts w:hAnsi="ＭＳ ゴシック"/>
                <w:szCs w:val="20"/>
              </w:rPr>
            </w:pPr>
          </w:p>
          <w:p w14:paraId="6DCFA4B4" w14:textId="77777777" w:rsidR="00B35DAF" w:rsidRPr="00FB3CA0" w:rsidRDefault="00B35DAF" w:rsidP="00B35DAF">
            <w:pPr>
              <w:ind w:leftChars="155" w:left="282"/>
              <w:jc w:val="both"/>
              <w:rPr>
                <w:rFonts w:hAnsi="ＭＳ ゴシック"/>
                <w:szCs w:val="20"/>
              </w:rPr>
            </w:pPr>
          </w:p>
          <w:p w14:paraId="51EE7B29" w14:textId="77777777" w:rsidR="00B35DAF" w:rsidRPr="00FB3CA0" w:rsidRDefault="00B35DAF"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44F7B1C8" w14:textId="77777777" w:rsidR="00B35DAF" w:rsidRPr="00FB3CA0" w:rsidRDefault="00683883"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いる</w:t>
            </w:r>
          </w:p>
          <w:p w14:paraId="6D6C0FFC" w14:textId="77777777" w:rsidR="00B35DAF" w:rsidRPr="00FB3CA0" w:rsidRDefault="00683883"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いない</w:t>
            </w:r>
          </w:p>
        </w:tc>
        <w:tc>
          <w:tcPr>
            <w:tcW w:w="1559" w:type="dxa"/>
            <w:vMerge/>
            <w:tcBorders>
              <w:left w:val="single" w:sz="4" w:space="0" w:color="auto"/>
              <w:bottom w:val="single" w:sz="4" w:space="0" w:color="000000"/>
            </w:tcBorders>
          </w:tcPr>
          <w:p w14:paraId="65AE1794" w14:textId="77777777" w:rsidR="00B35DAF" w:rsidRPr="00FB3CA0" w:rsidRDefault="00B35DAF" w:rsidP="00B35DAF">
            <w:pPr>
              <w:spacing w:line="240" w:lineRule="exact"/>
              <w:jc w:val="left"/>
              <w:rPr>
                <w:rFonts w:hAnsi="ＭＳ ゴシック"/>
                <w:sz w:val="18"/>
                <w:szCs w:val="18"/>
              </w:rPr>
            </w:pPr>
          </w:p>
        </w:tc>
      </w:tr>
    </w:tbl>
    <w:p w14:paraId="30E016FB" w14:textId="77777777" w:rsidR="007A6698" w:rsidRPr="00FB3CA0" w:rsidRDefault="007A6698" w:rsidP="007411DC">
      <w:pPr>
        <w:widowControl/>
        <w:snapToGrid/>
        <w:jc w:val="left"/>
      </w:pPr>
      <w:r w:rsidRPr="00FB3CA0">
        <w:br w:type="page"/>
      </w:r>
    </w:p>
    <w:p w14:paraId="1FDE62E4" w14:textId="77777777" w:rsidR="007411DC" w:rsidRPr="00FB3CA0" w:rsidRDefault="007411DC" w:rsidP="007411DC">
      <w:pPr>
        <w:widowControl/>
        <w:snapToGrid/>
        <w:jc w:val="left"/>
      </w:pPr>
      <w:r w:rsidRPr="00FB3CA0">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FB3CA0" w:rsidRPr="00FB3CA0" w14:paraId="5BA77433" w14:textId="77777777" w:rsidTr="00BA4EF5">
        <w:trPr>
          <w:trHeight w:val="130"/>
        </w:trPr>
        <w:tc>
          <w:tcPr>
            <w:tcW w:w="1134" w:type="dxa"/>
            <w:vAlign w:val="center"/>
          </w:tcPr>
          <w:p w14:paraId="31849826" w14:textId="77777777" w:rsidR="007411DC" w:rsidRPr="00FB3CA0" w:rsidRDefault="007411DC" w:rsidP="006E559D">
            <w:pPr>
              <w:snapToGrid/>
            </w:pPr>
            <w:r w:rsidRPr="00FB3CA0">
              <w:rPr>
                <w:rFonts w:hint="eastAsia"/>
              </w:rPr>
              <w:t>項目</w:t>
            </w:r>
          </w:p>
        </w:tc>
        <w:tc>
          <w:tcPr>
            <w:tcW w:w="5812" w:type="dxa"/>
            <w:gridSpan w:val="2"/>
            <w:vAlign w:val="center"/>
          </w:tcPr>
          <w:p w14:paraId="46CDC30B" w14:textId="77777777" w:rsidR="007411DC" w:rsidRPr="00FB3CA0" w:rsidRDefault="007411DC" w:rsidP="006E559D">
            <w:pPr>
              <w:snapToGrid/>
            </w:pPr>
            <w:r w:rsidRPr="00FB3CA0">
              <w:rPr>
                <w:rFonts w:hint="eastAsia"/>
              </w:rPr>
              <w:t>自主点検のポイント</w:t>
            </w:r>
          </w:p>
        </w:tc>
        <w:tc>
          <w:tcPr>
            <w:tcW w:w="992" w:type="dxa"/>
            <w:tcBorders>
              <w:bottom w:val="dotted" w:sz="4" w:space="0" w:color="auto"/>
              <w:right w:val="single" w:sz="4" w:space="0" w:color="auto"/>
            </w:tcBorders>
            <w:vAlign w:val="center"/>
          </w:tcPr>
          <w:p w14:paraId="5EC063A5" w14:textId="77777777" w:rsidR="007411DC" w:rsidRPr="00FB3CA0" w:rsidRDefault="007411DC" w:rsidP="007411DC">
            <w:pPr>
              <w:snapToGrid/>
              <w:ind w:leftChars="-56" w:left="-102" w:rightChars="-56" w:right="-102"/>
            </w:pPr>
            <w:r w:rsidRPr="00FB3CA0">
              <w:rPr>
                <w:rFonts w:hint="eastAsia"/>
              </w:rPr>
              <w:t>点検</w:t>
            </w:r>
          </w:p>
        </w:tc>
        <w:tc>
          <w:tcPr>
            <w:tcW w:w="1701" w:type="dxa"/>
            <w:tcBorders>
              <w:left w:val="single" w:sz="4" w:space="0" w:color="auto"/>
              <w:bottom w:val="dotted" w:sz="4" w:space="0" w:color="auto"/>
            </w:tcBorders>
            <w:vAlign w:val="center"/>
          </w:tcPr>
          <w:p w14:paraId="15BBAB4D" w14:textId="77777777" w:rsidR="007411DC" w:rsidRPr="00FB3CA0" w:rsidRDefault="007411DC" w:rsidP="006E559D">
            <w:pPr>
              <w:snapToGrid/>
            </w:pPr>
            <w:r w:rsidRPr="00FB3CA0">
              <w:rPr>
                <w:rFonts w:hint="eastAsia"/>
              </w:rPr>
              <w:t>根拠</w:t>
            </w:r>
          </w:p>
        </w:tc>
      </w:tr>
      <w:tr w:rsidR="00FB3CA0" w:rsidRPr="00FB3CA0" w14:paraId="782573B4" w14:textId="77777777" w:rsidTr="00BA4EF5">
        <w:trPr>
          <w:trHeight w:val="6220"/>
        </w:trPr>
        <w:tc>
          <w:tcPr>
            <w:tcW w:w="1134" w:type="dxa"/>
            <w:vMerge w:val="restart"/>
            <w:tcBorders>
              <w:top w:val="single" w:sz="4" w:space="0" w:color="000000"/>
            </w:tcBorders>
          </w:tcPr>
          <w:p w14:paraId="4221B074" w14:textId="77777777" w:rsidR="00B35DAF" w:rsidRPr="00FB3CA0" w:rsidRDefault="00D1272C" w:rsidP="00B35DAF">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５</w:t>
            </w:r>
          </w:p>
          <w:p w14:paraId="217B2982" w14:textId="77777777" w:rsidR="00B35DAF" w:rsidRPr="00FB3CA0" w:rsidRDefault="00B35DAF" w:rsidP="00B35DAF">
            <w:pPr>
              <w:snapToGrid/>
              <w:spacing w:afterLines="50" w:after="142"/>
              <w:jc w:val="left"/>
              <w:rPr>
                <w:rFonts w:hAnsi="ＭＳ ゴシック"/>
                <w:szCs w:val="20"/>
              </w:rPr>
            </w:pPr>
            <w:r w:rsidRPr="00FB3CA0">
              <w:rPr>
                <w:rFonts w:hAnsi="ＭＳ ゴシック" w:hint="eastAsia"/>
                <w:szCs w:val="20"/>
              </w:rPr>
              <w:t>衛生管理等（続き）</w:t>
            </w:r>
          </w:p>
          <w:p w14:paraId="0CF43220" w14:textId="77777777" w:rsidR="00B35DAF" w:rsidRPr="00FB3CA0" w:rsidRDefault="00B35DAF" w:rsidP="00B35DAF">
            <w:pPr>
              <w:ind w:firstLineChars="100" w:firstLine="182"/>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0F33BD8F" w14:textId="77777777" w:rsidR="00B35DAF" w:rsidRPr="00FB3CA0" w:rsidRDefault="00B35DAF"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4EFBD8D0"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三　従業者に対し、感染症及び食中毒の予防及びまん延防止の</w:t>
            </w:r>
          </w:p>
          <w:p w14:paraId="2EB97071" w14:textId="77777777" w:rsidR="00B35DAF" w:rsidRPr="00FB3CA0" w:rsidRDefault="00B35DAF" w:rsidP="00B35DAF">
            <w:pPr>
              <w:snapToGrid/>
              <w:ind w:leftChars="155" w:left="282"/>
              <w:jc w:val="both"/>
              <w:rPr>
                <w:rFonts w:hAnsi="ＭＳ ゴシック"/>
                <w:szCs w:val="20"/>
              </w:rPr>
            </w:pPr>
            <w:r w:rsidRPr="00FB3CA0">
              <w:rPr>
                <w:rFonts w:hAnsi="ＭＳ ゴシック" w:hint="eastAsia"/>
                <w:szCs w:val="20"/>
              </w:rPr>
              <w:t>ための研修並びに感染症の予防及びまん延の防止のための訓練を定期的に実施すること。</w:t>
            </w:r>
          </w:p>
          <w:p w14:paraId="1B1B6077" w14:textId="77777777" w:rsidR="00B35DAF" w:rsidRPr="00FB3CA0" w:rsidRDefault="00B35DAF" w:rsidP="00B35DAF">
            <w:pPr>
              <w:snapToGrid/>
              <w:ind w:leftChars="200" w:left="364"/>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28032" behindDoc="0" locked="0" layoutInCell="1" allowOverlap="1" wp14:anchorId="1F1423FF" wp14:editId="3117A93A">
                      <wp:simplePos x="0" y="0"/>
                      <wp:positionH relativeFrom="column">
                        <wp:posOffset>172456</wp:posOffset>
                      </wp:positionH>
                      <wp:positionV relativeFrom="paragraph">
                        <wp:posOffset>44450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23FF" id="Text Box 1180" o:spid="_x0000_s1090" type="#_x0000_t202" style="position:absolute;left:0;text-align:left;margin-left:13.6pt;margin-top:3.5pt;width:253.35pt;height:25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jYNQIAAF0EAAAOAAAAZHJzL2Uyb0RvYy54bWysVNtu2zAMfR+wfxD0vthxmj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" strokeweight=".5pt">
                      <v:textbox inset="5.85pt,.7pt,5.85pt,.7pt">
                        <w:txbxContent>
                          <w:p w14:paraId="01901E9B" w14:textId="77777777" w:rsidR="00B35DAF" w:rsidRPr="007411DC" w:rsidRDefault="00B35DAF" w:rsidP="00D1272C">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10F2E146"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50B9006A"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6451BA82" w14:textId="77777777" w:rsidR="00B35DAF" w:rsidRPr="007411DC" w:rsidRDefault="00B35DAF" w:rsidP="00D1272C">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E6D0736" w14:textId="77777777" w:rsidR="00B35DAF" w:rsidRPr="007411DC" w:rsidRDefault="00B35DAF" w:rsidP="00D1272C">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04507EAA" w14:textId="77777777" w:rsidR="00B35DAF" w:rsidRPr="00FB3CA0" w:rsidRDefault="00B35DAF" w:rsidP="00B35DAF">
            <w:pPr>
              <w:snapToGrid/>
              <w:jc w:val="both"/>
              <w:rPr>
                <w:rFonts w:hAnsi="ＭＳ ゴシック"/>
                <w:szCs w:val="20"/>
              </w:rPr>
            </w:pPr>
          </w:p>
          <w:p w14:paraId="1F17F389" w14:textId="77777777" w:rsidR="00B35DAF" w:rsidRPr="00FB3CA0" w:rsidRDefault="00B35DAF" w:rsidP="00B35DAF">
            <w:pPr>
              <w:snapToGrid/>
              <w:ind w:leftChars="200" w:left="364"/>
              <w:jc w:val="both"/>
              <w:rPr>
                <w:rFonts w:hAnsi="ＭＳ ゴシック"/>
                <w:szCs w:val="20"/>
              </w:rPr>
            </w:pPr>
          </w:p>
          <w:p w14:paraId="74E695F3" w14:textId="77777777" w:rsidR="00B35DAF" w:rsidRPr="00FB3CA0" w:rsidRDefault="00B35DAF" w:rsidP="00B35DAF">
            <w:pPr>
              <w:snapToGrid/>
              <w:ind w:leftChars="200" w:left="364"/>
              <w:jc w:val="both"/>
              <w:rPr>
                <w:rFonts w:hAnsi="ＭＳ ゴシック"/>
                <w:szCs w:val="20"/>
              </w:rPr>
            </w:pPr>
          </w:p>
          <w:p w14:paraId="4D137A8C" w14:textId="77777777" w:rsidR="00B35DAF" w:rsidRPr="00FB3CA0" w:rsidRDefault="00B35DAF" w:rsidP="00B35DAF">
            <w:pPr>
              <w:snapToGrid/>
              <w:ind w:leftChars="200" w:left="364"/>
              <w:jc w:val="both"/>
              <w:rPr>
                <w:rFonts w:hAnsi="ＭＳ ゴシック"/>
                <w:szCs w:val="20"/>
              </w:rPr>
            </w:pPr>
          </w:p>
          <w:p w14:paraId="7F511CA8" w14:textId="77777777" w:rsidR="00B35DAF" w:rsidRPr="00FB3CA0" w:rsidRDefault="00B35DAF" w:rsidP="00B35DAF">
            <w:pPr>
              <w:snapToGrid/>
              <w:jc w:val="both"/>
              <w:rPr>
                <w:rFonts w:hAnsi="ＭＳ ゴシック"/>
                <w:szCs w:val="20"/>
              </w:rPr>
            </w:pPr>
          </w:p>
          <w:p w14:paraId="65C54407" w14:textId="77777777" w:rsidR="00B35DAF" w:rsidRPr="00FB3CA0" w:rsidRDefault="00B35DAF" w:rsidP="00B35DAF">
            <w:pPr>
              <w:snapToGrid/>
              <w:jc w:val="both"/>
              <w:rPr>
                <w:rFonts w:hAnsi="ＭＳ ゴシック"/>
                <w:szCs w:val="20"/>
              </w:rPr>
            </w:pPr>
          </w:p>
          <w:p w14:paraId="5BCFA911" w14:textId="77777777" w:rsidR="00B35DAF" w:rsidRPr="00FB3CA0" w:rsidRDefault="00B35DAF" w:rsidP="00B35DAF">
            <w:pPr>
              <w:snapToGrid/>
              <w:jc w:val="both"/>
              <w:rPr>
                <w:rFonts w:hAnsi="ＭＳ ゴシック"/>
                <w:szCs w:val="20"/>
              </w:rPr>
            </w:pPr>
          </w:p>
          <w:p w14:paraId="4895D9ED" w14:textId="77777777" w:rsidR="00B35DAF" w:rsidRPr="00FB3CA0" w:rsidRDefault="00B35DAF" w:rsidP="00B35DAF">
            <w:pPr>
              <w:snapToGrid/>
              <w:jc w:val="both"/>
              <w:rPr>
                <w:rFonts w:hAnsi="ＭＳ ゴシック"/>
                <w:szCs w:val="20"/>
              </w:rPr>
            </w:pPr>
          </w:p>
          <w:p w14:paraId="37D63064" w14:textId="77777777" w:rsidR="00B35DAF" w:rsidRPr="00FB3CA0" w:rsidRDefault="00B35DAF" w:rsidP="00B35DAF">
            <w:pPr>
              <w:snapToGrid/>
              <w:jc w:val="both"/>
              <w:rPr>
                <w:rFonts w:hAnsi="ＭＳ ゴシック"/>
                <w:szCs w:val="20"/>
              </w:rPr>
            </w:pPr>
          </w:p>
          <w:p w14:paraId="2F0B3742" w14:textId="77777777" w:rsidR="00B35DAF" w:rsidRPr="00FB3CA0" w:rsidRDefault="00B35DAF" w:rsidP="00B35DAF">
            <w:pPr>
              <w:snapToGrid/>
              <w:jc w:val="both"/>
              <w:rPr>
                <w:rFonts w:hAnsi="ＭＳ ゴシック"/>
                <w:szCs w:val="20"/>
              </w:rPr>
            </w:pPr>
          </w:p>
          <w:p w14:paraId="5C53AB07" w14:textId="77777777" w:rsidR="00B35DAF" w:rsidRPr="00FB3CA0" w:rsidRDefault="00B35DAF" w:rsidP="00B35DAF">
            <w:pPr>
              <w:snapToGrid/>
              <w:jc w:val="both"/>
              <w:rPr>
                <w:rFonts w:hAnsi="ＭＳ ゴシック"/>
                <w:szCs w:val="20"/>
              </w:rPr>
            </w:pPr>
          </w:p>
          <w:p w14:paraId="10D51366" w14:textId="77777777" w:rsidR="00B35DAF" w:rsidRPr="00FB3CA0" w:rsidRDefault="00B35DAF"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5955DA17" w14:textId="77777777" w:rsidR="00B35DAF" w:rsidRPr="00FB3CA0" w:rsidRDefault="00683883"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いる</w:t>
            </w:r>
          </w:p>
          <w:p w14:paraId="4D9C7A5F" w14:textId="77777777" w:rsidR="00B35DAF" w:rsidRPr="00FB3CA0" w:rsidRDefault="00683883"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いない</w:t>
            </w:r>
          </w:p>
        </w:tc>
        <w:tc>
          <w:tcPr>
            <w:tcW w:w="1701" w:type="dxa"/>
            <w:tcBorders>
              <w:top w:val="single" w:sz="4" w:space="0" w:color="000000"/>
              <w:left w:val="single" w:sz="4" w:space="0" w:color="auto"/>
              <w:bottom w:val="single" w:sz="4" w:space="0" w:color="auto"/>
            </w:tcBorders>
          </w:tcPr>
          <w:p w14:paraId="070F7C6F" w14:textId="77777777" w:rsidR="00B35DAF" w:rsidRPr="00FB3CA0" w:rsidRDefault="00B35DAF" w:rsidP="00B35DAF">
            <w:pPr>
              <w:spacing w:line="240" w:lineRule="exact"/>
              <w:jc w:val="left"/>
              <w:rPr>
                <w:rFonts w:hAnsi="ＭＳ ゴシック"/>
                <w:sz w:val="18"/>
                <w:szCs w:val="18"/>
              </w:rPr>
            </w:pPr>
          </w:p>
        </w:tc>
      </w:tr>
      <w:tr w:rsidR="00B35DAF" w:rsidRPr="00FB3CA0" w14:paraId="5247D449" w14:textId="77777777" w:rsidTr="00BA4EF5">
        <w:trPr>
          <w:trHeight w:val="2963"/>
        </w:trPr>
        <w:tc>
          <w:tcPr>
            <w:tcW w:w="1134" w:type="dxa"/>
            <w:vMerge/>
            <w:tcBorders>
              <w:bottom w:val="single" w:sz="4" w:space="0" w:color="000000"/>
            </w:tcBorders>
          </w:tcPr>
          <w:p w14:paraId="4FD4C83C" w14:textId="77777777" w:rsidR="00B35DAF" w:rsidRPr="00FB3CA0" w:rsidRDefault="00B35DAF" w:rsidP="00B35DAF">
            <w:pPr>
              <w:jc w:val="both"/>
              <w:rPr>
                <w:rFonts w:hAnsi="ＭＳ ゴシック"/>
                <w:szCs w:val="20"/>
              </w:rPr>
            </w:pPr>
          </w:p>
        </w:tc>
        <w:tc>
          <w:tcPr>
            <w:tcW w:w="5812" w:type="dxa"/>
            <w:gridSpan w:val="2"/>
            <w:tcBorders>
              <w:top w:val="single" w:sz="4" w:space="0" w:color="auto"/>
              <w:bottom w:val="single" w:sz="4" w:space="0" w:color="auto"/>
              <w:right w:val="single" w:sz="4" w:space="0" w:color="auto"/>
            </w:tcBorders>
          </w:tcPr>
          <w:p w14:paraId="31128BC7" w14:textId="77777777" w:rsidR="00B35DAF" w:rsidRPr="00FB3CA0" w:rsidRDefault="00B35DAF" w:rsidP="004D7868">
            <w:pPr>
              <w:widowControl/>
              <w:snapToGrid/>
              <w:spacing w:line="276" w:lineRule="auto"/>
              <w:jc w:val="both"/>
              <w:rPr>
                <w:rFonts w:hAnsi="ＭＳ ゴシック"/>
                <w:szCs w:val="20"/>
              </w:rPr>
            </w:pPr>
            <w:r w:rsidRPr="00FB3CA0">
              <w:rPr>
                <w:rFonts w:hAnsi="ＭＳ ゴシック" w:hint="eastAsia"/>
                <w:szCs w:val="20"/>
              </w:rPr>
              <w:t>（３）従業者の健康診断</w:t>
            </w:r>
          </w:p>
          <w:p w14:paraId="2F890CF0" w14:textId="77777777" w:rsidR="00B35DAF" w:rsidRPr="00FB3CA0" w:rsidRDefault="00B35DAF" w:rsidP="00B35DAF">
            <w:pPr>
              <w:snapToGrid/>
              <w:ind w:leftChars="100" w:left="182" w:firstLineChars="100" w:firstLine="182"/>
              <w:jc w:val="both"/>
              <w:rPr>
                <w:rFonts w:hAnsi="ＭＳ ゴシック"/>
                <w:szCs w:val="20"/>
              </w:rPr>
            </w:pPr>
            <w:r w:rsidRPr="00FB3CA0">
              <w:rPr>
                <w:rFonts w:hAnsi="ＭＳ ゴシック" w:hint="eastAsia"/>
                <w:szCs w:val="20"/>
              </w:rPr>
              <w:t>常時使用する従業者に対し、健康診断を実施していますか。</w:t>
            </w:r>
          </w:p>
          <w:p w14:paraId="37C21D24" w14:textId="77777777" w:rsidR="00B35DAF" w:rsidRPr="00FB3CA0" w:rsidRDefault="00B35DAF" w:rsidP="00B35DAF">
            <w:pPr>
              <w:snapToGrid/>
              <w:ind w:leftChars="100" w:left="182"/>
              <w:jc w:val="left"/>
              <w:rPr>
                <w:rFonts w:hAnsi="ＭＳ ゴシック"/>
                <w:szCs w:val="22"/>
              </w:rPr>
            </w:pPr>
            <w:r w:rsidRPr="00FB3CA0">
              <w:rPr>
                <w:rFonts w:hAnsi="ＭＳ ゴシック" w:hint="eastAsia"/>
                <w:szCs w:val="22"/>
              </w:rPr>
              <w:t>□　雇用時</w:t>
            </w:r>
          </w:p>
          <w:p w14:paraId="2CE4D2A2" w14:textId="77777777" w:rsidR="00B35DAF" w:rsidRPr="00FB3CA0" w:rsidRDefault="00B35DAF" w:rsidP="00B35DAF">
            <w:pPr>
              <w:snapToGrid/>
              <w:ind w:leftChars="100" w:left="182"/>
              <w:jc w:val="left"/>
              <w:rPr>
                <w:rFonts w:hAnsi="ＭＳ ゴシック"/>
                <w:szCs w:val="22"/>
              </w:rPr>
            </w:pPr>
            <w:r w:rsidRPr="00FB3CA0">
              <w:rPr>
                <w:rFonts w:hAnsi="ＭＳ ゴシック" w:hint="eastAsia"/>
                <w:noProof/>
                <w:szCs w:val="20"/>
              </w:rPr>
              <mc:AlternateContent>
                <mc:Choice Requires="wps">
                  <w:drawing>
                    <wp:anchor distT="0" distB="0" distL="114300" distR="114300" simplePos="0" relativeHeight="251625984" behindDoc="0" locked="0" layoutInCell="1" allowOverlap="1" wp14:anchorId="6DAD7ECC" wp14:editId="73C3E92A">
                      <wp:simplePos x="0" y="0"/>
                      <wp:positionH relativeFrom="column">
                        <wp:posOffset>78105</wp:posOffset>
                      </wp:positionH>
                      <wp:positionV relativeFrom="paragraph">
                        <wp:posOffset>244846</wp:posOffset>
                      </wp:positionV>
                      <wp:extent cx="3372929" cy="948906"/>
                      <wp:effectExtent l="0" t="0" r="18415" b="22860"/>
                      <wp:wrapNone/>
                      <wp:docPr id="1024"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7ECC" id="Text Box 1393" o:spid="_x0000_s1091" type="#_x0000_t202" style="position:absolute;left:0;text-align:left;margin-left:6.15pt;margin-top:19.3pt;width:265.6pt;height:74.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" strokeweight=".5pt">
                      <v:textbox inset="5.85pt,.7pt,5.85pt,.7pt">
                        <w:txbxContent>
                          <w:p w14:paraId="369BF951" w14:textId="77777777" w:rsidR="00B35DAF" w:rsidRPr="00AF47F7" w:rsidRDefault="00B35DAF" w:rsidP="00D1272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8B86DEC" w14:textId="77777777" w:rsidR="00B35DAF" w:rsidRPr="007411DC" w:rsidRDefault="00B35DAF" w:rsidP="00D1272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765DB3DF" w14:textId="77777777" w:rsidR="00B35DAF" w:rsidRPr="007411DC" w:rsidRDefault="00B35DAF" w:rsidP="00D1272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03CA7A9C" w14:textId="77777777" w:rsidR="00B35DAF" w:rsidRPr="007411DC" w:rsidRDefault="00B35DAF" w:rsidP="00D1272C">
                            <w:pPr>
                              <w:ind w:leftChars="50" w:left="273" w:rightChars="50" w:right="91" w:hangingChars="100" w:hanging="182"/>
                              <w:jc w:val="both"/>
                              <w:rPr>
                                <w:rFonts w:hAnsi="ＭＳ ゴシック"/>
                                <w:spacing w:val="-10"/>
                                <w:sz w:val="22"/>
                              </w:rPr>
                            </w:pPr>
                          </w:p>
                        </w:txbxContent>
                      </v:textbox>
                    </v:shape>
                  </w:pict>
                </mc:Fallback>
              </mc:AlternateContent>
            </w:r>
            <w:r w:rsidRPr="00FB3CA0">
              <w:rPr>
                <w:rFonts w:hAnsi="ＭＳ ゴシック" w:hint="eastAsia"/>
                <w:szCs w:val="22"/>
              </w:rPr>
              <w:t>□　定期健康診断（実施時期：　　　　　　　　　　）</w:t>
            </w:r>
          </w:p>
        </w:tc>
        <w:tc>
          <w:tcPr>
            <w:tcW w:w="992" w:type="dxa"/>
            <w:tcBorders>
              <w:top w:val="single" w:sz="4" w:space="0" w:color="auto"/>
              <w:left w:val="single" w:sz="4" w:space="0" w:color="auto"/>
              <w:bottom w:val="single" w:sz="4" w:space="0" w:color="auto"/>
              <w:right w:val="single" w:sz="4" w:space="0" w:color="auto"/>
            </w:tcBorders>
          </w:tcPr>
          <w:p w14:paraId="6171618C" w14:textId="77777777" w:rsidR="00B35DAF" w:rsidRPr="00FB3CA0" w:rsidRDefault="00683883" w:rsidP="00B35DAF">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いる</w:t>
            </w:r>
          </w:p>
          <w:p w14:paraId="55B829C0" w14:textId="77777777" w:rsidR="00B35DAF" w:rsidRPr="00FB3CA0" w:rsidRDefault="00683883" w:rsidP="00B35DAF">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B35DAF" w:rsidRPr="00FB3CA0">
                  <w:rPr>
                    <w:rFonts w:hint="eastAsia"/>
                  </w:rPr>
                  <w:t>☐</w:t>
                </w:r>
              </w:sdtContent>
            </w:sdt>
            <w:r w:rsidR="00B35DAF" w:rsidRPr="00FB3CA0">
              <w:rPr>
                <w:rFonts w:hint="eastAsia"/>
              </w:rPr>
              <w:t>いない</w:t>
            </w:r>
          </w:p>
        </w:tc>
        <w:tc>
          <w:tcPr>
            <w:tcW w:w="1701" w:type="dxa"/>
            <w:tcBorders>
              <w:top w:val="single" w:sz="4" w:space="0" w:color="auto"/>
              <w:left w:val="single" w:sz="4" w:space="0" w:color="auto"/>
              <w:bottom w:val="single" w:sz="4" w:space="0" w:color="000000"/>
            </w:tcBorders>
          </w:tcPr>
          <w:p w14:paraId="15268830" w14:textId="77777777" w:rsidR="00B35DAF" w:rsidRPr="00FB3CA0" w:rsidRDefault="00B35DAF" w:rsidP="00B35DAF">
            <w:pPr>
              <w:snapToGrid/>
              <w:spacing w:line="240" w:lineRule="exact"/>
              <w:jc w:val="left"/>
              <w:rPr>
                <w:rFonts w:hAnsi="ＭＳ ゴシック"/>
                <w:sz w:val="18"/>
                <w:szCs w:val="18"/>
              </w:rPr>
            </w:pPr>
            <w:r w:rsidRPr="00FB3CA0">
              <w:rPr>
                <w:rFonts w:hAnsi="ＭＳ ゴシック" w:hint="eastAsia"/>
                <w:sz w:val="18"/>
                <w:szCs w:val="18"/>
              </w:rPr>
              <w:t>労働安全衛生法</w:t>
            </w:r>
          </w:p>
          <w:p w14:paraId="02436053" w14:textId="77777777" w:rsidR="00B35DAF" w:rsidRPr="00FB3CA0" w:rsidRDefault="00B35DAF" w:rsidP="00B35DAF">
            <w:pPr>
              <w:snapToGrid/>
              <w:spacing w:line="240" w:lineRule="exact"/>
              <w:jc w:val="left"/>
              <w:rPr>
                <w:rFonts w:hAnsi="ＭＳ ゴシック"/>
                <w:sz w:val="18"/>
                <w:szCs w:val="18"/>
              </w:rPr>
            </w:pPr>
            <w:r w:rsidRPr="00FB3CA0">
              <w:rPr>
                <w:rFonts w:hAnsi="ＭＳ ゴシック" w:hint="eastAsia"/>
                <w:sz w:val="18"/>
                <w:szCs w:val="18"/>
              </w:rPr>
              <w:t>第66条第1項</w:t>
            </w:r>
          </w:p>
          <w:p w14:paraId="6DD2FD2F" w14:textId="77777777" w:rsidR="00B35DAF" w:rsidRPr="00FB3CA0" w:rsidRDefault="00B35DAF" w:rsidP="00B35DAF">
            <w:pPr>
              <w:snapToGrid/>
              <w:spacing w:line="240" w:lineRule="exact"/>
              <w:jc w:val="left"/>
              <w:rPr>
                <w:rFonts w:hAnsi="ＭＳ ゴシック"/>
                <w:sz w:val="18"/>
                <w:szCs w:val="18"/>
              </w:rPr>
            </w:pPr>
            <w:r w:rsidRPr="00FB3CA0">
              <w:rPr>
                <w:rFonts w:hAnsi="ＭＳ ゴシック" w:hint="eastAsia"/>
                <w:sz w:val="18"/>
                <w:szCs w:val="18"/>
              </w:rPr>
              <w:t>労総安全衛生規則第43条、第44条第1項</w:t>
            </w:r>
          </w:p>
        </w:tc>
      </w:tr>
    </w:tbl>
    <w:p w14:paraId="28A7C7C4" w14:textId="77777777" w:rsidR="001C49FD" w:rsidRPr="00FB3CA0" w:rsidRDefault="001C49FD"/>
    <w:p w14:paraId="47A77C79" w14:textId="77777777" w:rsidR="00B35DAF" w:rsidRPr="00FB3CA0" w:rsidRDefault="00B35DAF" w:rsidP="00D76D82">
      <w:pPr>
        <w:jc w:val="both"/>
      </w:pPr>
      <w:r w:rsidRPr="00FB3CA0">
        <w:br w:type="page"/>
      </w:r>
    </w:p>
    <w:p w14:paraId="7F5F18BA" w14:textId="77777777" w:rsidR="001C49FD" w:rsidRPr="00FB3CA0" w:rsidRDefault="001C49FD" w:rsidP="001C49FD">
      <w:pPr>
        <w:widowControl/>
        <w:snapToGrid/>
        <w:jc w:val="left"/>
      </w:pPr>
      <w:r w:rsidRPr="00FB3CA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584"/>
        <w:gridCol w:w="3913"/>
        <w:gridCol w:w="546"/>
        <w:gridCol w:w="455"/>
        <w:gridCol w:w="1733"/>
      </w:tblGrid>
      <w:tr w:rsidR="00FB3CA0" w:rsidRPr="00FB3CA0" w14:paraId="034577C4" w14:textId="77777777" w:rsidTr="004F4294">
        <w:trPr>
          <w:trHeight w:val="130"/>
        </w:trPr>
        <w:tc>
          <w:tcPr>
            <w:tcW w:w="1183" w:type="dxa"/>
            <w:vAlign w:val="center"/>
          </w:tcPr>
          <w:p w14:paraId="7E44918D" w14:textId="77777777" w:rsidR="001C49FD" w:rsidRPr="00FB3CA0" w:rsidRDefault="001C49FD" w:rsidP="004F4294">
            <w:pPr>
              <w:snapToGrid/>
            </w:pPr>
            <w:r w:rsidRPr="00FB3CA0">
              <w:rPr>
                <w:rFonts w:hint="eastAsia"/>
              </w:rPr>
              <w:t>項目</w:t>
            </w:r>
          </w:p>
        </w:tc>
        <w:tc>
          <w:tcPr>
            <w:tcW w:w="5733" w:type="dxa"/>
            <w:gridSpan w:val="3"/>
            <w:vAlign w:val="center"/>
          </w:tcPr>
          <w:p w14:paraId="2790C356" w14:textId="77777777" w:rsidR="001C49FD" w:rsidRPr="00FB3CA0" w:rsidRDefault="001C49FD" w:rsidP="004F4294">
            <w:pPr>
              <w:snapToGrid/>
            </w:pPr>
            <w:r w:rsidRPr="00FB3CA0">
              <w:rPr>
                <w:rFonts w:hint="eastAsia"/>
              </w:rPr>
              <w:t>自主点検のポイント</w:t>
            </w:r>
          </w:p>
        </w:tc>
        <w:tc>
          <w:tcPr>
            <w:tcW w:w="1001" w:type="dxa"/>
            <w:gridSpan w:val="2"/>
            <w:tcBorders>
              <w:bottom w:val="dotted" w:sz="4" w:space="0" w:color="auto"/>
              <w:right w:val="single" w:sz="4" w:space="0" w:color="auto"/>
            </w:tcBorders>
            <w:vAlign w:val="center"/>
          </w:tcPr>
          <w:p w14:paraId="77A2907B" w14:textId="77777777" w:rsidR="001C49FD" w:rsidRPr="00FB3CA0" w:rsidRDefault="001C49FD" w:rsidP="001C49FD">
            <w:pPr>
              <w:snapToGrid/>
              <w:ind w:leftChars="-56" w:left="-102" w:rightChars="-56" w:right="-102"/>
            </w:pPr>
            <w:r w:rsidRPr="00FB3CA0">
              <w:rPr>
                <w:rFonts w:hint="eastAsia"/>
              </w:rPr>
              <w:t>点検</w:t>
            </w:r>
          </w:p>
        </w:tc>
        <w:tc>
          <w:tcPr>
            <w:tcW w:w="1733" w:type="dxa"/>
            <w:tcBorders>
              <w:left w:val="single" w:sz="4" w:space="0" w:color="auto"/>
              <w:bottom w:val="dotted" w:sz="4" w:space="0" w:color="auto"/>
            </w:tcBorders>
            <w:vAlign w:val="center"/>
          </w:tcPr>
          <w:p w14:paraId="328DC182" w14:textId="77777777" w:rsidR="001C49FD" w:rsidRPr="00FB3CA0" w:rsidRDefault="001C49FD" w:rsidP="004F4294">
            <w:pPr>
              <w:snapToGrid/>
            </w:pPr>
            <w:r w:rsidRPr="00FB3CA0">
              <w:rPr>
                <w:rFonts w:hint="eastAsia"/>
              </w:rPr>
              <w:t>根拠</w:t>
            </w:r>
          </w:p>
        </w:tc>
      </w:tr>
      <w:tr w:rsidR="00FB3CA0" w:rsidRPr="00FB3CA0" w14:paraId="471334DB" w14:textId="77777777" w:rsidTr="001C49FD">
        <w:trPr>
          <w:trHeight w:val="589"/>
        </w:trPr>
        <w:tc>
          <w:tcPr>
            <w:tcW w:w="1183" w:type="dxa"/>
            <w:vMerge w:val="restart"/>
          </w:tcPr>
          <w:p w14:paraId="1B103E05" w14:textId="77777777" w:rsidR="00E80CAA" w:rsidRPr="00FB3CA0" w:rsidRDefault="00D1272C" w:rsidP="003870FB">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６</w:t>
            </w:r>
          </w:p>
          <w:p w14:paraId="592818EA" w14:textId="77777777" w:rsidR="00E80CAA" w:rsidRPr="00FB3CA0" w:rsidRDefault="00E80CAA" w:rsidP="003870FB">
            <w:pPr>
              <w:snapToGrid/>
              <w:jc w:val="left"/>
              <w:rPr>
                <w:rFonts w:hAnsi="ＭＳ ゴシック"/>
                <w:szCs w:val="20"/>
                <w:u w:val="dotted"/>
              </w:rPr>
            </w:pPr>
            <w:r w:rsidRPr="00FB3CA0">
              <w:rPr>
                <w:rFonts w:hAnsi="ＭＳ ゴシック" w:hint="eastAsia"/>
                <w:szCs w:val="20"/>
                <w:u w:val="dotted"/>
              </w:rPr>
              <w:t>協力医療</w:t>
            </w:r>
          </w:p>
          <w:p w14:paraId="7250A458" w14:textId="77777777" w:rsidR="00E80CAA" w:rsidRPr="00FB3CA0" w:rsidRDefault="00E80CAA" w:rsidP="00843D7C">
            <w:pPr>
              <w:snapToGrid/>
              <w:spacing w:afterLines="50" w:after="142"/>
              <w:jc w:val="left"/>
              <w:rPr>
                <w:rFonts w:hAnsi="ＭＳ ゴシック"/>
                <w:szCs w:val="20"/>
                <w:u w:val="dotted"/>
              </w:rPr>
            </w:pPr>
            <w:r w:rsidRPr="00FB3CA0">
              <w:rPr>
                <w:rFonts w:hAnsi="ＭＳ ゴシック" w:hint="eastAsia"/>
                <w:szCs w:val="20"/>
                <w:u w:val="dotted"/>
              </w:rPr>
              <w:t>機関</w:t>
            </w:r>
          </w:p>
          <w:p w14:paraId="1ABDADEC" w14:textId="77777777" w:rsidR="00E80CAA" w:rsidRPr="00FB3CA0" w:rsidRDefault="00E80CAA" w:rsidP="00843D7C">
            <w:pPr>
              <w:snapToGrid/>
              <w:spacing w:afterLines="50" w:after="142"/>
              <w:rPr>
                <w:rFonts w:hAnsi="ＭＳ ゴシック"/>
                <w:sz w:val="18"/>
                <w:szCs w:val="18"/>
              </w:rPr>
            </w:pPr>
          </w:p>
        </w:tc>
        <w:tc>
          <w:tcPr>
            <w:tcW w:w="5733" w:type="dxa"/>
            <w:gridSpan w:val="3"/>
            <w:tcBorders>
              <w:bottom w:val="nil"/>
            </w:tcBorders>
          </w:tcPr>
          <w:p w14:paraId="79C5E436" w14:textId="77777777" w:rsidR="00E80CAA" w:rsidRPr="00FB3CA0" w:rsidRDefault="00843D7C" w:rsidP="003870FB">
            <w:pPr>
              <w:snapToGrid/>
              <w:ind w:firstLineChars="100" w:firstLine="182"/>
              <w:jc w:val="both"/>
              <w:rPr>
                <w:rFonts w:hAnsi="ＭＳ ゴシック"/>
                <w:szCs w:val="20"/>
              </w:rPr>
            </w:pPr>
            <w:r w:rsidRPr="00FB3CA0">
              <w:rPr>
                <w:rFonts w:hAnsi="ＭＳ ゴシック" w:hint="eastAsia"/>
                <w:szCs w:val="20"/>
              </w:rPr>
              <w:t>利用者</w:t>
            </w:r>
            <w:r w:rsidR="00E80CAA" w:rsidRPr="00FB3CA0">
              <w:rPr>
                <w:rFonts w:hAnsi="ＭＳ ゴシック"/>
                <w:szCs w:val="20"/>
              </w:rPr>
              <w:t>の病状の急変等に備えるため、</w:t>
            </w:r>
            <w:r w:rsidR="00E80CAA" w:rsidRPr="00FB3CA0">
              <w:rPr>
                <w:rFonts w:hAnsi="ＭＳ ゴシック" w:hint="eastAsia"/>
                <w:szCs w:val="20"/>
              </w:rPr>
              <w:t>あらかじめ、</w:t>
            </w:r>
            <w:r w:rsidR="00E80CAA" w:rsidRPr="00FB3CA0">
              <w:rPr>
                <w:rFonts w:hAnsi="ＭＳ ゴシック"/>
                <w:szCs w:val="20"/>
              </w:rPr>
              <w:t>協力医療機関を定めて</w:t>
            </w:r>
            <w:r w:rsidR="00E80CAA" w:rsidRPr="00FB3CA0">
              <w:rPr>
                <w:rFonts w:hAnsi="ＭＳ ゴシック" w:hint="eastAsia"/>
                <w:szCs w:val="20"/>
              </w:rPr>
              <w:t>いますか。</w:t>
            </w:r>
          </w:p>
          <w:p w14:paraId="37D0F5A3" w14:textId="77777777" w:rsidR="00E80CAA" w:rsidRPr="00FB3CA0" w:rsidRDefault="004D2A18" w:rsidP="003870FB">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97312" behindDoc="0" locked="0" layoutInCell="1" allowOverlap="1" wp14:anchorId="26DF6680" wp14:editId="3DD4DAF5">
                      <wp:simplePos x="0" y="0"/>
                      <wp:positionH relativeFrom="column">
                        <wp:posOffset>34925</wp:posOffset>
                      </wp:positionH>
                      <wp:positionV relativeFrom="paragraph">
                        <wp:posOffset>86360</wp:posOffset>
                      </wp:positionV>
                      <wp:extent cx="3421380" cy="403860"/>
                      <wp:effectExtent l="6350" t="10160" r="10795" b="5080"/>
                      <wp:wrapNone/>
                      <wp:docPr id="12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6680" id="Text Box 1737" o:spid="_x0000_s1092" type="#_x0000_t202" style="position:absolute;left:0;text-align:left;margin-left:2.75pt;margin-top:6.8pt;width:269.4pt;height:31.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" strokeweight=".5pt">
                      <v:stroke dashstyle="1 1"/>
                      <v:textbox inset="5.85pt,.7pt,5.85pt,.7pt">
                        <w:txbxContent>
                          <w:p w14:paraId="4EF508AF" w14:textId="77777777" w:rsidR="00E84432" w:rsidRPr="00D5220B" w:rsidRDefault="00E84432" w:rsidP="00D1272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295AEF47" w14:textId="77777777" w:rsidR="00E84432" w:rsidRPr="00AF47F7" w:rsidRDefault="00E84432" w:rsidP="00D1272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666C382B" w14:textId="77777777" w:rsidR="00E80CAA" w:rsidRPr="00FB3CA0" w:rsidRDefault="00E80CAA" w:rsidP="003870FB">
            <w:pPr>
              <w:snapToGrid/>
              <w:jc w:val="both"/>
              <w:rPr>
                <w:rFonts w:hAnsi="ＭＳ ゴシック"/>
                <w:szCs w:val="20"/>
              </w:rPr>
            </w:pPr>
          </w:p>
          <w:p w14:paraId="60B3AE2C" w14:textId="77777777" w:rsidR="00E80CAA" w:rsidRPr="00FB3CA0" w:rsidRDefault="00E80CAA" w:rsidP="000C12DD">
            <w:pPr>
              <w:snapToGrid/>
              <w:spacing w:afterLines="40" w:after="114"/>
              <w:jc w:val="both"/>
              <w:rPr>
                <w:rFonts w:hAnsi="ＭＳ ゴシック"/>
                <w:szCs w:val="20"/>
              </w:rPr>
            </w:pPr>
          </w:p>
          <w:p w14:paraId="682DC50B" w14:textId="77777777" w:rsidR="00E80CAA" w:rsidRPr="00FB3CA0" w:rsidRDefault="00E80CAA" w:rsidP="003870FB">
            <w:pPr>
              <w:snapToGrid/>
              <w:jc w:val="both"/>
              <w:rPr>
                <w:rFonts w:hAnsi="ＭＳ ゴシック"/>
                <w:szCs w:val="20"/>
              </w:rPr>
            </w:pPr>
            <w:r w:rsidRPr="00FB3CA0">
              <w:rPr>
                <w:rFonts w:hAnsi="ＭＳ ゴシック" w:hint="eastAsia"/>
                <w:szCs w:val="20"/>
              </w:rPr>
              <w:t xml:space="preserve"> ＜協力医療機関＞</w:t>
            </w:r>
          </w:p>
        </w:tc>
        <w:tc>
          <w:tcPr>
            <w:tcW w:w="1001" w:type="dxa"/>
            <w:gridSpan w:val="2"/>
            <w:tcBorders>
              <w:bottom w:val="nil"/>
            </w:tcBorders>
          </w:tcPr>
          <w:p w14:paraId="3EED28E3" w14:textId="77777777" w:rsidR="00724D2F" w:rsidRPr="00FB3CA0" w:rsidRDefault="00683883" w:rsidP="00724D2F">
            <w:pPr>
              <w:snapToGrid/>
              <w:jc w:val="both"/>
            </w:pPr>
            <w:sdt>
              <w:sdtPr>
                <w:rPr>
                  <w:rFonts w:hint="eastAsia"/>
                </w:rPr>
                <w:id w:val="145914318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2B4669E7" w14:textId="77777777" w:rsidR="00E80CAA" w:rsidRPr="00FB3CA0" w:rsidRDefault="00683883" w:rsidP="00724D2F">
            <w:pPr>
              <w:snapToGrid/>
              <w:jc w:val="left"/>
              <w:rPr>
                <w:rFonts w:hAnsi="ＭＳ ゴシック"/>
                <w:szCs w:val="20"/>
              </w:rPr>
            </w:pPr>
            <w:sdt>
              <w:sdtPr>
                <w:rPr>
                  <w:rFonts w:hint="eastAsia"/>
                </w:rPr>
                <w:id w:val="1943417290"/>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vMerge w:val="restart"/>
          </w:tcPr>
          <w:p w14:paraId="475989CD" w14:textId="6A68ED75" w:rsidR="00843D7C" w:rsidRPr="00FB3CA0" w:rsidRDefault="00843D7C" w:rsidP="00843D7C">
            <w:pPr>
              <w:snapToGrid/>
              <w:spacing w:line="240" w:lineRule="exact"/>
              <w:jc w:val="left"/>
              <w:rPr>
                <w:rFonts w:hAnsi="ＭＳ ゴシック"/>
                <w:sz w:val="18"/>
                <w:szCs w:val="18"/>
              </w:rPr>
            </w:pPr>
          </w:p>
          <w:p w14:paraId="510850DE" w14:textId="77777777" w:rsidR="00843D7C" w:rsidRPr="00FB3CA0" w:rsidRDefault="00843D7C" w:rsidP="00F1342B">
            <w:pPr>
              <w:snapToGrid/>
              <w:spacing w:line="240" w:lineRule="exact"/>
              <w:jc w:val="left"/>
              <w:rPr>
                <w:rFonts w:hAnsi="ＭＳ ゴシック"/>
                <w:sz w:val="18"/>
                <w:szCs w:val="18"/>
              </w:rPr>
            </w:pPr>
            <w:r w:rsidRPr="00FB3CA0">
              <w:rPr>
                <w:rFonts w:hAnsi="ＭＳ ゴシック" w:hint="eastAsia"/>
                <w:sz w:val="18"/>
                <w:szCs w:val="18"/>
              </w:rPr>
              <w:t>省令第91条</w:t>
            </w:r>
            <w:r w:rsidR="00F1342B" w:rsidRPr="00FB3CA0">
              <w:rPr>
                <w:rFonts w:hAnsi="ＭＳ ゴシック" w:hint="eastAsia"/>
                <w:sz w:val="18"/>
                <w:szCs w:val="18"/>
              </w:rPr>
              <w:t>準用</w:t>
            </w:r>
          </w:p>
        </w:tc>
      </w:tr>
      <w:tr w:rsidR="00FB3CA0" w:rsidRPr="00FB3CA0" w14:paraId="498FFB20" w14:textId="77777777" w:rsidTr="001C49FD">
        <w:trPr>
          <w:trHeight w:val="268"/>
        </w:trPr>
        <w:tc>
          <w:tcPr>
            <w:tcW w:w="1183" w:type="dxa"/>
            <w:vMerge/>
          </w:tcPr>
          <w:p w14:paraId="46DF9817" w14:textId="77777777" w:rsidR="00E80CAA" w:rsidRPr="00FB3CA0" w:rsidRDefault="00E80CAA" w:rsidP="003870FB">
            <w:pPr>
              <w:snapToGrid/>
              <w:jc w:val="left"/>
              <w:rPr>
                <w:rFonts w:hAnsi="ＭＳ ゴシック"/>
                <w:szCs w:val="20"/>
              </w:rPr>
            </w:pPr>
          </w:p>
        </w:tc>
        <w:tc>
          <w:tcPr>
            <w:tcW w:w="236" w:type="dxa"/>
            <w:vMerge w:val="restart"/>
            <w:tcBorders>
              <w:top w:val="nil"/>
              <w:right w:val="single" w:sz="4" w:space="0" w:color="auto"/>
            </w:tcBorders>
          </w:tcPr>
          <w:p w14:paraId="0ADA7EBA" w14:textId="77777777" w:rsidR="00E80CAA" w:rsidRPr="00FB3CA0"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B3C6D46" w14:textId="77777777" w:rsidR="00E80CAA" w:rsidRPr="00FB3CA0" w:rsidRDefault="00E80CAA" w:rsidP="003870FB">
            <w:pPr>
              <w:snapToGrid/>
              <w:spacing w:beforeLines="20" w:before="57" w:afterLines="20" w:after="57"/>
              <w:jc w:val="both"/>
              <w:rPr>
                <w:rFonts w:hAnsi="ＭＳ ゴシック"/>
                <w:szCs w:val="20"/>
              </w:rPr>
            </w:pPr>
            <w:r w:rsidRPr="00FB3CA0">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5839101D" w14:textId="77777777" w:rsidR="00E80CAA" w:rsidRPr="00FB3CA0" w:rsidRDefault="00E80CAA" w:rsidP="003870FB">
            <w:pPr>
              <w:snapToGrid/>
              <w:jc w:val="both"/>
              <w:rPr>
                <w:rFonts w:hAnsi="ＭＳ ゴシック"/>
                <w:szCs w:val="20"/>
              </w:rPr>
            </w:pPr>
          </w:p>
        </w:tc>
        <w:tc>
          <w:tcPr>
            <w:tcW w:w="455" w:type="dxa"/>
            <w:vMerge w:val="restart"/>
            <w:tcBorders>
              <w:top w:val="nil"/>
              <w:left w:val="single" w:sz="4" w:space="0" w:color="auto"/>
            </w:tcBorders>
          </w:tcPr>
          <w:p w14:paraId="202C01C7" w14:textId="77777777" w:rsidR="00E80CAA" w:rsidRPr="00FB3CA0" w:rsidRDefault="00E80CAA" w:rsidP="003870FB">
            <w:pPr>
              <w:jc w:val="left"/>
              <w:rPr>
                <w:rFonts w:hAnsi="ＭＳ ゴシック"/>
                <w:szCs w:val="20"/>
              </w:rPr>
            </w:pPr>
          </w:p>
        </w:tc>
        <w:tc>
          <w:tcPr>
            <w:tcW w:w="1733" w:type="dxa"/>
            <w:vMerge/>
          </w:tcPr>
          <w:p w14:paraId="534CEF95" w14:textId="77777777" w:rsidR="00E80CAA" w:rsidRPr="00FB3CA0" w:rsidRDefault="00E80CAA" w:rsidP="003870FB">
            <w:pPr>
              <w:snapToGrid/>
              <w:jc w:val="left"/>
              <w:rPr>
                <w:rFonts w:hAnsi="ＭＳ ゴシック"/>
                <w:szCs w:val="20"/>
              </w:rPr>
            </w:pPr>
          </w:p>
        </w:tc>
      </w:tr>
      <w:tr w:rsidR="00FB3CA0" w:rsidRPr="00FB3CA0" w14:paraId="284619C0" w14:textId="77777777" w:rsidTr="001C49FD">
        <w:trPr>
          <w:trHeight w:val="133"/>
        </w:trPr>
        <w:tc>
          <w:tcPr>
            <w:tcW w:w="1183" w:type="dxa"/>
            <w:vMerge/>
          </w:tcPr>
          <w:p w14:paraId="33A1C5DB" w14:textId="77777777" w:rsidR="00E80CAA" w:rsidRPr="00FB3CA0" w:rsidRDefault="00E80CAA" w:rsidP="003870FB">
            <w:pPr>
              <w:snapToGrid/>
              <w:jc w:val="left"/>
              <w:rPr>
                <w:rFonts w:hAnsi="ＭＳ ゴシック"/>
                <w:szCs w:val="20"/>
              </w:rPr>
            </w:pPr>
          </w:p>
        </w:tc>
        <w:tc>
          <w:tcPr>
            <w:tcW w:w="236" w:type="dxa"/>
            <w:vMerge/>
            <w:tcBorders>
              <w:top w:val="nil"/>
              <w:right w:val="single" w:sz="4" w:space="0" w:color="auto"/>
            </w:tcBorders>
          </w:tcPr>
          <w:p w14:paraId="6030241F" w14:textId="77777777" w:rsidR="00E80CAA" w:rsidRPr="00FB3CA0"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1E690A1" w14:textId="77777777" w:rsidR="00E80CAA" w:rsidRPr="00FB3CA0" w:rsidRDefault="00E80CAA" w:rsidP="003870FB">
            <w:pPr>
              <w:snapToGrid/>
              <w:spacing w:beforeLines="20" w:before="57" w:afterLines="20" w:after="57"/>
              <w:jc w:val="both"/>
              <w:rPr>
                <w:rFonts w:hAnsi="ＭＳ ゴシック"/>
                <w:szCs w:val="20"/>
              </w:rPr>
            </w:pPr>
            <w:r w:rsidRPr="00FB3CA0">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75474262" w14:textId="77777777" w:rsidR="00E80CAA" w:rsidRPr="00FB3CA0" w:rsidRDefault="00E80CAA" w:rsidP="003870FB">
            <w:pPr>
              <w:snapToGrid/>
              <w:jc w:val="both"/>
              <w:rPr>
                <w:rFonts w:hAnsi="ＭＳ ゴシック"/>
                <w:szCs w:val="20"/>
              </w:rPr>
            </w:pPr>
          </w:p>
        </w:tc>
        <w:tc>
          <w:tcPr>
            <w:tcW w:w="455" w:type="dxa"/>
            <w:vMerge/>
            <w:tcBorders>
              <w:top w:val="nil"/>
              <w:left w:val="single" w:sz="4" w:space="0" w:color="auto"/>
            </w:tcBorders>
          </w:tcPr>
          <w:p w14:paraId="49CA97E5" w14:textId="77777777" w:rsidR="00E80CAA" w:rsidRPr="00FB3CA0" w:rsidRDefault="00E80CAA" w:rsidP="003870FB">
            <w:pPr>
              <w:jc w:val="left"/>
              <w:rPr>
                <w:rFonts w:hAnsi="ＭＳ ゴシック"/>
                <w:szCs w:val="20"/>
              </w:rPr>
            </w:pPr>
          </w:p>
        </w:tc>
        <w:tc>
          <w:tcPr>
            <w:tcW w:w="1733" w:type="dxa"/>
            <w:vMerge/>
          </w:tcPr>
          <w:p w14:paraId="7C32146A" w14:textId="77777777" w:rsidR="00E80CAA" w:rsidRPr="00FB3CA0" w:rsidRDefault="00E80CAA" w:rsidP="003870FB">
            <w:pPr>
              <w:snapToGrid/>
              <w:jc w:val="left"/>
              <w:rPr>
                <w:rFonts w:hAnsi="ＭＳ ゴシック"/>
                <w:szCs w:val="20"/>
              </w:rPr>
            </w:pPr>
          </w:p>
        </w:tc>
      </w:tr>
      <w:tr w:rsidR="00FB3CA0" w:rsidRPr="00FB3CA0" w14:paraId="0B3528F3" w14:textId="77777777" w:rsidTr="001C49FD">
        <w:trPr>
          <w:trHeight w:val="157"/>
        </w:trPr>
        <w:tc>
          <w:tcPr>
            <w:tcW w:w="1183" w:type="dxa"/>
            <w:vMerge/>
          </w:tcPr>
          <w:p w14:paraId="24569C50" w14:textId="77777777" w:rsidR="00E80CAA" w:rsidRPr="00FB3CA0" w:rsidRDefault="00E80CAA" w:rsidP="003870FB">
            <w:pPr>
              <w:snapToGrid/>
              <w:jc w:val="left"/>
              <w:rPr>
                <w:rFonts w:hAnsi="ＭＳ ゴシック"/>
                <w:szCs w:val="20"/>
              </w:rPr>
            </w:pPr>
          </w:p>
        </w:tc>
        <w:tc>
          <w:tcPr>
            <w:tcW w:w="236" w:type="dxa"/>
            <w:vMerge/>
            <w:tcBorders>
              <w:top w:val="nil"/>
              <w:right w:val="single" w:sz="4" w:space="0" w:color="auto"/>
            </w:tcBorders>
          </w:tcPr>
          <w:p w14:paraId="29B7806E" w14:textId="77777777" w:rsidR="00E80CAA" w:rsidRPr="00FB3CA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FC6CDDB" w14:textId="77777777" w:rsidR="00E80CAA" w:rsidRPr="00FB3CA0" w:rsidRDefault="00E80CAA" w:rsidP="003870FB">
            <w:pPr>
              <w:snapToGrid/>
              <w:spacing w:beforeLines="30" w:before="85" w:afterLines="30" w:after="85"/>
              <w:jc w:val="both"/>
              <w:rPr>
                <w:rFonts w:hAnsi="ＭＳ ゴシック"/>
                <w:szCs w:val="20"/>
              </w:rPr>
            </w:pPr>
            <w:r w:rsidRPr="00FB3CA0">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8D438DB" w14:textId="77777777" w:rsidR="00E80CAA" w:rsidRPr="00FB3CA0" w:rsidRDefault="00E80CAA" w:rsidP="003870FB">
            <w:pPr>
              <w:snapToGrid/>
              <w:rPr>
                <w:rFonts w:hAnsi="ＭＳ ゴシック"/>
                <w:szCs w:val="20"/>
              </w:rPr>
            </w:pPr>
            <w:r w:rsidRPr="00FB3CA0">
              <w:rPr>
                <w:rFonts w:hAnsi="ＭＳ ゴシック" w:hint="eastAsia"/>
                <w:szCs w:val="20"/>
              </w:rPr>
              <w:t>有　　・　　無</w:t>
            </w:r>
          </w:p>
        </w:tc>
        <w:tc>
          <w:tcPr>
            <w:tcW w:w="455" w:type="dxa"/>
            <w:vMerge/>
            <w:tcBorders>
              <w:top w:val="nil"/>
              <w:left w:val="single" w:sz="4" w:space="0" w:color="auto"/>
            </w:tcBorders>
          </w:tcPr>
          <w:p w14:paraId="5095EB6B" w14:textId="77777777" w:rsidR="00E80CAA" w:rsidRPr="00FB3CA0" w:rsidRDefault="00E80CAA" w:rsidP="003870FB">
            <w:pPr>
              <w:jc w:val="left"/>
              <w:rPr>
                <w:rFonts w:hAnsi="ＭＳ ゴシック"/>
                <w:szCs w:val="20"/>
              </w:rPr>
            </w:pPr>
          </w:p>
        </w:tc>
        <w:tc>
          <w:tcPr>
            <w:tcW w:w="1733" w:type="dxa"/>
            <w:vMerge/>
          </w:tcPr>
          <w:p w14:paraId="22755B1D" w14:textId="77777777" w:rsidR="00E80CAA" w:rsidRPr="00FB3CA0" w:rsidRDefault="00E80CAA" w:rsidP="003870FB">
            <w:pPr>
              <w:snapToGrid/>
              <w:jc w:val="left"/>
              <w:rPr>
                <w:rFonts w:hAnsi="ＭＳ ゴシック"/>
                <w:szCs w:val="20"/>
              </w:rPr>
            </w:pPr>
          </w:p>
        </w:tc>
      </w:tr>
      <w:tr w:rsidR="00FB3CA0" w:rsidRPr="00FB3CA0" w14:paraId="3DC81F94" w14:textId="77777777" w:rsidTr="001C49FD">
        <w:trPr>
          <w:trHeight w:val="182"/>
        </w:trPr>
        <w:tc>
          <w:tcPr>
            <w:tcW w:w="1183" w:type="dxa"/>
            <w:vMerge/>
          </w:tcPr>
          <w:p w14:paraId="1170BBB6" w14:textId="77777777" w:rsidR="00E80CAA" w:rsidRPr="00FB3CA0" w:rsidRDefault="00E80CAA" w:rsidP="003870FB">
            <w:pPr>
              <w:snapToGrid/>
              <w:jc w:val="left"/>
              <w:rPr>
                <w:rFonts w:hAnsi="ＭＳ ゴシック"/>
                <w:szCs w:val="20"/>
              </w:rPr>
            </w:pPr>
          </w:p>
        </w:tc>
        <w:tc>
          <w:tcPr>
            <w:tcW w:w="236" w:type="dxa"/>
            <w:vMerge/>
            <w:tcBorders>
              <w:top w:val="nil"/>
              <w:right w:val="single" w:sz="4" w:space="0" w:color="auto"/>
            </w:tcBorders>
          </w:tcPr>
          <w:p w14:paraId="2CDDE8E5" w14:textId="77777777" w:rsidR="00E80CAA" w:rsidRPr="00FB3CA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83C605F" w14:textId="77777777" w:rsidR="00E80CAA" w:rsidRPr="00FB3CA0" w:rsidRDefault="00E80CAA" w:rsidP="003870FB">
            <w:pPr>
              <w:snapToGrid/>
              <w:jc w:val="both"/>
              <w:rPr>
                <w:rFonts w:hAnsi="ＭＳ ゴシック"/>
                <w:szCs w:val="20"/>
              </w:rPr>
            </w:pPr>
            <w:r w:rsidRPr="00FB3CA0">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1F4A0BC8" w14:textId="77777777" w:rsidR="00E80CAA" w:rsidRPr="00FB3CA0" w:rsidRDefault="00E80CAA" w:rsidP="003870FB">
            <w:pPr>
              <w:snapToGrid/>
              <w:spacing w:beforeLines="10" w:before="28" w:afterLines="10" w:after="28"/>
              <w:jc w:val="both"/>
              <w:rPr>
                <w:rFonts w:hAnsi="ＭＳ ゴシック"/>
                <w:szCs w:val="20"/>
              </w:rPr>
            </w:pPr>
            <w:r w:rsidRPr="00FB3CA0">
              <w:rPr>
                <w:rFonts w:hAnsi="ＭＳ ゴシック" w:hint="eastAsia"/>
                <w:szCs w:val="20"/>
              </w:rPr>
              <w:t xml:space="preserve">　　　　年　　月　　日 ～　　　年　　月　　日</w:t>
            </w:r>
          </w:p>
          <w:p w14:paraId="76B2C760" w14:textId="77777777" w:rsidR="00E80CAA" w:rsidRPr="00FB3CA0" w:rsidRDefault="00E80CAA" w:rsidP="003870FB">
            <w:pPr>
              <w:snapToGrid/>
              <w:spacing w:beforeLines="10" w:before="28" w:afterLines="10" w:after="28"/>
              <w:rPr>
                <w:rFonts w:hAnsi="ＭＳ ゴシック"/>
                <w:szCs w:val="20"/>
              </w:rPr>
            </w:pPr>
            <w:r w:rsidRPr="00FB3CA0">
              <w:rPr>
                <w:rFonts w:hAnsi="ＭＳ ゴシック" w:hint="eastAsia"/>
                <w:szCs w:val="20"/>
              </w:rPr>
              <w:t>（自動更新規定：　有　・　無）</w:t>
            </w:r>
          </w:p>
        </w:tc>
        <w:tc>
          <w:tcPr>
            <w:tcW w:w="455" w:type="dxa"/>
            <w:vMerge/>
            <w:tcBorders>
              <w:top w:val="nil"/>
              <w:left w:val="single" w:sz="4" w:space="0" w:color="auto"/>
            </w:tcBorders>
          </w:tcPr>
          <w:p w14:paraId="4397B845" w14:textId="77777777" w:rsidR="00E80CAA" w:rsidRPr="00FB3CA0" w:rsidRDefault="00E80CAA" w:rsidP="003870FB">
            <w:pPr>
              <w:jc w:val="left"/>
              <w:rPr>
                <w:rFonts w:hAnsi="ＭＳ ゴシック"/>
                <w:szCs w:val="20"/>
              </w:rPr>
            </w:pPr>
          </w:p>
        </w:tc>
        <w:tc>
          <w:tcPr>
            <w:tcW w:w="1733" w:type="dxa"/>
            <w:vMerge/>
          </w:tcPr>
          <w:p w14:paraId="2E84F56D" w14:textId="77777777" w:rsidR="00E80CAA" w:rsidRPr="00FB3CA0" w:rsidRDefault="00E80CAA" w:rsidP="003870FB">
            <w:pPr>
              <w:snapToGrid/>
              <w:jc w:val="left"/>
              <w:rPr>
                <w:rFonts w:hAnsi="ＭＳ ゴシック"/>
                <w:szCs w:val="20"/>
              </w:rPr>
            </w:pPr>
          </w:p>
        </w:tc>
      </w:tr>
      <w:tr w:rsidR="00FB3CA0" w:rsidRPr="00FB3CA0" w14:paraId="6187BAE5" w14:textId="77777777" w:rsidTr="001C49FD">
        <w:trPr>
          <w:trHeight w:val="192"/>
        </w:trPr>
        <w:tc>
          <w:tcPr>
            <w:tcW w:w="1183" w:type="dxa"/>
            <w:vMerge/>
          </w:tcPr>
          <w:p w14:paraId="41704775" w14:textId="77777777" w:rsidR="00E80CAA" w:rsidRPr="00FB3CA0" w:rsidRDefault="00E80CAA" w:rsidP="003870FB">
            <w:pPr>
              <w:snapToGrid/>
              <w:jc w:val="left"/>
              <w:rPr>
                <w:rFonts w:hAnsi="ＭＳ ゴシック"/>
                <w:szCs w:val="20"/>
              </w:rPr>
            </w:pPr>
          </w:p>
        </w:tc>
        <w:tc>
          <w:tcPr>
            <w:tcW w:w="236" w:type="dxa"/>
            <w:vMerge/>
            <w:tcBorders>
              <w:top w:val="nil"/>
              <w:bottom w:val="nil"/>
              <w:right w:val="single" w:sz="4" w:space="0" w:color="auto"/>
            </w:tcBorders>
          </w:tcPr>
          <w:p w14:paraId="0B72336A" w14:textId="77777777" w:rsidR="00E80CAA" w:rsidRPr="00FB3CA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372B302B" w14:textId="77777777" w:rsidR="00E80CAA" w:rsidRPr="00FB3CA0" w:rsidRDefault="00E80CAA" w:rsidP="003870FB">
            <w:pPr>
              <w:snapToGrid/>
              <w:spacing w:beforeLines="50" w:before="142" w:afterLines="50" w:after="142"/>
              <w:jc w:val="both"/>
              <w:rPr>
                <w:rFonts w:hAnsi="ＭＳ ゴシック"/>
                <w:szCs w:val="20"/>
              </w:rPr>
            </w:pPr>
            <w:r w:rsidRPr="00FB3CA0">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0EE3A01D" w14:textId="77777777" w:rsidR="00E80CAA" w:rsidRPr="00FB3CA0" w:rsidRDefault="00E80CAA" w:rsidP="003870FB">
            <w:pPr>
              <w:snapToGrid/>
              <w:jc w:val="both"/>
              <w:rPr>
                <w:rFonts w:hAnsi="ＭＳ ゴシック"/>
                <w:szCs w:val="20"/>
              </w:rPr>
            </w:pPr>
          </w:p>
        </w:tc>
        <w:tc>
          <w:tcPr>
            <w:tcW w:w="455" w:type="dxa"/>
            <w:vMerge/>
            <w:tcBorders>
              <w:top w:val="nil"/>
              <w:left w:val="single" w:sz="4" w:space="0" w:color="auto"/>
              <w:bottom w:val="nil"/>
            </w:tcBorders>
          </w:tcPr>
          <w:p w14:paraId="4D823EBE" w14:textId="77777777" w:rsidR="00E80CAA" w:rsidRPr="00FB3CA0" w:rsidRDefault="00E80CAA" w:rsidP="003870FB">
            <w:pPr>
              <w:jc w:val="left"/>
              <w:rPr>
                <w:rFonts w:hAnsi="ＭＳ ゴシック"/>
                <w:szCs w:val="20"/>
              </w:rPr>
            </w:pPr>
          </w:p>
        </w:tc>
        <w:tc>
          <w:tcPr>
            <w:tcW w:w="1733" w:type="dxa"/>
            <w:vMerge/>
          </w:tcPr>
          <w:p w14:paraId="18ADE06F" w14:textId="77777777" w:rsidR="00E80CAA" w:rsidRPr="00FB3CA0" w:rsidRDefault="00E80CAA" w:rsidP="003870FB">
            <w:pPr>
              <w:snapToGrid/>
              <w:jc w:val="left"/>
              <w:rPr>
                <w:rFonts w:hAnsi="ＭＳ ゴシック"/>
                <w:szCs w:val="20"/>
              </w:rPr>
            </w:pPr>
          </w:p>
        </w:tc>
      </w:tr>
      <w:tr w:rsidR="00FB3CA0" w:rsidRPr="00FB3CA0" w14:paraId="2B01956E" w14:textId="77777777" w:rsidTr="001C49FD">
        <w:trPr>
          <w:trHeight w:val="70"/>
        </w:trPr>
        <w:tc>
          <w:tcPr>
            <w:tcW w:w="1183" w:type="dxa"/>
            <w:vMerge/>
          </w:tcPr>
          <w:p w14:paraId="2F19C25A" w14:textId="77777777" w:rsidR="00E80CAA" w:rsidRPr="00FB3CA0" w:rsidRDefault="00E80CAA" w:rsidP="003870FB">
            <w:pPr>
              <w:snapToGrid/>
              <w:jc w:val="left"/>
              <w:rPr>
                <w:rFonts w:hAnsi="ＭＳ ゴシック"/>
                <w:szCs w:val="20"/>
              </w:rPr>
            </w:pPr>
          </w:p>
        </w:tc>
        <w:tc>
          <w:tcPr>
            <w:tcW w:w="5733" w:type="dxa"/>
            <w:gridSpan w:val="3"/>
            <w:tcBorders>
              <w:top w:val="nil"/>
            </w:tcBorders>
          </w:tcPr>
          <w:p w14:paraId="0A41C466" w14:textId="77777777" w:rsidR="00E80CAA" w:rsidRPr="00FB3CA0" w:rsidRDefault="00E80CAA" w:rsidP="003870FB">
            <w:pPr>
              <w:jc w:val="both"/>
              <w:rPr>
                <w:rFonts w:hAnsi="ＭＳ ゴシック"/>
                <w:szCs w:val="20"/>
              </w:rPr>
            </w:pPr>
          </w:p>
        </w:tc>
        <w:tc>
          <w:tcPr>
            <w:tcW w:w="1001" w:type="dxa"/>
            <w:gridSpan w:val="2"/>
            <w:tcBorders>
              <w:top w:val="nil"/>
            </w:tcBorders>
          </w:tcPr>
          <w:p w14:paraId="18183E65" w14:textId="77777777" w:rsidR="00E80CAA" w:rsidRPr="00FB3CA0" w:rsidRDefault="00E80CAA" w:rsidP="003870FB">
            <w:pPr>
              <w:jc w:val="left"/>
              <w:rPr>
                <w:rFonts w:hAnsi="ＭＳ ゴシック"/>
                <w:szCs w:val="20"/>
              </w:rPr>
            </w:pPr>
          </w:p>
        </w:tc>
        <w:tc>
          <w:tcPr>
            <w:tcW w:w="1733" w:type="dxa"/>
            <w:vMerge/>
          </w:tcPr>
          <w:p w14:paraId="751E6B26" w14:textId="77777777" w:rsidR="00E80CAA" w:rsidRPr="00FB3CA0" w:rsidRDefault="00E80CAA" w:rsidP="003870FB">
            <w:pPr>
              <w:snapToGrid/>
              <w:jc w:val="left"/>
              <w:rPr>
                <w:rFonts w:hAnsi="ＭＳ ゴシック"/>
                <w:szCs w:val="20"/>
              </w:rPr>
            </w:pPr>
          </w:p>
        </w:tc>
      </w:tr>
      <w:tr w:rsidR="00FB3CA0" w:rsidRPr="00FB3CA0" w14:paraId="03E9CF0D" w14:textId="77777777" w:rsidTr="00B35DAF">
        <w:trPr>
          <w:trHeight w:val="5297"/>
        </w:trPr>
        <w:tc>
          <w:tcPr>
            <w:tcW w:w="1183" w:type="dxa"/>
          </w:tcPr>
          <w:p w14:paraId="76CE63EA" w14:textId="77777777" w:rsidR="007469AC" w:rsidRPr="00FB3CA0" w:rsidRDefault="00D1272C" w:rsidP="007469AC">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７</w:t>
            </w:r>
          </w:p>
          <w:p w14:paraId="66DC08BC" w14:textId="77777777" w:rsidR="007469AC" w:rsidRPr="00FB3CA0" w:rsidRDefault="007469AC" w:rsidP="00D97907">
            <w:pPr>
              <w:snapToGrid/>
              <w:spacing w:afterLines="30" w:after="85"/>
              <w:jc w:val="left"/>
              <w:rPr>
                <w:rFonts w:hAnsi="ＭＳ ゴシック"/>
                <w:szCs w:val="20"/>
              </w:rPr>
            </w:pPr>
            <w:r w:rsidRPr="00FB3CA0">
              <w:rPr>
                <w:rFonts w:hAnsi="ＭＳ ゴシック" w:hint="eastAsia"/>
                <w:szCs w:val="20"/>
              </w:rPr>
              <w:t>掲示</w:t>
            </w:r>
          </w:p>
          <w:p w14:paraId="2247F089" w14:textId="77777777" w:rsidR="007469AC" w:rsidRPr="00FB3CA0" w:rsidRDefault="007469AC" w:rsidP="00D97907">
            <w:pPr>
              <w:snapToGrid/>
              <w:spacing w:afterLines="30" w:after="85"/>
              <w:rPr>
                <w:rFonts w:hAnsi="ＭＳ ゴシック"/>
                <w:szCs w:val="20"/>
              </w:rPr>
            </w:pPr>
          </w:p>
        </w:tc>
        <w:tc>
          <w:tcPr>
            <w:tcW w:w="5733" w:type="dxa"/>
            <w:gridSpan w:val="3"/>
          </w:tcPr>
          <w:p w14:paraId="3CE38240" w14:textId="77777777" w:rsidR="00B35DAF" w:rsidRPr="00FB3CA0" w:rsidRDefault="007469AC" w:rsidP="00B35DAF">
            <w:pPr>
              <w:snapToGrid/>
              <w:jc w:val="both"/>
              <w:rPr>
                <w:rFonts w:hAnsi="ＭＳ ゴシック"/>
                <w:szCs w:val="20"/>
              </w:rPr>
            </w:pPr>
            <w:r w:rsidRPr="00FB3CA0">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FB3CA0">
              <w:rPr>
                <w:rFonts w:hAnsi="ＭＳ ゴシック" w:hint="eastAsia"/>
                <w:szCs w:val="20"/>
              </w:rPr>
              <w:t>または、上記の内容を記載した書面を事業所内に備え付け、かつ、これをいつでも関係者に自由に閲覧できるようにしていますか。</w:t>
            </w:r>
          </w:p>
          <w:p w14:paraId="7F0899DA" w14:textId="77777777" w:rsidR="00B35DAF" w:rsidRPr="00FB3CA0" w:rsidRDefault="00B35DAF" w:rsidP="00B35DAF">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2128" behindDoc="0" locked="0" layoutInCell="1" allowOverlap="1" wp14:anchorId="3F0D398D" wp14:editId="29E0B5A8">
                      <wp:simplePos x="0" y="0"/>
                      <wp:positionH relativeFrom="column">
                        <wp:posOffset>37357</wp:posOffset>
                      </wp:positionH>
                      <wp:positionV relativeFrom="paragraph">
                        <wp:posOffset>110873</wp:posOffset>
                      </wp:positionV>
                      <wp:extent cx="3397885" cy="738505"/>
                      <wp:effectExtent l="0" t="0" r="12065" b="23495"/>
                      <wp:wrapNone/>
                      <wp:docPr id="1025"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738505"/>
                              </a:xfrm>
                              <a:prstGeom prst="rect">
                                <a:avLst/>
                              </a:prstGeom>
                              <a:solidFill>
                                <a:srgbClr val="FFFFFF"/>
                              </a:solidFill>
                              <a:ln w="6350">
                                <a:solidFill>
                                  <a:srgbClr val="000000"/>
                                </a:solidFill>
                                <a:prstDash val="sysDot"/>
                                <a:miter lim="800000"/>
                                <a:headEnd/>
                                <a:tailEnd/>
                              </a:ln>
                            </wps:spPr>
                            <wps:txbx>
                              <w:txbxContent>
                                <w:p w14:paraId="576832D0" w14:textId="77777777" w:rsidR="00B35DAF" w:rsidRPr="00766577" w:rsidRDefault="00B35DAF" w:rsidP="00D1272C">
                                  <w:pPr>
                                    <w:spacing w:beforeLines="20" w:before="57"/>
                                    <w:ind w:leftChars="50" w:left="253" w:rightChars="50" w:right="91" w:hangingChars="100" w:hanging="162"/>
                                    <w:jc w:val="left"/>
                                    <w:rPr>
                                      <w:rFonts w:ascii="ＭＳ 明朝" w:eastAsia="ＭＳ 明朝" w:hAnsi="ＭＳ 明朝"/>
                                      <w:sz w:val="18"/>
                                      <w:szCs w:val="18"/>
                                    </w:rPr>
                                  </w:pPr>
                                  <w:r w:rsidRPr="00766577">
                                    <w:rPr>
                                      <w:rFonts w:ascii="ＭＳ 明朝" w:eastAsia="ＭＳ 明朝" w:hAnsi="ＭＳ 明朝" w:hint="eastAsia"/>
                                      <w:sz w:val="18"/>
                                      <w:szCs w:val="18"/>
                                    </w:rPr>
                                    <w:t>☞　利用者の特性や壁面のスペースがないなど、掲示が難しければ、</w:t>
                                  </w:r>
                                  <w:r w:rsidRPr="007411DC">
                                    <w:rPr>
                                      <w:rFonts w:ascii="ＭＳ 明朝" w:eastAsia="ＭＳ 明朝" w:hAnsi="ＭＳ 明朝" w:hint="eastAsia"/>
                                      <w:sz w:val="18"/>
                                      <w:szCs w:val="18"/>
                                    </w:rPr>
                                    <w:t>利用者又は家族等がみやすい場所（入口に近い場所か相談室等）</w:t>
                                  </w:r>
                                  <w:r w:rsidRPr="00766577">
                                    <w:rPr>
                                      <w:rFonts w:ascii="ＭＳ 明朝" w:eastAsia="ＭＳ 明朝" w:hAnsi="ＭＳ 明朝" w:hint="eastAsia"/>
                                      <w:sz w:val="18"/>
                                      <w:szCs w:val="18"/>
                                    </w:rPr>
                                    <w:t>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398D" id="Text Box 1484" o:spid="_x0000_s1093" type="#_x0000_t202" style="position:absolute;margin-left:2.95pt;margin-top:8.75pt;width:267.55pt;height:58.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" strokeweight=".5pt">
                      <v:stroke dashstyle="1 1"/>
                      <v:textbox inset="5.85pt,.7pt,5.85pt,.7pt">
                        <w:txbxContent>
                          <w:p w14:paraId="576832D0" w14:textId="77777777" w:rsidR="00B35DAF" w:rsidRPr="00766577" w:rsidRDefault="00B35DAF" w:rsidP="00D1272C">
                            <w:pPr>
                              <w:spacing w:beforeLines="20" w:before="57"/>
                              <w:ind w:leftChars="50" w:left="253" w:rightChars="50" w:right="91" w:hangingChars="100" w:hanging="162"/>
                              <w:jc w:val="left"/>
                              <w:rPr>
                                <w:rFonts w:ascii="ＭＳ 明朝" w:eastAsia="ＭＳ 明朝" w:hAnsi="ＭＳ 明朝"/>
                                <w:sz w:val="18"/>
                                <w:szCs w:val="18"/>
                              </w:rPr>
                            </w:pPr>
                            <w:r w:rsidRPr="00766577">
                              <w:rPr>
                                <w:rFonts w:ascii="ＭＳ 明朝" w:eastAsia="ＭＳ 明朝" w:hAnsi="ＭＳ 明朝" w:hint="eastAsia"/>
                                <w:sz w:val="18"/>
                                <w:szCs w:val="18"/>
                              </w:rPr>
                              <w:t>☞　利用者の特性や壁面のスペースがないなど、掲示が難しければ、</w:t>
                            </w:r>
                            <w:r w:rsidRPr="007411DC">
                              <w:rPr>
                                <w:rFonts w:ascii="ＭＳ 明朝" w:eastAsia="ＭＳ 明朝" w:hAnsi="ＭＳ 明朝" w:hint="eastAsia"/>
                                <w:sz w:val="18"/>
                                <w:szCs w:val="18"/>
                              </w:rPr>
                              <w:t>利用者又は家族等がみやすい場所（入口に近い場所か相談室等）</w:t>
                            </w:r>
                            <w:r w:rsidRPr="00766577">
                              <w:rPr>
                                <w:rFonts w:ascii="ＭＳ 明朝" w:eastAsia="ＭＳ 明朝" w:hAnsi="ＭＳ 明朝" w:hint="eastAsia"/>
                                <w:sz w:val="18"/>
                                <w:szCs w:val="18"/>
                              </w:rPr>
                              <w:t>に「閲覧用ファイル」と表示して運営規程・重要事項説明書・パンフレット等を備え付け、利用者の閲覧に供してください。</w:t>
                            </w:r>
                          </w:p>
                        </w:txbxContent>
                      </v:textbox>
                    </v:shape>
                  </w:pict>
                </mc:Fallback>
              </mc:AlternateContent>
            </w:r>
          </w:p>
          <w:p w14:paraId="080340C7" w14:textId="77777777" w:rsidR="00B35DAF" w:rsidRPr="00FB3CA0" w:rsidRDefault="00B35DAF" w:rsidP="00B35DAF">
            <w:pPr>
              <w:snapToGrid/>
              <w:jc w:val="left"/>
              <w:rPr>
                <w:rFonts w:hAnsi="ＭＳ ゴシック"/>
                <w:szCs w:val="20"/>
              </w:rPr>
            </w:pPr>
          </w:p>
          <w:p w14:paraId="7FD8BA14" w14:textId="77777777" w:rsidR="00B35DAF" w:rsidRPr="00FB3CA0" w:rsidRDefault="00B35DAF" w:rsidP="00B35DAF">
            <w:pPr>
              <w:snapToGrid/>
              <w:jc w:val="left"/>
              <w:rPr>
                <w:rFonts w:hAnsi="ＭＳ ゴシック"/>
                <w:szCs w:val="20"/>
              </w:rPr>
            </w:pPr>
          </w:p>
          <w:p w14:paraId="38677C6A" w14:textId="77777777" w:rsidR="00B35DAF" w:rsidRPr="00FB3CA0" w:rsidRDefault="00B35DAF" w:rsidP="00B35DAF">
            <w:pPr>
              <w:snapToGrid/>
              <w:jc w:val="left"/>
              <w:rPr>
                <w:rFonts w:hAnsi="ＭＳ ゴシック"/>
                <w:szCs w:val="20"/>
              </w:rPr>
            </w:pPr>
          </w:p>
          <w:p w14:paraId="751CBEC1" w14:textId="77777777" w:rsidR="00B35DAF" w:rsidRPr="00FB3CA0" w:rsidRDefault="00B35DAF" w:rsidP="00B35DAF">
            <w:pPr>
              <w:snapToGrid/>
              <w:jc w:val="left"/>
              <w:rPr>
                <w:rFonts w:hAnsi="ＭＳ ゴシック"/>
                <w:szCs w:val="20"/>
              </w:rPr>
            </w:pPr>
          </w:p>
          <w:p w14:paraId="6ACEE08E" w14:textId="77777777" w:rsidR="00B35DAF" w:rsidRPr="00FB3CA0" w:rsidRDefault="00B35DAF" w:rsidP="00B35DAF">
            <w:pPr>
              <w:snapToGrid/>
              <w:ind w:firstLineChars="100" w:firstLine="122"/>
              <w:jc w:val="left"/>
              <w:rPr>
                <w:rFonts w:hAnsi="ＭＳ ゴシック"/>
                <w:sz w:val="14"/>
                <w:szCs w:val="20"/>
              </w:rPr>
            </w:pPr>
            <w:r w:rsidRPr="00FB3CA0">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FB3CA0" w:rsidRPr="00FB3CA0" w14:paraId="5439DAAD" w14:textId="77777777" w:rsidTr="006E559D">
              <w:trPr>
                <w:trHeight w:val="974"/>
              </w:trPr>
              <w:tc>
                <w:tcPr>
                  <w:tcW w:w="689" w:type="dxa"/>
                  <w:vAlign w:val="center"/>
                </w:tcPr>
                <w:p w14:paraId="1D899DE6" w14:textId="77777777" w:rsidR="00B35DAF" w:rsidRPr="00FB3CA0" w:rsidRDefault="00B35DAF" w:rsidP="006E559D">
                  <w:pPr>
                    <w:snapToGrid/>
                    <w:spacing w:line="220" w:lineRule="exact"/>
                  </w:pPr>
                  <w:r w:rsidRPr="00FB3CA0">
                    <w:rPr>
                      <w:rFonts w:hAnsi="ＭＳ ゴシック" w:hint="eastAsia"/>
                      <w:szCs w:val="20"/>
                    </w:rPr>
                    <w:t>掲示内容</w:t>
                  </w:r>
                </w:p>
              </w:tc>
              <w:tc>
                <w:tcPr>
                  <w:tcW w:w="4414" w:type="dxa"/>
                  <w:vAlign w:val="center"/>
                </w:tcPr>
                <w:p w14:paraId="437B5333" w14:textId="77777777" w:rsidR="00B35DAF" w:rsidRPr="00FB3CA0" w:rsidRDefault="00683883"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従業者の勤務体制</w:t>
                  </w:r>
                </w:p>
                <w:p w14:paraId="6D33B2C7" w14:textId="77777777" w:rsidR="00B35DAF" w:rsidRPr="00FB3CA0" w:rsidRDefault="00683883"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苦情解決の体制</w:t>
                  </w:r>
                </w:p>
                <w:p w14:paraId="735E61AB" w14:textId="77777777" w:rsidR="00B35DAF" w:rsidRPr="00FB3CA0" w:rsidRDefault="00683883"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提供するサービスの第三者評価の実施状況</w:t>
                  </w:r>
                </w:p>
                <w:p w14:paraId="06D5D430" w14:textId="77777777" w:rsidR="00B35DAF" w:rsidRPr="00FB3CA0" w:rsidRDefault="00683883"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その他サービスの選択に資すると認められる重要事項</w:t>
                  </w:r>
                </w:p>
              </w:tc>
            </w:tr>
            <w:tr w:rsidR="00FB3CA0" w:rsidRPr="00FB3CA0" w14:paraId="5B2AC56A" w14:textId="77777777" w:rsidTr="006E559D">
              <w:trPr>
                <w:trHeight w:val="549"/>
              </w:trPr>
              <w:tc>
                <w:tcPr>
                  <w:tcW w:w="689" w:type="dxa"/>
                  <w:vAlign w:val="center"/>
                </w:tcPr>
                <w:p w14:paraId="4A870340" w14:textId="77777777" w:rsidR="00B35DAF" w:rsidRPr="00FB3CA0" w:rsidRDefault="00B35DAF" w:rsidP="006E559D">
                  <w:pPr>
                    <w:snapToGrid/>
                    <w:spacing w:line="220" w:lineRule="exact"/>
                  </w:pPr>
                  <w:r w:rsidRPr="00FB3CA0">
                    <w:rPr>
                      <w:rFonts w:hint="eastAsia"/>
                    </w:rPr>
                    <w:t>掲示</w:t>
                  </w:r>
                </w:p>
                <w:p w14:paraId="38949760" w14:textId="77777777" w:rsidR="00B35DAF" w:rsidRPr="00FB3CA0" w:rsidRDefault="00B35DAF" w:rsidP="006E559D">
                  <w:pPr>
                    <w:snapToGrid/>
                    <w:spacing w:line="220" w:lineRule="exact"/>
                  </w:pPr>
                  <w:r w:rsidRPr="00FB3CA0">
                    <w:rPr>
                      <w:rFonts w:hint="eastAsia"/>
                    </w:rPr>
                    <w:t>方法</w:t>
                  </w:r>
                </w:p>
              </w:tc>
              <w:tc>
                <w:tcPr>
                  <w:tcW w:w="4414" w:type="dxa"/>
                  <w:vAlign w:val="center"/>
                </w:tcPr>
                <w:p w14:paraId="378011A5" w14:textId="77777777" w:rsidR="00B35DAF" w:rsidRPr="00FB3CA0" w:rsidRDefault="00683883"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掲示</w:t>
                  </w:r>
                </w:p>
                <w:p w14:paraId="4731C3A1" w14:textId="77777777" w:rsidR="00B35DAF" w:rsidRPr="00FB3CA0" w:rsidRDefault="00683883"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ファイル等の備え付け</w:t>
                  </w:r>
                </w:p>
              </w:tc>
            </w:tr>
            <w:tr w:rsidR="007411DC" w:rsidRPr="00FB3CA0" w14:paraId="594DE1A5" w14:textId="77777777" w:rsidTr="006E559D">
              <w:trPr>
                <w:trHeight w:val="401"/>
              </w:trPr>
              <w:tc>
                <w:tcPr>
                  <w:tcW w:w="689" w:type="dxa"/>
                  <w:vAlign w:val="center"/>
                </w:tcPr>
                <w:p w14:paraId="12E449C1" w14:textId="77777777" w:rsidR="00B35DAF" w:rsidRPr="00FB3CA0" w:rsidRDefault="00B35DAF" w:rsidP="006E559D">
                  <w:pPr>
                    <w:snapToGrid/>
                    <w:spacing w:line="220" w:lineRule="exact"/>
                  </w:pPr>
                  <w:r w:rsidRPr="00FB3CA0">
                    <w:rPr>
                      <w:rFonts w:hint="eastAsia"/>
                    </w:rPr>
                    <w:t>掲示</w:t>
                  </w:r>
                </w:p>
                <w:p w14:paraId="5AEE2736" w14:textId="77777777" w:rsidR="00B35DAF" w:rsidRPr="00FB3CA0" w:rsidRDefault="00B35DAF" w:rsidP="006E559D">
                  <w:pPr>
                    <w:snapToGrid/>
                    <w:spacing w:line="220" w:lineRule="exact"/>
                  </w:pPr>
                  <w:r w:rsidRPr="00FB3CA0">
                    <w:rPr>
                      <w:rFonts w:hint="eastAsia"/>
                    </w:rPr>
                    <w:t>場所</w:t>
                  </w:r>
                </w:p>
              </w:tc>
              <w:tc>
                <w:tcPr>
                  <w:tcW w:w="4414" w:type="dxa"/>
                  <w:vAlign w:val="center"/>
                </w:tcPr>
                <w:p w14:paraId="7D6321FF" w14:textId="77777777" w:rsidR="00B35DAF" w:rsidRPr="00FB3CA0" w:rsidRDefault="00683883"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相談室</w:t>
                  </w:r>
                </w:p>
                <w:p w14:paraId="5F1C3C9B" w14:textId="77777777" w:rsidR="00B35DAF" w:rsidRPr="00FB3CA0" w:rsidRDefault="00683883"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FB3CA0">
                        <w:rPr>
                          <w:rFonts w:hAnsi="ＭＳ ゴシック" w:hint="eastAsia"/>
                          <w:sz w:val="18"/>
                        </w:rPr>
                        <w:t>☐</w:t>
                      </w:r>
                    </w:sdtContent>
                  </w:sdt>
                  <w:r w:rsidR="00B35DAF" w:rsidRPr="00FB3CA0">
                    <w:rPr>
                      <w:rFonts w:hint="eastAsia"/>
                      <w:sz w:val="18"/>
                    </w:rPr>
                    <w:t>その他（　　　　　　　　　　）</w:t>
                  </w:r>
                </w:p>
              </w:tc>
            </w:tr>
          </w:tbl>
          <w:p w14:paraId="1BD660E4" w14:textId="77777777" w:rsidR="00B35DAF" w:rsidRPr="00FB3CA0" w:rsidRDefault="00B35DAF" w:rsidP="00D97907">
            <w:pPr>
              <w:snapToGrid/>
              <w:spacing w:afterLines="30" w:after="85"/>
              <w:jc w:val="left"/>
              <w:rPr>
                <w:rFonts w:hAnsi="ＭＳ ゴシック"/>
                <w:szCs w:val="20"/>
              </w:rPr>
            </w:pPr>
          </w:p>
        </w:tc>
        <w:tc>
          <w:tcPr>
            <w:tcW w:w="1001" w:type="dxa"/>
            <w:gridSpan w:val="2"/>
          </w:tcPr>
          <w:p w14:paraId="0A4FDE87" w14:textId="77777777" w:rsidR="00724D2F" w:rsidRPr="00FB3CA0" w:rsidRDefault="00683883"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5189066" w14:textId="77777777" w:rsidR="007469AC" w:rsidRPr="00FB3CA0" w:rsidRDefault="00683883"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Pr>
          <w:p w14:paraId="0A686B1B" w14:textId="11CEC366" w:rsidR="000C12DD" w:rsidRPr="00FB3CA0" w:rsidRDefault="000C12DD" w:rsidP="000C12DD">
            <w:pPr>
              <w:snapToGrid/>
              <w:spacing w:line="240" w:lineRule="exact"/>
              <w:jc w:val="left"/>
              <w:rPr>
                <w:rFonts w:hAnsi="ＭＳ ゴシック"/>
                <w:sz w:val="18"/>
                <w:szCs w:val="18"/>
              </w:rPr>
            </w:pPr>
          </w:p>
          <w:p w14:paraId="62E19A50" w14:textId="77777777" w:rsidR="00F84A25" w:rsidRPr="00FB3CA0" w:rsidRDefault="000C12DD" w:rsidP="00F1342B">
            <w:pPr>
              <w:snapToGrid/>
              <w:spacing w:line="240" w:lineRule="exact"/>
              <w:jc w:val="left"/>
              <w:rPr>
                <w:rFonts w:hAnsi="ＭＳ ゴシック"/>
                <w:szCs w:val="20"/>
              </w:rPr>
            </w:pPr>
            <w:r w:rsidRPr="00FB3CA0">
              <w:rPr>
                <w:rFonts w:hAnsi="ＭＳ ゴシック" w:hint="eastAsia"/>
                <w:sz w:val="18"/>
                <w:szCs w:val="18"/>
              </w:rPr>
              <w:t>省令第92条</w:t>
            </w:r>
            <w:r w:rsidR="00F1342B" w:rsidRPr="00FB3CA0">
              <w:rPr>
                <w:rFonts w:hAnsi="ＭＳ ゴシック" w:hint="eastAsia"/>
                <w:sz w:val="18"/>
                <w:szCs w:val="18"/>
              </w:rPr>
              <w:t>準用</w:t>
            </w:r>
          </w:p>
        </w:tc>
      </w:tr>
      <w:tr w:rsidR="00FB3CA0" w:rsidRPr="00FB3CA0" w14:paraId="1303359D" w14:textId="77777777" w:rsidTr="001C49FD">
        <w:trPr>
          <w:trHeight w:val="1294"/>
        </w:trPr>
        <w:tc>
          <w:tcPr>
            <w:tcW w:w="1183" w:type="dxa"/>
          </w:tcPr>
          <w:p w14:paraId="3BB8CCFC" w14:textId="77777777" w:rsidR="00E80CAA" w:rsidRPr="00FB3CA0" w:rsidRDefault="00D1272C" w:rsidP="003870FB">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８</w:t>
            </w:r>
          </w:p>
          <w:p w14:paraId="3B9CC048" w14:textId="77777777" w:rsidR="000C12DD" w:rsidRPr="00FB3CA0" w:rsidRDefault="000C12DD" w:rsidP="000C12DD">
            <w:pPr>
              <w:snapToGrid/>
              <w:jc w:val="left"/>
              <w:rPr>
                <w:rFonts w:hAnsi="ＭＳ ゴシック"/>
                <w:szCs w:val="20"/>
              </w:rPr>
            </w:pPr>
            <w:r w:rsidRPr="00FB3CA0">
              <w:rPr>
                <w:rFonts w:hAnsi="ＭＳ ゴシック" w:hint="eastAsia"/>
                <w:szCs w:val="20"/>
              </w:rPr>
              <w:t>秘密保持等</w:t>
            </w:r>
          </w:p>
          <w:p w14:paraId="078950BE" w14:textId="77777777" w:rsidR="000C12DD" w:rsidRPr="00FB3CA0" w:rsidRDefault="000C12DD" w:rsidP="000C12DD">
            <w:pPr>
              <w:snapToGrid/>
              <w:ind w:leftChars="-30" w:left="-55" w:rightChars="-50" w:right="-91"/>
              <w:jc w:val="left"/>
              <w:rPr>
                <w:rFonts w:hAnsi="ＭＳ ゴシック"/>
                <w:szCs w:val="20"/>
              </w:rPr>
            </w:pPr>
            <w:r w:rsidRPr="00FB3CA0">
              <w:rPr>
                <w:rFonts w:hAnsi="ＭＳ ゴシック" w:hint="eastAsia"/>
                <w:szCs w:val="20"/>
              </w:rPr>
              <w:t>(個人情報</w:t>
            </w:r>
          </w:p>
          <w:p w14:paraId="39EB408C" w14:textId="77777777" w:rsidR="000C12DD" w:rsidRPr="00FB3CA0" w:rsidRDefault="000C12DD" w:rsidP="000C12DD">
            <w:pPr>
              <w:snapToGrid/>
              <w:spacing w:afterLines="50" w:after="142"/>
              <w:ind w:rightChars="-50" w:right="-91"/>
              <w:jc w:val="left"/>
              <w:rPr>
                <w:rFonts w:hAnsi="ＭＳ ゴシック"/>
                <w:szCs w:val="20"/>
              </w:rPr>
            </w:pPr>
            <w:r w:rsidRPr="00FB3CA0">
              <w:rPr>
                <w:rFonts w:hAnsi="ＭＳ ゴシック" w:hint="eastAsia"/>
                <w:szCs w:val="20"/>
              </w:rPr>
              <w:t>提供の同意)</w:t>
            </w:r>
          </w:p>
          <w:p w14:paraId="11180531" w14:textId="77777777" w:rsidR="00E80CAA" w:rsidRPr="00FB3CA0" w:rsidRDefault="00E80CAA" w:rsidP="003870FB">
            <w:pPr>
              <w:snapToGrid/>
              <w:rPr>
                <w:rFonts w:hAnsi="ＭＳ ゴシック"/>
                <w:szCs w:val="20"/>
              </w:rPr>
            </w:pPr>
          </w:p>
        </w:tc>
        <w:tc>
          <w:tcPr>
            <w:tcW w:w="5733" w:type="dxa"/>
            <w:gridSpan w:val="3"/>
          </w:tcPr>
          <w:p w14:paraId="618BE378" w14:textId="77777777" w:rsidR="00E80CAA" w:rsidRPr="00FB3CA0" w:rsidRDefault="00E80CAA" w:rsidP="000C12DD">
            <w:pPr>
              <w:snapToGrid/>
              <w:ind w:firstLineChars="100" w:firstLine="182"/>
              <w:jc w:val="left"/>
              <w:rPr>
                <w:rFonts w:hAnsi="ＭＳ ゴシック"/>
                <w:szCs w:val="20"/>
              </w:rPr>
            </w:pPr>
            <w:r w:rsidRPr="00FB3CA0">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EA2550D" w14:textId="77777777" w:rsidR="00E80CAA" w:rsidRPr="00FB3CA0" w:rsidRDefault="004D2A18" w:rsidP="003870FB">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98336" behindDoc="0" locked="0" layoutInCell="1" allowOverlap="1" wp14:anchorId="4F4AEE86" wp14:editId="2CA5C0E7">
                      <wp:simplePos x="0" y="0"/>
                      <wp:positionH relativeFrom="column">
                        <wp:posOffset>32385</wp:posOffset>
                      </wp:positionH>
                      <wp:positionV relativeFrom="paragraph">
                        <wp:posOffset>80010</wp:posOffset>
                      </wp:positionV>
                      <wp:extent cx="3424555" cy="1015365"/>
                      <wp:effectExtent l="13335" t="13335" r="10160" b="9525"/>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AEE86" id="Text Box 1739" o:spid="_x0000_s1094" type="#_x0000_t202" style="position:absolute;margin-left:2.55pt;margin-top:6.3pt;width:269.65pt;height:79.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" strokeweight=".5pt">
                      <v:textbox inset="5.85pt,.7pt,5.85pt,.7pt">
                        <w:txbxContent>
                          <w:p w14:paraId="5F3AEC75" w14:textId="77777777" w:rsidR="00E84432" w:rsidRPr="0090767A" w:rsidRDefault="00E84432" w:rsidP="00D1272C">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28E374B" w14:textId="77777777" w:rsidR="00E84432" w:rsidRPr="00B366A7" w:rsidRDefault="00E84432"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54EC1C93" w14:textId="77777777" w:rsidR="00E84432" w:rsidRPr="00B366A7" w:rsidRDefault="00E84432" w:rsidP="00D1272C">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44A5A120" w14:textId="77777777" w:rsidR="00E80CAA" w:rsidRPr="00FB3CA0" w:rsidRDefault="00E80CAA" w:rsidP="003870FB">
            <w:pPr>
              <w:snapToGrid/>
              <w:jc w:val="left"/>
              <w:rPr>
                <w:rFonts w:hAnsi="ＭＳ ゴシック"/>
                <w:szCs w:val="20"/>
              </w:rPr>
            </w:pPr>
          </w:p>
          <w:p w14:paraId="21231474" w14:textId="77777777" w:rsidR="00E80CAA" w:rsidRPr="00FB3CA0" w:rsidRDefault="00E80CAA" w:rsidP="003870FB">
            <w:pPr>
              <w:snapToGrid/>
              <w:jc w:val="left"/>
              <w:rPr>
                <w:rFonts w:hAnsi="ＭＳ ゴシック"/>
                <w:szCs w:val="20"/>
              </w:rPr>
            </w:pPr>
          </w:p>
          <w:p w14:paraId="59D47916" w14:textId="77777777" w:rsidR="00E80CAA" w:rsidRPr="00FB3CA0" w:rsidRDefault="00E80CAA" w:rsidP="003870FB">
            <w:pPr>
              <w:snapToGrid/>
              <w:jc w:val="left"/>
              <w:rPr>
                <w:rFonts w:hAnsi="ＭＳ ゴシック"/>
                <w:szCs w:val="20"/>
              </w:rPr>
            </w:pPr>
          </w:p>
          <w:p w14:paraId="47361DC1" w14:textId="77777777" w:rsidR="00E80CAA" w:rsidRPr="00FB3CA0" w:rsidRDefault="00E80CAA" w:rsidP="003870FB">
            <w:pPr>
              <w:snapToGrid/>
              <w:jc w:val="left"/>
              <w:rPr>
                <w:rFonts w:hAnsi="ＭＳ ゴシック"/>
                <w:szCs w:val="20"/>
              </w:rPr>
            </w:pPr>
          </w:p>
          <w:p w14:paraId="02204A03" w14:textId="77777777" w:rsidR="00E80CAA" w:rsidRPr="00FB3CA0" w:rsidRDefault="00E80CAA" w:rsidP="003870FB">
            <w:pPr>
              <w:snapToGrid/>
              <w:jc w:val="left"/>
              <w:rPr>
                <w:rFonts w:hAnsi="ＭＳ ゴシック"/>
                <w:szCs w:val="20"/>
              </w:rPr>
            </w:pPr>
          </w:p>
          <w:p w14:paraId="2BC400D9" w14:textId="77777777" w:rsidR="00E80CAA" w:rsidRPr="00FB3CA0" w:rsidRDefault="004D2A18" w:rsidP="003870FB">
            <w:pPr>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99360" behindDoc="0" locked="0" layoutInCell="1" allowOverlap="1" wp14:anchorId="007182EC" wp14:editId="6DE633B5">
                      <wp:simplePos x="0" y="0"/>
                      <wp:positionH relativeFrom="column">
                        <wp:posOffset>29210</wp:posOffset>
                      </wp:positionH>
                      <wp:positionV relativeFrom="paragraph">
                        <wp:posOffset>113030</wp:posOffset>
                      </wp:positionV>
                      <wp:extent cx="3424555" cy="555625"/>
                      <wp:effectExtent l="10160" t="8255" r="13335" b="7620"/>
                      <wp:wrapNone/>
                      <wp:docPr id="117"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555625"/>
                              </a:xfrm>
                              <a:prstGeom prst="rect">
                                <a:avLst/>
                              </a:prstGeom>
                              <a:solidFill>
                                <a:srgbClr val="FFFFFF"/>
                              </a:solidFill>
                              <a:ln w="6350">
                                <a:solidFill>
                                  <a:srgbClr val="000000"/>
                                </a:solidFill>
                                <a:prstDash val="sysDot"/>
                                <a:miter lim="800000"/>
                                <a:headEnd/>
                                <a:tailEnd/>
                              </a:ln>
                            </wps:spPr>
                            <wps:txbx>
                              <w:txbxContent>
                                <w:p w14:paraId="0777C6B7" w14:textId="77777777" w:rsidR="00E84432" w:rsidRPr="00322118"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190F0C50" w14:textId="77777777" w:rsidR="00E84432" w:rsidRPr="00322118" w:rsidRDefault="00E84432" w:rsidP="00D1272C">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82EC" id="Text Box 1740" o:spid="_x0000_s1095" type="#_x0000_t202" style="position:absolute;margin-left:2.3pt;margin-top:8.9pt;width:269.65pt;height:43.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" strokeweight=".5pt">
                      <v:stroke dashstyle="1 1"/>
                      <v:textbox inset="5.85pt,.7pt,5.85pt,.7pt">
                        <w:txbxContent>
                          <w:p w14:paraId="0777C6B7" w14:textId="77777777" w:rsidR="00E84432" w:rsidRPr="00322118" w:rsidRDefault="00E84432" w:rsidP="00D1272C">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190F0C50" w14:textId="77777777" w:rsidR="00E84432" w:rsidRPr="00322118" w:rsidRDefault="00E84432" w:rsidP="00D1272C">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196161AC" w14:textId="77777777" w:rsidR="00E80CAA" w:rsidRPr="00FB3CA0" w:rsidRDefault="00E80CAA" w:rsidP="003870FB">
            <w:pPr>
              <w:snapToGrid/>
              <w:jc w:val="left"/>
              <w:rPr>
                <w:rFonts w:hAnsi="ＭＳ ゴシック"/>
                <w:szCs w:val="20"/>
              </w:rPr>
            </w:pPr>
          </w:p>
          <w:p w14:paraId="47ECCFFC" w14:textId="77777777" w:rsidR="00E80CAA" w:rsidRPr="00FB3CA0" w:rsidRDefault="00E80CAA" w:rsidP="003870FB">
            <w:pPr>
              <w:snapToGrid/>
              <w:jc w:val="left"/>
              <w:rPr>
                <w:rFonts w:hAnsi="ＭＳ ゴシック"/>
                <w:szCs w:val="20"/>
              </w:rPr>
            </w:pPr>
          </w:p>
          <w:p w14:paraId="62F3E1D8" w14:textId="77777777" w:rsidR="00E80CAA" w:rsidRPr="00FB3CA0" w:rsidRDefault="00E80CAA" w:rsidP="000C12DD">
            <w:pPr>
              <w:snapToGrid/>
              <w:spacing w:afterLines="30" w:after="85"/>
              <w:jc w:val="left"/>
              <w:rPr>
                <w:rFonts w:hAnsi="ＭＳ ゴシック"/>
                <w:szCs w:val="20"/>
              </w:rPr>
            </w:pPr>
          </w:p>
        </w:tc>
        <w:tc>
          <w:tcPr>
            <w:tcW w:w="1001" w:type="dxa"/>
            <w:gridSpan w:val="2"/>
          </w:tcPr>
          <w:p w14:paraId="412BF981" w14:textId="77777777" w:rsidR="00724D2F" w:rsidRPr="00FB3CA0" w:rsidRDefault="00683883"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F0FA221" w14:textId="77777777" w:rsidR="00E80CAA" w:rsidRPr="00FB3CA0" w:rsidRDefault="00683883"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Pr>
          <w:p w14:paraId="107D4980" w14:textId="1A442912" w:rsidR="00E80CAA" w:rsidRPr="00FB3CA0" w:rsidRDefault="00E80CAA" w:rsidP="003870FB">
            <w:pPr>
              <w:snapToGrid/>
              <w:spacing w:line="240" w:lineRule="exact"/>
              <w:jc w:val="left"/>
              <w:rPr>
                <w:rFonts w:hAnsi="ＭＳ ゴシック"/>
                <w:sz w:val="18"/>
                <w:szCs w:val="18"/>
              </w:rPr>
            </w:pPr>
          </w:p>
          <w:p w14:paraId="317979DC" w14:textId="77777777" w:rsidR="007E7E6F" w:rsidRPr="00FB3CA0" w:rsidRDefault="00E80CAA" w:rsidP="003870FB">
            <w:pPr>
              <w:snapToGrid/>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36</w:t>
            </w:r>
            <w:r w:rsidRPr="00FB3CA0">
              <w:rPr>
                <w:rFonts w:hAnsi="ＭＳ ゴシック" w:hint="eastAsia"/>
                <w:sz w:val="18"/>
                <w:szCs w:val="18"/>
              </w:rPr>
              <w:t>条第</w:t>
            </w:r>
            <w:r w:rsidR="000C12DD" w:rsidRPr="00FB3CA0">
              <w:rPr>
                <w:rFonts w:hAnsi="ＭＳ ゴシック" w:hint="eastAsia"/>
                <w:sz w:val="18"/>
                <w:szCs w:val="18"/>
              </w:rPr>
              <w:t>3</w:t>
            </w:r>
            <w:r w:rsidRPr="00FB3CA0">
              <w:rPr>
                <w:rFonts w:hAnsi="ＭＳ ゴシック" w:hint="eastAsia"/>
                <w:sz w:val="18"/>
                <w:szCs w:val="18"/>
              </w:rPr>
              <w:t>項</w:t>
            </w:r>
          </w:p>
          <w:p w14:paraId="1C44B5E8" w14:textId="77777777" w:rsidR="00E80CAA" w:rsidRPr="00FB3CA0" w:rsidRDefault="000C12DD" w:rsidP="003870FB">
            <w:pPr>
              <w:snapToGrid/>
              <w:jc w:val="left"/>
              <w:rPr>
                <w:rFonts w:hAnsi="ＭＳ ゴシック"/>
                <w:szCs w:val="20"/>
              </w:rPr>
            </w:pPr>
            <w:r w:rsidRPr="00FB3CA0">
              <w:rPr>
                <w:rFonts w:hAnsi="ＭＳ ゴシック" w:hint="eastAsia"/>
                <w:sz w:val="18"/>
                <w:szCs w:val="18"/>
              </w:rPr>
              <w:t>準用</w:t>
            </w:r>
          </w:p>
        </w:tc>
      </w:tr>
    </w:tbl>
    <w:p w14:paraId="7D2C8194" w14:textId="77777777" w:rsidR="005C4790" w:rsidRPr="00FB3CA0" w:rsidRDefault="00170B82" w:rsidP="005C4790">
      <w:pPr>
        <w:snapToGrid/>
        <w:jc w:val="left"/>
      </w:pPr>
      <w:r w:rsidRPr="00FB3CA0">
        <w:rPr>
          <w:szCs w:val="20"/>
        </w:rPr>
        <w:br w:type="page"/>
      </w:r>
      <w:r w:rsidR="005C4790" w:rsidRPr="00FB3CA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FB3CA0" w:rsidRPr="00FB3CA0" w14:paraId="0BEFFCE9" w14:textId="77777777" w:rsidTr="00EE0786">
        <w:trPr>
          <w:trHeight w:val="70"/>
        </w:trPr>
        <w:tc>
          <w:tcPr>
            <w:tcW w:w="1183" w:type="dxa"/>
            <w:tcBorders>
              <w:top w:val="single" w:sz="4" w:space="0" w:color="auto"/>
            </w:tcBorders>
            <w:vAlign w:val="center"/>
          </w:tcPr>
          <w:p w14:paraId="2F73F7CA" w14:textId="77777777" w:rsidR="005C4790" w:rsidRPr="00FB3CA0" w:rsidRDefault="005C4790" w:rsidP="00D5380A">
            <w:pPr>
              <w:snapToGrid/>
            </w:pPr>
            <w:r w:rsidRPr="00FB3CA0">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0EF5BEF4" w14:textId="77777777" w:rsidR="005C4790" w:rsidRPr="00FB3CA0" w:rsidRDefault="005C4790" w:rsidP="00D5380A">
            <w:pPr>
              <w:snapToGrid/>
            </w:pPr>
            <w:r w:rsidRPr="00FB3CA0">
              <w:rPr>
                <w:rFonts w:hint="eastAsia"/>
              </w:rPr>
              <w:t>点検のポイント</w:t>
            </w:r>
          </w:p>
        </w:tc>
        <w:tc>
          <w:tcPr>
            <w:tcW w:w="1001" w:type="dxa"/>
            <w:tcBorders>
              <w:left w:val="single" w:sz="4" w:space="0" w:color="auto"/>
            </w:tcBorders>
            <w:vAlign w:val="center"/>
          </w:tcPr>
          <w:p w14:paraId="04AB3D75" w14:textId="77777777" w:rsidR="005C4790" w:rsidRPr="00FB3CA0" w:rsidRDefault="005C4790" w:rsidP="00D5380A">
            <w:pPr>
              <w:snapToGrid/>
            </w:pPr>
            <w:r w:rsidRPr="00FB3CA0">
              <w:rPr>
                <w:rFonts w:hint="eastAsia"/>
              </w:rPr>
              <w:t>点検</w:t>
            </w:r>
          </w:p>
        </w:tc>
        <w:tc>
          <w:tcPr>
            <w:tcW w:w="1731" w:type="dxa"/>
            <w:vAlign w:val="center"/>
          </w:tcPr>
          <w:p w14:paraId="3861686D" w14:textId="77777777" w:rsidR="005C4790" w:rsidRPr="00FB3CA0" w:rsidRDefault="005C4790" w:rsidP="00D5380A">
            <w:pPr>
              <w:snapToGrid/>
            </w:pPr>
            <w:r w:rsidRPr="00FB3CA0">
              <w:rPr>
                <w:rFonts w:hint="eastAsia"/>
              </w:rPr>
              <w:t>根拠</w:t>
            </w:r>
          </w:p>
        </w:tc>
      </w:tr>
      <w:tr w:rsidR="00FB3CA0" w:rsidRPr="00FB3CA0" w14:paraId="0476043F" w14:textId="77777777" w:rsidTr="00EE0786">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10C62BEC" w14:textId="77777777" w:rsidR="00EE0786" w:rsidRPr="00FB3CA0" w:rsidRDefault="00D1272C" w:rsidP="00E22D6F">
            <w:pPr>
              <w:snapToGrid/>
              <w:jc w:val="left"/>
              <w:rPr>
                <w:rFonts w:hAnsi="ＭＳ ゴシック"/>
                <w:szCs w:val="20"/>
              </w:rPr>
            </w:pPr>
            <w:r w:rsidRPr="00FB3CA0">
              <w:rPr>
                <w:rFonts w:hAnsi="ＭＳ ゴシック" w:hint="eastAsia"/>
                <w:szCs w:val="20"/>
              </w:rPr>
              <w:t>３</w:t>
            </w:r>
            <w:r w:rsidR="006B7DD1" w:rsidRPr="00FB3CA0">
              <w:rPr>
                <w:rFonts w:hAnsi="ＭＳ ゴシック" w:hint="eastAsia"/>
                <w:szCs w:val="20"/>
              </w:rPr>
              <w:t>９</w:t>
            </w:r>
          </w:p>
          <w:p w14:paraId="1D8FB5D5" w14:textId="77777777" w:rsidR="005433A3" w:rsidRPr="00FB3CA0" w:rsidRDefault="00EE0786" w:rsidP="005433A3">
            <w:pPr>
              <w:snapToGrid/>
              <w:jc w:val="left"/>
              <w:rPr>
                <w:rFonts w:hAnsi="ＭＳ ゴシック"/>
                <w:szCs w:val="20"/>
              </w:rPr>
            </w:pPr>
            <w:r w:rsidRPr="00FB3CA0">
              <w:rPr>
                <w:rFonts w:hAnsi="ＭＳ ゴシック" w:hint="eastAsia"/>
                <w:szCs w:val="20"/>
              </w:rPr>
              <w:t>情報の提供</w:t>
            </w:r>
          </w:p>
          <w:p w14:paraId="2D3F6F97" w14:textId="77777777" w:rsidR="00EE0786" w:rsidRPr="00FB3CA0" w:rsidRDefault="00EE0786" w:rsidP="00EE0786">
            <w:pPr>
              <w:snapToGrid/>
              <w:spacing w:afterLines="50" w:after="142"/>
              <w:jc w:val="left"/>
              <w:rPr>
                <w:rFonts w:hAnsi="ＭＳ ゴシック"/>
                <w:szCs w:val="20"/>
              </w:rPr>
            </w:pPr>
            <w:r w:rsidRPr="00FB3CA0">
              <w:rPr>
                <w:rFonts w:hAnsi="ＭＳ ゴシック" w:hint="eastAsia"/>
                <w:szCs w:val="20"/>
              </w:rPr>
              <w:t>等</w:t>
            </w:r>
          </w:p>
          <w:p w14:paraId="75A8CB12" w14:textId="77777777" w:rsidR="00EE0786" w:rsidRPr="00FB3CA0"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67835BDC" w14:textId="77777777" w:rsidR="00EE0786" w:rsidRPr="00FB3CA0" w:rsidRDefault="00EE0786" w:rsidP="001B61D6">
            <w:pPr>
              <w:snapToGrid/>
              <w:spacing w:line="260" w:lineRule="exact"/>
              <w:ind w:left="182" w:hangingChars="100" w:hanging="182"/>
              <w:jc w:val="left"/>
              <w:rPr>
                <w:rFonts w:hAnsi="ＭＳ ゴシック"/>
                <w:szCs w:val="20"/>
              </w:rPr>
            </w:pPr>
            <w:r w:rsidRPr="00FB3CA0">
              <w:rPr>
                <w:rFonts w:hAnsi="ＭＳ ゴシック" w:hint="eastAsia"/>
                <w:szCs w:val="20"/>
              </w:rPr>
              <w:t>（１）情報の提供</w:t>
            </w:r>
          </w:p>
          <w:p w14:paraId="3567FD89" w14:textId="77777777" w:rsidR="00EE0786" w:rsidRPr="00FB3CA0" w:rsidRDefault="00EE0786" w:rsidP="00F43C4C">
            <w:pPr>
              <w:snapToGrid/>
              <w:spacing w:afterLines="40" w:after="114" w:line="260" w:lineRule="exact"/>
              <w:ind w:leftChars="100" w:left="182" w:firstLineChars="100" w:firstLine="182"/>
              <w:jc w:val="both"/>
              <w:rPr>
                <w:rFonts w:hAnsi="ＭＳ ゴシック"/>
                <w:szCs w:val="20"/>
              </w:rPr>
            </w:pPr>
            <w:r w:rsidRPr="00FB3CA0">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717638D9" w14:textId="77777777" w:rsidR="00724D2F" w:rsidRPr="00FB3CA0" w:rsidRDefault="00683883"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F6FD2FE" w14:textId="77777777" w:rsidR="00EE0786" w:rsidRPr="00FB3CA0" w:rsidRDefault="00683883"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38B73076" w14:textId="13B65014" w:rsidR="00EE0786" w:rsidRPr="00FB3CA0" w:rsidRDefault="00EE0786" w:rsidP="001B61D6">
            <w:pPr>
              <w:snapToGrid/>
              <w:spacing w:line="220" w:lineRule="exact"/>
              <w:jc w:val="left"/>
              <w:rPr>
                <w:rFonts w:hAnsi="ＭＳ ゴシック"/>
                <w:sz w:val="18"/>
                <w:szCs w:val="18"/>
              </w:rPr>
            </w:pPr>
          </w:p>
          <w:p w14:paraId="66CB037E" w14:textId="77777777" w:rsidR="007E7E6F" w:rsidRPr="00FB3CA0" w:rsidRDefault="00EE0786" w:rsidP="001B61D6">
            <w:pPr>
              <w:snapToGrid/>
              <w:spacing w:line="220" w:lineRule="exact"/>
              <w:jc w:val="left"/>
              <w:rPr>
                <w:rFonts w:hAnsi="ＭＳ ゴシック"/>
                <w:sz w:val="18"/>
                <w:szCs w:val="18"/>
              </w:rPr>
            </w:pPr>
            <w:r w:rsidRPr="00FB3CA0">
              <w:rPr>
                <w:rFonts w:hAnsi="ＭＳ ゴシック" w:hint="eastAsia"/>
                <w:sz w:val="18"/>
                <w:szCs w:val="18"/>
              </w:rPr>
              <w:t>省令第37条第1項</w:t>
            </w:r>
          </w:p>
          <w:p w14:paraId="1551F6CE" w14:textId="77777777" w:rsidR="00EE0786" w:rsidRPr="00FB3CA0" w:rsidRDefault="00EE0786" w:rsidP="001B61D6">
            <w:pPr>
              <w:snapToGrid/>
              <w:spacing w:line="220" w:lineRule="exact"/>
              <w:jc w:val="left"/>
              <w:rPr>
                <w:rFonts w:hAnsi="ＭＳ ゴシック"/>
                <w:sz w:val="18"/>
                <w:szCs w:val="18"/>
              </w:rPr>
            </w:pPr>
            <w:r w:rsidRPr="00FB3CA0">
              <w:rPr>
                <w:rFonts w:hAnsi="ＭＳ ゴシック" w:hint="eastAsia"/>
                <w:sz w:val="18"/>
                <w:szCs w:val="18"/>
              </w:rPr>
              <w:t>準用</w:t>
            </w:r>
          </w:p>
        </w:tc>
      </w:tr>
      <w:tr w:rsidR="00FB3CA0" w:rsidRPr="00FB3CA0" w14:paraId="061DA4F5" w14:textId="77777777" w:rsidTr="00EE0786">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3E8D9C56" w14:textId="77777777" w:rsidR="00EE0786" w:rsidRPr="00FB3CA0"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59B3529A" w14:textId="77777777" w:rsidR="00EE0786" w:rsidRPr="00FB3CA0" w:rsidRDefault="00EE0786" w:rsidP="001B61D6">
            <w:pPr>
              <w:snapToGrid/>
              <w:spacing w:line="260" w:lineRule="exact"/>
              <w:ind w:left="182" w:hangingChars="100" w:hanging="182"/>
              <w:jc w:val="left"/>
              <w:rPr>
                <w:rFonts w:hAnsi="ＭＳ ゴシック"/>
                <w:szCs w:val="20"/>
              </w:rPr>
            </w:pPr>
            <w:r w:rsidRPr="00FB3CA0">
              <w:rPr>
                <w:rFonts w:hAnsi="ＭＳ ゴシック" w:hint="eastAsia"/>
                <w:szCs w:val="20"/>
              </w:rPr>
              <w:t>（２）虚偽又は誇大広告</w:t>
            </w:r>
          </w:p>
          <w:p w14:paraId="4F74C319" w14:textId="77777777" w:rsidR="00EE0786" w:rsidRPr="00FB3CA0" w:rsidRDefault="00EE0786" w:rsidP="00F43C4C">
            <w:pPr>
              <w:snapToGrid/>
              <w:spacing w:afterLines="40" w:after="114" w:line="260" w:lineRule="exact"/>
              <w:ind w:leftChars="100" w:left="182" w:firstLineChars="100" w:firstLine="182"/>
              <w:jc w:val="both"/>
              <w:rPr>
                <w:rFonts w:hAnsi="ＭＳ ゴシック"/>
                <w:szCs w:val="20"/>
              </w:rPr>
            </w:pPr>
            <w:r w:rsidRPr="00FB3CA0">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4D6D782A" w14:textId="77777777" w:rsidR="00724D2F" w:rsidRPr="00FB3CA0" w:rsidRDefault="00683883"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p w14:paraId="7BA7B42D" w14:textId="77777777" w:rsidR="00724D2F" w:rsidRPr="00FB3CA0" w:rsidRDefault="00683883"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BB82924" w14:textId="77777777" w:rsidR="00EE0786" w:rsidRPr="00FB3CA0"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4B540CE8" w14:textId="1501E2EF" w:rsidR="00EE0786" w:rsidRPr="00FB3CA0" w:rsidRDefault="00EE0786" w:rsidP="001B61D6">
            <w:pPr>
              <w:snapToGrid/>
              <w:spacing w:line="220" w:lineRule="exact"/>
              <w:jc w:val="left"/>
              <w:rPr>
                <w:rFonts w:hAnsi="ＭＳ ゴシック"/>
                <w:sz w:val="18"/>
                <w:szCs w:val="18"/>
              </w:rPr>
            </w:pPr>
          </w:p>
          <w:p w14:paraId="727FEBF5" w14:textId="77777777" w:rsidR="007E7E6F" w:rsidRPr="00FB3CA0" w:rsidRDefault="00EE0786" w:rsidP="001B61D6">
            <w:pPr>
              <w:snapToGrid/>
              <w:spacing w:line="220" w:lineRule="exact"/>
              <w:jc w:val="left"/>
              <w:rPr>
                <w:rFonts w:hAnsi="ＭＳ ゴシック"/>
                <w:sz w:val="18"/>
                <w:szCs w:val="18"/>
              </w:rPr>
            </w:pPr>
            <w:r w:rsidRPr="00FB3CA0">
              <w:rPr>
                <w:rFonts w:hAnsi="ＭＳ ゴシック" w:hint="eastAsia"/>
                <w:sz w:val="18"/>
                <w:szCs w:val="18"/>
              </w:rPr>
              <w:t>省令第37条第2項</w:t>
            </w:r>
          </w:p>
          <w:p w14:paraId="308C0161" w14:textId="77777777" w:rsidR="00EE0786" w:rsidRPr="00FB3CA0" w:rsidRDefault="00EE0786" w:rsidP="001B61D6">
            <w:pPr>
              <w:snapToGrid/>
              <w:spacing w:line="220" w:lineRule="exact"/>
              <w:jc w:val="left"/>
              <w:rPr>
                <w:rFonts w:hAnsi="ＭＳ ゴシック"/>
                <w:sz w:val="18"/>
                <w:szCs w:val="18"/>
              </w:rPr>
            </w:pPr>
            <w:r w:rsidRPr="00FB3CA0">
              <w:rPr>
                <w:rFonts w:hAnsi="ＭＳ ゴシック" w:hint="eastAsia"/>
                <w:sz w:val="18"/>
                <w:szCs w:val="18"/>
              </w:rPr>
              <w:t>準用</w:t>
            </w:r>
          </w:p>
        </w:tc>
      </w:tr>
      <w:tr w:rsidR="00FB3CA0" w:rsidRPr="00FB3CA0" w14:paraId="1761575D"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3A4DFFC1" w14:textId="77777777" w:rsidR="00EE0786" w:rsidRPr="00FB3CA0" w:rsidRDefault="006B7DD1" w:rsidP="00E22D6F">
            <w:pPr>
              <w:snapToGrid/>
              <w:jc w:val="left"/>
              <w:rPr>
                <w:rFonts w:hAnsi="ＭＳ ゴシック"/>
                <w:szCs w:val="20"/>
              </w:rPr>
            </w:pPr>
            <w:r w:rsidRPr="00FB3CA0">
              <w:rPr>
                <w:rFonts w:hAnsi="ＭＳ ゴシック" w:hint="eastAsia"/>
                <w:szCs w:val="20"/>
              </w:rPr>
              <w:t>４０</w:t>
            </w:r>
          </w:p>
          <w:p w14:paraId="5D596428" w14:textId="77777777" w:rsidR="005433A3" w:rsidRPr="00FB3CA0" w:rsidRDefault="00EE0786" w:rsidP="005433A3">
            <w:pPr>
              <w:snapToGrid/>
              <w:jc w:val="left"/>
              <w:rPr>
                <w:rFonts w:hAnsi="ＭＳ ゴシック"/>
                <w:szCs w:val="20"/>
                <w:u w:val="dotted"/>
              </w:rPr>
            </w:pPr>
            <w:r w:rsidRPr="00FB3CA0">
              <w:rPr>
                <w:rFonts w:hAnsi="ＭＳ ゴシック" w:hint="eastAsia"/>
                <w:szCs w:val="20"/>
                <w:u w:val="dotted"/>
              </w:rPr>
              <w:t>利益供与等</w:t>
            </w:r>
          </w:p>
          <w:p w14:paraId="49643297" w14:textId="77777777" w:rsidR="00EE0786" w:rsidRPr="00FB3CA0" w:rsidRDefault="00EE0786" w:rsidP="00E22D6F">
            <w:pPr>
              <w:snapToGrid/>
              <w:spacing w:afterLines="50" w:after="142"/>
              <w:jc w:val="left"/>
              <w:rPr>
                <w:rFonts w:hAnsi="ＭＳ ゴシック"/>
                <w:szCs w:val="20"/>
              </w:rPr>
            </w:pPr>
            <w:r w:rsidRPr="00FB3CA0">
              <w:rPr>
                <w:rFonts w:hAnsi="ＭＳ ゴシック" w:hint="eastAsia"/>
                <w:szCs w:val="20"/>
                <w:u w:val="dotted"/>
              </w:rPr>
              <w:t>の禁止</w:t>
            </w:r>
          </w:p>
          <w:p w14:paraId="23F59F74" w14:textId="77777777" w:rsidR="00EE0786" w:rsidRPr="00FB3CA0"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20F2DB64" w14:textId="77777777" w:rsidR="00EE0786" w:rsidRPr="00FB3CA0" w:rsidRDefault="00EE0786" w:rsidP="001B61D6">
            <w:pPr>
              <w:snapToGrid/>
              <w:spacing w:line="260" w:lineRule="exact"/>
              <w:jc w:val="left"/>
              <w:rPr>
                <w:rFonts w:hAnsi="ＭＳ ゴシック"/>
                <w:szCs w:val="20"/>
              </w:rPr>
            </w:pPr>
            <w:r w:rsidRPr="00FB3CA0">
              <w:rPr>
                <w:rFonts w:hAnsi="ＭＳ ゴシック" w:hint="eastAsia"/>
                <w:szCs w:val="20"/>
              </w:rPr>
              <w:t>（１）利益供与の禁止</w:t>
            </w:r>
          </w:p>
          <w:p w14:paraId="1FD7524A" w14:textId="77777777" w:rsidR="00EE0786" w:rsidRPr="00FB3CA0" w:rsidRDefault="00EE0786" w:rsidP="009503E1">
            <w:pPr>
              <w:snapToGrid/>
              <w:spacing w:afterLines="40" w:after="114" w:line="260" w:lineRule="exact"/>
              <w:ind w:leftChars="100" w:left="182" w:firstLineChars="100" w:firstLine="174"/>
              <w:jc w:val="both"/>
              <w:rPr>
                <w:rFonts w:hAnsi="ＭＳ ゴシック"/>
                <w:spacing w:val="-4"/>
                <w:szCs w:val="20"/>
              </w:rPr>
            </w:pPr>
            <w:r w:rsidRPr="00FB3CA0">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27C94E3" w14:textId="77777777" w:rsidR="00724D2F" w:rsidRPr="00FB3CA0" w:rsidRDefault="00683883"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p w14:paraId="20687E31" w14:textId="77777777" w:rsidR="00724D2F" w:rsidRPr="00FB3CA0" w:rsidRDefault="00683883"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63BDDA57" w14:textId="77777777" w:rsidR="00EE0786" w:rsidRPr="00FB3CA0"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6FA05563" w14:textId="22607608" w:rsidR="00EE0786" w:rsidRPr="00FB3CA0" w:rsidRDefault="00EE0786" w:rsidP="00E22D6F">
            <w:pPr>
              <w:snapToGrid/>
              <w:spacing w:line="240" w:lineRule="exact"/>
              <w:jc w:val="left"/>
              <w:rPr>
                <w:rFonts w:hAnsi="ＭＳ ゴシック"/>
                <w:sz w:val="18"/>
                <w:szCs w:val="18"/>
              </w:rPr>
            </w:pPr>
          </w:p>
          <w:p w14:paraId="74F8B285" w14:textId="77777777" w:rsidR="007E7E6F" w:rsidRPr="00FB3CA0" w:rsidRDefault="00EE0786" w:rsidP="00E22D6F">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38</w:t>
            </w:r>
            <w:r w:rsidRPr="00FB3CA0">
              <w:rPr>
                <w:rFonts w:hAnsi="ＭＳ ゴシック" w:hint="eastAsia"/>
                <w:sz w:val="18"/>
                <w:szCs w:val="18"/>
              </w:rPr>
              <w:t>条第1項</w:t>
            </w:r>
          </w:p>
          <w:p w14:paraId="03E58664" w14:textId="77777777" w:rsidR="00EE0786" w:rsidRPr="00FB3CA0" w:rsidRDefault="00EE0786" w:rsidP="00E22D6F">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42B72C34" w14:textId="77777777" w:rsidTr="00EE0786">
        <w:trPr>
          <w:trHeight w:val="1123"/>
        </w:trPr>
        <w:tc>
          <w:tcPr>
            <w:tcW w:w="1183" w:type="dxa"/>
            <w:vMerge/>
            <w:tcBorders>
              <w:left w:val="single" w:sz="4" w:space="0" w:color="000000"/>
              <w:right w:val="single" w:sz="4" w:space="0" w:color="000000"/>
            </w:tcBorders>
          </w:tcPr>
          <w:p w14:paraId="0C6144A2" w14:textId="77777777" w:rsidR="00EE0786" w:rsidRPr="00FB3CA0"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0A92B706" w14:textId="77777777" w:rsidR="00EE0786" w:rsidRPr="00FB3CA0" w:rsidRDefault="00EE0786" w:rsidP="001B61D6">
            <w:pPr>
              <w:snapToGrid/>
              <w:spacing w:line="260" w:lineRule="exact"/>
              <w:jc w:val="left"/>
              <w:rPr>
                <w:rFonts w:hAnsi="ＭＳ ゴシック"/>
                <w:szCs w:val="20"/>
              </w:rPr>
            </w:pPr>
            <w:r w:rsidRPr="00FB3CA0">
              <w:rPr>
                <w:rFonts w:hAnsi="ＭＳ ゴシック" w:hint="eastAsia"/>
                <w:szCs w:val="20"/>
              </w:rPr>
              <w:t>（２）利益収受の禁止</w:t>
            </w:r>
          </w:p>
          <w:p w14:paraId="39840F30" w14:textId="77777777" w:rsidR="00EE0786" w:rsidRPr="00FB3CA0" w:rsidRDefault="00EE0786" w:rsidP="001B61D6">
            <w:pPr>
              <w:snapToGrid/>
              <w:spacing w:afterLines="50" w:after="142" w:line="260" w:lineRule="exact"/>
              <w:ind w:leftChars="100" w:left="182" w:firstLineChars="100" w:firstLine="182"/>
              <w:jc w:val="both"/>
              <w:rPr>
                <w:rFonts w:hAnsi="ＭＳ ゴシック"/>
                <w:szCs w:val="20"/>
              </w:rPr>
            </w:pPr>
            <w:r w:rsidRPr="00FB3CA0">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1A476C26" w14:textId="77777777" w:rsidR="00724D2F" w:rsidRPr="00FB3CA0" w:rsidRDefault="00683883"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p w14:paraId="410C9AC3" w14:textId="77777777" w:rsidR="00724D2F" w:rsidRPr="00FB3CA0" w:rsidRDefault="00683883"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1B9A0415" w14:textId="77777777" w:rsidR="00EE0786" w:rsidRPr="00FB3CA0"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8D5605E" w14:textId="23BE1B75" w:rsidR="00EE0786" w:rsidRPr="00FB3CA0" w:rsidRDefault="00EE0786" w:rsidP="00E22D6F">
            <w:pPr>
              <w:snapToGrid/>
              <w:spacing w:line="240" w:lineRule="exact"/>
              <w:jc w:val="left"/>
              <w:rPr>
                <w:rFonts w:hAnsi="ＭＳ ゴシック"/>
                <w:sz w:val="18"/>
                <w:szCs w:val="18"/>
              </w:rPr>
            </w:pPr>
          </w:p>
          <w:p w14:paraId="1CDEC174" w14:textId="77777777" w:rsidR="007E7E6F" w:rsidRPr="00FB3CA0" w:rsidRDefault="00EE0786" w:rsidP="00E22D6F">
            <w:pPr>
              <w:snapToGrid/>
              <w:spacing w:line="240" w:lineRule="exact"/>
              <w:jc w:val="left"/>
              <w:rPr>
                <w:rFonts w:hAnsi="ＭＳ ゴシック"/>
                <w:sz w:val="18"/>
                <w:szCs w:val="18"/>
              </w:rPr>
            </w:pPr>
            <w:r w:rsidRPr="00FB3CA0">
              <w:rPr>
                <w:rFonts w:hAnsi="ＭＳ ゴシック" w:hint="eastAsia"/>
                <w:sz w:val="18"/>
                <w:szCs w:val="18"/>
              </w:rPr>
              <w:t>省令第38条第2項</w:t>
            </w:r>
          </w:p>
          <w:p w14:paraId="28B047AC" w14:textId="77777777" w:rsidR="00EE0786" w:rsidRPr="00FB3CA0" w:rsidRDefault="00EE0786" w:rsidP="00E22D6F">
            <w:pPr>
              <w:snapToGrid/>
              <w:spacing w:line="240" w:lineRule="exact"/>
              <w:jc w:val="left"/>
              <w:rPr>
                <w:rFonts w:hAnsi="ＭＳ ゴシック"/>
                <w:sz w:val="18"/>
                <w:szCs w:val="18"/>
              </w:rPr>
            </w:pPr>
            <w:r w:rsidRPr="00FB3CA0">
              <w:rPr>
                <w:rFonts w:hAnsi="ＭＳ ゴシック" w:hint="eastAsia"/>
                <w:sz w:val="18"/>
                <w:szCs w:val="18"/>
              </w:rPr>
              <w:t>準用</w:t>
            </w:r>
          </w:p>
          <w:p w14:paraId="0DBA64BC" w14:textId="77777777" w:rsidR="00EE0786" w:rsidRPr="00FB3CA0" w:rsidRDefault="00EE0786" w:rsidP="00E22D6F">
            <w:pPr>
              <w:jc w:val="left"/>
              <w:rPr>
                <w:rFonts w:hAnsi="ＭＳ ゴシック"/>
                <w:szCs w:val="20"/>
              </w:rPr>
            </w:pPr>
          </w:p>
        </w:tc>
      </w:tr>
      <w:tr w:rsidR="00FB3CA0" w:rsidRPr="00FB3CA0" w14:paraId="4F4B6967"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0827B1AB" w14:textId="77777777" w:rsidR="005C4790" w:rsidRPr="00FB3CA0" w:rsidRDefault="006B7DD1" w:rsidP="00D5380A">
            <w:pPr>
              <w:snapToGrid/>
              <w:jc w:val="left"/>
              <w:rPr>
                <w:rFonts w:hAnsi="ＭＳ ゴシック"/>
                <w:szCs w:val="20"/>
              </w:rPr>
            </w:pPr>
            <w:bookmarkStart w:id="2" w:name="_Hlk8551964"/>
            <w:r w:rsidRPr="00FB3CA0">
              <w:rPr>
                <w:rFonts w:hAnsi="ＭＳ ゴシック" w:hint="eastAsia"/>
                <w:szCs w:val="20"/>
              </w:rPr>
              <w:t>４１</w:t>
            </w:r>
          </w:p>
          <w:p w14:paraId="75D79A60" w14:textId="77777777" w:rsidR="005C4790" w:rsidRPr="00FB3CA0" w:rsidRDefault="005C4790" w:rsidP="00D5380A">
            <w:pPr>
              <w:snapToGrid/>
              <w:spacing w:afterLines="50" w:after="142"/>
              <w:jc w:val="left"/>
              <w:rPr>
                <w:rFonts w:hAnsi="ＭＳ ゴシック"/>
                <w:szCs w:val="20"/>
              </w:rPr>
            </w:pPr>
            <w:r w:rsidRPr="00FB3CA0">
              <w:rPr>
                <w:rFonts w:hAnsi="ＭＳ ゴシック" w:hint="eastAsia"/>
                <w:szCs w:val="20"/>
              </w:rPr>
              <w:t>苦情解決</w:t>
            </w:r>
          </w:p>
          <w:p w14:paraId="6B4A49FC" w14:textId="77777777" w:rsidR="005C4790" w:rsidRPr="00FB3CA0" w:rsidRDefault="005C4790" w:rsidP="00D5380A">
            <w:pPr>
              <w:snapToGrid/>
              <w:rPr>
                <w:rFonts w:hAnsi="ＭＳ ゴシック"/>
                <w:szCs w:val="20"/>
              </w:rPr>
            </w:pPr>
          </w:p>
          <w:p w14:paraId="1C054528" w14:textId="77777777" w:rsidR="005C4790" w:rsidRPr="00FB3CA0"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113AC5B5" w14:textId="77777777" w:rsidR="005C4790" w:rsidRPr="00FB3CA0" w:rsidRDefault="005C4790" w:rsidP="00D5380A">
            <w:pPr>
              <w:snapToGrid/>
              <w:ind w:left="182" w:hangingChars="100" w:hanging="182"/>
              <w:jc w:val="left"/>
              <w:rPr>
                <w:rFonts w:hAnsi="ＭＳ ゴシック"/>
                <w:snapToGrid w:val="0"/>
                <w:kern w:val="0"/>
                <w:szCs w:val="20"/>
              </w:rPr>
            </w:pPr>
            <w:r w:rsidRPr="00FB3CA0">
              <w:rPr>
                <w:rFonts w:hAnsi="ＭＳ ゴシック" w:hint="eastAsia"/>
                <w:snapToGrid w:val="0"/>
                <w:kern w:val="0"/>
                <w:szCs w:val="20"/>
              </w:rPr>
              <w:t>（１）苦情解決のための措置</w:t>
            </w:r>
          </w:p>
          <w:p w14:paraId="16BF70BF" w14:textId="77777777" w:rsidR="005C4790" w:rsidRPr="00FB3CA0" w:rsidRDefault="005C4790" w:rsidP="00EE0786">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49550782" w14:textId="77777777" w:rsidR="00724D2F" w:rsidRPr="00FB3CA0" w:rsidRDefault="00683883"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E0DE1F0" w14:textId="77777777" w:rsidR="005C4790" w:rsidRPr="00FB3CA0" w:rsidRDefault="00683883"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vMerge w:val="restart"/>
            <w:tcBorders>
              <w:top w:val="single" w:sz="4" w:space="0" w:color="000000"/>
              <w:left w:val="single" w:sz="4" w:space="0" w:color="000000"/>
              <w:right w:val="single" w:sz="4" w:space="0" w:color="000000"/>
            </w:tcBorders>
          </w:tcPr>
          <w:p w14:paraId="33B55E7D" w14:textId="62187AA6" w:rsidR="005C4790" w:rsidRPr="00FB3CA0" w:rsidRDefault="005C4790" w:rsidP="00D5380A">
            <w:pPr>
              <w:snapToGrid/>
              <w:spacing w:line="240" w:lineRule="exact"/>
              <w:jc w:val="left"/>
              <w:rPr>
                <w:rFonts w:hAnsi="ＭＳ ゴシック"/>
                <w:sz w:val="18"/>
                <w:szCs w:val="18"/>
              </w:rPr>
            </w:pPr>
          </w:p>
          <w:p w14:paraId="4FF6B900" w14:textId="77777777" w:rsidR="007E7E6F" w:rsidRPr="00FB3CA0" w:rsidRDefault="005C4790" w:rsidP="00EE0786">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条第1項</w:t>
            </w:r>
          </w:p>
          <w:p w14:paraId="47241BCD" w14:textId="77777777" w:rsidR="005C4790" w:rsidRPr="00FB3CA0" w:rsidRDefault="00EE0786" w:rsidP="00EE0786">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328F69E7" w14:textId="77777777" w:rsidTr="00EE0786">
        <w:trPr>
          <w:trHeight w:val="70"/>
        </w:trPr>
        <w:tc>
          <w:tcPr>
            <w:tcW w:w="1183" w:type="dxa"/>
            <w:vMerge/>
            <w:tcBorders>
              <w:left w:val="single" w:sz="4" w:space="0" w:color="000000"/>
              <w:right w:val="single" w:sz="4" w:space="0" w:color="auto"/>
            </w:tcBorders>
            <w:vAlign w:val="center"/>
          </w:tcPr>
          <w:p w14:paraId="1B177DC5" w14:textId="77777777" w:rsidR="005C4790" w:rsidRPr="00FB3CA0"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6F40B0E0" w14:textId="77777777" w:rsidR="005C4790" w:rsidRPr="00FB3CA0"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FCE7810" w14:textId="77777777" w:rsidR="005C4790" w:rsidRPr="00FB3CA0" w:rsidRDefault="005C4790" w:rsidP="00EE0786">
            <w:pPr>
              <w:snapToGrid/>
              <w:spacing w:beforeLines="10" w:before="28" w:afterLines="10" w:after="28"/>
              <w:jc w:val="left"/>
              <w:rPr>
                <w:rFonts w:hAnsi="ＭＳ ゴシック"/>
                <w:snapToGrid w:val="0"/>
                <w:kern w:val="0"/>
                <w:szCs w:val="20"/>
              </w:rPr>
            </w:pPr>
            <w:r w:rsidRPr="00FB3CA0">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4EE0CCDC" w14:textId="77777777" w:rsidR="005C4790" w:rsidRPr="00FB3CA0"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212005F7" w14:textId="77777777" w:rsidR="005C4790" w:rsidRPr="00FB3CA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49199BD" w14:textId="77777777" w:rsidR="005C4790" w:rsidRPr="00FB3CA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0C3CCAA" w14:textId="77777777" w:rsidR="005C4790" w:rsidRPr="00FB3CA0" w:rsidRDefault="005C4790" w:rsidP="00D5380A">
            <w:pPr>
              <w:snapToGrid/>
              <w:jc w:val="left"/>
              <w:rPr>
                <w:rFonts w:hAnsi="ＭＳ ゴシック"/>
                <w:szCs w:val="20"/>
              </w:rPr>
            </w:pPr>
          </w:p>
        </w:tc>
      </w:tr>
      <w:tr w:rsidR="00FB3CA0" w:rsidRPr="00FB3CA0" w14:paraId="5805D303" w14:textId="77777777" w:rsidTr="00EE0786">
        <w:trPr>
          <w:trHeight w:val="266"/>
        </w:trPr>
        <w:tc>
          <w:tcPr>
            <w:tcW w:w="1183" w:type="dxa"/>
            <w:vMerge/>
            <w:tcBorders>
              <w:left w:val="single" w:sz="4" w:space="0" w:color="000000"/>
              <w:right w:val="single" w:sz="4" w:space="0" w:color="auto"/>
            </w:tcBorders>
            <w:vAlign w:val="center"/>
          </w:tcPr>
          <w:p w14:paraId="42DE9C15" w14:textId="77777777" w:rsidR="005C4790" w:rsidRPr="00FB3CA0"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7116B14F" w14:textId="77777777" w:rsidR="005C4790" w:rsidRPr="00FB3CA0"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0E9D222E" w14:textId="77777777" w:rsidR="005C4790" w:rsidRPr="00FB3CA0" w:rsidRDefault="005C4790" w:rsidP="00EE0786">
            <w:pPr>
              <w:snapToGrid/>
              <w:spacing w:beforeLines="10" w:before="28" w:afterLines="10" w:after="28"/>
              <w:jc w:val="left"/>
              <w:rPr>
                <w:rFonts w:hAnsi="ＭＳ ゴシック"/>
                <w:snapToGrid w:val="0"/>
                <w:kern w:val="0"/>
                <w:szCs w:val="20"/>
              </w:rPr>
            </w:pPr>
            <w:r w:rsidRPr="00FB3CA0">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3D350991" w14:textId="77777777" w:rsidR="005C4790" w:rsidRPr="00FB3CA0"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36BCC4C3" w14:textId="77777777" w:rsidR="005C4790" w:rsidRPr="00FB3CA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02D53274" w14:textId="77777777" w:rsidR="005C4790" w:rsidRPr="00FB3CA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7FD35CD" w14:textId="77777777" w:rsidR="005C4790" w:rsidRPr="00FB3CA0" w:rsidRDefault="005C4790" w:rsidP="00D5380A">
            <w:pPr>
              <w:snapToGrid/>
              <w:jc w:val="left"/>
              <w:rPr>
                <w:rFonts w:hAnsi="ＭＳ ゴシック"/>
                <w:szCs w:val="20"/>
              </w:rPr>
            </w:pPr>
          </w:p>
        </w:tc>
      </w:tr>
      <w:tr w:rsidR="00FB3CA0" w:rsidRPr="00FB3CA0" w14:paraId="7D28F202" w14:textId="77777777" w:rsidTr="00EE0786">
        <w:trPr>
          <w:trHeight w:val="144"/>
        </w:trPr>
        <w:tc>
          <w:tcPr>
            <w:tcW w:w="1183" w:type="dxa"/>
            <w:vMerge/>
            <w:tcBorders>
              <w:left w:val="single" w:sz="4" w:space="0" w:color="000000"/>
              <w:right w:val="single" w:sz="4" w:space="0" w:color="auto"/>
            </w:tcBorders>
            <w:vAlign w:val="center"/>
          </w:tcPr>
          <w:p w14:paraId="727D0D40" w14:textId="77777777" w:rsidR="005C4790" w:rsidRPr="00FB3CA0"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4272576C" w14:textId="77777777" w:rsidR="005C4790" w:rsidRPr="00FB3CA0"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379097C9" w14:textId="77777777" w:rsidR="005C4790" w:rsidRPr="00FB3CA0" w:rsidRDefault="005C4790" w:rsidP="00EE0786">
            <w:pPr>
              <w:snapToGrid/>
              <w:spacing w:beforeLines="10" w:before="28" w:afterLines="10" w:after="28"/>
              <w:jc w:val="left"/>
              <w:rPr>
                <w:rFonts w:hAnsi="ＭＳ ゴシック"/>
                <w:snapToGrid w:val="0"/>
                <w:kern w:val="0"/>
                <w:szCs w:val="20"/>
              </w:rPr>
            </w:pPr>
            <w:r w:rsidRPr="00FB3CA0">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411BD3C9" w14:textId="77777777" w:rsidR="005C4790" w:rsidRPr="00FB3CA0"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639890B9" w14:textId="77777777" w:rsidR="005C4790" w:rsidRPr="00FB3CA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6EF4E6B7" w14:textId="77777777" w:rsidR="005C4790" w:rsidRPr="00FB3CA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4443EEB2" w14:textId="77777777" w:rsidR="005C4790" w:rsidRPr="00FB3CA0" w:rsidRDefault="005C4790" w:rsidP="00D5380A">
            <w:pPr>
              <w:snapToGrid/>
              <w:jc w:val="left"/>
              <w:rPr>
                <w:rFonts w:hAnsi="ＭＳ ゴシック"/>
                <w:szCs w:val="20"/>
              </w:rPr>
            </w:pPr>
          </w:p>
        </w:tc>
      </w:tr>
      <w:tr w:rsidR="00FB3CA0" w:rsidRPr="00FB3CA0" w14:paraId="46CC06A1" w14:textId="77777777" w:rsidTr="00EE0786">
        <w:trPr>
          <w:trHeight w:val="4759"/>
        </w:trPr>
        <w:tc>
          <w:tcPr>
            <w:tcW w:w="1183" w:type="dxa"/>
            <w:vMerge/>
            <w:tcBorders>
              <w:left w:val="single" w:sz="4" w:space="0" w:color="000000"/>
              <w:bottom w:val="single" w:sz="4" w:space="0" w:color="000000"/>
              <w:right w:val="single" w:sz="4" w:space="0" w:color="auto"/>
            </w:tcBorders>
            <w:vAlign w:val="center"/>
          </w:tcPr>
          <w:p w14:paraId="26D944A5" w14:textId="77777777" w:rsidR="005C4790" w:rsidRPr="00FB3CA0"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782B229D" w14:textId="77777777" w:rsidR="005C4790" w:rsidRPr="00FB3CA0" w:rsidRDefault="005C4790" w:rsidP="00D5380A">
            <w:pPr>
              <w:autoSpaceDE w:val="0"/>
              <w:autoSpaceDN w:val="0"/>
              <w:snapToGrid/>
              <w:spacing w:beforeLines="50" w:before="142"/>
              <w:jc w:val="left"/>
              <w:rPr>
                <w:rFonts w:hAnsi="ＭＳ ゴシック"/>
                <w:snapToGrid w:val="0"/>
                <w:kern w:val="0"/>
              </w:rPr>
            </w:pPr>
            <w:r w:rsidRPr="00FB3CA0">
              <w:rPr>
                <w:rFonts w:hAnsi="ＭＳ ゴシック" w:hint="eastAsia"/>
                <w:snapToGrid w:val="0"/>
                <w:kern w:val="0"/>
                <w:szCs w:val="20"/>
              </w:rPr>
              <w:t>☆　苦情解決体制を</w:t>
            </w:r>
            <w:r w:rsidRPr="00FB3CA0">
              <w:rPr>
                <w:rFonts w:hAnsi="ＭＳ ゴシック" w:hint="eastAsia"/>
                <w:snapToGrid w:val="0"/>
                <w:kern w:val="0"/>
                <w:szCs w:val="20"/>
                <w:u w:val="single"/>
              </w:rPr>
              <w:t>重要事項説明書等に記載</w:t>
            </w:r>
            <w:r w:rsidRPr="00FB3CA0">
              <w:rPr>
                <w:rFonts w:hAnsi="ＭＳ ゴシック" w:hint="eastAsia"/>
                <w:snapToGrid w:val="0"/>
                <w:kern w:val="0"/>
                <w:szCs w:val="20"/>
              </w:rPr>
              <w:t>してください。</w:t>
            </w:r>
          </w:p>
          <w:p w14:paraId="29DBD57A" w14:textId="77777777" w:rsidR="005C4790" w:rsidRPr="00FB3CA0" w:rsidRDefault="004D2A18" w:rsidP="00D5380A">
            <w:pPr>
              <w:autoSpaceDE w:val="0"/>
              <w:autoSpaceDN w:val="0"/>
              <w:snapToGrid/>
              <w:jc w:val="left"/>
              <w:rPr>
                <w:rFonts w:hAnsi="ＭＳ ゴシック"/>
                <w:snapToGrid w:val="0"/>
                <w:kern w:val="0"/>
                <w:szCs w:val="20"/>
              </w:rPr>
            </w:pPr>
            <w:r w:rsidRPr="00FB3CA0">
              <w:rPr>
                <w:rFonts w:hAnsi="ＭＳ ゴシック" w:hint="eastAsia"/>
                <w:noProof/>
                <w:kern w:val="0"/>
                <w:szCs w:val="20"/>
              </w:rPr>
              <mc:AlternateContent>
                <mc:Choice Requires="wps">
                  <w:drawing>
                    <wp:anchor distT="0" distB="0" distL="114300" distR="114300" simplePos="0" relativeHeight="251588096" behindDoc="0" locked="0" layoutInCell="1" allowOverlap="1" wp14:anchorId="411074F7" wp14:editId="335AA622">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74F7" id="Text Box 1717" o:spid="_x0000_s1096" type="#_x0000_t202" style="position:absolute;margin-left:5pt;margin-top:5.2pt;width:267.15pt;height:74.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" strokeweight=".5pt">
                      <v:textbox inset="5.85pt,.7pt,5.85pt,.7pt">
                        <w:txbxContent>
                          <w:p w14:paraId="5A6B85CA" w14:textId="77777777" w:rsidR="00E84432" w:rsidRPr="007411DC" w:rsidRDefault="00E84432" w:rsidP="00D1272C">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69F88340"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DD02B87" w14:textId="77777777" w:rsidR="00E84432" w:rsidRPr="00B366A7" w:rsidRDefault="00E84432" w:rsidP="00D1272C">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71996749" w14:textId="77777777" w:rsidR="005C4790" w:rsidRPr="00FB3CA0" w:rsidRDefault="005C4790" w:rsidP="00D5380A">
            <w:pPr>
              <w:snapToGrid/>
              <w:ind w:left="182" w:hangingChars="100" w:hanging="182"/>
              <w:jc w:val="left"/>
              <w:rPr>
                <w:snapToGrid w:val="0"/>
                <w:kern w:val="0"/>
              </w:rPr>
            </w:pPr>
          </w:p>
          <w:p w14:paraId="251C3DAD" w14:textId="77777777" w:rsidR="005C4790" w:rsidRPr="00FB3CA0" w:rsidRDefault="005C4790" w:rsidP="00D5380A">
            <w:pPr>
              <w:snapToGrid/>
              <w:ind w:left="182" w:hangingChars="100" w:hanging="182"/>
              <w:jc w:val="left"/>
              <w:rPr>
                <w:snapToGrid w:val="0"/>
                <w:kern w:val="0"/>
              </w:rPr>
            </w:pPr>
          </w:p>
          <w:p w14:paraId="4776EDE3" w14:textId="77777777" w:rsidR="005C4790" w:rsidRPr="00FB3CA0" w:rsidRDefault="005C4790" w:rsidP="00D5380A">
            <w:pPr>
              <w:snapToGrid/>
              <w:ind w:left="182" w:hangingChars="100" w:hanging="182"/>
              <w:jc w:val="left"/>
              <w:rPr>
                <w:snapToGrid w:val="0"/>
                <w:kern w:val="0"/>
              </w:rPr>
            </w:pPr>
          </w:p>
          <w:p w14:paraId="389107B7" w14:textId="77777777" w:rsidR="005C4790" w:rsidRPr="00FB3CA0" w:rsidRDefault="005C4790" w:rsidP="00D5380A">
            <w:pPr>
              <w:snapToGrid/>
              <w:ind w:left="182" w:hangingChars="100" w:hanging="182"/>
              <w:jc w:val="left"/>
              <w:rPr>
                <w:snapToGrid w:val="0"/>
                <w:kern w:val="0"/>
              </w:rPr>
            </w:pPr>
          </w:p>
          <w:p w14:paraId="2EE1C0B0" w14:textId="77777777" w:rsidR="005C4790" w:rsidRPr="00FB3CA0" w:rsidRDefault="005C4790" w:rsidP="00D5380A">
            <w:pPr>
              <w:snapToGrid/>
              <w:ind w:left="182" w:hangingChars="100" w:hanging="182"/>
              <w:jc w:val="left"/>
              <w:rPr>
                <w:snapToGrid w:val="0"/>
                <w:kern w:val="0"/>
              </w:rPr>
            </w:pPr>
          </w:p>
          <w:p w14:paraId="25A9E52C" w14:textId="77777777" w:rsidR="005C4790" w:rsidRPr="00FB3CA0" w:rsidRDefault="004D2A18" w:rsidP="00D5380A">
            <w:pPr>
              <w:snapToGrid/>
              <w:ind w:left="182" w:hangingChars="100" w:hanging="182"/>
              <w:jc w:val="left"/>
              <w:rPr>
                <w:snapToGrid w:val="0"/>
                <w:kern w:val="0"/>
              </w:rPr>
            </w:pPr>
            <w:r w:rsidRPr="00FB3CA0">
              <w:rPr>
                <w:rFonts w:hAnsi="ＭＳ ゴシック" w:hint="eastAsia"/>
                <w:noProof/>
                <w:kern w:val="0"/>
                <w:szCs w:val="20"/>
              </w:rPr>
              <mc:AlternateContent>
                <mc:Choice Requires="wps">
                  <w:drawing>
                    <wp:anchor distT="0" distB="0" distL="114300" distR="114300" simplePos="0" relativeHeight="251590144" behindDoc="0" locked="0" layoutInCell="1" allowOverlap="1" wp14:anchorId="298D6BF9" wp14:editId="37A43819">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6BF9" id="Text Box 1719" o:spid="_x0000_s1097" type="#_x0000_t202" style="position:absolute;left:0;text-align:left;margin-left:5pt;margin-top:5.2pt;width:394.55pt;height:9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" strokeweight=".5pt">
                      <v:textbox inset="5.85pt,.7pt,5.85pt,.7pt">
                        <w:txbxContent>
                          <w:p w14:paraId="7066884A" w14:textId="77777777" w:rsidR="00E84432" w:rsidRPr="009D1C27" w:rsidRDefault="00E84432" w:rsidP="00D1272C">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28876BD5"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E40820C" w14:textId="77777777" w:rsidR="00E84432" w:rsidRPr="009D1C27" w:rsidRDefault="00E84432" w:rsidP="00D1272C">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A04FD"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502E36D9" w14:textId="77777777" w:rsidR="00E84432" w:rsidRPr="00EE0786" w:rsidRDefault="00E84432" w:rsidP="00D1272C">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17FB13FA" w14:textId="77777777" w:rsidR="00E84432" w:rsidRPr="00EE0786" w:rsidRDefault="00E84432" w:rsidP="00D1272C">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01C99C89" w14:textId="77777777" w:rsidR="005C4790" w:rsidRPr="00FB3CA0" w:rsidRDefault="005C4790" w:rsidP="00D5380A">
            <w:pPr>
              <w:snapToGrid/>
              <w:ind w:left="182" w:hangingChars="100" w:hanging="182"/>
              <w:jc w:val="left"/>
              <w:rPr>
                <w:snapToGrid w:val="0"/>
                <w:kern w:val="0"/>
              </w:rPr>
            </w:pPr>
          </w:p>
          <w:p w14:paraId="2E86D530" w14:textId="77777777" w:rsidR="005C4790" w:rsidRPr="00FB3CA0" w:rsidRDefault="005C4790" w:rsidP="00D5380A">
            <w:pPr>
              <w:snapToGrid/>
              <w:ind w:left="182" w:hangingChars="100" w:hanging="182"/>
              <w:jc w:val="left"/>
              <w:rPr>
                <w:snapToGrid w:val="0"/>
                <w:kern w:val="0"/>
              </w:rPr>
            </w:pPr>
          </w:p>
          <w:p w14:paraId="05AD6CBB" w14:textId="77777777" w:rsidR="005C4790" w:rsidRPr="00FB3CA0" w:rsidRDefault="005C4790" w:rsidP="00D5380A">
            <w:pPr>
              <w:snapToGrid/>
              <w:ind w:left="182" w:hangingChars="100" w:hanging="182"/>
              <w:jc w:val="left"/>
              <w:rPr>
                <w:snapToGrid w:val="0"/>
                <w:kern w:val="0"/>
              </w:rPr>
            </w:pPr>
          </w:p>
          <w:p w14:paraId="693107B1" w14:textId="77777777" w:rsidR="005C4790" w:rsidRPr="00FB3CA0" w:rsidRDefault="005C4790" w:rsidP="00D5380A">
            <w:pPr>
              <w:snapToGrid/>
              <w:ind w:left="182" w:hangingChars="100" w:hanging="182"/>
              <w:jc w:val="left"/>
              <w:rPr>
                <w:rFonts w:hAnsi="ＭＳ ゴシック"/>
                <w:snapToGrid w:val="0"/>
                <w:kern w:val="0"/>
                <w:szCs w:val="20"/>
              </w:rPr>
            </w:pPr>
          </w:p>
          <w:p w14:paraId="1900EF43" w14:textId="77777777" w:rsidR="005C4790" w:rsidRPr="00FB3CA0" w:rsidRDefault="005C4790" w:rsidP="00D5380A">
            <w:pPr>
              <w:snapToGrid/>
              <w:ind w:left="182" w:hangingChars="100" w:hanging="182"/>
              <w:jc w:val="left"/>
              <w:rPr>
                <w:rFonts w:hAnsi="ＭＳ ゴシック"/>
                <w:snapToGrid w:val="0"/>
                <w:kern w:val="0"/>
                <w:szCs w:val="20"/>
              </w:rPr>
            </w:pPr>
          </w:p>
          <w:p w14:paraId="53E7AEA3" w14:textId="77777777" w:rsidR="005C4790" w:rsidRPr="00FB3CA0" w:rsidRDefault="005C4790" w:rsidP="00D5380A">
            <w:pPr>
              <w:snapToGrid/>
              <w:ind w:left="182" w:hangingChars="100" w:hanging="182"/>
              <w:jc w:val="left"/>
              <w:rPr>
                <w:rFonts w:hAnsi="ＭＳ ゴシック"/>
                <w:snapToGrid w:val="0"/>
                <w:kern w:val="0"/>
                <w:szCs w:val="20"/>
              </w:rPr>
            </w:pPr>
          </w:p>
          <w:p w14:paraId="7A23801F" w14:textId="77777777" w:rsidR="005C4790" w:rsidRPr="00FB3CA0" w:rsidRDefault="004D2A18" w:rsidP="00D5380A">
            <w:pPr>
              <w:snapToGrid/>
              <w:ind w:left="182" w:hangingChars="100" w:hanging="182"/>
              <w:jc w:val="left"/>
              <w:rPr>
                <w:rFonts w:hAnsi="ＭＳ ゴシック"/>
                <w:snapToGrid w:val="0"/>
                <w:kern w:val="0"/>
                <w:szCs w:val="20"/>
              </w:rPr>
            </w:pPr>
            <w:r w:rsidRPr="00FB3CA0">
              <w:rPr>
                <w:rFonts w:hAnsi="ＭＳ ゴシック" w:hint="eastAsia"/>
                <w:noProof/>
                <w:kern w:val="0"/>
                <w:szCs w:val="20"/>
              </w:rPr>
              <mc:AlternateContent>
                <mc:Choice Requires="wps">
                  <w:drawing>
                    <wp:anchor distT="0" distB="0" distL="114300" distR="114300" simplePos="0" relativeHeight="251591168" behindDoc="0" locked="0" layoutInCell="1" allowOverlap="1" wp14:anchorId="4728ED3C" wp14:editId="3208F771">
                      <wp:simplePos x="0" y="0"/>
                      <wp:positionH relativeFrom="column">
                        <wp:posOffset>63500</wp:posOffset>
                      </wp:positionH>
                      <wp:positionV relativeFrom="paragraph">
                        <wp:posOffset>66040</wp:posOffset>
                      </wp:positionV>
                      <wp:extent cx="5010785" cy="1159510"/>
                      <wp:effectExtent l="6350" t="8890" r="12065" b="12700"/>
                      <wp:wrapNone/>
                      <wp:docPr id="114" name="Text Box 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59510"/>
                              </a:xfrm>
                              <a:prstGeom prst="rect">
                                <a:avLst/>
                              </a:prstGeom>
                              <a:solidFill>
                                <a:srgbClr val="FFFFFF"/>
                              </a:solidFill>
                              <a:ln w="6350">
                                <a:solidFill>
                                  <a:srgbClr val="000000"/>
                                </a:solidFill>
                                <a:prstDash val="sysDot"/>
                                <a:miter lim="800000"/>
                                <a:headEnd/>
                                <a:tailEnd/>
                              </a:ln>
                            </wps:spPr>
                            <wps:txbx>
                              <w:txbxContent>
                                <w:p w14:paraId="4E4E8FEB" w14:textId="77777777" w:rsidR="00E84432" w:rsidRDefault="00E84432" w:rsidP="00D1272C">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6F3FA05" w14:textId="77777777" w:rsidR="00E84432" w:rsidRPr="006363E1" w:rsidRDefault="00E84432" w:rsidP="00D1272C">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48CB6EE1"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①市</w:t>
                                  </w:r>
                                  <w:r w:rsidR="00E84432" w:rsidRPr="006363E1">
                                    <w:rPr>
                                      <w:rFonts w:ascii="ＭＳ 明朝" w:eastAsia="ＭＳ 明朝" w:hAnsi="ＭＳ 明朝" w:hint="eastAsia"/>
                                      <w:snapToGrid w:val="0"/>
                                      <w:kern w:val="0"/>
                                      <w:sz w:val="18"/>
                                      <w:szCs w:val="18"/>
                                    </w:rPr>
                                    <w:t>町村の窓口</w:t>
                                  </w:r>
                                  <w:r w:rsidR="00E84432">
                                    <w:rPr>
                                      <w:rFonts w:ascii="ＭＳ 明朝" w:eastAsia="ＭＳ 明朝" w:hAnsi="ＭＳ 明朝" w:hint="eastAsia"/>
                                      <w:snapToGrid w:val="0"/>
                                      <w:kern w:val="0"/>
                                      <w:sz w:val="18"/>
                                      <w:szCs w:val="18"/>
                                    </w:rPr>
                                    <w:t xml:space="preserve">　</w:t>
                                  </w:r>
                                  <w:r w:rsidR="00E84432" w:rsidRPr="006363E1">
                                    <w:rPr>
                                      <w:rFonts w:ascii="ＭＳ 明朝" w:eastAsia="ＭＳ 明朝" w:hAnsi="ＭＳ 明朝" w:hint="eastAsia"/>
                                      <w:snapToGrid w:val="0"/>
                                      <w:kern w:val="0"/>
                                      <w:sz w:val="18"/>
                                      <w:szCs w:val="18"/>
                                    </w:rPr>
                                    <w:t>利用者が支給決定を受けた市町村の障害</w:t>
                                  </w:r>
                                  <w:r w:rsidR="00E84432">
                                    <w:rPr>
                                      <w:rFonts w:ascii="ＭＳ 明朝" w:eastAsia="ＭＳ 明朝" w:hAnsi="ＭＳ 明朝" w:hint="eastAsia"/>
                                      <w:snapToGrid w:val="0"/>
                                      <w:kern w:val="0"/>
                                      <w:sz w:val="18"/>
                                      <w:szCs w:val="18"/>
                                    </w:rPr>
                                    <w:t>福祉</w:t>
                                  </w:r>
                                  <w:r w:rsidR="00E84432" w:rsidRPr="006363E1">
                                    <w:rPr>
                                      <w:rFonts w:ascii="ＭＳ 明朝" w:eastAsia="ＭＳ 明朝" w:hAnsi="ＭＳ 明朝" w:hint="eastAsia"/>
                                      <w:snapToGrid w:val="0"/>
                                      <w:kern w:val="0"/>
                                      <w:sz w:val="18"/>
                                      <w:szCs w:val="18"/>
                                    </w:rPr>
                                    <w:t>担当課等の名称・連絡先</w:t>
                                  </w:r>
                                </w:p>
                                <w:p w14:paraId="3F697824"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w:t>
                                  </w:r>
                                  <w:r w:rsidR="00896E1E">
                                    <w:rPr>
                                      <w:rFonts w:ascii="ＭＳ 明朝" w:eastAsia="ＭＳ 明朝" w:hAnsi="ＭＳ 明朝" w:hint="eastAsia"/>
                                      <w:snapToGrid w:val="0"/>
                                      <w:kern w:val="0"/>
                                      <w:sz w:val="18"/>
                                      <w:szCs w:val="18"/>
                                    </w:rPr>
                                    <w:t>滋賀</w:t>
                                  </w:r>
                                  <w:r w:rsidR="00E84432" w:rsidRPr="006363E1">
                                    <w:rPr>
                                      <w:rFonts w:ascii="ＭＳ 明朝" w:eastAsia="ＭＳ 明朝" w:hAnsi="ＭＳ 明朝" w:hint="eastAsia"/>
                                      <w:snapToGrid w:val="0"/>
                                      <w:kern w:val="0"/>
                                      <w:sz w:val="18"/>
                                      <w:szCs w:val="18"/>
                                    </w:rPr>
                                    <w:t>県運営適正化委員会の窓口</w:t>
                                  </w:r>
                                </w:p>
                                <w:p w14:paraId="4C32E514" w14:textId="77777777" w:rsidR="00E84432" w:rsidRPr="006363E1" w:rsidRDefault="00E84432" w:rsidP="00D1272C">
                                  <w:pPr>
                                    <w:spacing w:line="200" w:lineRule="exact"/>
                                    <w:ind w:leftChars="150" w:left="273"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ED3C" id="Text Box 1720" o:spid="_x0000_s1098" type="#_x0000_t202" style="position:absolute;left:0;text-align:left;margin-left:5pt;margin-top:5.2pt;width:394.55pt;height:91.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" strokeweight=".5pt">
                      <v:stroke dashstyle="1 1"/>
                      <v:textbox inset="5.85pt,.7pt,5.85pt,.7pt">
                        <w:txbxContent>
                          <w:p w14:paraId="4E4E8FEB" w14:textId="77777777" w:rsidR="00E84432" w:rsidRDefault="00E84432" w:rsidP="00D1272C">
                            <w:pPr>
                              <w:spacing w:beforeLines="30" w:before="85" w:line="200" w:lineRule="exact"/>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6F3FA05" w14:textId="77777777" w:rsidR="00E84432" w:rsidRPr="006363E1" w:rsidRDefault="00E84432" w:rsidP="00D1272C">
                            <w:pPr>
                              <w:spacing w:beforeLines="30" w:before="85" w:line="200" w:lineRule="exact"/>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48CB6EE1"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①市</w:t>
                            </w:r>
                            <w:r w:rsidR="00E84432" w:rsidRPr="006363E1">
                              <w:rPr>
                                <w:rFonts w:ascii="ＭＳ 明朝" w:eastAsia="ＭＳ 明朝" w:hAnsi="ＭＳ 明朝" w:hint="eastAsia"/>
                                <w:snapToGrid w:val="0"/>
                                <w:kern w:val="0"/>
                                <w:sz w:val="18"/>
                                <w:szCs w:val="18"/>
                              </w:rPr>
                              <w:t>町村の窓口</w:t>
                            </w:r>
                            <w:r w:rsidR="00E84432">
                              <w:rPr>
                                <w:rFonts w:ascii="ＭＳ 明朝" w:eastAsia="ＭＳ 明朝" w:hAnsi="ＭＳ 明朝" w:hint="eastAsia"/>
                                <w:snapToGrid w:val="0"/>
                                <w:kern w:val="0"/>
                                <w:sz w:val="18"/>
                                <w:szCs w:val="18"/>
                              </w:rPr>
                              <w:t xml:space="preserve">　</w:t>
                            </w:r>
                            <w:r w:rsidR="00E84432" w:rsidRPr="006363E1">
                              <w:rPr>
                                <w:rFonts w:ascii="ＭＳ 明朝" w:eastAsia="ＭＳ 明朝" w:hAnsi="ＭＳ 明朝" w:hint="eastAsia"/>
                                <w:snapToGrid w:val="0"/>
                                <w:kern w:val="0"/>
                                <w:sz w:val="18"/>
                                <w:szCs w:val="18"/>
                              </w:rPr>
                              <w:t>利用者が支給決定を受けた市町村の障害</w:t>
                            </w:r>
                            <w:r w:rsidR="00E84432">
                              <w:rPr>
                                <w:rFonts w:ascii="ＭＳ 明朝" w:eastAsia="ＭＳ 明朝" w:hAnsi="ＭＳ 明朝" w:hint="eastAsia"/>
                                <w:snapToGrid w:val="0"/>
                                <w:kern w:val="0"/>
                                <w:sz w:val="18"/>
                                <w:szCs w:val="18"/>
                              </w:rPr>
                              <w:t>福祉</w:t>
                            </w:r>
                            <w:r w:rsidR="00E84432" w:rsidRPr="006363E1">
                              <w:rPr>
                                <w:rFonts w:ascii="ＭＳ 明朝" w:eastAsia="ＭＳ 明朝" w:hAnsi="ＭＳ 明朝" w:hint="eastAsia"/>
                                <w:snapToGrid w:val="0"/>
                                <w:kern w:val="0"/>
                                <w:sz w:val="18"/>
                                <w:szCs w:val="18"/>
                              </w:rPr>
                              <w:t>担当課等の名称・連絡先</w:t>
                            </w:r>
                          </w:p>
                          <w:p w14:paraId="3F697824" w14:textId="77777777" w:rsidR="00E84432" w:rsidRPr="006363E1" w:rsidRDefault="00617CAC" w:rsidP="00D1272C">
                            <w:pPr>
                              <w:spacing w:beforeLines="20" w:before="57" w:line="200" w:lineRule="exact"/>
                              <w:ind w:rightChars="50" w:right="91" w:firstLineChars="200" w:firstLine="324"/>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②</w:t>
                            </w:r>
                            <w:r w:rsidR="00896E1E">
                              <w:rPr>
                                <w:rFonts w:ascii="ＭＳ 明朝" w:eastAsia="ＭＳ 明朝" w:hAnsi="ＭＳ 明朝" w:hint="eastAsia"/>
                                <w:snapToGrid w:val="0"/>
                                <w:kern w:val="0"/>
                                <w:sz w:val="18"/>
                                <w:szCs w:val="18"/>
                              </w:rPr>
                              <w:t>滋賀</w:t>
                            </w:r>
                            <w:r w:rsidR="00E84432" w:rsidRPr="006363E1">
                              <w:rPr>
                                <w:rFonts w:ascii="ＭＳ 明朝" w:eastAsia="ＭＳ 明朝" w:hAnsi="ＭＳ 明朝" w:hint="eastAsia"/>
                                <w:snapToGrid w:val="0"/>
                                <w:kern w:val="0"/>
                                <w:sz w:val="18"/>
                                <w:szCs w:val="18"/>
                              </w:rPr>
                              <w:t>県運営適正化委員会の窓口</w:t>
                            </w:r>
                          </w:p>
                          <w:p w14:paraId="4C32E514" w14:textId="77777777" w:rsidR="00E84432" w:rsidRPr="006363E1" w:rsidRDefault="00E84432" w:rsidP="00D1272C">
                            <w:pPr>
                              <w:spacing w:line="200" w:lineRule="exact"/>
                              <w:ind w:leftChars="150" w:left="273" w:rightChars="50" w:right="91"/>
                              <w:jc w:val="left"/>
                              <w:rPr>
                                <w:rFonts w:ascii="ＭＳ 明朝" w:eastAsia="ＭＳ 明朝" w:hAnsi="ＭＳ 明朝"/>
                                <w:kern w:val="20"/>
                                <w:sz w:val="18"/>
                                <w:szCs w:val="18"/>
                              </w:rPr>
                            </w:pPr>
                            <w:r>
                              <w:rPr>
                                <w:rFonts w:ascii="ＭＳ 明朝" w:eastAsia="ＭＳ 明朝" w:hAnsi="ＭＳ 明朝" w:hint="eastAsia"/>
                                <w:snapToGrid w:val="0"/>
                                <w:kern w:val="0"/>
                                <w:sz w:val="18"/>
                                <w:szCs w:val="18"/>
                              </w:rPr>
                              <w:t xml:space="preserve">　</w:t>
                            </w:r>
                          </w:p>
                        </w:txbxContent>
                      </v:textbox>
                    </v:shape>
                  </w:pict>
                </mc:Fallback>
              </mc:AlternateContent>
            </w:r>
          </w:p>
          <w:p w14:paraId="3EF72E75" w14:textId="77777777" w:rsidR="005C4790" w:rsidRPr="00FB3CA0" w:rsidRDefault="005C4790" w:rsidP="00D5380A">
            <w:pPr>
              <w:snapToGrid/>
              <w:ind w:left="182" w:hangingChars="100" w:hanging="182"/>
              <w:jc w:val="left"/>
              <w:rPr>
                <w:rFonts w:hAnsi="ＭＳ ゴシック"/>
                <w:snapToGrid w:val="0"/>
                <w:kern w:val="0"/>
                <w:szCs w:val="20"/>
              </w:rPr>
            </w:pPr>
          </w:p>
          <w:p w14:paraId="2BBE0876" w14:textId="77777777" w:rsidR="005C4790" w:rsidRPr="00FB3CA0" w:rsidRDefault="005C4790" w:rsidP="001B61D6">
            <w:pPr>
              <w:snapToGrid/>
              <w:ind w:left="182" w:hangingChars="100" w:hanging="182"/>
              <w:jc w:val="left"/>
              <w:rPr>
                <w:rFonts w:hAnsi="ＭＳ ゴシック"/>
                <w:snapToGrid w:val="0"/>
                <w:kern w:val="0"/>
                <w:szCs w:val="20"/>
              </w:rPr>
            </w:pPr>
          </w:p>
          <w:p w14:paraId="3457550F" w14:textId="77777777" w:rsidR="001B61D6" w:rsidRPr="00FB3CA0" w:rsidRDefault="001B61D6" w:rsidP="001B61D6">
            <w:pPr>
              <w:snapToGrid/>
              <w:ind w:left="182" w:hangingChars="100" w:hanging="182"/>
              <w:jc w:val="left"/>
              <w:rPr>
                <w:rFonts w:hAnsi="ＭＳ ゴシック"/>
                <w:snapToGrid w:val="0"/>
                <w:kern w:val="0"/>
                <w:szCs w:val="20"/>
              </w:rPr>
            </w:pPr>
          </w:p>
          <w:p w14:paraId="1566F126" w14:textId="77777777" w:rsidR="001B61D6" w:rsidRPr="00FB3CA0" w:rsidRDefault="001B61D6" w:rsidP="001B61D6">
            <w:pPr>
              <w:snapToGrid/>
              <w:ind w:left="182" w:hangingChars="100" w:hanging="182"/>
              <w:jc w:val="left"/>
              <w:rPr>
                <w:rFonts w:hAnsi="ＭＳ ゴシック"/>
                <w:snapToGrid w:val="0"/>
                <w:kern w:val="0"/>
                <w:szCs w:val="20"/>
              </w:rPr>
            </w:pPr>
          </w:p>
          <w:p w14:paraId="293E0A56" w14:textId="77777777" w:rsidR="001B61D6" w:rsidRPr="00FB3CA0" w:rsidRDefault="001B61D6" w:rsidP="001B61D6">
            <w:pPr>
              <w:snapToGrid/>
              <w:ind w:left="182" w:hangingChars="100" w:hanging="182"/>
              <w:jc w:val="left"/>
              <w:rPr>
                <w:rFonts w:hAnsi="ＭＳ ゴシック"/>
                <w:snapToGrid w:val="0"/>
                <w:kern w:val="0"/>
                <w:szCs w:val="20"/>
              </w:rPr>
            </w:pPr>
          </w:p>
          <w:p w14:paraId="4C1F3C50" w14:textId="77777777" w:rsidR="001B61D6" w:rsidRPr="00FB3CA0" w:rsidRDefault="001B61D6" w:rsidP="001B61D6">
            <w:pPr>
              <w:snapToGrid/>
              <w:ind w:left="182" w:hangingChars="100" w:hanging="182"/>
              <w:jc w:val="left"/>
              <w:rPr>
                <w:rFonts w:hAnsi="ＭＳ ゴシック"/>
                <w:snapToGrid w:val="0"/>
                <w:kern w:val="0"/>
                <w:szCs w:val="20"/>
              </w:rPr>
            </w:pPr>
          </w:p>
          <w:p w14:paraId="6559B64E" w14:textId="77777777" w:rsidR="001B61D6" w:rsidRPr="00FB3CA0"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DB3C818" w14:textId="77777777" w:rsidR="005C4790" w:rsidRPr="00FB3CA0"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351020ED" w14:textId="77777777" w:rsidR="005C4790" w:rsidRPr="00FB3CA0" w:rsidRDefault="005C4790" w:rsidP="00D5380A">
            <w:pPr>
              <w:snapToGrid/>
              <w:jc w:val="left"/>
              <w:rPr>
                <w:rFonts w:hAnsi="ＭＳ ゴシック"/>
                <w:szCs w:val="20"/>
              </w:rPr>
            </w:pPr>
          </w:p>
        </w:tc>
      </w:tr>
      <w:bookmarkEnd w:id="2"/>
    </w:tbl>
    <w:p w14:paraId="1C2722DC" w14:textId="77777777" w:rsidR="005C4790" w:rsidRPr="00FB3CA0" w:rsidRDefault="005C4790" w:rsidP="005C4790">
      <w:pPr>
        <w:widowControl/>
        <w:snapToGrid/>
        <w:jc w:val="left"/>
        <w:rPr>
          <w:rFonts w:hAnsi="ＭＳ ゴシック"/>
          <w:szCs w:val="20"/>
        </w:rPr>
      </w:pPr>
      <w:r w:rsidRPr="00FB3CA0">
        <w:rPr>
          <w:rFonts w:hAnsi="ＭＳ ゴシック"/>
          <w:szCs w:val="20"/>
        </w:rPr>
        <w:br w:type="page"/>
      </w:r>
      <w:r w:rsidRPr="00FB3CA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B3CA0" w:rsidRPr="00FB3CA0" w14:paraId="4728E69A" w14:textId="77777777" w:rsidTr="00D5380A">
        <w:tc>
          <w:tcPr>
            <w:tcW w:w="1183" w:type="dxa"/>
            <w:vAlign w:val="center"/>
          </w:tcPr>
          <w:p w14:paraId="247119A1" w14:textId="77777777" w:rsidR="005C4790" w:rsidRPr="00FB3CA0" w:rsidRDefault="005C4790" w:rsidP="00D5380A">
            <w:pPr>
              <w:snapToGrid/>
              <w:rPr>
                <w:rFonts w:hAnsi="ＭＳ ゴシック"/>
                <w:szCs w:val="20"/>
              </w:rPr>
            </w:pPr>
            <w:r w:rsidRPr="00FB3CA0">
              <w:rPr>
                <w:rFonts w:hAnsi="ＭＳ ゴシック" w:hint="eastAsia"/>
                <w:szCs w:val="20"/>
              </w:rPr>
              <w:t>項目</w:t>
            </w:r>
          </w:p>
        </w:tc>
        <w:tc>
          <w:tcPr>
            <w:tcW w:w="5733" w:type="dxa"/>
            <w:tcBorders>
              <w:right w:val="single" w:sz="4" w:space="0" w:color="auto"/>
            </w:tcBorders>
            <w:vAlign w:val="center"/>
          </w:tcPr>
          <w:p w14:paraId="21F108D0" w14:textId="77777777" w:rsidR="005C4790" w:rsidRPr="00FB3CA0" w:rsidRDefault="005C4790" w:rsidP="00D5380A">
            <w:pPr>
              <w:snapToGrid/>
              <w:rPr>
                <w:rFonts w:hAnsi="ＭＳ ゴシック"/>
                <w:szCs w:val="20"/>
              </w:rPr>
            </w:pPr>
            <w:r w:rsidRPr="00FB3CA0">
              <w:rPr>
                <w:rFonts w:hAnsi="ＭＳ ゴシック" w:hint="eastAsia"/>
                <w:szCs w:val="20"/>
              </w:rPr>
              <w:t>点検のポイント</w:t>
            </w:r>
          </w:p>
        </w:tc>
        <w:tc>
          <w:tcPr>
            <w:tcW w:w="1001" w:type="dxa"/>
            <w:tcBorders>
              <w:left w:val="single" w:sz="4" w:space="0" w:color="auto"/>
            </w:tcBorders>
            <w:vAlign w:val="center"/>
          </w:tcPr>
          <w:p w14:paraId="36EBC671" w14:textId="77777777" w:rsidR="005C4790" w:rsidRPr="00FB3CA0" w:rsidRDefault="005C4790" w:rsidP="00D5380A">
            <w:pPr>
              <w:snapToGrid/>
              <w:rPr>
                <w:rFonts w:hAnsi="ＭＳ ゴシック"/>
                <w:szCs w:val="20"/>
              </w:rPr>
            </w:pPr>
            <w:r w:rsidRPr="00FB3CA0">
              <w:rPr>
                <w:rFonts w:hAnsi="ＭＳ ゴシック" w:hint="eastAsia"/>
                <w:szCs w:val="20"/>
              </w:rPr>
              <w:t>点検</w:t>
            </w:r>
          </w:p>
        </w:tc>
        <w:tc>
          <w:tcPr>
            <w:tcW w:w="1731" w:type="dxa"/>
            <w:vAlign w:val="center"/>
          </w:tcPr>
          <w:p w14:paraId="0E289D58" w14:textId="77777777" w:rsidR="005C4790" w:rsidRPr="00FB3CA0" w:rsidRDefault="005C4790" w:rsidP="00D5380A">
            <w:pPr>
              <w:snapToGrid/>
              <w:rPr>
                <w:rFonts w:hAnsi="ＭＳ ゴシック"/>
                <w:szCs w:val="20"/>
              </w:rPr>
            </w:pPr>
            <w:r w:rsidRPr="00FB3CA0">
              <w:rPr>
                <w:rFonts w:hAnsi="ＭＳ ゴシック" w:hint="eastAsia"/>
                <w:szCs w:val="20"/>
              </w:rPr>
              <w:t>根拠</w:t>
            </w:r>
          </w:p>
        </w:tc>
      </w:tr>
      <w:tr w:rsidR="00FB3CA0" w:rsidRPr="00FB3CA0" w14:paraId="38204AE2" w14:textId="77777777" w:rsidTr="00D5380A">
        <w:trPr>
          <w:trHeight w:val="425"/>
        </w:trPr>
        <w:tc>
          <w:tcPr>
            <w:tcW w:w="1183" w:type="dxa"/>
            <w:vMerge w:val="restart"/>
            <w:tcBorders>
              <w:left w:val="single" w:sz="4" w:space="0" w:color="000000"/>
              <w:right w:val="single" w:sz="4" w:space="0" w:color="auto"/>
            </w:tcBorders>
          </w:tcPr>
          <w:p w14:paraId="07236D2D" w14:textId="77777777" w:rsidR="005C4790" w:rsidRPr="00FB3CA0" w:rsidRDefault="006B7DD1" w:rsidP="00D5380A">
            <w:pPr>
              <w:snapToGrid/>
              <w:jc w:val="both"/>
              <w:rPr>
                <w:rFonts w:hAnsi="ＭＳ ゴシック"/>
                <w:szCs w:val="20"/>
              </w:rPr>
            </w:pPr>
            <w:r w:rsidRPr="00FB3CA0">
              <w:rPr>
                <w:rFonts w:hAnsi="ＭＳ ゴシック" w:hint="eastAsia"/>
                <w:szCs w:val="20"/>
              </w:rPr>
              <w:t>４１</w:t>
            </w:r>
          </w:p>
          <w:p w14:paraId="752018E8" w14:textId="77777777" w:rsidR="005C4790" w:rsidRPr="00FB3CA0" w:rsidRDefault="005C4790" w:rsidP="00D5380A">
            <w:pPr>
              <w:snapToGrid/>
              <w:jc w:val="both"/>
              <w:rPr>
                <w:rFonts w:hAnsi="ＭＳ ゴシック"/>
                <w:szCs w:val="20"/>
              </w:rPr>
            </w:pPr>
            <w:r w:rsidRPr="00FB3CA0">
              <w:rPr>
                <w:rFonts w:hAnsi="ＭＳ ゴシック" w:hint="eastAsia"/>
                <w:szCs w:val="20"/>
              </w:rPr>
              <w:t>苦情解決</w:t>
            </w:r>
          </w:p>
          <w:p w14:paraId="6B687A02" w14:textId="77777777" w:rsidR="005C4790" w:rsidRPr="00FB3CA0" w:rsidRDefault="005C4790" w:rsidP="00D5380A">
            <w:pPr>
              <w:snapToGrid/>
              <w:spacing w:afterLines="50" w:after="142"/>
              <w:jc w:val="left"/>
              <w:rPr>
                <w:rFonts w:hAnsi="ＭＳ ゴシック"/>
                <w:szCs w:val="20"/>
              </w:rPr>
            </w:pPr>
            <w:r w:rsidRPr="00FB3CA0">
              <w:rPr>
                <w:rFonts w:hAnsi="ＭＳ ゴシック" w:hint="eastAsia"/>
                <w:szCs w:val="20"/>
              </w:rPr>
              <w:t>（続</w:t>
            </w:r>
            <w:r w:rsidR="00D1272C" w:rsidRPr="00FB3CA0">
              <w:rPr>
                <w:rFonts w:hAnsi="ＭＳ ゴシック" w:hint="eastAsia"/>
                <w:szCs w:val="20"/>
              </w:rPr>
              <w:t>き</w:t>
            </w:r>
            <w:r w:rsidRPr="00FB3CA0">
              <w:rPr>
                <w:rFonts w:hAnsi="ＭＳ ゴシック" w:hint="eastAsia"/>
                <w:szCs w:val="20"/>
              </w:rPr>
              <w:t>）</w:t>
            </w:r>
          </w:p>
          <w:p w14:paraId="221D9723" w14:textId="77777777" w:rsidR="005C4790" w:rsidRPr="00FB3CA0" w:rsidRDefault="005C4790" w:rsidP="00D5380A">
            <w:pPr>
              <w:snapToGrid/>
              <w:rPr>
                <w:rFonts w:hAnsi="ＭＳ ゴシック"/>
                <w:szCs w:val="20"/>
              </w:rPr>
            </w:pPr>
          </w:p>
          <w:p w14:paraId="643BEFA8" w14:textId="77777777" w:rsidR="005C4790" w:rsidRPr="00FB3CA0" w:rsidRDefault="005C4790" w:rsidP="00D5380A">
            <w:pPr>
              <w:snapToGrid/>
              <w:jc w:val="both"/>
              <w:rPr>
                <w:rFonts w:hAnsi="ＭＳ ゴシック"/>
                <w:szCs w:val="20"/>
              </w:rPr>
            </w:pPr>
          </w:p>
          <w:p w14:paraId="6A65E6FB" w14:textId="77777777" w:rsidR="005C4790" w:rsidRPr="00FB3CA0" w:rsidRDefault="005C4790" w:rsidP="00D5380A">
            <w:pPr>
              <w:snapToGrid/>
              <w:jc w:val="both"/>
            </w:pPr>
          </w:p>
        </w:tc>
        <w:tc>
          <w:tcPr>
            <w:tcW w:w="5733" w:type="dxa"/>
            <w:tcBorders>
              <w:top w:val="single" w:sz="4" w:space="0" w:color="auto"/>
              <w:left w:val="single" w:sz="4" w:space="0" w:color="auto"/>
              <w:bottom w:val="single" w:sz="4" w:space="0" w:color="auto"/>
            </w:tcBorders>
          </w:tcPr>
          <w:p w14:paraId="625B1B0D" w14:textId="77777777" w:rsidR="005C4790" w:rsidRPr="00FB3CA0" w:rsidRDefault="004D2A18" w:rsidP="00D5380A">
            <w:pPr>
              <w:snapToGrid/>
              <w:ind w:left="182" w:hangingChars="100" w:hanging="182"/>
              <w:jc w:val="left"/>
            </w:pPr>
            <w:r w:rsidRPr="00FB3CA0">
              <w:rPr>
                <w:rFonts w:hint="eastAsia"/>
                <w:noProof/>
              </w:rPr>
              <mc:AlternateContent>
                <mc:Choice Requires="wps">
                  <w:drawing>
                    <wp:anchor distT="0" distB="0" distL="114300" distR="114300" simplePos="0" relativeHeight="251592192" behindDoc="0" locked="0" layoutInCell="1" allowOverlap="1" wp14:anchorId="1AE55A32" wp14:editId="1D097428">
                      <wp:simplePos x="0" y="0"/>
                      <wp:positionH relativeFrom="column">
                        <wp:posOffset>53340</wp:posOffset>
                      </wp:positionH>
                      <wp:positionV relativeFrom="paragraph">
                        <wp:posOffset>1992630</wp:posOffset>
                      </wp:positionV>
                      <wp:extent cx="3392805" cy="412115"/>
                      <wp:effectExtent l="5715" t="11430" r="11430" b="5080"/>
                      <wp:wrapNone/>
                      <wp:docPr id="113" name="Text Box 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CBBF7B9" w14:textId="77777777" w:rsidR="00E84432" w:rsidRPr="006363E1" w:rsidRDefault="00E84432" w:rsidP="00D1272C">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55A32" id="Text Box 1721" o:spid="_x0000_s1099" type="#_x0000_t202" style="position:absolute;left:0;text-align:left;margin-left:4.2pt;margin-top:156.9pt;width:267.15pt;height:32.4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" strokeweight=".5pt">
                      <v:stroke dashstyle="1 1"/>
                      <v:textbox inset="5.85pt,.7pt,5.85pt,.7pt">
                        <w:txbxContent>
                          <w:p w14:paraId="0CBBF7B9" w14:textId="77777777" w:rsidR="00E84432" w:rsidRPr="006363E1" w:rsidRDefault="00E84432" w:rsidP="00D1272C">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r w:rsidR="005C4790" w:rsidRPr="00FB3CA0">
              <w:rPr>
                <w:rFonts w:hint="eastAsia"/>
              </w:rPr>
              <w:t>（２）苦情受付の記録</w:t>
            </w:r>
          </w:p>
          <w:p w14:paraId="5C29A2D4" w14:textId="77777777" w:rsidR="005C4790" w:rsidRPr="00FB3CA0" w:rsidRDefault="005C4790" w:rsidP="00D5380A">
            <w:pPr>
              <w:snapToGrid/>
              <w:ind w:leftChars="100" w:left="182" w:firstLineChars="100" w:firstLine="182"/>
              <w:jc w:val="left"/>
            </w:pPr>
            <w:r w:rsidRPr="00FB3CA0">
              <w:rPr>
                <w:rFonts w:hint="eastAsia"/>
              </w:rPr>
              <w:t>苦情を受け付けた場合に、当該苦情の内容等を記録していますか。</w:t>
            </w:r>
          </w:p>
          <w:p w14:paraId="44588871" w14:textId="77777777" w:rsidR="005C4790" w:rsidRPr="00FB3CA0" w:rsidRDefault="004D2A18" w:rsidP="00D5380A">
            <w:pPr>
              <w:snapToGrid/>
              <w:jc w:val="left"/>
            </w:pPr>
            <w:r w:rsidRPr="00FB3CA0">
              <w:rPr>
                <w:rFonts w:hint="eastAsia"/>
                <w:noProof/>
              </w:rPr>
              <mc:AlternateContent>
                <mc:Choice Requires="wps">
                  <w:drawing>
                    <wp:anchor distT="0" distB="0" distL="114300" distR="114300" simplePos="0" relativeHeight="251589120" behindDoc="0" locked="0" layoutInCell="1" allowOverlap="1" wp14:anchorId="0CE1673B" wp14:editId="0EB9EEA9">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673B" id="Text Box 1718" o:spid="_x0000_s1100" type="#_x0000_t202" style="position:absolute;margin-left:5pt;margin-top:6.3pt;width:266.35pt;height:97.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" strokeweight=".5pt">
                      <v:textbox inset="5.85pt,.7pt,5.85pt,.7pt">
                        <w:txbxContent>
                          <w:p w14:paraId="09ED524C" w14:textId="77777777" w:rsidR="00E84432" w:rsidRPr="007411DC" w:rsidRDefault="00E84432"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707AE5E1" w14:textId="77777777" w:rsidR="00E84432" w:rsidRPr="007411DC" w:rsidRDefault="00E84432" w:rsidP="00D1272C">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35D1D263" w14:textId="77777777" w:rsidR="00E84432" w:rsidRPr="007411DC" w:rsidRDefault="00E84432" w:rsidP="00D1272C">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13772055" w14:textId="77777777" w:rsidR="005C4790" w:rsidRPr="00FB3CA0" w:rsidRDefault="005C4790" w:rsidP="00D5380A">
            <w:pPr>
              <w:snapToGrid/>
              <w:jc w:val="left"/>
            </w:pPr>
          </w:p>
          <w:p w14:paraId="5C202914" w14:textId="77777777" w:rsidR="005C4790" w:rsidRPr="00FB3CA0" w:rsidRDefault="005C4790" w:rsidP="00D5380A">
            <w:pPr>
              <w:snapToGrid/>
              <w:jc w:val="left"/>
            </w:pPr>
          </w:p>
          <w:p w14:paraId="58D4DA0D" w14:textId="77777777" w:rsidR="005C4790" w:rsidRPr="00FB3CA0" w:rsidRDefault="005C4790" w:rsidP="00D5380A">
            <w:pPr>
              <w:snapToGrid/>
              <w:jc w:val="left"/>
            </w:pPr>
          </w:p>
          <w:p w14:paraId="78BE133D" w14:textId="77777777" w:rsidR="005C4790" w:rsidRPr="00FB3CA0" w:rsidRDefault="005C4790" w:rsidP="00D5380A">
            <w:pPr>
              <w:snapToGrid/>
              <w:jc w:val="left"/>
            </w:pPr>
          </w:p>
          <w:p w14:paraId="2EF5084B" w14:textId="77777777" w:rsidR="005C4790" w:rsidRPr="00FB3CA0" w:rsidRDefault="005C4790" w:rsidP="00D5380A">
            <w:pPr>
              <w:snapToGrid/>
              <w:jc w:val="left"/>
            </w:pPr>
          </w:p>
          <w:p w14:paraId="094BE5EA" w14:textId="77777777" w:rsidR="005C4790" w:rsidRPr="00FB3CA0" w:rsidRDefault="005C4790" w:rsidP="00D5380A">
            <w:pPr>
              <w:snapToGrid/>
              <w:jc w:val="left"/>
            </w:pPr>
          </w:p>
          <w:p w14:paraId="3FBFEC1E" w14:textId="77777777" w:rsidR="005C4790" w:rsidRPr="00FB3CA0" w:rsidRDefault="005C4790" w:rsidP="00D5380A">
            <w:pPr>
              <w:snapToGrid/>
              <w:jc w:val="left"/>
            </w:pPr>
          </w:p>
          <w:p w14:paraId="40D217E2" w14:textId="77777777" w:rsidR="005C4790" w:rsidRPr="00FB3CA0" w:rsidRDefault="005C4790" w:rsidP="00D5380A">
            <w:pPr>
              <w:snapToGrid/>
              <w:jc w:val="left"/>
            </w:pPr>
          </w:p>
          <w:p w14:paraId="56EB22E6" w14:textId="77777777" w:rsidR="005C4790" w:rsidRPr="00FB3CA0" w:rsidRDefault="005C4790" w:rsidP="00D5380A">
            <w:pPr>
              <w:snapToGrid/>
              <w:jc w:val="left"/>
            </w:pPr>
          </w:p>
          <w:p w14:paraId="15A6BDAE" w14:textId="77777777" w:rsidR="005C4790" w:rsidRPr="00FB3CA0" w:rsidRDefault="005C4790" w:rsidP="00D5380A">
            <w:pPr>
              <w:snapToGrid/>
              <w:jc w:val="left"/>
            </w:pPr>
          </w:p>
        </w:tc>
        <w:tc>
          <w:tcPr>
            <w:tcW w:w="1001" w:type="dxa"/>
            <w:tcBorders>
              <w:top w:val="single" w:sz="4" w:space="0" w:color="auto"/>
              <w:bottom w:val="single" w:sz="4" w:space="0" w:color="auto"/>
              <w:right w:val="single" w:sz="4" w:space="0" w:color="000000"/>
            </w:tcBorders>
          </w:tcPr>
          <w:p w14:paraId="38C773CF" w14:textId="77777777" w:rsidR="00724D2F" w:rsidRPr="00FB3CA0" w:rsidRDefault="00683883"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6B29D7F" w14:textId="77777777" w:rsidR="005C4790" w:rsidRPr="00FB3CA0" w:rsidRDefault="00683883"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left w:val="single" w:sz="4" w:space="0" w:color="000000"/>
              <w:bottom w:val="single" w:sz="4" w:space="0" w:color="auto"/>
              <w:right w:val="single" w:sz="4" w:space="0" w:color="000000"/>
            </w:tcBorders>
          </w:tcPr>
          <w:p w14:paraId="44C92531" w14:textId="030153FE" w:rsidR="005C4790" w:rsidRPr="00FB3CA0" w:rsidRDefault="005C4790" w:rsidP="00D5380A">
            <w:pPr>
              <w:snapToGrid/>
              <w:spacing w:line="240" w:lineRule="exact"/>
              <w:jc w:val="left"/>
              <w:rPr>
                <w:rFonts w:hAnsi="ＭＳ ゴシック"/>
                <w:sz w:val="18"/>
                <w:szCs w:val="18"/>
              </w:rPr>
            </w:pPr>
          </w:p>
          <w:p w14:paraId="73A492AD" w14:textId="77777777" w:rsidR="007E7E6F" w:rsidRPr="00FB3CA0" w:rsidRDefault="005C4790" w:rsidP="00D5380A">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条第2項</w:t>
            </w:r>
          </w:p>
          <w:p w14:paraId="0B9BFACD" w14:textId="77777777" w:rsidR="005C4790" w:rsidRPr="00FB3CA0" w:rsidRDefault="001B61D6" w:rsidP="00D5380A">
            <w:pPr>
              <w:snapToGrid/>
              <w:spacing w:line="240" w:lineRule="exact"/>
              <w:jc w:val="left"/>
              <w:rPr>
                <w:rFonts w:hAnsi="ＭＳ ゴシック"/>
                <w:sz w:val="18"/>
                <w:szCs w:val="18"/>
              </w:rPr>
            </w:pPr>
            <w:r w:rsidRPr="00FB3CA0">
              <w:rPr>
                <w:rFonts w:hAnsi="ＭＳ ゴシック" w:hint="eastAsia"/>
                <w:sz w:val="18"/>
                <w:szCs w:val="18"/>
              </w:rPr>
              <w:t>準用</w:t>
            </w:r>
          </w:p>
          <w:p w14:paraId="79F13900" w14:textId="77777777" w:rsidR="005C4790" w:rsidRPr="00FB3CA0" w:rsidRDefault="005C4790" w:rsidP="00D5380A">
            <w:pPr>
              <w:snapToGrid/>
              <w:jc w:val="left"/>
              <w:rPr>
                <w:rFonts w:hAnsi="ＭＳ ゴシック"/>
                <w:szCs w:val="20"/>
              </w:rPr>
            </w:pPr>
          </w:p>
          <w:p w14:paraId="3624AD7C" w14:textId="77777777" w:rsidR="005C4790" w:rsidRPr="00FB3CA0" w:rsidRDefault="005C4790" w:rsidP="00D5380A">
            <w:pPr>
              <w:jc w:val="left"/>
            </w:pPr>
          </w:p>
        </w:tc>
      </w:tr>
      <w:tr w:rsidR="00FB3CA0" w:rsidRPr="00FB3CA0" w14:paraId="5BB7FEBD" w14:textId="77777777" w:rsidTr="00D5380A">
        <w:trPr>
          <w:trHeight w:val="1794"/>
        </w:trPr>
        <w:tc>
          <w:tcPr>
            <w:tcW w:w="1183" w:type="dxa"/>
            <w:vMerge/>
            <w:tcBorders>
              <w:left w:val="single" w:sz="4" w:space="0" w:color="000000"/>
              <w:right w:val="single" w:sz="4" w:space="0" w:color="auto"/>
            </w:tcBorders>
            <w:vAlign w:val="center"/>
          </w:tcPr>
          <w:p w14:paraId="49E59BF7" w14:textId="77777777" w:rsidR="005C4790" w:rsidRPr="00FB3CA0" w:rsidRDefault="005C4790" w:rsidP="00D5380A">
            <w:pPr>
              <w:snapToGrid/>
              <w:jc w:val="left"/>
            </w:pPr>
          </w:p>
        </w:tc>
        <w:tc>
          <w:tcPr>
            <w:tcW w:w="5733" w:type="dxa"/>
            <w:tcBorders>
              <w:top w:val="single" w:sz="4" w:space="0" w:color="auto"/>
              <w:left w:val="single" w:sz="4" w:space="0" w:color="auto"/>
              <w:bottom w:val="single" w:sz="4" w:space="0" w:color="auto"/>
            </w:tcBorders>
          </w:tcPr>
          <w:p w14:paraId="089D20BC" w14:textId="77777777" w:rsidR="005C4790" w:rsidRPr="00FB3CA0" w:rsidRDefault="005C4790" w:rsidP="00D5380A">
            <w:pPr>
              <w:snapToGrid/>
              <w:ind w:left="182" w:hangingChars="100" w:hanging="182"/>
              <w:jc w:val="left"/>
            </w:pPr>
            <w:r w:rsidRPr="00FB3CA0">
              <w:rPr>
                <w:rFonts w:hint="eastAsia"/>
              </w:rPr>
              <w:t>（３）市町村が行う調査等への協力、改善</w:t>
            </w:r>
          </w:p>
          <w:p w14:paraId="0EFD8326" w14:textId="77777777" w:rsidR="005C4790" w:rsidRPr="00FB3CA0" w:rsidRDefault="005C4790" w:rsidP="00D5380A">
            <w:pPr>
              <w:snapToGrid/>
              <w:spacing w:afterLines="50" w:after="142"/>
              <w:ind w:leftChars="100" w:left="182" w:firstLineChars="100" w:firstLine="182"/>
              <w:jc w:val="left"/>
            </w:pPr>
            <w:r w:rsidRPr="00FB3CA0">
              <w:rPr>
                <w:rFonts w:hint="eastAsia"/>
              </w:rPr>
              <w:t>提供したサービスに関し、</w:t>
            </w:r>
            <w:r w:rsidRPr="00FB3CA0">
              <w:t>法第</w:t>
            </w:r>
            <w:r w:rsidRPr="00FB3CA0">
              <w:rPr>
                <w:rFonts w:hint="eastAsia"/>
              </w:rPr>
              <w:t>１０</w:t>
            </w:r>
            <w:r w:rsidRPr="00FB3CA0">
              <w:t>条第</w:t>
            </w:r>
            <w:r w:rsidRPr="00FB3CA0">
              <w:rPr>
                <w:rFonts w:hint="eastAsia"/>
              </w:rPr>
              <w:t>１</w:t>
            </w:r>
            <w:r w:rsidRPr="00FB3CA0">
              <w:t>項の規定により</w:t>
            </w:r>
            <w:r w:rsidRPr="00FB3CA0">
              <w:rPr>
                <w:rFonts w:hint="eastAsia"/>
              </w:rPr>
              <w:t>市町村</w:t>
            </w:r>
            <w:r w:rsidRPr="00FB3CA0">
              <w:t>が行う報告</w:t>
            </w:r>
            <w:r w:rsidRPr="00FB3CA0">
              <w:rPr>
                <w:rFonts w:hint="eastAsia"/>
              </w:rPr>
              <w:t>若しくは文書その他の物件の提出若しくは</w:t>
            </w:r>
            <w:r w:rsidRPr="00FB3CA0">
              <w:t>提示の命令</w:t>
            </w:r>
            <w:r w:rsidRPr="00FB3CA0">
              <w:rPr>
                <w:rFonts w:hint="eastAsia"/>
              </w:rPr>
              <w:t>又は</w:t>
            </w:r>
            <w:r w:rsidRPr="00FB3CA0">
              <w:t>当該職員からの質問</w:t>
            </w:r>
            <w:r w:rsidRPr="00FB3CA0">
              <w:rPr>
                <w:rFonts w:hint="eastAsia"/>
              </w:rPr>
              <w:t>若しくは事業所の設備若しくは帳簿書類その他の物件の検査に応じ、及び利用者又はその家族からの</w:t>
            </w:r>
            <w:r w:rsidRPr="00FB3CA0">
              <w:t>苦情に関して</w:t>
            </w:r>
            <w:r w:rsidRPr="00FB3CA0">
              <w:rPr>
                <w:rFonts w:hint="eastAsia"/>
              </w:rPr>
              <w:t>市町村</w:t>
            </w:r>
            <w:r w:rsidRPr="00FB3CA0">
              <w:t>が行う調査</w:t>
            </w:r>
            <w:r w:rsidRPr="00FB3CA0">
              <w:rPr>
                <w:rFonts w:hint="eastAsia"/>
              </w:rPr>
              <w:t>に協力するとともに、市町村</w:t>
            </w:r>
            <w:r w:rsidRPr="00FB3CA0">
              <w:t>から指導又は助言</w:t>
            </w:r>
            <w:r w:rsidRPr="00FB3CA0">
              <w:rPr>
                <w:rFonts w:hint="eastAsia"/>
              </w:rPr>
              <w:t>を受けた場合は、当該指導又は助言</w:t>
            </w:r>
            <w:r w:rsidRPr="00FB3CA0">
              <w:t>に従って必要な改善を行</w:t>
            </w:r>
            <w:r w:rsidRPr="00FB3CA0">
              <w:rPr>
                <w:rFonts w:hint="eastAsia"/>
              </w:rPr>
              <w:t>っていますか。</w:t>
            </w:r>
          </w:p>
        </w:tc>
        <w:tc>
          <w:tcPr>
            <w:tcW w:w="1001" w:type="dxa"/>
            <w:tcBorders>
              <w:top w:val="single" w:sz="4" w:space="0" w:color="auto"/>
              <w:bottom w:val="single" w:sz="4" w:space="0" w:color="auto"/>
              <w:right w:val="single" w:sz="4" w:space="0" w:color="000000"/>
            </w:tcBorders>
          </w:tcPr>
          <w:p w14:paraId="2E9CFAC9" w14:textId="77777777" w:rsidR="00724D2F" w:rsidRPr="00FB3CA0" w:rsidRDefault="00683883"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74DAA6A" w14:textId="77777777" w:rsidR="005C4790" w:rsidRPr="00FB3CA0" w:rsidRDefault="00683883"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71B824F3" w14:textId="6AC3F1C0" w:rsidR="005C4790" w:rsidRPr="00FB3CA0" w:rsidRDefault="005C4790" w:rsidP="00D5380A">
            <w:pPr>
              <w:snapToGrid/>
              <w:spacing w:line="240" w:lineRule="exact"/>
              <w:jc w:val="left"/>
              <w:rPr>
                <w:rFonts w:hAnsi="ＭＳ ゴシック"/>
                <w:sz w:val="18"/>
                <w:szCs w:val="18"/>
              </w:rPr>
            </w:pPr>
          </w:p>
          <w:p w14:paraId="406E6A19" w14:textId="77777777" w:rsidR="007E7E6F" w:rsidRPr="00FB3CA0" w:rsidRDefault="005C4790" w:rsidP="00D5380A">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条第3項</w:t>
            </w:r>
          </w:p>
          <w:p w14:paraId="66E9299B" w14:textId="77777777" w:rsidR="005C4790" w:rsidRPr="00FB3CA0" w:rsidRDefault="001B61D6" w:rsidP="00D5380A">
            <w:pPr>
              <w:snapToGrid/>
              <w:spacing w:line="240" w:lineRule="exact"/>
              <w:jc w:val="left"/>
              <w:rPr>
                <w:rFonts w:hAnsi="ＭＳ ゴシック"/>
                <w:sz w:val="18"/>
                <w:szCs w:val="18"/>
              </w:rPr>
            </w:pPr>
            <w:r w:rsidRPr="00FB3CA0">
              <w:rPr>
                <w:rFonts w:hAnsi="ＭＳ ゴシック" w:hint="eastAsia"/>
                <w:sz w:val="18"/>
                <w:szCs w:val="18"/>
              </w:rPr>
              <w:t>準用</w:t>
            </w:r>
          </w:p>
          <w:p w14:paraId="19EE0810" w14:textId="77777777" w:rsidR="005C4790" w:rsidRPr="00FB3CA0" w:rsidRDefault="005C4790" w:rsidP="00D5380A">
            <w:pPr>
              <w:jc w:val="left"/>
            </w:pPr>
          </w:p>
        </w:tc>
      </w:tr>
      <w:tr w:rsidR="00FB3CA0" w:rsidRPr="00FB3CA0" w14:paraId="13935D00" w14:textId="77777777" w:rsidTr="00D5380A">
        <w:trPr>
          <w:trHeight w:val="1794"/>
        </w:trPr>
        <w:tc>
          <w:tcPr>
            <w:tcW w:w="1183" w:type="dxa"/>
            <w:vMerge/>
            <w:tcBorders>
              <w:left w:val="single" w:sz="4" w:space="0" w:color="000000"/>
              <w:right w:val="single" w:sz="4" w:space="0" w:color="auto"/>
            </w:tcBorders>
            <w:vAlign w:val="center"/>
          </w:tcPr>
          <w:p w14:paraId="3CB489F4" w14:textId="77777777" w:rsidR="005C4790" w:rsidRPr="00FB3CA0" w:rsidRDefault="005C4790" w:rsidP="00D5380A">
            <w:pPr>
              <w:snapToGrid/>
              <w:jc w:val="left"/>
            </w:pPr>
          </w:p>
        </w:tc>
        <w:tc>
          <w:tcPr>
            <w:tcW w:w="5733" w:type="dxa"/>
            <w:tcBorders>
              <w:top w:val="single" w:sz="4" w:space="0" w:color="auto"/>
              <w:left w:val="single" w:sz="4" w:space="0" w:color="auto"/>
              <w:bottom w:val="single" w:sz="4" w:space="0" w:color="auto"/>
            </w:tcBorders>
          </w:tcPr>
          <w:p w14:paraId="751D21B1" w14:textId="6B01CE48" w:rsidR="005C4790" w:rsidRPr="00FB3CA0" w:rsidRDefault="005C4790" w:rsidP="00D5380A">
            <w:pPr>
              <w:snapToGrid/>
              <w:ind w:left="182" w:hangingChars="100" w:hanging="182"/>
              <w:jc w:val="left"/>
            </w:pPr>
            <w:r w:rsidRPr="00FB3CA0">
              <w:rPr>
                <w:rFonts w:hint="eastAsia"/>
              </w:rPr>
              <w:t>（４）知事が行う調査等への協力、改善</w:t>
            </w:r>
          </w:p>
          <w:p w14:paraId="79A26B26" w14:textId="05777A76" w:rsidR="005C4790" w:rsidRPr="00FB3CA0" w:rsidRDefault="005C4790" w:rsidP="00D5380A">
            <w:pPr>
              <w:snapToGrid/>
              <w:spacing w:afterLines="50" w:after="142"/>
              <w:ind w:leftChars="100" w:left="182" w:firstLineChars="100" w:firstLine="182"/>
              <w:jc w:val="left"/>
            </w:pPr>
            <w:r w:rsidRPr="00FB3CA0">
              <w:rPr>
                <w:rFonts w:hint="eastAsia"/>
              </w:rPr>
              <w:t>提供したサービスに関し、</w:t>
            </w:r>
            <w:r w:rsidRPr="00FB3CA0">
              <w:t>法第</w:t>
            </w:r>
            <w:r w:rsidRPr="00FB3CA0">
              <w:rPr>
                <w:rFonts w:hint="eastAsia"/>
              </w:rPr>
              <w:t>１１</w:t>
            </w:r>
            <w:r w:rsidRPr="00FB3CA0">
              <w:t>条第</w:t>
            </w:r>
            <w:r w:rsidRPr="00FB3CA0">
              <w:rPr>
                <w:rFonts w:hint="eastAsia"/>
              </w:rPr>
              <w:t>２</w:t>
            </w:r>
            <w:r w:rsidRPr="00FB3CA0">
              <w:t>項の規定により知事が行う報告</w:t>
            </w:r>
            <w:r w:rsidRPr="00FB3CA0">
              <w:rPr>
                <w:rFonts w:hint="eastAsia"/>
              </w:rPr>
              <w:t>若しくはサービスの提供の記録、</w:t>
            </w:r>
            <w:r w:rsidRPr="00FB3CA0">
              <w:t>帳簿書類その他の物件の提出</w:t>
            </w:r>
            <w:r w:rsidRPr="00FB3CA0">
              <w:rPr>
                <w:rFonts w:hint="eastAsia"/>
              </w:rPr>
              <w:t>若しくは</w:t>
            </w:r>
            <w:r w:rsidRPr="00FB3CA0">
              <w:t>提示の命令</w:t>
            </w:r>
            <w:r w:rsidRPr="00FB3CA0">
              <w:rPr>
                <w:rFonts w:hint="eastAsia"/>
              </w:rPr>
              <w:t>又は</w:t>
            </w:r>
            <w:r w:rsidRPr="00FB3CA0">
              <w:t>当該職員からの質問</w:t>
            </w:r>
            <w:r w:rsidRPr="00FB3CA0">
              <w:rPr>
                <w:rFonts w:hint="eastAsia"/>
              </w:rPr>
              <w:t>に応じ、及び利用者又はその家族からの</w:t>
            </w:r>
            <w:r w:rsidRPr="00FB3CA0">
              <w:t>苦情に関して知事が行う調査</w:t>
            </w:r>
            <w:r w:rsidRPr="00FB3CA0">
              <w:rPr>
                <w:rFonts w:hint="eastAsia"/>
              </w:rPr>
              <w:t>に協力するとともに、</w:t>
            </w:r>
            <w:r w:rsidRPr="00FB3CA0">
              <w:t>知事から指導又は助言</w:t>
            </w:r>
            <w:r w:rsidRPr="00FB3CA0">
              <w:rPr>
                <w:rFonts w:hint="eastAsia"/>
              </w:rPr>
              <w:t>を受けた場合は、当該指導又は助言</w:t>
            </w:r>
            <w:r w:rsidRPr="00FB3CA0">
              <w:t>に従って必要な改善を行</w:t>
            </w:r>
            <w:r w:rsidRPr="00FB3CA0">
              <w:rPr>
                <w:rFonts w:hint="eastAsia"/>
              </w:rPr>
              <w:t>っていますか。</w:t>
            </w:r>
          </w:p>
        </w:tc>
        <w:tc>
          <w:tcPr>
            <w:tcW w:w="1001" w:type="dxa"/>
            <w:tcBorders>
              <w:top w:val="single" w:sz="4" w:space="0" w:color="auto"/>
              <w:bottom w:val="single" w:sz="4" w:space="0" w:color="auto"/>
              <w:right w:val="single" w:sz="4" w:space="0" w:color="000000"/>
            </w:tcBorders>
          </w:tcPr>
          <w:p w14:paraId="66F587B7" w14:textId="77777777" w:rsidR="00724D2F" w:rsidRPr="00FB3CA0" w:rsidRDefault="00683883"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74645B82" w14:textId="77777777" w:rsidR="005C4790" w:rsidRPr="00FB3CA0" w:rsidRDefault="00683883"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2438318A" w14:textId="7EB6D0D9" w:rsidR="005C4790" w:rsidRPr="00FB3CA0" w:rsidRDefault="005C4790" w:rsidP="00D5380A">
            <w:pPr>
              <w:snapToGrid/>
              <w:spacing w:line="240" w:lineRule="exact"/>
              <w:jc w:val="left"/>
              <w:rPr>
                <w:rFonts w:hAnsi="ＭＳ ゴシック"/>
                <w:sz w:val="18"/>
                <w:szCs w:val="18"/>
              </w:rPr>
            </w:pPr>
          </w:p>
          <w:p w14:paraId="1AD13D86" w14:textId="77777777" w:rsidR="007E7E6F" w:rsidRPr="00FB3CA0" w:rsidRDefault="005C4790" w:rsidP="00D5380A">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条第4項</w:t>
            </w:r>
          </w:p>
          <w:p w14:paraId="6831EE9B" w14:textId="77777777" w:rsidR="005C4790" w:rsidRPr="00FB3CA0" w:rsidRDefault="001B61D6" w:rsidP="00D5380A">
            <w:pPr>
              <w:snapToGrid/>
              <w:spacing w:line="240" w:lineRule="exact"/>
              <w:jc w:val="left"/>
              <w:rPr>
                <w:rFonts w:hAnsi="ＭＳ ゴシック"/>
                <w:sz w:val="18"/>
                <w:szCs w:val="18"/>
              </w:rPr>
            </w:pPr>
            <w:r w:rsidRPr="00FB3CA0">
              <w:rPr>
                <w:rFonts w:hAnsi="ＭＳ ゴシック" w:hint="eastAsia"/>
                <w:sz w:val="18"/>
                <w:szCs w:val="18"/>
              </w:rPr>
              <w:t>準用</w:t>
            </w:r>
          </w:p>
          <w:p w14:paraId="5E9BA199" w14:textId="77777777" w:rsidR="005C4790" w:rsidRPr="00FB3CA0" w:rsidRDefault="005C4790" w:rsidP="00D5380A">
            <w:pPr>
              <w:jc w:val="left"/>
            </w:pPr>
          </w:p>
        </w:tc>
      </w:tr>
      <w:tr w:rsidR="00FB3CA0" w:rsidRPr="00FB3CA0" w14:paraId="1F9FEB55" w14:textId="77777777" w:rsidTr="00D5380A">
        <w:trPr>
          <w:trHeight w:val="1794"/>
        </w:trPr>
        <w:tc>
          <w:tcPr>
            <w:tcW w:w="1183" w:type="dxa"/>
            <w:vMerge/>
            <w:tcBorders>
              <w:left w:val="single" w:sz="4" w:space="0" w:color="000000"/>
              <w:right w:val="single" w:sz="4" w:space="0" w:color="auto"/>
            </w:tcBorders>
            <w:vAlign w:val="center"/>
          </w:tcPr>
          <w:p w14:paraId="17638A7D" w14:textId="77777777" w:rsidR="005C4790" w:rsidRPr="00FB3CA0" w:rsidRDefault="005C4790" w:rsidP="00D5380A">
            <w:pPr>
              <w:snapToGrid/>
              <w:jc w:val="left"/>
            </w:pPr>
          </w:p>
        </w:tc>
        <w:tc>
          <w:tcPr>
            <w:tcW w:w="5733" w:type="dxa"/>
            <w:tcBorders>
              <w:top w:val="single" w:sz="4" w:space="0" w:color="auto"/>
              <w:left w:val="single" w:sz="4" w:space="0" w:color="auto"/>
              <w:bottom w:val="single" w:sz="4" w:space="0" w:color="auto"/>
            </w:tcBorders>
          </w:tcPr>
          <w:p w14:paraId="60C4ADCE" w14:textId="53A1BA7C" w:rsidR="005C4790" w:rsidRPr="00FB3CA0" w:rsidRDefault="005C4790" w:rsidP="00D5380A">
            <w:pPr>
              <w:snapToGrid/>
              <w:ind w:left="182" w:hangingChars="100" w:hanging="182"/>
              <w:jc w:val="left"/>
            </w:pPr>
            <w:r w:rsidRPr="00FB3CA0">
              <w:rPr>
                <w:rFonts w:hint="eastAsia"/>
              </w:rPr>
              <w:t>（５）知事又は市町村長が行う調査等への協力、改善</w:t>
            </w:r>
          </w:p>
          <w:p w14:paraId="744CB437" w14:textId="20343206" w:rsidR="005C4790" w:rsidRPr="00FB3CA0" w:rsidRDefault="005C4790" w:rsidP="00D5380A">
            <w:pPr>
              <w:snapToGrid/>
              <w:spacing w:afterLines="50" w:after="142"/>
              <w:ind w:leftChars="100" w:left="182" w:firstLineChars="100" w:firstLine="182"/>
              <w:jc w:val="left"/>
            </w:pPr>
            <w:r w:rsidRPr="00FB3CA0">
              <w:rPr>
                <w:rFonts w:hint="eastAsia"/>
              </w:rPr>
              <w:t>提供したサービスに関し、</w:t>
            </w:r>
            <w:r w:rsidRPr="00FB3CA0">
              <w:t>法第</w:t>
            </w:r>
            <w:r w:rsidRPr="00FB3CA0">
              <w:rPr>
                <w:rFonts w:hint="eastAsia"/>
              </w:rPr>
              <w:t>４８</w:t>
            </w:r>
            <w:r w:rsidRPr="00FB3CA0">
              <w:t>条第</w:t>
            </w:r>
            <w:r w:rsidRPr="00FB3CA0">
              <w:rPr>
                <w:rFonts w:hint="eastAsia"/>
              </w:rPr>
              <w:t>１</w:t>
            </w:r>
            <w:r w:rsidRPr="00FB3CA0">
              <w:t>項の規定により知事</w:t>
            </w:r>
            <w:r w:rsidRPr="00FB3CA0">
              <w:rPr>
                <w:rFonts w:hint="eastAsia"/>
              </w:rPr>
              <w:t>又は市町村長</w:t>
            </w:r>
            <w:r w:rsidRPr="00FB3CA0">
              <w:t>が行う報告</w:t>
            </w:r>
            <w:r w:rsidRPr="00FB3CA0">
              <w:rPr>
                <w:rFonts w:hint="eastAsia"/>
              </w:rPr>
              <w:t>若しくは</w:t>
            </w:r>
            <w:r w:rsidRPr="00FB3CA0">
              <w:t>帳簿書類その他の物件の提出</w:t>
            </w:r>
            <w:r w:rsidRPr="00FB3CA0">
              <w:rPr>
                <w:rFonts w:hint="eastAsia"/>
              </w:rPr>
              <w:t>若しくは</w:t>
            </w:r>
            <w:r w:rsidRPr="00FB3CA0">
              <w:t>提示の命令</w:t>
            </w:r>
            <w:r w:rsidRPr="00FB3CA0">
              <w:rPr>
                <w:rFonts w:hint="eastAsia"/>
              </w:rPr>
              <w:t>又は</w:t>
            </w:r>
            <w:r w:rsidRPr="00FB3CA0">
              <w:t>当該職員からの質問</w:t>
            </w:r>
            <w:r w:rsidRPr="00FB3CA0">
              <w:rPr>
                <w:rFonts w:hint="eastAsia"/>
              </w:rPr>
              <w:t>若しくは事業所の設備若しくは帳簿書類その他の物件の検査に応じ、及び利用者又はその家族からの</w:t>
            </w:r>
            <w:r w:rsidRPr="00FB3CA0">
              <w:t>苦情に関して知事</w:t>
            </w:r>
            <w:r w:rsidRPr="00FB3CA0">
              <w:rPr>
                <w:rFonts w:hint="eastAsia"/>
              </w:rPr>
              <w:t>又は市町村</w:t>
            </w:r>
            <w:r w:rsidRPr="00FB3CA0">
              <w:t>が行う調査</w:t>
            </w:r>
            <w:r w:rsidRPr="00FB3CA0">
              <w:rPr>
                <w:rFonts w:hint="eastAsia"/>
              </w:rPr>
              <w:t>に協力するとともに、</w:t>
            </w:r>
            <w:r w:rsidRPr="00FB3CA0">
              <w:t>知事</w:t>
            </w:r>
            <w:r w:rsidRPr="00FB3CA0">
              <w:rPr>
                <w:rFonts w:hint="eastAsia"/>
              </w:rPr>
              <w:t>又は市町村長</w:t>
            </w:r>
            <w:r w:rsidRPr="00FB3CA0">
              <w:t>から指導又は助言</w:t>
            </w:r>
            <w:r w:rsidRPr="00FB3CA0">
              <w:rPr>
                <w:rFonts w:hint="eastAsia"/>
              </w:rPr>
              <w:t>を受けた場合は、当該指導又は助言</w:t>
            </w:r>
            <w:r w:rsidRPr="00FB3CA0">
              <w:t>に従って必要な改善を行</w:t>
            </w:r>
            <w:r w:rsidRPr="00FB3CA0">
              <w:rPr>
                <w:rFonts w:hint="eastAsia"/>
              </w:rPr>
              <w:t>っていますか。</w:t>
            </w:r>
          </w:p>
        </w:tc>
        <w:tc>
          <w:tcPr>
            <w:tcW w:w="1001" w:type="dxa"/>
            <w:tcBorders>
              <w:top w:val="single" w:sz="4" w:space="0" w:color="auto"/>
              <w:bottom w:val="single" w:sz="4" w:space="0" w:color="auto"/>
              <w:right w:val="single" w:sz="4" w:space="0" w:color="000000"/>
            </w:tcBorders>
          </w:tcPr>
          <w:p w14:paraId="3DAA8FE7" w14:textId="77777777" w:rsidR="00724D2F" w:rsidRPr="00FB3CA0" w:rsidRDefault="00683883"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35F5660" w14:textId="77777777" w:rsidR="005C4790" w:rsidRPr="00FB3CA0" w:rsidRDefault="00683883"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37E16F0" w14:textId="3C88B9C7" w:rsidR="005C4790" w:rsidRPr="00FB3CA0" w:rsidRDefault="005C4790" w:rsidP="00D5380A">
            <w:pPr>
              <w:snapToGrid/>
              <w:spacing w:line="240" w:lineRule="exact"/>
              <w:jc w:val="left"/>
              <w:rPr>
                <w:rFonts w:hAnsi="ＭＳ ゴシック"/>
                <w:sz w:val="18"/>
                <w:szCs w:val="18"/>
              </w:rPr>
            </w:pPr>
          </w:p>
          <w:p w14:paraId="1742AA3D" w14:textId="77777777" w:rsidR="007E7E6F" w:rsidRPr="00FB3CA0" w:rsidRDefault="005C4790" w:rsidP="00D5380A">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条第5項</w:t>
            </w:r>
          </w:p>
          <w:p w14:paraId="7389B0B6" w14:textId="77777777" w:rsidR="005C4790" w:rsidRPr="00FB3CA0" w:rsidRDefault="001B61D6" w:rsidP="00D5380A">
            <w:pPr>
              <w:snapToGrid/>
              <w:spacing w:line="240" w:lineRule="exact"/>
              <w:jc w:val="left"/>
              <w:rPr>
                <w:rFonts w:hAnsi="ＭＳ ゴシック"/>
                <w:sz w:val="18"/>
                <w:szCs w:val="18"/>
              </w:rPr>
            </w:pPr>
            <w:r w:rsidRPr="00FB3CA0">
              <w:rPr>
                <w:rFonts w:hAnsi="ＭＳ ゴシック" w:hint="eastAsia"/>
                <w:sz w:val="18"/>
                <w:szCs w:val="18"/>
              </w:rPr>
              <w:t>準用</w:t>
            </w:r>
          </w:p>
          <w:p w14:paraId="044D2C0F" w14:textId="77777777" w:rsidR="005C4790" w:rsidRPr="00FB3CA0" w:rsidRDefault="005C4790" w:rsidP="00D5380A">
            <w:pPr>
              <w:jc w:val="left"/>
            </w:pPr>
          </w:p>
        </w:tc>
      </w:tr>
      <w:tr w:rsidR="00FB3CA0" w:rsidRPr="00FB3CA0" w14:paraId="16A9A31F" w14:textId="77777777" w:rsidTr="00D5380A">
        <w:trPr>
          <w:trHeight w:val="695"/>
        </w:trPr>
        <w:tc>
          <w:tcPr>
            <w:tcW w:w="1183" w:type="dxa"/>
            <w:vMerge/>
            <w:tcBorders>
              <w:left w:val="single" w:sz="4" w:space="0" w:color="000000"/>
              <w:right w:val="single" w:sz="4" w:space="0" w:color="auto"/>
            </w:tcBorders>
            <w:vAlign w:val="center"/>
          </w:tcPr>
          <w:p w14:paraId="5513D1FA" w14:textId="77777777" w:rsidR="005C4790" w:rsidRPr="00FB3CA0" w:rsidRDefault="005C4790" w:rsidP="00D5380A">
            <w:pPr>
              <w:snapToGrid/>
              <w:jc w:val="left"/>
            </w:pPr>
          </w:p>
        </w:tc>
        <w:tc>
          <w:tcPr>
            <w:tcW w:w="5733" w:type="dxa"/>
            <w:tcBorders>
              <w:top w:val="single" w:sz="4" w:space="0" w:color="auto"/>
              <w:left w:val="single" w:sz="4" w:space="0" w:color="auto"/>
              <w:bottom w:val="single" w:sz="4" w:space="0" w:color="auto"/>
            </w:tcBorders>
          </w:tcPr>
          <w:p w14:paraId="746B4333" w14:textId="77777777" w:rsidR="005C4790" w:rsidRPr="00FB3CA0" w:rsidRDefault="005C4790" w:rsidP="00D5380A">
            <w:pPr>
              <w:snapToGrid/>
              <w:ind w:left="182" w:hangingChars="100" w:hanging="182"/>
              <w:jc w:val="left"/>
            </w:pPr>
            <w:r w:rsidRPr="00FB3CA0">
              <w:rPr>
                <w:rFonts w:hint="eastAsia"/>
              </w:rPr>
              <w:t>（６）改善内容の報告</w:t>
            </w:r>
          </w:p>
          <w:p w14:paraId="51FE047F" w14:textId="155B4291" w:rsidR="005C4790" w:rsidRPr="00FB3CA0" w:rsidRDefault="005C4790" w:rsidP="00D5380A">
            <w:pPr>
              <w:snapToGrid/>
              <w:spacing w:afterLines="50" w:after="142"/>
              <w:ind w:leftChars="100" w:left="182" w:firstLineChars="100" w:firstLine="182"/>
              <w:jc w:val="left"/>
            </w:pPr>
            <w:r w:rsidRPr="00FB3CA0">
              <w:rPr>
                <w:rFonts w:hint="eastAsia"/>
              </w:rPr>
              <w:t>知事、市町村又は市町村長から求めがあった場合には、上記（３）から（５）までの改善の内容を知事、市町村又は市町村長に報告していますか。</w:t>
            </w:r>
          </w:p>
        </w:tc>
        <w:tc>
          <w:tcPr>
            <w:tcW w:w="1001" w:type="dxa"/>
            <w:tcBorders>
              <w:top w:val="single" w:sz="4" w:space="0" w:color="auto"/>
              <w:bottom w:val="single" w:sz="4" w:space="0" w:color="auto"/>
              <w:right w:val="single" w:sz="4" w:space="0" w:color="000000"/>
            </w:tcBorders>
          </w:tcPr>
          <w:p w14:paraId="18FF577A" w14:textId="77777777" w:rsidR="00724D2F" w:rsidRPr="00FB3CA0" w:rsidRDefault="00683883"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16CBA6E9" w14:textId="77777777" w:rsidR="005C4790" w:rsidRPr="00FB3CA0" w:rsidRDefault="00683883"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25597D8A" w14:textId="0FF33277" w:rsidR="005C4790" w:rsidRPr="00FB3CA0" w:rsidRDefault="005C4790" w:rsidP="00D5380A">
            <w:pPr>
              <w:snapToGrid/>
              <w:spacing w:line="240" w:lineRule="exact"/>
              <w:jc w:val="left"/>
              <w:rPr>
                <w:rFonts w:hAnsi="ＭＳ ゴシック"/>
                <w:sz w:val="18"/>
                <w:szCs w:val="18"/>
              </w:rPr>
            </w:pPr>
          </w:p>
          <w:p w14:paraId="7531E92D" w14:textId="77777777" w:rsidR="007E7E6F" w:rsidRPr="00FB3CA0" w:rsidRDefault="005C4790" w:rsidP="00D5380A">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条第6項</w:t>
            </w:r>
          </w:p>
          <w:p w14:paraId="16CB5F95" w14:textId="77777777" w:rsidR="005C4790" w:rsidRPr="00FB3CA0" w:rsidRDefault="001B61D6" w:rsidP="00D5380A">
            <w:pPr>
              <w:snapToGrid/>
              <w:spacing w:line="240" w:lineRule="exact"/>
              <w:jc w:val="left"/>
              <w:rPr>
                <w:rFonts w:hAnsi="ＭＳ ゴシック"/>
                <w:sz w:val="18"/>
                <w:szCs w:val="18"/>
              </w:rPr>
            </w:pPr>
            <w:r w:rsidRPr="00FB3CA0">
              <w:rPr>
                <w:rFonts w:hAnsi="ＭＳ ゴシック" w:hint="eastAsia"/>
                <w:sz w:val="18"/>
                <w:szCs w:val="18"/>
              </w:rPr>
              <w:t>準用</w:t>
            </w:r>
          </w:p>
          <w:p w14:paraId="131E90E7" w14:textId="77777777" w:rsidR="005C4790" w:rsidRPr="00FB3CA0" w:rsidRDefault="005C4790" w:rsidP="00D5380A">
            <w:pPr>
              <w:jc w:val="left"/>
            </w:pPr>
          </w:p>
        </w:tc>
      </w:tr>
      <w:tr w:rsidR="00FB3CA0" w:rsidRPr="00FB3CA0" w14:paraId="11056440" w14:textId="77777777" w:rsidTr="00D5380A">
        <w:trPr>
          <w:trHeight w:val="1186"/>
        </w:trPr>
        <w:tc>
          <w:tcPr>
            <w:tcW w:w="1183" w:type="dxa"/>
            <w:vMerge/>
            <w:tcBorders>
              <w:left w:val="single" w:sz="4" w:space="0" w:color="000000"/>
              <w:right w:val="single" w:sz="4" w:space="0" w:color="auto"/>
            </w:tcBorders>
            <w:vAlign w:val="center"/>
          </w:tcPr>
          <w:p w14:paraId="04E38E65" w14:textId="77777777" w:rsidR="005C4790" w:rsidRPr="00FB3CA0" w:rsidRDefault="005C4790" w:rsidP="00D5380A">
            <w:pPr>
              <w:snapToGrid/>
              <w:jc w:val="left"/>
            </w:pPr>
          </w:p>
        </w:tc>
        <w:tc>
          <w:tcPr>
            <w:tcW w:w="5733" w:type="dxa"/>
            <w:tcBorders>
              <w:top w:val="single" w:sz="4" w:space="0" w:color="auto"/>
              <w:left w:val="single" w:sz="4" w:space="0" w:color="auto"/>
            </w:tcBorders>
          </w:tcPr>
          <w:p w14:paraId="28DA59A9" w14:textId="77777777" w:rsidR="005C4790" w:rsidRPr="00FB3CA0" w:rsidRDefault="005C4790" w:rsidP="00D5380A">
            <w:pPr>
              <w:snapToGrid/>
              <w:ind w:left="182" w:hangingChars="100" w:hanging="182"/>
              <w:jc w:val="left"/>
            </w:pPr>
            <w:r w:rsidRPr="00FB3CA0">
              <w:rPr>
                <w:rFonts w:hint="eastAsia"/>
              </w:rPr>
              <w:t>（７）運営適正化委員会が行う調査等への協力</w:t>
            </w:r>
          </w:p>
          <w:p w14:paraId="5BAE7F3C" w14:textId="77777777" w:rsidR="005C4790" w:rsidRPr="00FB3CA0" w:rsidRDefault="005C4790" w:rsidP="00D5380A">
            <w:pPr>
              <w:snapToGrid/>
              <w:spacing w:afterLines="50" w:after="142"/>
              <w:ind w:leftChars="100" w:left="182" w:firstLineChars="100" w:firstLine="182"/>
              <w:jc w:val="left"/>
            </w:pPr>
            <w:r w:rsidRPr="00FB3CA0">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50540EA4" w14:textId="77777777" w:rsidR="00724D2F" w:rsidRPr="00FB3CA0" w:rsidRDefault="00683883"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43C28E5B" w14:textId="77777777" w:rsidR="005C4790" w:rsidRPr="00FB3CA0" w:rsidRDefault="00683883"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731" w:type="dxa"/>
            <w:tcBorders>
              <w:top w:val="single" w:sz="4" w:space="0" w:color="auto"/>
              <w:left w:val="single" w:sz="4" w:space="0" w:color="000000"/>
              <w:right w:val="single" w:sz="4" w:space="0" w:color="000000"/>
            </w:tcBorders>
          </w:tcPr>
          <w:p w14:paraId="2C911EED" w14:textId="329991EF" w:rsidR="005C4790" w:rsidRPr="00FB3CA0" w:rsidRDefault="005C4790" w:rsidP="00D5380A">
            <w:pPr>
              <w:snapToGrid/>
              <w:spacing w:line="240" w:lineRule="exact"/>
              <w:jc w:val="left"/>
              <w:rPr>
                <w:rFonts w:hAnsi="ＭＳ ゴシック"/>
                <w:sz w:val="18"/>
                <w:szCs w:val="18"/>
              </w:rPr>
            </w:pPr>
          </w:p>
          <w:p w14:paraId="565C224B" w14:textId="77777777" w:rsidR="007E7E6F" w:rsidRPr="00FB3CA0" w:rsidRDefault="005C4790" w:rsidP="00D5380A">
            <w:pPr>
              <w:snapToGrid/>
              <w:spacing w:line="240" w:lineRule="exact"/>
              <w:jc w:val="left"/>
              <w:rPr>
                <w:rFonts w:hAnsi="ＭＳ ゴシック"/>
                <w:sz w:val="18"/>
                <w:szCs w:val="18"/>
              </w:rPr>
            </w:pPr>
            <w:r w:rsidRPr="00FB3CA0">
              <w:rPr>
                <w:rFonts w:hAnsi="ＭＳ ゴシック" w:hint="eastAsia"/>
                <w:sz w:val="18"/>
                <w:szCs w:val="18"/>
              </w:rPr>
              <w:t>省令第</w:t>
            </w:r>
            <w:r w:rsidRPr="00FB3CA0">
              <w:rPr>
                <w:rFonts w:hAnsi="ＭＳ ゴシック"/>
                <w:sz w:val="18"/>
                <w:szCs w:val="18"/>
              </w:rPr>
              <w:t>39</w:t>
            </w:r>
            <w:r w:rsidRPr="00FB3CA0">
              <w:rPr>
                <w:rFonts w:hAnsi="ＭＳ ゴシック" w:hint="eastAsia"/>
                <w:sz w:val="18"/>
                <w:szCs w:val="18"/>
              </w:rPr>
              <w:t>条第7項</w:t>
            </w:r>
          </w:p>
          <w:p w14:paraId="279C79EE" w14:textId="77777777" w:rsidR="005C4790" w:rsidRPr="00FB3CA0" w:rsidRDefault="001B61D6" w:rsidP="00D5380A">
            <w:pPr>
              <w:snapToGrid/>
              <w:spacing w:line="240" w:lineRule="exact"/>
              <w:jc w:val="left"/>
              <w:rPr>
                <w:rFonts w:hAnsi="ＭＳ ゴシック"/>
                <w:sz w:val="18"/>
                <w:szCs w:val="18"/>
              </w:rPr>
            </w:pPr>
            <w:r w:rsidRPr="00FB3CA0">
              <w:rPr>
                <w:rFonts w:hAnsi="ＭＳ ゴシック" w:hint="eastAsia"/>
                <w:sz w:val="18"/>
                <w:szCs w:val="18"/>
              </w:rPr>
              <w:t>準用</w:t>
            </w:r>
          </w:p>
          <w:p w14:paraId="38FE5B68" w14:textId="77777777" w:rsidR="005C4790" w:rsidRPr="00FB3CA0" w:rsidRDefault="005C4790" w:rsidP="00D5380A">
            <w:pPr>
              <w:jc w:val="left"/>
            </w:pPr>
          </w:p>
        </w:tc>
      </w:tr>
    </w:tbl>
    <w:p w14:paraId="16E398F6" w14:textId="77777777" w:rsidR="00447638" w:rsidRPr="00FB3CA0" w:rsidRDefault="005C4790" w:rsidP="00447638">
      <w:pPr>
        <w:widowControl/>
        <w:snapToGrid/>
        <w:jc w:val="left"/>
        <w:rPr>
          <w:rFonts w:hAnsi="ＭＳ ゴシック"/>
          <w:szCs w:val="20"/>
        </w:rPr>
      </w:pPr>
      <w:r w:rsidRPr="00FB3CA0">
        <w:br w:type="page"/>
      </w:r>
      <w:r w:rsidR="00447638" w:rsidRPr="00FB3CA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FB3CA0" w:rsidRPr="00FB3CA0" w14:paraId="0C505F68" w14:textId="77777777" w:rsidTr="000A3F93">
        <w:trPr>
          <w:trHeight w:val="121"/>
        </w:trPr>
        <w:tc>
          <w:tcPr>
            <w:tcW w:w="1182" w:type="dxa"/>
            <w:vAlign w:val="center"/>
          </w:tcPr>
          <w:p w14:paraId="346FC134" w14:textId="77777777" w:rsidR="00447638" w:rsidRPr="00FB3CA0" w:rsidRDefault="00447638" w:rsidP="007C6DA2">
            <w:pPr>
              <w:snapToGrid/>
              <w:rPr>
                <w:rFonts w:hAnsi="ＭＳ ゴシック"/>
                <w:szCs w:val="20"/>
              </w:rPr>
            </w:pPr>
            <w:r w:rsidRPr="00FB3CA0">
              <w:rPr>
                <w:rFonts w:hAnsi="ＭＳ ゴシック" w:hint="eastAsia"/>
                <w:szCs w:val="20"/>
              </w:rPr>
              <w:t>項目</w:t>
            </w:r>
          </w:p>
        </w:tc>
        <w:tc>
          <w:tcPr>
            <w:tcW w:w="5734" w:type="dxa"/>
            <w:gridSpan w:val="6"/>
            <w:tcBorders>
              <w:right w:val="single" w:sz="4" w:space="0" w:color="auto"/>
            </w:tcBorders>
            <w:vAlign w:val="center"/>
          </w:tcPr>
          <w:p w14:paraId="3E53A555" w14:textId="77777777" w:rsidR="00447638" w:rsidRPr="00FB3CA0" w:rsidRDefault="00447638" w:rsidP="007C6DA2">
            <w:pPr>
              <w:snapToGrid/>
              <w:rPr>
                <w:rFonts w:hAnsi="ＭＳ ゴシック"/>
                <w:szCs w:val="20"/>
              </w:rPr>
            </w:pPr>
            <w:r w:rsidRPr="00FB3CA0">
              <w:rPr>
                <w:rFonts w:hAnsi="ＭＳ ゴシック" w:hint="eastAsia"/>
                <w:szCs w:val="20"/>
              </w:rPr>
              <w:t>点検のポイント</w:t>
            </w:r>
          </w:p>
        </w:tc>
        <w:tc>
          <w:tcPr>
            <w:tcW w:w="1022" w:type="dxa"/>
            <w:gridSpan w:val="2"/>
            <w:tcBorders>
              <w:left w:val="single" w:sz="4" w:space="0" w:color="auto"/>
            </w:tcBorders>
            <w:vAlign w:val="center"/>
          </w:tcPr>
          <w:p w14:paraId="29FA859F" w14:textId="77777777" w:rsidR="00447638" w:rsidRPr="00FB3CA0" w:rsidRDefault="00447638" w:rsidP="007C6DA2">
            <w:pPr>
              <w:snapToGrid/>
              <w:rPr>
                <w:rFonts w:hAnsi="ＭＳ ゴシック"/>
                <w:szCs w:val="20"/>
              </w:rPr>
            </w:pPr>
            <w:r w:rsidRPr="00FB3CA0">
              <w:rPr>
                <w:rFonts w:hAnsi="ＭＳ ゴシック" w:hint="eastAsia"/>
                <w:szCs w:val="20"/>
              </w:rPr>
              <w:t>点検</w:t>
            </w:r>
          </w:p>
        </w:tc>
        <w:tc>
          <w:tcPr>
            <w:tcW w:w="1710" w:type="dxa"/>
            <w:vAlign w:val="center"/>
          </w:tcPr>
          <w:p w14:paraId="0AE4F324" w14:textId="77777777" w:rsidR="00447638" w:rsidRPr="00FB3CA0" w:rsidRDefault="00447638" w:rsidP="007C6DA2">
            <w:pPr>
              <w:snapToGrid/>
              <w:rPr>
                <w:rFonts w:hAnsi="ＭＳ ゴシック"/>
                <w:szCs w:val="20"/>
              </w:rPr>
            </w:pPr>
            <w:r w:rsidRPr="00FB3CA0">
              <w:rPr>
                <w:rFonts w:hAnsi="ＭＳ ゴシック" w:hint="eastAsia"/>
                <w:szCs w:val="20"/>
              </w:rPr>
              <w:t>根拠</w:t>
            </w:r>
          </w:p>
        </w:tc>
      </w:tr>
      <w:tr w:rsidR="00FB3CA0" w:rsidRPr="00FB3CA0" w14:paraId="2E5C217D" w14:textId="77777777" w:rsidTr="000A3F93">
        <w:trPr>
          <w:trHeight w:val="2856"/>
        </w:trPr>
        <w:tc>
          <w:tcPr>
            <w:tcW w:w="1182" w:type="dxa"/>
            <w:vMerge w:val="restart"/>
            <w:tcBorders>
              <w:top w:val="single" w:sz="4" w:space="0" w:color="auto"/>
              <w:right w:val="single" w:sz="4" w:space="0" w:color="auto"/>
            </w:tcBorders>
          </w:tcPr>
          <w:p w14:paraId="0268DC85" w14:textId="77777777" w:rsidR="004D7868" w:rsidRPr="00FB3CA0" w:rsidRDefault="00D1272C" w:rsidP="00447638">
            <w:pPr>
              <w:snapToGrid/>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２</w:t>
            </w:r>
          </w:p>
          <w:p w14:paraId="0BE09597" w14:textId="77777777" w:rsidR="004D7868" w:rsidRPr="00FB3CA0" w:rsidRDefault="004D7868" w:rsidP="005433A3">
            <w:pPr>
              <w:snapToGrid/>
              <w:jc w:val="left"/>
              <w:rPr>
                <w:rFonts w:hAnsi="ＭＳ ゴシック"/>
                <w:szCs w:val="20"/>
              </w:rPr>
            </w:pPr>
            <w:r w:rsidRPr="00FB3CA0">
              <w:rPr>
                <w:rFonts w:hAnsi="ＭＳ ゴシック" w:hint="eastAsia"/>
                <w:szCs w:val="20"/>
              </w:rPr>
              <w:t>事故発生時</w:t>
            </w:r>
          </w:p>
          <w:p w14:paraId="41D768F8" w14:textId="77777777" w:rsidR="004D7868" w:rsidRPr="00FB3CA0" w:rsidRDefault="004D7868" w:rsidP="00447638">
            <w:pPr>
              <w:snapToGrid/>
              <w:spacing w:afterLines="50" w:after="142"/>
              <w:jc w:val="left"/>
              <w:rPr>
                <w:rFonts w:hAnsi="ＭＳ ゴシック"/>
                <w:szCs w:val="20"/>
              </w:rPr>
            </w:pPr>
            <w:r w:rsidRPr="00FB3CA0">
              <w:rPr>
                <w:rFonts w:hAnsi="ＭＳ ゴシック" w:hint="eastAsia"/>
                <w:szCs w:val="20"/>
              </w:rPr>
              <w:t>の対応</w:t>
            </w:r>
          </w:p>
          <w:p w14:paraId="7FE2DBE1" w14:textId="77777777" w:rsidR="004D7868" w:rsidRPr="00FB3CA0" w:rsidRDefault="004D7868" w:rsidP="004D7868">
            <w:pPr>
              <w:jc w:val="left"/>
              <w:rPr>
                <w:rFonts w:hAnsi="ＭＳ ゴシック"/>
                <w:szCs w:val="20"/>
              </w:rPr>
            </w:pPr>
            <w:r w:rsidRPr="00FB3CA0">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3D1A49F0" w14:textId="77777777" w:rsidR="004D7868" w:rsidRPr="00FB3CA0" w:rsidRDefault="004D7868" w:rsidP="00447638">
            <w:pPr>
              <w:snapToGrid/>
              <w:ind w:left="182" w:hangingChars="100" w:hanging="182"/>
              <w:jc w:val="both"/>
              <w:rPr>
                <w:rFonts w:hAnsi="ＭＳ ゴシック"/>
                <w:szCs w:val="20"/>
              </w:rPr>
            </w:pPr>
            <w:r w:rsidRPr="00FB3CA0">
              <w:rPr>
                <w:rFonts w:hAnsi="ＭＳ ゴシック" w:hint="eastAsia"/>
                <w:szCs w:val="20"/>
              </w:rPr>
              <w:t>（１）事故発生時の措置</w:t>
            </w:r>
          </w:p>
          <w:p w14:paraId="34935820" w14:textId="77777777" w:rsidR="004D7868" w:rsidRPr="00FB3CA0" w:rsidRDefault="004D7868" w:rsidP="00447638">
            <w:pPr>
              <w:snapToGrid/>
              <w:ind w:leftChars="100" w:left="182" w:firstLineChars="100" w:firstLine="182"/>
              <w:jc w:val="left"/>
              <w:rPr>
                <w:rFonts w:hAnsi="ＭＳ ゴシック"/>
                <w:szCs w:val="20"/>
              </w:rPr>
            </w:pPr>
            <w:r w:rsidRPr="00FB3CA0">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3A89899" w14:textId="77777777" w:rsidR="004D7868" w:rsidRPr="00FB3CA0" w:rsidRDefault="004D7868" w:rsidP="007C6DA2">
            <w:pPr>
              <w:snapToGrid/>
              <w:jc w:val="both"/>
              <w:rPr>
                <w:rFonts w:hAnsi="ＭＳ ゴシック"/>
                <w:snapToGrid w:val="0"/>
                <w:kern w:val="0"/>
                <w:szCs w:val="20"/>
              </w:rPr>
            </w:pPr>
            <w:r w:rsidRPr="00FB3CA0">
              <w:rPr>
                <w:rFonts w:hAnsi="ＭＳ ゴシック" w:hint="eastAsia"/>
                <w:noProof/>
                <w:szCs w:val="20"/>
              </w:rPr>
              <mc:AlternateContent>
                <mc:Choice Requires="wps">
                  <w:drawing>
                    <wp:anchor distT="0" distB="0" distL="114300" distR="114300" simplePos="0" relativeHeight="251659776" behindDoc="0" locked="0" layoutInCell="1" allowOverlap="1" wp14:anchorId="033340F1" wp14:editId="0E0591DB">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40F1" id="Text Box 2065" o:spid="_x0000_s1101" type="#_x0000_t202" style="position:absolute;left:0;text-align:left;margin-left:4.65pt;margin-top:5.8pt;width:232.9pt;height:2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" strokeweight=".5pt">
                      <v:textbox inset="5.85pt,.7pt,5.85pt,.7pt">
                        <w:txbxContent>
                          <w:p w14:paraId="68A89DBF" w14:textId="77777777" w:rsidR="004D7868" w:rsidRPr="003B7B16" w:rsidRDefault="004D7868" w:rsidP="00D1272C">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27B8970F" w14:textId="77777777" w:rsidR="004D7868" w:rsidRPr="00B366A7" w:rsidRDefault="004D7868" w:rsidP="00D1272C">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6F87D8C9" w14:textId="77777777" w:rsidR="004D7868" w:rsidRDefault="004D7868" w:rsidP="00D1272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49949C04"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65322F2D"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8B680" w14:textId="77777777" w:rsidR="004D7868" w:rsidRDefault="004D7868" w:rsidP="00D1272C">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6D8E2E94" w14:textId="77777777" w:rsidR="004D7868" w:rsidRPr="003E5A33" w:rsidRDefault="004D7868" w:rsidP="00D1272C">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029DDB0E" w14:textId="77777777" w:rsidR="004D7868" w:rsidRPr="00447638" w:rsidRDefault="004D7868" w:rsidP="00D1272C">
                            <w:pPr>
                              <w:spacing w:line="240" w:lineRule="exact"/>
                              <w:ind w:leftChars="50" w:left="273" w:rightChars="50" w:right="91" w:hangingChars="100" w:hanging="182"/>
                              <w:jc w:val="both"/>
                              <w:rPr>
                                <w:rFonts w:hAnsi="ＭＳ ゴシック"/>
                                <w:szCs w:val="20"/>
                              </w:rPr>
                            </w:pPr>
                          </w:p>
                        </w:txbxContent>
                      </v:textbox>
                    </v:shape>
                  </w:pict>
                </mc:Fallback>
              </mc:AlternateContent>
            </w:r>
          </w:p>
          <w:p w14:paraId="45F2D84F" w14:textId="77777777" w:rsidR="004D7868" w:rsidRPr="00FB3CA0" w:rsidRDefault="004D7868" w:rsidP="007C6DA2">
            <w:pPr>
              <w:snapToGrid/>
              <w:jc w:val="both"/>
              <w:rPr>
                <w:rFonts w:hAnsi="ＭＳ ゴシック"/>
                <w:snapToGrid w:val="0"/>
                <w:kern w:val="0"/>
                <w:szCs w:val="20"/>
              </w:rPr>
            </w:pPr>
          </w:p>
          <w:p w14:paraId="1061276B" w14:textId="77777777" w:rsidR="004D7868" w:rsidRPr="00FB3CA0" w:rsidRDefault="004D7868" w:rsidP="007C6DA2">
            <w:pPr>
              <w:snapToGrid/>
              <w:jc w:val="both"/>
              <w:rPr>
                <w:rFonts w:hAnsi="ＭＳ ゴシック"/>
                <w:snapToGrid w:val="0"/>
                <w:kern w:val="0"/>
                <w:szCs w:val="20"/>
              </w:rPr>
            </w:pPr>
            <w:r w:rsidRPr="00FB3CA0">
              <w:rPr>
                <w:rFonts w:hAnsi="ＭＳ ゴシック" w:hint="eastAsia"/>
                <w:noProof/>
                <w:szCs w:val="20"/>
              </w:rPr>
              <mc:AlternateContent>
                <mc:Choice Requires="wps">
                  <w:drawing>
                    <wp:anchor distT="0" distB="0" distL="114300" distR="114300" simplePos="0" relativeHeight="251657728" behindDoc="0" locked="0" layoutInCell="1" allowOverlap="1" wp14:anchorId="54474B7A" wp14:editId="06B9247A">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4B7A" id="Text Box 2064" o:spid="_x0000_s1102" type="#_x0000_t202" style="position:absolute;left:0;text-align:left;margin-left:245.05pt;margin-top:6.7pt;width:164pt;height:18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" strokeweight=".5pt">
                      <v:textbox inset="0,.7pt,0,.7pt">
                        <w:txbxContent>
                          <w:p w14:paraId="2067699C" w14:textId="77777777" w:rsidR="004D7868"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3A4B3E65" w14:textId="77777777" w:rsidR="004D7868" w:rsidRPr="00AB0EAC" w:rsidRDefault="004D7868" w:rsidP="00D1272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73A56F6C"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2CB06E0F"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077AF79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137A046D" w14:textId="77777777" w:rsidR="004D7868" w:rsidRPr="00AB0EAC" w:rsidRDefault="004D7868" w:rsidP="00D1272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4B087A87" w14:textId="77777777" w:rsidR="004D7868" w:rsidRPr="00AB0EAC" w:rsidRDefault="004D7868" w:rsidP="00D1272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1F5157F9" w14:textId="77777777" w:rsidR="004D7868" w:rsidRPr="00AB0EAC" w:rsidRDefault="004D7868" w:rsidP="00D1272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EA8B783" w14:textId="77777777" w:rsidR="004D7868" w:rsidRPr="00AB0EAC" w:rsidRDefault="004D7868" w:rsidP="00D1272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7994DE13" w14:textId="77777777" w:rsidR="004D7868" w:rsidRPr="00AB0EAC" w:rsidRDefault="004D7868" w:rsidP="00D1272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7A31E9BE" w14:textId="77777777" w:rsidR="004D7868" w:rsidRPr="00FB3CA0" w:rsidRDefault="004D7868" w:rsidP="007C6DA2">
            <w:pPr>
              <w:snapToGrid/>
              <w:jc w:val="both"/>
              <w:rPr>
                <w:rFonts w:hAnsi="ＭＳ ゴシック"/>
                <w:snapToGrid w:val="0"/>
                <w:kern w:val="0"/>
                <w:szCs w:val="20"/>
              </w:rPr>
            </w:pPr>
          </w:p>
          <w:p w14:paraId="67E10EDD" w14:textId="77777777" w:rsidR="004D7868" w:rsidRPr="00FB3CA0" w:rsidRDefault="004D7868" w:rsidP="007C6DA2">
            <w:pPr>
              <w:snapToGrid/>
              <w:jc w:val="both"/>
              <w:rPr>
                <w:rFonts w:hAnsi="ＭＳ ゴシック"/>
                <w:snapToGrid w:val="0"/>
                <w:kern w:val="0"/>
                <w:szCs w:val="20"/>
              </w:rPr>
            </w:pPr>
          </w:p>
          <w:p w14:paraId="40042367" w14:textId="77777777" w:rsidR="004D7868" w:rsidRPr="00FB3CA0" w:rsidRDefault="004D7868" w:rsidP="007C6DA2">
            <w:pPr>
              <w:snapToGrid/>
              <w:jc w:val="both"/>
              <w:rPr>
                <w:rFonts w:hAnsi="ＭＳ ゴシック"/>
                <w:snapToGrid w:val="0"/>
                <w:kern w:val="0"/>
                <w:szCs w:val="20"/>
              </w:rPr>
            </w:pPr>
          </w:p>
          <w:p w14:paraId="79CF0E91" w14:textId="77777777" w:rsidR="004D7868" w:rsidRPr="00FB3CA0" w:rsidRDefault="004D7868" w:rsidP="007C6DA2">
            <w:pPr>
              <w:snapToGrid/>
              <w:jc w:val="both"/>
              <w:rPr>
                <w:rFonts w:hAnsi="ＭＳ ゴシック"/>
                <w:snapToGrid w:val="0"/>
                <w:kern w:val="0"/>
                <w:szCs w:val="20"/>
              </w:rPr>
            </w:pPr>
          </w:p>
          <w:p w14:paraId="176EBCF3" w14:textId="77777777" w:rsidR="004D7868" w:rsidRPr="00FB3CA0" w:rsidRDefault="004D7868" w:rsidP="007C6DA2">
            <w:pPr>
              <w:snapToGrid/>
              <w:jc w:val="both"/>
              <w:rPr>
                <w:rFonts w:hAnsi="ＭＳ ゴシック"/>
                <w:snapToGrid w:val="0"/>
                <w:kern w:val="0"/>
                <w:szCs w:val="20"/>
              </w:rPr>
            </w:pPr>
          </w:p>
          <w:p w14:paraId="0E537BE4" w14:textId="77777777" w:rsidR="004D7868" w:rsidRPr="00FB3CA0" w:rsidRDefault="004D7868" w:rsidP="007C6DA2">
            <w:pPr>
              <w:snapToGrid/>
              <w:jc w:val="both"/>
              <w:rPr>
                <w:rFonts w:hAnsi="ＭＳ ゴシック"/>
                <w:snapToGrid w:val="0"/>
                <w:kern w:val="0"/>
                <w:szCs w:val="20"/>
              </w:rPr>
            </w:pPr>
          </w:p>
          <w:p w14:paraId="33C4837D" w14:textId="77777777" w:rsidR="004D7868" w:rsidRPr="00FB3CA0" w:rsidRDefault="004D7868" w:rsidP="007C6DA2">
            <w:pPr>
              <w:snapToGrid/>
              <w:jc w:val="both"/>
              <w:rPr>
                <w:rFonts w:hAnsi="ＭＳ ゴシック"/>
                <w:snapToGrid w:val="0"/>
                <w:kern w:val="0"/>
                <w:szCs w:val="20"/>
              </w:rPr>
            </w:pPr>
          </w:p>
          <w:p w14:paraId="14F52BF4" w14:textId="77777777" w:rsidR="004D7868" w:rsidRPr="00FB3CA0" w:rsidRDefault="004D7868" w:rsidP="007C6DA2">
            <w:pPr>
              <w:snapToGrid/>
              <w:jc w:val="both"/>
              <w:rPr>
                <w:rFonts w:hAnsi="ＭＳ ゴシック"/>
                <w:snapToGrid w:val="0"/>
                <w:kern w:val="0"/>
                <w:szCs w:val="20"/>
              </w:rPr>
            </w:pPr>
          </w:p>
          <w:p w14:paraId="1CA3E571" w14:textId="77777777" w:rsidR="004D7868" w:rsidRPr="00FB3CA0" w:rsidRDefault="004D7868" w:rsidP="007C6DA2">
            <w:pPr>
              <w:snapToGrid/>
              <w:jc w:val="both"/>
              <w:rPr>
                <w:rFonts w:hAnsi="ＭＳ ゴシック"/>
                <w:snapToGrid w:val="0"/>
                <w:kern w:val="0"/>
                <w:szCs w:val="20"/>
              </w:rPr>
            </w:pPr>
          </w:p>
          <w:p w14:paraId="56A5E38F" w14:textId="77777777" w:rsidR="004D7868" w:rsidRPr="00FB3CA0" w:rsidRDefault="004D7868" w:rsidP="007C6DA2">
            <w:pPr>
              <w:snapToGrid/>
              <w:jc w:val="both"/>
              <w:rPr>
                <w:rFonts w:hAnsi="ＭＳ ゴシック"/>
                <w:snapToGrid w:val="0"/>
                <w:kern w:val="0"/>
                <w:szCs w:val="20"/>
              </w:rPr>
            </w:pPr>
          </w:p>
          <w:p w14:paraId="3517D80A" w14:textId="77777777" w:rsidR="004D7868" w:rsidRPr="00FB3CA0" w:rsidRDefault="004D7868" w:rsidP="007C6DA2">
            <w:pPr>
              <w:snapToGrid/>
              <w:jc w:val="both"/>
              <w:rPr>
                <w:rFonts w:hAnsi="ＭＳ ゴシック"/>
                <w:snapToGrid w:val="0"/>
                <w:kern w:val="0"/>
                <w:szCs w:val="20"/>
              </w:rPr>
            </w:pPr>
          </w:p>
          <w:p w14:paraId="6EC7D178" w14:textId="77777777" w:rsidR="004D7868" w:rsidRPr="00FB3CA0" w:rsidRDefault="004D7868" w:rsidP="007C6DA2">
            <w:pPr>
              <w:snapToGrid/>
              <w:jc w:val="both"/>
              <w:rPr>
                <w:rFonts w:hAnsi="ＭＳ ゴシック"/>
                <w:snapToGrid w:val="0"/>
                <w:kern w:val="0"/>
                <w:szCs w:val="20"/>
              </w:rPr>
            </w:pPr>
          </w:p>
          <w:p w14:paraId="02BBE0A2" w14:textId="77777777" w:rsidR="004D7868" w:rsidRPr="00FB3CA0"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7CA55A06" w14:textId="77777777" w:rsidR="004D7868" w:rsidRPr="00FB3CA0" w:rsidRDefault="00683883"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いる</w:t>
            </w:r>
          </w:p>
          <w:p w14:paraId="6E7B9AB4" w14:textId="77777777" w:rsidR="004D7868" w:rsidRPr="00FB3CA0" w:rsidRDefault="00683883"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いない</w:t>
            </w:r>
          </w:p>
        </w:tc>
        <w:tc>
          <w:tcPr>
            <w:tcW w:w="1710" w:type="dxa"/>
            <w:tcBorders>
              <w:top w:val="single" w:sz="4" w:space="0" w:color="auto"/>
              <w:bottom w:val="single" w:sz="4" w:space="0" w:color="auto"/>
            </w:tcBorders>
          </w:tcPr>
          <w:p w14:paraId="16EAEC58" w14:textId="5477BDC9" w:rsidR="004D7868" w:rsidRPr="00FB3CA0" w:rsidRDefault="004D7868" w:rsidP="00447638">
            <w:pPr>
              <w:snapToGrid/>
              <w:spacing w:line="240" w:lineRule="exact"/>
              <w:jc w:val="left"/>
              <w:rPr>
                <w:rFonts w:hAnsi="ＭＳ ゴシック"/>
                <w:sz w:val="18"/>
                <w:szCs w:val="18"/>
              </w:rPr>
            </w:pPr>
          </w:p>
          <w:p w14:paraId="4D79B6AC" w14:textId="77777777" w:rsidR="004D7868" w:rsidRPr="00FB3CA0" w:rsidRDefault="004D7868" w:rsidP="00447638">
            <w:pPr>
              <w:snapToGrid/>
              <w:jc w:val="left"/>
              <w:rPr>
                <w:rFonts w:hAnsi="ＭＳ ゴシック"/>
                <w:sz w:val="18"/>
                <w:szCs w:val="18"/>
              </w:rPr>
            </w:pPr>
            <w:r w:rsidRPr="00FB3CA0">
              <w:rPr>
                <w:rFonts w:hAnsi="ＭＳ ゴシック" w:hint="eastAsia"/>
                <w:sz w:val="18"/>
                <w:szCs w:val="18"/>
              </w:rPr>
              <w:t>省令第40条第1項</w:t>
            </w:r>
          </w:p>
          <w:p w14:paraId="5161C1FF" w14:textId="77777777" w:rsidR="004D7868" w:rsidRPr="00FB3CA0" w:rsidRDefault="004D7868" w:rsidP="00447638">
            <w:pPr>
              <w:snapToGrid/>
              <w:jc w:val="left"/>
              <w:rPr>
                <w:rFonts w:hAnsi="ＭＳ ゴシック"/>
                <w:szCs w:val="20"/>
              </w:rPr>
            </w:pPr>
            <w:r w:rsidRPr="00FB3CA0">
              <w:rPr>
                <w:rFonts w:hAnsi="ＭＳ ゴシック" w:hint="eastAsia"/>
                <w:sz w:val="18"/>
                <w:szCs w:val="18"/>
              </w:rPr>
              <w:t>準用</w:t>
            </w:r>
          </w:p>
        </w:tc>
      </w:tr>
      <w:tr w:rsidR="00FB3CA0" w:rsidRPr="00FB3CA0" w14:paraId="5C7F442F" w14:textId="77777777" w:rsidTr="001C7708">
        <w:trPr>
          <w:trHeight w:val="836"/>
        </w:trPr>
        <w:tc>
          <w:tcPr>
            <w:tcW w:w="1182" w:type="dxa"/>
            <w:vMerge/>
            <w:tcBorders>
              <w:right w:val="single" w:sz="4" w:space="0" w:color="auto"/>
            </w:tcBorders>
          </w:tcPr>
          <w:p w14:paraId="1F7D87B0" w14:textId="77777777" w:rsidR="004D7868" w:rsidRPr="00FB3CA0"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2DCB2529" w14:textId="77777777" w:rsidR="004D7868" w:rsidRPr="00FB3CA0" w:rsidRDefault="004D7868" w:rsidP="00D5380A">
            <w:pPr>
              <w:snapToGrid/>
              <w:ind w:left="182" w:hangingChars="100" w:hanging="182"/>
              <w:jc w:val="both"/>
              <w:rPr>
                <w:rFonts w:hAnsi="ＭＳ ゴシック"/>
                <w:szCs w:val="20"/>
              </w:rPr>
            </w:pPr>
            <w:r w:rsidRPr="00FB3CA0">
              <w:rPr>
                <w:rFonts w:hAnsi="ＭＳ ゴシック" w:hint="eastAsia"/>
                <w:szCs w:val="20"/>
              </w:rPr>
              <w:t>（２）事故の記録</w:t>
            </w:r>
          </w:p>
          <w:p w14:paraId="655D4E8A" w14:textId="77777777" w:rsidR="004D7868" w:rsidRPr="00FB3CA0" w:rsidRDefault="004D7868" w:rsidP="00D5380A">
            <w:pPr>
              <w:snapToGrid/>
              <w:spacing w:afterLines="50" w:after="142"/>
              <w:ind w:leftChars="100" w:left="182" w:firstLineChars="100" w:firstLine="182"/>
              <w:jc w:val="both"/>
              <w:rPr>
                <w:rFonts w:hAnsi="ＭＳ ゴシック"/>
                <w:szCs w:val="20"/>
              </w:rPr>
            </w:pPr>
            <w:r w:rsidRPr="00FB3CA0">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479AEA43" w14:textId="77777777" w:rsidR="004D7868" w:rsidRPr="00FB3CA0" w:rsidRDefault="00683883"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いる</w:t>
            </w:r>
          </w:p>
          <w:p w14:paraId="1D19D5EC" w14:textId="77777777" w:rsidR="004D7868" w:rsidRPr="00FB3CA0" w:rsidRDefault="00683883"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いない</w:t>
            </w:r>
          </w:p>
        </w:tc>
        <w:tc>
          <w:tcPr>
            <w:tcW w:w="1731" w:type="dxa"/>
            <w:gridSpan w:val="2"/>
            <w:tcBorders>
              <w:bottom w:val="dashSmallGap" w:sz="4" w:space="0" w:color="auto"/>
            </w:tcBorders>
          </w:tcPr>
          <w:p w14:paraId="03308073" w14:textId="7BD951D4" w:rsidR="004D7868" w:rsidRPr="00FB3CA0" w:rsidRDefault="004D7868" w:rsidP="00D5380A">
            <w:pPr>
              <w:snapToGrid/>
              <w:spacing w:line="240" w:lineRule="exact"/>
              <w:jc w:val="left"/>
              <w:rPr>
                <w:rFonts w:hAnsi="ＭＳ ゴシック"/>
                <w:sz w:val="18"/>
                <w:szCs w:val="18"/>
              </w:rPr>
            </w:pPr>
          </w:p>
          <w:p w14:paraId="76BC7AB7" w14:textId="77777777" w:rsidR="004D7868" w:rsidRPr="00FB3CA0" w:rsidRDefault="004D7868" w:rsidP="00D5380A">
            <w:pPr>
              <w:snapToGrid/>
              <w:spacing w:line="240" w:lineRule="exact"/>
              <w:jc w:val="left"/>
              <w:rPr>
                <w:rFonts w:hAnsi="ＭＳ ゴシック"/>
                <w:sz w:val="18"/>
                <w:szCs w:val="18"/>
              </w:rPr>
            </w:pPr>
            <w:r w:rsidRPr="00FB3CA0">
              <w:rPr>
                <w:rFonts w:hAnsi="ＭＳ ゴシック" w:hint="eastAsia"/>
                <w:sz w:val="18"/>
                <w:szCs w:val="18"/>
              </w:rPr>
              <w:t>省令第40条第2項</w:t>
            </w:r>
          </w:p>
          <w:p w14:paraId="37BCAE80" w14:textId="77777777" w:rsidR="004D7868" w:rsidRPr="00FB3CA0" w:rsidRDefault="004D7868" w:rsidP="00D5380A">
            <w:pPr>
              <w:snapToGrid/>
              <w:spacing w:line="240" w:lineRule="exact"/>
              <w:jc w:val="left"/>
              <w:rPr>
                <w:rFonts w:hAnsi="ＭＳ ゴシック"/>
                <w:sz w:val="18"/>
                <w:szCs w:val="18"/>
              </w:rPr>
            </w:pPr>
            <w:r w:rsidRPr="00FB3CA0">
              <w:rPr>
                <w:rFonts w:hAnsi="ＭＳ ゴシック" w:hint="eastAsia"/>
                <w:sz w:val="18"/>
                <w:szCs w:val="18"/>
              </w:rPr>
              <w:t>準用</w:t>
            </w:r>
          </w:p>
        </w:tc>
      </w:tr>
      <w:tr w:rsidR="00FB3CA0" w:rsidRPr="00FB3CA0" w14:paraId="0E7F2422" w14:textId="77777777" w:rsidTr="001C7708">
        <w:trPr>
          <w:trHeight w:val="1106"/>
        </w:trPr>
        <w:tc>
          <w:tcPr>
            <w:tcW w:w="1182" w:type="dxa"/>
            <w:vMerge/>
            <w:tcBorders>
              <w:right w:val="single" w:sz="4" w:space="0" w:color="auto"/>
            </w:tcBorders>
          </w:tcPr>
          <w:p w14:paraId="19679731" w14:textId="77777777" w:rsidR="004D7868" w:rsidRPr="00FB3CA0"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361FFDA8" w14:textId="77777777" w:rsidR="004D7868" w:rsidRPr="00FB3CA0"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0452DB1E" w14:textId="77777777" w:rsidR="004D7868" w:rsidRPr="00FB3CA0" w:rsidRDefault="004D7868" w:rsidP="00D5380A">
            <w:pPr>
              <w:snapToGrid/>
              <w:jc w:val="left"/>
              <w:rPr>
                <w:rFonts w:hAnsi="ＭＳ ゴシック"/>
                <w:sz w:val="18"/>
                <w:szCs w:val="18"/>
              </w:rPr>
            </w:pPr>
            <w:r w:rsidRPr="00FB3CA0">
              <w:rPr>
                <w:rFonts w:hAnsi="ＭＳ ゴシック" w:hint="eastAsia"/>
                <w:sz w:val="18"/>
                <w:szCs w:val="18"/>
              </w:rPr>
              <w:t xml:space="preserve">　次のうち作成しているものにチェックをしてください。</w:t>
            </w:r>
          </w:p>
          <w:p w14:paraId="79ACD381" w14:textId="77777777" w:rsidR="004D7868" w:rsidRPr="00FB3CA0" w:rsidRDefault="00683883"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Ansi="ＭＳ ゴシック" w:hint="eastAsia"/>
                <w:szCs w:val="20"/>
              </w:rPr>
              <w:t xml:space="preserve">　事故報告書</w:t>
            </w:r>
          </w:p>
          <w:p w14:paraId="763AF23F" w14:textId="77777777" w:rsidR="004D7868" w:rsidRPr="00FB3CA0" w:rsidRDefault="00683883"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Ansi="ＭＳ ゴシック" w:hint="eastAsia"/>
                <w:szCs w:val="20"/>
              </w:rPr>
              <w:t xml:space="preserve">　ヒヤリ・ハット事例</w:t>
            </w:r>
          </w:p>
          <w:p w14:paraId="4E6C5ACA" w14:textId="77777777" w:rsidR="004D7868" w:rsidRPr="00FB3CA0" w:rsidRDefault="00683883"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2DE3D39F" w14:textId="77777777" w:rsidR="004D7868" w:rsidRPr="00FB3CA0"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183A453E" w14:textId="77777777" w:rsidR="004D7868" w:rsidRPr="00FB3CA0" w:rsidRDefault="004D7868" w:rsidP="00D5380A">
            <w:pPr>
              <w:jc w:val="left"/>
              <w:rPr>
                <w:rFonts w:hAnsi="ＭＳ ゴシック"/>
                <w:sz w:val="18"/>
                <w:szCs w:val="18"/>
              </w:rPr>
            </w:pPr>
          </w:p>
        </w:tc>
      </w:tr>
      <w:tr w:rsidR="00FB3CA0" w:rsidRPr="00FB3CA0" w14:paraId="2C0769E4" w14:textId="77777777" w:rsidTr="001C7708">
        <w:trPr>
          <w:trHeight w:val="2621"/>
        </w:trPr>
        <w:tc>
          <w:tcPr>
            <w:tcW w:w="1182" w:type="dxa"/>
            <w:vMerge/>
            <w:tcBorders>
              <w:right w:val="single" w:sz="4" w:space="0" w:color="auto"/>
            </w:tcBorders>
          </w:tcPr>
          <w:p w14:paraId="3E99E034" w14:textId="77777777" w:rsidR="004D7868" w:rsidRPr="00FB3CA0"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303AF90B" w14:textId="77777777" w:rsidR="004D7868" w:rsidRPr="00FB3CA0" w:rsidRDefault="004D7868" w:rsidP="00D5380A">
            <w:pPr>
              <w:snapToGrid/>
              <w:ind w:left="364" w:hangingChars="200" w:hanging="364"/>
              <w:jc w:val="both"/>
              <w:rPr>
                <w:rFonts w:hAnsi="ＭＳ ゴシック"/>
                <w:szCs w:val="20"/>
              </w:rPr>
            </w:pPr>
            <w:r w:rsidRPr="00FB3CA0">
              <w:rPr>
                <w:rFonts w:hAnsi="ＭＳ ゴシック" w:hint="eastAsia"/>
                <w:szCs w:val="20"/>
              </w:rPr>
              <w:t>（３）損害賠償</w:t>
            </w:r>
          </w:p>
          <w:p w14:paraId="6170DFC7" w14:textId="77777777" w:rsidR="004D7868" w:rsidRPr="00FB3CA0" w:rsidRDefault="004D7868" w:rsidP="00D5380A">
            <w:pPr>
              <w:snapToGrid/>
              <w:ind w:leftChars="100" w:left="182" w:firstLineChars="100" w:firstLine="182"/>
              <w:jc w:val="both"/>
              <w:rPr>
                <w:rFonts w:hAnsi="ＭＳ ゴシック"/>
                <w:szCs w:val="20"/>
              </w:rPr>
            </w:pPr>
            <w:r w:rsidRPr="00FB3CA0">
              <w:rPr>
                <w:rFonts w:hAnsi="ＭＳ ゴシック" w:hint="eastAsia"/>
                <w:szCs w:val="20"/>
              </w:rPr>
              <w:t>利用者に対するサービスの提供により賠償すべき事故が発生した場合は、損害賠償を速やかに行っていますか。</w:t>
            </w:r>
          </w:p>
          <w:p w14:paraId="4245CBC1" w14:textId="77777777" w:rsidR="004D7868" w:rsidRPr="00FB3CA0" w:rsidRDefault="004D7868" w:rsidP="00D5380A">
            <w:pPr>
              <w:snapToGrid/>
              <w:ind w:left="364" w:hangingChars="200" w:hanging="364"/>
              <w:jc w:val="both"/>
              <w:rPr>
                <w:rFonts w:hAnsi="ＭＳ ゴシック"/>
                <w:szCs w:val="20"/>
              </w:rPr>
            </w:pPr>
            <w:r w:rsidRPr="00FB3CA0">
              <w:rPr>
                <w:rFonts w:hAnsi="ＭＳ ゴシック"/>
                <w:noProof/>
                <w:szCs w:val="20"/>
              </w:rPr>
              <mc:AlternateContent>
                <mc:Choice Requires="wps">
                  <w:drawing>
                    <wp:anchor distT="0" distB="0" distL="114300" distR="114300" simplePos="0" relativeHeight="251651584" behindDoc="0" locked="0" layoutInCell="1" allowOverlap="1" wp14:anchorId="56A4E0A1" wp14:editId="07B90C5A">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E0A1" id="Text Box 1726" o:spid="_x0000_s1103" type="#_x0000_t202" style="position:absolute;left:0;text-align:left;margin-left:4.65pt;margin-top:6.3pt;width:267.55pt;height:7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" strokeweight=".5pt">
                      <v:textbox inset="5.85pt,.7pt,5.85pt,.7pt">
                        <w:txbxContent>
                          <w:p w14:paraId="4866D0DA" w14:textId="77777777" w:rsidR="004D7868" w:rsidRPr="00012E11" w:rsidRDefault="004D7868" w:rsidP="00D1272C">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2B6709B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2AECBF79" w14:textId="77777777" w:rsidR="004D7868" w:rsidRPr="00B366A7" w:rsidRDefault="004D7868"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0AA68BA0" w14:textId="77777777" w:rsidR="004D7868" w:rsidRPr="00FB3CA0" w:rsidRDefault="004D7868" w:rsidP="00D5380A">
            <w:pPr>
              <w:snapToGrid/>
              <w:ind w:left="364" w:hangingChars="200" w:hanging="364"/>
              <w:jc w:val="both"/>
              <w:rPr>
                <w:rFonts w:hAnsi="ＭＳ ゴシック"/>
                <w:szCs w:val="20"/>
              </w:rPr>
            </w:pPr>
          </w:p>
          <w:p w14:paraId="32472ACE" w14:textId="77777777" w:rsidR="004D7868" w:rsidRPr="00FB3CA0" w:rsidRDefault="004D7868" w:rsidP="00D5380A">
            <w:pPr>
              <w:snapToGrid/>
              <w:ind w:left="364" w:hangingChars="200" w:hanging="364"/>
              <w:jc w:val="both"/>
              <w:rPr>
                <w:rFonts w:hAnsi="ＭＳ ゴシック"/>
                <w:szCs w:val="20"/>
              </w:rPr>
            </w:pPr>
          </w:p>
          <w:p w14:paraId="6F41E4B8" w14:textId="77777777" w:rsidR="004D7868" w:rsidRPr="00FB3CA0" w:rsidRDefault="004D7868" w:rsidP="00D5380A">
            <w:pPr>
              <w:snapToGrid/>
              <w:ind w:left="364" w:hangingChars="200" w:hanging="364"/>
              <w:jc w:val="both"/>
              <w:rPr>
                <w:rFonts w:hAnsi="ＭＳ ゴシック"/>
                <w:szCs w:val="20"/>
              </w:rPr>
            </w:pPr>
          </w:p>
          <w:p w14:paraId="4DF05669" w14:textId="77777777" w:rsidR="004D7868" w:rsidRPr="00FB3CA0" w:rsidRDefault="004D7868" w:rsidP="00D5380A">
            <w:pPr>
              <w:snapToGrid/>
              <w:ind w:left="364" w:hangingChars="200" w:hanging="364"/>
              <w:jc w:val="both"/>
              <w:rPr>
                <w:rFonts w:hAnsi="ＭＳ ゴシック"/>
                <w:szCs w:val="20"/>
              </w:rPr>
            </w:pPr>
          </w:p>
          <w:p w14:paraId="182FE5D2" w14:textId="77777777" w:rsidR="004D7868" w:rsidRPr="00FB3CA0"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00905D71" w14:textId="77777777" w:rsidR="004D7868" w:rsidRPr="00FB3CA0" w:rsidRDefault="00683883"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いる</w:t>
            </w:r>
          </w:p>
          <w:p w14:paraId="3D5D7BB6" w14:textId="77777777" w:rsidR="004D7868" w:rsidRPr="00FB3CA0" w:rsidRDefault="00683883"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いない</w:t>
            </w:r>
          </w:p>
        </w:tc>
        <w:tc>
          <w:tcPr>
            <w:tcW w:w="1731" w:type="dxa"/>
            <w:gridSpan w:val="2"/>
            <w:tcBorders>
              <w:top w:val="single" w:sz="4" w:space="0" w:color="auto"/>
              <w:bottom w:val="dashSmallGap" w:sz="4" w:space="0" w:color="auto"/>
            </w:tcBorders>
          </w:tcPr>
          <w:p w14:paraId="465FCFC8" w14:textId="77627B3B" w:rsidR="004D7868" w:rsidRPr="00FB3CA0" w:rsidRDefault="004D7868" w:rsidP="00D5380A">
            <w:pPr>
              <w:snapToGrid/>
              <w:spacing w:line="240" w:lineRule="exact"/>
              <w:jc w:val="left"/>
              <w:rPr>
                <w:rFonts w:hAnsi="ＭＳ ゴシック"/>
                <w:sz w:val="18"/>
                <w:szCs w:val="18"/>
              </w:rPr>
            </w:pPr>
          </w:p>
          <w:p w14:paraId="64B308B7" w14:textId="77777777" w:rsidR="004D7868" w:rsidRPr="00FB3CA0" w:rsidRDefault="004D7868" w:rsidP="00D5380A">
            <w:pPr>
              <w:snapToGrid/>
              <w:jc w:val="left"/>
              <w:rPr>
                <w:rFonts w:hAnsi="ＭＳ ゴシック"/>
                <w:sz w:val="18"/>
                <w:szCs w:val="18"/>
              </w:rPr>
            </w:pPr>
            <w:r w:rsidRPr="00FB3CA0">
              <w:rPr>
                <w:rFonts w:hAnsi="ＭＳ ゴシック" w:hint="eastAsia"/>
                <w:sz w:val="18"/>
                <w:szCs w:val="18"/>
              </w:rPr>
              <w:t>省令第40条第3項</w:t>
            </w:r>
          </w:p>
          <w:p w14:paraId="4362453F" w14:textId="77777777" w:rsidR="004D7868" w:rsidRPr="00FB3CA0" w:rsidRDefault="004D7868" w:rsidP="00D5380A">
            <w:pPr>
              <w:snapToGrid/>
              <w:jc w:val="left"/>
              <w:rPr>
                <w:rFonts w:hAnsi="ＭＳ ゴシック"/>
                <w:szCs w:val="20"/>
              </w:rPr>
            </w:pPr>
            <w:r w:rsidRPr="00FB3CA0">
              <w:rPr>
                <w:rFonts w:hAnsi="ＭＳ ゴシック" w:hint="eastAsia"/>
                <w:sz w:val="18"/>
                <w:szCs w:val="18"/>
              </w:rPr>
              <w:t>準用</w:t>
            </w:r>
          </w:p>
        </w:tc>
      </w:tr>
      <w:tr w:rsidR="00FB3CA0" w:rsidRPr="00FB3CA0" w14:paraId="2BF0845A" w14:textId="77777777" w:rsidTr="001C7708">
        <w:trPr>
          <w:trHeight w:val="1274"/>
        </w:trPr>
        <w:tc>
          <w:tcPr>
            <w:tcW w:w="1182" w:type="dxa"/>
            <w:vMerge/>
            <w:tcBorders>
              <w:right w:val="single" w:sz="4" w:space="0" w:color="auto"/>
            </w:tcBorders>
          </w:tcPr>
          <w:p w14:paraId="337607CD" w14:textId="77777777" w:rsidR="004D7868" w:rsidRPr="00FB3CA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216113F" w14:textId="77777777" w:rsidR="004D7868" w:rsidRPr="00FB3CA0"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33A08C8F" w14:textId="77777777" w:rsidR="004D7868" w:rsidRPr="00FB3CA0" w:rsidRDefault="004D7868" w:rsidP="00D5380A">
            <w:pPr>
              <w:snapToGrid/>
              <w:jc w:val="left"/>
              <w:rPr>
                <w:rFonts w:hAnsi="ＭＳ ゴシック"/>
                <w:szCs w:val="20"/>
              </w:rPr>
            </w:pPr>
            <w:r w:rsidRPr="00FB3CA0">
              <w:rPr>
                <w:rFonts w:hAnsi="ＭＳ ゴシック" w:hint="eastAsia"/>
                <w:szCs w:val="20"/>
              </w:rPr>
              <w:t xml:space="preserve">　損害賠償保険の加入</w:t>
            </w:r>
          </w:p>
          <w:p w14:paraId="313D084A" w14:textId="77777777" w:rsidR="004D7868" w:rsidRPr="00FB3CA0" w:rsidRDefault="004D7868" w:rsidP="00D5380A">
            <w:pPr>
              <w:snapToGrid/>
              <w:spacing w:afterLines="50" w:after="142"/>
              <w:ind w:leftChars="100" w:left="182" w:firstLineChars="100" w:firstLine="182"/>
              <w:jc w:val="left"/>
              <w:rPr>
                <w:rFonts w:hAnsi="ＭＳ ゴシック"/>
                <w:szCs w:val="20"/>
              </w:rPr>
            </w:pPr>
            <w:r w:rsidRPr="00FB3CA0">
              <w:rPr>
                <w:rFonts w:hAnsi="ＭＳ ゴシック" w:hint="eastAsia"/>
                <w:szCs w:val="20"/>
              </w:rPr>
              <w:t>賠償すべき事態において賠償を行うための損害賠償保険に加入していますか。</w:t>
            </w:r>
          </w:p>
          <w:p w14:paraId="0D73DD85" w14:textId="77777777" w:rsidR="004D7868" w:rsidRPr="00FB3CA0" w:rsidRDefault="004D7868" w:rsidP="00D5380A">
            <w:pPr>
              <w:snapToGrid/>
              <w:jc w:val="left"/>
              <w:rPr>
                <w:rFonts w:hAnsi="ＭＳ ゴシック"/>
                <w:szCs w:val="20"/>
              </w:rPr>
            </w:pPr>
            <w:r w:rsidRPr="00FB3CA0">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105FA9A" w14:textId="77777777" w:rsidR="004D7868" w:rsidRPr="00FB3CA0" w:rsidRDefault="00683883"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いる</w:t>
            </w:r>
          </w:p>
          <w:p w14:paraId="4D6BC421" w14:textId="77777777" w:rsidR="004D7868" w:rsidRPr="00FB3CA0" w:rsidRDefault="00683883"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FB3CA0">
                  <w:rPr>
                    <w:rFonts w:hAnsi="ＭＳ ゴシック" w:hint="eastAsia"/>
                  </w:rPr>
                  <w:t>☐</w:t>
                </w:r>
              </w:sdtContent>
            </w:sdt>
            <w:r w:rsidR="004D7868" w:rsidRPr="00FB3CA0">
              <w:rPr>
                <w:rFonts w:hint="eastAsia"/>
              </w:rPr>
              <w:t>いない</w:t>
            </w:r>
          </w:p>
        </w:tc>
        <w:tc>
          <w:tcPr>
            <w:tcW w:w="1731" w:type="dxa"/>
            <w:gridSpan w:val="2"/>
            <w:vMerge w:val="restart"/>
            <w:tcBorders>
              <w:top w:val="dashSmallGap" w:sz="4" w:space="0" w:color="auto"/>
            </w:tcBorders>
          </w:tcPr>
          <w:p w14:paraId="3A500C31" w14:textId="77777777" w:rsidR="004D7868" w:rsidRPr="00FB3CA0" w:rsidRDefault="004D7868" w:rsidP="00D5380A">
            <w:pPr>
              <w:snapToGrid/>
              <w:jc w:val="left"/>
              <w:rPr>
                <w:rFonts w:hAnsi="ＭＳ ゴシック"/>
                <w:szCs w:val="20"/>
              </w:rPr>
            </w:pPr>
          </w:p>
        </w:tc>
      </w:tr>
      <w:tr w:rsidR="00FB3CA0" w:rsidRPr="00FB3CA0" w14:paraId="772EFA5F" w14:textId="77777777" w:rsidTr="001C7708">
        <w:trPr>
          <w:trHeight w:val="390"/>
        </w:trPr>
        <w:tc>
          <w:tcPr>
            <w:tcW w:w="1182" w:type="dxa"/>
            <w:vMerge/>
            <w:tcBorders>
              <w:right w:val="single" w:sz="4" w:space="0" w:color="auto"/>
            </w:tcBorders>
          </w:tcPr>
          <w:p w14:paraId="45122E49" w14:textId="77777777" w:rsidR="004D7868" w:rsidRPr="00FB3CA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5868C32" w14:textId="77777777" w:rsidR="004D7868" w:rsidRPr="00FB3CA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BD46A8" w14:textId="77777777" w:rsidR="004D7868" w:rsidRPr="00FB3CA0"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794C9BD4" w14:textId="77777777" w:rsidR="004D7868" w:rsidRPr="00FB3CA0" w:rsidRDefault="004D7868" w:rsidP="00D5380A">
            <w:pPr>
              <w:snapToGrid/>
              <w:spacing w:beforeLines="20" w:before="57" w:afterLines="20" w:after="57"/>
              <w:jc w:val="both"/>
              <w:rPr>
                <w:rFonts w:hAnsi="ＭＳ ゴシック"/>
                <w:szCs w:val="20"/>
              </w:rPr>
            </w:pPr>
            <w:r w:rsidRPr="00FB3CA0">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0B031D83" w14:textId="77777777" w:rsidR="004D7868" w:rsidRPr="00FB3CA0"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118FEA0F" w14:textId="77777777" w:rsidR="004D7868" w:rsidRPr="00FB3CA0" w:rsidRDefault="004D7868" w:rsidP="00D5380A">
            <w:pPr>
              <w:snapToGrid/>
              <w:jc w:val="both"/>
              <w:rPr>
                <w:rFonts w:hAnsi="ＭＳ ゴシック"/>
                <w:szCs w:val="20"/>
              </w:rPr>
            </w:pPr>
          </w:p>
        </w:tc>
        <w:tc>
          <w:tcPr>
            <w:tcW w:w="1001" w:type="dxa"/>
            <w:vMerge/>
          </w:tcPr>
          <w:p w14:paraId="5912EF27" w14:textId="77777777" w:rsidR="004D7868" w:rsidRPr="00FB3CA0" w:rsidRDefault="004D7868" w:rsidP="00D5380A">
            <w:pPr>
              <w:snapToGrid/>
              <w:jc w:val="left"/>
              <w:rPr>
                <w:rFonts w:hAnsi="ＭＳ ゴシック"/>
                <w:szCs w:val="20"/>
              </w:rPr>
            </w:pPr>
          </w:p>
        </w:tc>
        <w:tc>
          <w:tcPr>
            <w:tcW w:w="1731" w:type="dxa"/>
            <w:gridSpan w:val="2"/>
            <w:vMerge/>
          </w:tcPr>
          <w:p w14:paraId="466DA3BA" w14:textId="77777777" w:rsidR="004D7868" w:rsidRPr="00FB3CA0" w:rsidRDefault="004D7868" w:rsidP="00D5380A">
            <w:pPr>
              <w:snapToGrid/>
              <w:jc w:val="left"/>
              <w:rPr>
                <w:rFonts w:hAnsi="ＭＳ ゴシック"/>
                <w:szCs w:val="20"/>
              </w:rPr>
            </w:pPr>
          </w:p>
        </w:tc>
      </w:tr>
      <w:tr w:rsidR="00FB3CA0" w:rsidRPr="00FB3CA0" w14:paraId="2F51B7D7" w14:textId="77777777" w:rsidTr="001C7708">
        <w:trPr>
          <w:trHeight w:val="419"/>
        </w:trPr>
        <w:tc>
          <w:tcPr>
            <w:tcW w:w="1182" w:type="dxa"/>
            <w:vMerge/>
            <w:tcBorders>
              <w:right w:val="single" w:sz="4" w:space="0" w:color="auto"/>
            </w:tcBorders>
          </w:tcPr>
          <w:p w14:paraId="60480C9D" w14:textId="77777777" w:rsidR="004D7868" w:rsidRPr="00FB3CA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4718D7D9" w14:textId="77777777" w:rsidR="004D7868" w:rsidRPr="00FB3CA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F1D807E" w14:textId="77777777" w:rsidR="004D7868" w:rsidRPr="00FB3CA0"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49D72163" w14:textId="77777777" w:rsidR="004D7868" w:rsidRPr="00FB3CA0" w:rsidRDefault="004D7868" w:rsidP="00D5380A">
            <w:pPr>
              <w:snapToGrid/>
              <w:spacing w:beforeLines="20" w:before="57" w:afterLines="20" w:after="57"/>
              <w:jc w:val="both"/>
              <w:rPr>
                <w:rFonts w:hAnsi="ＭＳ ゴシック"/>
                <w:szCs w:val="20"/>
              </w:rPr>
            </w:pPr>
            <w:r w:rsidRPr="00FB3CA0">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D28B4F8" w14:textId="77777777" w:rsidR="004D7868" w:rsidRPr="00FB3CA0"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DB37E68" w14:textId="77777777" w:rsidR="004D7868" w:rsidRPr="00FB3CA0" w:rsidRDefault="004D7868" w:rsidP="00D5380A">
            <w:pPr>
              <w:snapToGrid/>
              <w:jc w:val="both"/>
              <w:rPr>
                <w:rFonts w:hAnsi="ＭＳ ゴシック"/>
                <w:szCs w:val="20"/>
              </w:rPr>
            </w:pPr>
          </w:p>
        </w:tc>
        <w:tc>
          <w:tcPr>
            <w:tcW w:w="1001" w:type="dxa"/>
            <w:vMerge/>
          </w:tcPr>
          <w:p w14:paraId="6A0566B2" w14:textId="77777777" w:rsidR="004D7868" w:rsidRPr="00FB3CA0" w:rsidRDefault="004D7868" w:rsidP="00D5380A">
            <w:pPr>
              <w:snapToGrid/>
              <w:jc w:val="left"/>
              <w:rPr>
                <w:rFonts w:hAnsi="ＭＳ ゴシック"/>
                <w:szCs w:val="20"/>
              </w:rPr>
            </w:pPr>
          </w:p>
        </w:tc>
        <w:tc>
          <w:tcPr>
            <w:tcW w:w="1731" w:type="dxa"/>
            <w:gridSpan w:val="2"/>
            <w:vMerge/>
          </w:tcPr>
          <w:p w14:paraId="6C41B1DF" w14:textId="77777777" w:rsidR="004D7868" w:rsidRPr="00FB3CA0" w:rsidRDefault="004D7868" w:rsidP="00D5380A">
            <w:pPr>
              <w:snapToGrid/>
              <w:jc w:val="left"/>
              <w:rPr>
                <w:rFonts w:hAnsi="ＭＳ ゴシック"/>
                <w:szCs w:val="20"/>
              </w:rPr>
            </w:pPr>
          </w:p>
        </w:tc>
      </w:tr>
      <w:tr w:rsidR="00FB3CA0" w:rsidRPr="00FB3CA0" w14:paraId="149B3D10" w14:textId="77777777" w:rsidTr="001C7708">
        <w:trPr>
          <w:trHeight w:val="407"/>
        </w:trPr>
        <w:tc>
          <w:tcPr>
            <w:tcW w:w="1182" w:type="dxa"/>
            <w:vMerge/>
            <w:tcBorders>
              <w:right w:val="single" w:sz="4" w:space="0" w:color="auto"/>
            </w:tcBorders>
          </w:tcPr>
          <w:p w14:paraId="6D068872" w14:textId="77777777" w:rsidR="004D7868" w:rsidRPr="00FB3CA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EAD7959" w14:textId="77777777" w:rsidR="004D7868" w:rsidRPr="00FB3CA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0150F97" w14:textId="77777777" w:rsidR="004D7868" w:rsidRPr="00FB3CA0"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303FFE7" w14:textId="77777777" w:rsidR="004D7868" w:rsidRPr="00FB3CA0" w:rsidRDefault="004D7868" w:rsidP="00D5380A">
            <w:pPr>
              <w:snapToGrid/>
              <w:spacing w:beforeLines="20" w:before="57" w:afterLines="20" w:after="57"/>
              <w:jc w:val="both"/>
              <w:rPr>
                <w:rFonts w:hAnsi="ＭＳ ゴシック"/>
                <w:szCs w:val="20"/>
              </w:rPr>
            </w:pPr>
            <w:r w:rsidRPr="00FB3CA0">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5B7D17E9" w14:textId="77777777" w:rsidR="004D7868" w:rsidRPr="00FB3CA0"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690B1B10" w14:textId="77777777" w:rsidR="004D7868" w:rsidRPr="00FB3CA0" w:rsidRDefault="004D7868" w:rsidP="00D5380A">
            <w:pPr>
              <w:snapToGrid/>
              <w:jc w:val="both"/>
              <w:rPr>
                <w:rFonts w:hAnsi="ＭＳ ゴシック"/>
                <w:szCs w:val="20"/>
              </w:rPr>
            </w:pPr>
          </w:p>
        </w:tc>
        <w:tc>
          <w:tcPr>
            <w:tcW w:w="1001" w:type="dxa"/>
            <w:vMerge/>
          </w:tcPr>
          <w:p w14:paraId="6A1A1159" w14:textId="77777777" w:rsidR="004D7868" w:rsidRPr="00FB3CA0" w:rsidRDefault="004D7868" w:rsidP="00D5380A">
            <w:pPr>
              <w:snapToGrid/>
              <w:jc w:val="left"/>
              <w:rPr>
                <w:rFonts w:hAnsi="ＭＳ ゴシック"/>
                <w:szCs w:val="20"/>
              </w:rPr>
            </w:pPr>
          </w:p>
        </w:tc>
        <w:tc>
          <w:tcPr>
            <w:tcW w:w="1731" w:type="dxa"/>
            <w:gridSpan w:val="2"/>
            <w:vMerge/>
          </w:tcPr>
          <w:p w14:paraId="051869B0" w14:textId="77777777" w:rsidR="004D7868" w:rsidRPr="00FB3CA0" w:rsidRDefault="004D7868" w:rsidP="00D5380A">
            <w:pPr>
              <w:snapToGrid/>
              <w:jc w:val="left"/>
              <w:rPr>
                <w:rFonts w:hAnsi="ＭＳ ゴシック"/>
                <w:szCs w:val="20"/>
              </w:rPr>
            </w:pPr>
          </w:p>
        </w:tc>
      </w:tr>
      <w:tr w:rsidR="00FB3CA0" w:rsidRPr="00FB3CA0" w14:paraId="3F7707F5" w14:textId="77777777" w:rsidTr="001C7708">
        <w:trPr>
          <w:trHeight w:val="573"/>
        </w:trPr>
        <w:tc>
          <w:tcPr>
            <w:tcW w:w="1182" w:type="dxa"/>
            <w:vMerge/>
            <w:tcBorders>
              <w:right w:val="single" w:sz="4" w:space="0" w:color="auto"/>
            </w:tcBorders>
          </w:tcPr>
          <w:p w14:paraId="2282442A" w14:textId="77777777" w:rsidR="004D7868" w:rsidRPr="00FB3CA0"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7A7DBF51" w14:textId="77777777" w:rsidR="004D7868" w:rsidRPr="00FB3CA0"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4521923E" w14:textId="77777777" w:rsidR="004D7868" w:rsidRPr="00FB3CA0" w:rsidRDefault="004D7868" w:rsidP="009953CD">
            <w:pPr>
              <w:snapToGrid/>
              <w:spacing w:beforeLines="50" w:before="142" w:afterLines="50" w:after="142"/>
              <w:jc w:val="right"/>
              <w:rPr>
                <w:rFonts w:hAnsi="ＭＳ ゴシック"/>
                <w:szCs w:val="20"/>
              </w:rPr>
            </w:pPr>
            <w:r w:rsidRPr="00FB3CA0">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FB3CA0">
                  <w:rPr>
                    <w:rFonts w:hAnsi="ＭＳ ゴシック" w:hint="eastAsia"/>
                  </w:rPr>
                  <w:t>☐</w:t>
                </w:r>
              </w:sdtContent>
            </w:sdt>
            <w:r w:rsidRPr="00FB3CA0">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FB3CA0">
                  <w:rPr>
                    <w:rFonts w:hAnsi="ＭＳ ゴシック" w:hint="eastAsia"/>
                  </w:rPr>
                  <w:t>☐</w:t>
                </w:r>
              </w:sdtContent>
            </w:sdt>
            <w:r w:rsidRPr="00FB3CA0">
              <w:rPr>
                <w:rFonts w:hAnsi="ＭＳ ゴシック" w:hint="eastAsia"/>
                <w:szCs w:val="20"/>
              </w:rPr>
              <w:t>無）</w:t>
            </w:r>
          </w:p>
        </w:tc>
        <w:tc>
          <w:tcPr>
            <w:tcW w:w="1001" w:type="dxa"/>
            <w:vMerge/>
          </w:tcPr>
          <w:p w14:paraId="33F42C44" w14:textId="77777777" w:rsidR="004D7868" w:rsidRPr="00FB3CA0" w:rsidRDefault="004D7868" w:rsidP="00D5380A">
            <w:pPr>
              <w:snapToGrid/>
              <w:jc w:val="left"/>
              <w:rPr>
                <w:rFonts w:hAnsi="ＭＳ ゴシック"/>
                <w:szCs w:val="20"/>
              </w:rPr>
            </w:pPr>
          </w:p>
        </w:tc>
        <w:tc>
          <w:tcPr>
            <w:tcW w:w="1731" w:type="dxa"/>
            <w:gridSpan w:val="2"/>
            <w:vMerge/>
          </w:tcPr>
          <w:p w14:paraId="3952FB14" w14:textId="77777777" w:rsidR="004D7868" w:rsidRPr="00FB3CA0" w:rsidRDefault="004D7868" w:rsidP="00D5380A">
            <w:pPr>
              <w:snapToGrid/>
              <w:jc w:val="left"/>
              <w:rPr>
                <w:rFonts w:hAnsi="ＭＳ ゴシック"/>
                <w:szCs w:val="20"/>
              </w:rPr>
            </w:pPr>
          </w:p>
        </w:tc>
      </w:tr>
    </w:tbl>
    <w:p w14:paraId="547905BD" w14:textId="77777777" w:rsidR="00DC4E74" w:rsidRPr="00FB3CA0" w:rsidRDefault="005C4790" w:rsidP="00DC4E74">
      <w:pPr>
        <w:snapToGrid/>
        <w:jc w:val="left"/>
        <w:rPr>
          <w:szCs w:val="20"/>
        </w:rPr>
      </w:pPr>
      <w:r w:rsidRPr="00FB3CA0">
        <w:rPr>
          <w:rFonts w:hAnsi="ＭＳ ゴシック"/>
          <w:szCs w:val="20"/>
        </w:rPr>
        <w:br w:type="page"/>
      </w:r>
      <w:r w:rsidR="00DC4E74" w:rsidRPr="00FB3CA0">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92"/>
        <w:gridCol w:w="1701"/>
        <w:gridCol w:w="17"/>
      </w:tblGrid>
      <w:tr w:rsidR="00FB3CA0" w:rsidRPr="00FB3CA0" w14:paraId="58E92271" w14:textId="77777777" w:rsidTr="007411DC">
        <w:trPr>
          <w:gridAfter w:val="1"/>
          <w:wAfter w:w="17" w:type="dxa"/>
          <w:trHeight w:val="58"/>
        </w:trPr>
        <w:tc>
          <w:tcPr>
            <w:tcW w:w="1183" w:type="dxa"/>
            <w:vAlign w:val="center"/>
          </w:tcPr>
          <w:p w14:paraId="41DE054B" w14:textId="77777777" w:rsidR="00DC4E74" w:rsidRPr="00FB3CA0" w:rsidRDefault="00DC4E74" w:rsidP="00DC4E74">
            <w:pPr>
              <w:snapToGrid/>
              <w:rPr>
                <w:szCs w:val="20"/>
              </w:rPr>
            </w:pPr>
            <w:r w:rsidRPr="00FB3CA0">
              <w:rPr>
                <w:rFonts w:hint="eastAsia"/>
                <w:szCs w:val="20"/>
              </w:rPr>
              <w:t>項目</w:t>
            </w:r>
          </w:p>
        </w:tc>
        <w:tc>
          <w:tcPr>
            <w:tcW w:w="5763" w:type="dxa"/>
            <w:gridSpan w:val="3"/>
            <w:vAlign w:val="center"/>
          </w:tcPr>
          <w:p w14:paraId="7D7DDBB8" w14:textId="77777777" w:rsidR="00DC4E74" w:rsidRPr="00FB3CA0" w:rsidRDefault="00DC4E74" w:rsidP="00DC4E74">
            <w:pPr>
              <w:snapToGrid/>
              <w:rPr>
                <w:szCs w:val="20"/>
              </w:rPr>
            </w:pPr>
            <w:r w:rsidRPr="00FB3CA0">
              <w:rPr>
                <w:rFonts w:hint="eastAsia"/>
                <w:szCs w:val="20"/>
              </w:rPr>
              <w:t>自主点検のポイント</w:t>
            </w:r>
          </w:p>
        </w:tc>
        <w:tc>
          <w:tcPr>
            <w:tcW w:w="992" w:type="dxa"/>
            <w:vAlign w:val="center"/>
          </w:tcPr>
          <w:p w14:paraId="60631B00" w14:textId="77777777" w:rsidR="00DC4E74" w:rsidRPr="00FB3CA0" w:rsidRDefault="00DC4E74" w:rsidP="00DC4E74">
            <w:pPr>
              <w:snapToGrid/>
              <w:rPr>
                <w:rFonts w:hAnsi="ＭＳ ゴシック"/>
                <w:szCs w:val="20"/>
              </w:rPr>
            </w:pPr>
            <w:r w:rsidRPr="00FB3CA0">
              <w:rPr>
                <w:rFonts w:hAnsi="ＭＳ ゴシック" w:hint="eastAsia"/>
                <w:szCs w:val="20"/>
              </w:rPr>
              <w:t>点検</w:t>
            </w:r>
          </w:p>
        </w:tc>
        <w:tc>
          <w:tcPr>
            <w:tcW w:w="1701" w:type="dxa"/>
            <w:vAlign w:val="center"/>
          </w:tcPr>
          <w:p w14:paraId="550FC443" w14:textId="77777777" w:rsidR="00DC4E74" w:rsidRPr="00FB3CA0" w:rsidRDefault="00DC4E74" w:rsidP="00DC4E74">
            <w:pPr>
              <w:snapToGrid/>
              <w:rPr>
                <w:rFonts w:hAnsi="ＭＳ ゴシック"/>
                <w:szCs w:val="20"/>
              </w:rPr>
            </w:pPr>
            <w:r w:rsidRPr="00FB3CA0">
              <w:rPr>
                <w:rFonts w:hAnsi="ＭＳ ゴシック" w:hint="eastAsia"/>
                <w:szCs w:val="20"/>
              </w:rPr>
              <w:t>根拠</w:t>
            </w:r>
          </w:p>
        </w:tc>
      </w:tr>
      <w:tr w:rsidR="00FB3CA0" w:rsidRPr="00FB3CA0" w14:paraId="729FBCF3" w14:textId="77777777" w:rsidTr="007411DC">
        <w:trPr>
          <w:gridAfter w:val="1"/>
          <w:wAfter w:w="17" w:type="dxa"/>
          <w:trHeight w:val="678"/>
        </w:trPr>
        <w:tc>
          <w:tcPr>
            <w:tcW w:w="1183" w:type="dxa"/>
            <w:vMerge w:val="restart"/>
          </w:tcPr>
          <w:p w14:paraId="02DB3CAB" w14:textId="77777777" w:rsidR="00DC4E74" w:rsidRPr="00FB3CA0" w:rsidRDefault="00D1272C" w:rsidP="00DC4E74">
            <w:pPr>
              <w:snapToGrid/>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３</w:t>
            </w:r>
          </w:p>
          <w:p w14:paraId="2FB32A03" w14:textId="77777777" w:rsidR="00DC4E74" w:rsidRPr="00FB3CA0" w:rsidRDefault="00DC4E74" w:rsidP="00DC4E74">
            <w:pPr>
              <w:snapToGrid/>
              <w:jc w:val="left"/>
              <w:rPr>
                <w:rFonts w:hAnsi="ＭＳ ゴシック"/>
                <w:szCs w:val="20"/>
              </w:rPr>
            </w:pPr>
            <w:r w:rsidRPr="00FB3CA0">
              <w:rPr>
                <w:rFonts w:hAnsi="ＭＳ ゴシック" w:hint="eastAsia"/>
                <w:szCs w:val="20"/>
              </w:rPr>
              <w:t>虐待の防止</w:t>
            </w:r>
          </w:p>
          <w:p w14:paraId="075F9049" w14:textId="77777777" w:rsidR="00DC4E74" w:rsidRPr="00FB3CA0" w:rsidRDefault="00DC4E74" w:rsidP="00D1272C">
            <w:pPr>
              <w:snapToGrid/>
              <w:jc w:val="left"/>
              <w:rPr>
                <w:rFonts w:hAnsi="ＭＳ ゴシック"/>
                <w:szCs w:val="20"/>
              </w:rPr>
            </w:pPr>
            <w:r w:rsidRPr="00FB3CA0">
              <w:rPr>
                <w:rFonts w:hAnsi="ＭＳ ゴシック" w:hint="eastAsia"/>
                <w:szCs w:val="20"/>
              </w:rPr>
              <w:t xml:space="preserve">　</w:t>
            </w:r>
          </w:p>
        </w:tc>
        <w:tc>
          <w:tcPr>
            <w:tcW w:w="5763" w:type="dxa"/>
            <w:gridSpan w:val="3"/>
            <w:tcBorders>
              <w:bottom w:val="dashSmallGap" w:sz="4" w:space="0" w:color="auto"/>
            </w:tcBorders>
          </w:tcPr>
          <w:p w14:paraId="782EE6CE" w14:textId="77777777" w:rsidR="00DC4E74" w:rsidRPr="00FB3CA0" w:rsidRDefault="00DC4E74" w:rsidP="00DC4E74">
            <w:pPr>
              <w:snapToGrid/>
              <w:spacing w:afterLines="20" w:after="57"/>
              <w:ind w:firstLineChars="100" w:firstLine="182"/>
              <w:jc w:val="both"/>
              <w:rPr>
                <w:rFonts w:hAnsi="ＭＳ ゴシック"/>
                <w:szCs w:val="20"/>
              </w:rPr>
            </w:pPr>
            <w:r w:rsidRPr="00FB3CA0">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3A596612" w14:textId="77777777" w:rsidR="00DC4E74" w:rsidRPr="00FB3CA0" w:rsidRDefault="00DC4E74" w:rsidP="00DC4E74">
            <w:pPr>
              <w:snapToGrid/>
              <w:jc w:val="left"/>
            </w:pPr>
          </w:p>
        </w:tc>
        <w:tc>
          <w:tcPr>
            <w:tcW w:w="1701" w:type="dxa"/>
            <w:vMerge w:val="restart"/>
          </w:tcPr>
          <w:p w14:paraId="12AD967C" w14:textId="102A47C0" w:rsidR="00DC4E74" w:rsidRPr="00FB3CA0" w:rsidRDefault="00DC4E74" w:rsidP="00DC4E74">
            <w:pPr>
              <w:snapToGrid/>
              <w:spacing w:line="240" w:lineRule="exact"/>
              <w:jc w:val="both"/>
              <w:rPr>
                <w:rFonts w:hAnsi="ＭＳ ゴシック"/>
                <w:sz w:val="18"/>
                <w:szCs w:val="18"/>
              </w:rPr>
            </w:pPr>
          </w:p>
          <w:p w14:paraId="2872D3A3" w14:textId="77777777" w:rsidR="00DC4E74" w:rsidRPr="00FB3CA0" w:rsidRDefault="00DC4E74" w:rsidP="00DC4E74">
            <w:pPr>
              <w:snapToGrid/>
              <w:spacing w:line="240" w:lineRule="exact"/>
              <w:jc w:val="both"/>
              <w:rPr>
                <w:rFonts w:hAnsi="ＭＳ ゴシック"/>
                <w:sz w:val="18"/>
                <w:szCs w:val="18"/>
              </w:rPr>
            </w:pPr>
            <w:r w:rsidRPr="00FB3CA0">
              <w:rPr>
                <w:rFonts w:hAnsi="ＭＳ ゴシック" w:hint="eastAsia"/>
                <w:sz w:val="18"/>
                <w:szCs w:val="18"/>
              </w:rPr>
              <w:t>省令第40条の2準用</w:t>
            </w:r>
          </w:p>
          <w:p w14:paraId="582DDDB8" w14:textId="41B8C98D" w:rsidR="00DC4E74" w:rsidRPr="00FB3CA0" w:rsidRDefault="00DC4E74" w:rsidP="00DC4E74">
            <w:pPr>
              <w:snapToGrid/>
              <w:spacing w:line="240" w:lineRule="exact"/>
              <w:jc w:val="both"/>
              <w:rPr>
                <w:rFonts w:hAnsi="ＭＳ ゴシック"/>
                <w:sz w:val="18"/>
                <w:szCs w:val="18"/>
              </w:rPr>
            </w:pPr>
          </w:p>
        </w:tc>
      </w:tr>
      <w:tr w:rsidR="00FB3CA0" w:rsidRPr="00FB3CA0" w14:paraId="349B919E" w14:textId="77777777" w:rsidTr="007E7E6F">
        <w:trPr>
          <w:gridAfter w:val="1"/>
          <w:wAfter w:w="17" w:type="dxa"/>
          <w:trHeight w:val="8086"/>
        </w:trPr>
        <w:tc>
          <w:tcPr>
            <w:tcW w:w="1183" w:type="dxa"/>
            <w:vMerge/>
          </w:tcPr>
          <w:p w14:paraId="75209FB3" w14:textId="77777777" w:rsidR="00DC4E74" w:rsidRPr="00FB3CA0"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7F9B85BE" w14:textId="77777777" w:rsidR="00DC4E74" w:rsidRPr="00FB3CA0" w:rsidRDefault="00DC4E74" w:rsidP="00DC4E74">
            <w:pPr>
              <w:snapToGrid/>
              <w:ind w:leftChars="100" w:left="182"/>
              <w:jc w:val="both"/>
              <w:rPr>
                <w:rFonts w:hAnsi="ＭＳ ゴシック"/>
                <w:szCs w:val="20"/>
              </w:rPr>
            </w:pPr>
          </w:p>
          <w:p w14:paraId="0C66C3A3" w14:textId="77777777" w:rsidR="00DC4E74" w:rsidRPr="00FB3CA0" w:rsidRDefault="00DC4E74" w:rsidP="00DC4E74">
            <w:pPr>
              <w:snapToGrid/>
              <w:ind w:leftChars="100" w:left="182"/>
              <w:jc w:val="both"/>
              <w:rPr>
                <w:rFonts w:hAnsi="ＭＳ ゴシック"/>
                <w:szCs w:val="20"/>
              </w:rPr>
            </w:pPr>
          </w:p>
          <w:p w14:paraId="5D6BF032" w14:textId="77777777" w:rsidR="00DC4E74" w:rsidRPr="00FB3CA0"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0EA9FE9" w14:textId="77777777" w:rsidR="00DC4E74" w:rsidRPr="00FB3CA0" w:rsidRDefault="00DC4E74" w:rsidP="00DC4E74">
            <w:pPr>
              <w:snapToGrid/>
              <w:spacing w:afterLines="20" w:after="57"/>
              <w:ind w:leftChars="100" w:left="182"/>
              <w:jc w:val="both"/>
              <w:rPr>
                <w:rFonts w:hAnsi="ＭＳ ゴシック"/>
                <w:szCs w:val="20"/>
              </w:rPr>
            </w:pPr>
            <w:r w:rsidRPr="00FB3CA0">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FB3CA0">
              <w:rPr>
                <w:rFonts w:hAnsi="ＭＳ ゴシック" w:hint="eastAsia"/>
                <w:szCs w:val="20"/>
              </w:rPr>
              <w:t>テレビ電話装置等を活用して行うことができる。）</w:t>
            </w:r>
          </w:p>
          <w:p w14:paraId="140556C8" w14:textId="77777777" w:rsidR="00DC4E74" w:rsidRPr="00FB3CA0" w:rsidRDefault="00DC4E74" w:rsidP="00DC4E74">
            <w:pPr>
              <w:snapToGrid/>
              <w:spacing w:afterLines="20" w:after="57"/>
              <w:ind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7248" behindDoc="0" locked="0" layoutInCell="1" allowOverlap="1" wp14:anchorId="548984EC" wp14:editId="611B9CBA">
                      <wp:simplePos x="0" y="0"/>
                      <wp:positionH relativeFrom="column">
                        <wp:posOffset>-15240</wp:posOffset>
                      </wp:positionH>
                      <wp:positionV relativeFrom="paragraph">
                        <wp:posOffset>-13706</wp:posOffset>
                      </wp:positionV>
                      <wp:extent cx="4868545" cy="4203700"/>
                      <wp:effectExtent l="0" t="0" r="27305" b="2540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203700"/>
                              </a:xfrm>
                              <a:prstGeom prst="rect">
                                <a:avLst/>
                              </a:prstGeom>
                              <a:solidFill>
                                <a:srgbClr val="FFFFFF"/>
                              </a:solidFill>
                              <a:ln w="6350">
                                <a:solidFill>
                                  <a:srgbClr val="000000"/>
                                </a:solidFill>
                                <a:miter lim="800000"/>
                                <a:headEnd/>
                                <a:tailEnd/>
                              </a:ln>
                            </wps:spPr>
                            <wps:txbx>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84EC" id="Text Box 904" o:spid="_x0000_s1104" type="#_x0000_t202" style="position:absolute;left:0;text-align:left;margin-left:-1.2pt;margin-top:-1.1pt;width:383.35pt;height:33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" strokeweight=".5pt">
                      <v:textbox inset="1mm,.7pt,1mm,.7pt">
                        <w:txbxContent>
                          <w:p w14:paraId="08075E2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1DB41154"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20099377"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A6B0ECE"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6823AEC1"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3BF40B9D"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C6E5649" w14:textId="77777777" w:rsidR="00DC4E74" w:rsidRPr="007411DC" w:rsidRDefault="00DC4E74" w:rsidP="00D1272C">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4FF0F69A"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6A3141BE"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7EB40104"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5A980557"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1511C36F" w14:textId="77777777" w:rsidR="00DC4E74" w:rsidRPr="007411DC" w:rsidRDefault="00DC4E74" w:rsidP="00D1272C">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65833138"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75041E8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3A137A61" w14:textId="77777777" w:rsidR="00DC4E74" w:rsidRPr="007411DC" w:rsidRDefault="00DC4E74" w:rsidP="00D1272C">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84ABF92"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06A3FFD6"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5C9A6645"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2A524161"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30A2F7B0"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704DF6B"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10FC0CD3" w14:textId="77777777" w:rsidR="00DC4E74" w:rsidRPr="007411DC" w:rsidRDefault="00DC4E74" w:rsidP="00D1272C">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p>
        </w:tc>
        <w:tc>
          <w:tcPr>
            <w:tcW w:w="992" w:type="dxa"/>
            <w:tcBorders>
              <w:top w:val="dashSmallGap" w:sz="4" w:space="0" w:color="auto"/>
              <w:bottom w:val="dashSmallGap" w:sz="4" w:space="0" w:color="auto"/>
            </w:tcBorders>
          </w:tcPr>
          <w:p w14:paraId="2BDF05C8" w14:textId="77777777" w:rsidR="00DC4E74" w:rsidRPr="00FB3CA0" w:rsidRDefault="00683883"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FB3CA0">
                  <w:rPr>
                    <w:rFonts w:hint="eastAsia"/>
                  </w:rPr>
                  <w:t>☐</w:t>
                </w:r>
              </w:sdtContent>
            </w:sdt>
            <w:r w:rsidR="00DC4E74" w:rsidRPr="00FB3CA0">
              <w:rPr>
                <w:rFonts w:hAnsi="ＭＳ ゴシック" w:hint="eastAsia"/>
                <w:szCs w:val="20"/>
              </w:rPr>
              <w:t>いる</w:t>
            </w:r>
          </w:p>
          <w:p w14:paraId="25ED9C4E" w14:textId="77777777" w:rsidR="00DC4E74" w:rsidRPr="00FB3CA0" w:rsidRDefault="00683883"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FB3CA0">
                  <w:rPr>
                    <w:rFonts w:hint="eastAsia"/>
                  </w:rPr>
                  <w:t>☐</w:t>
                </w:r>
              </w:sdtContent>
            </w:sdt>
            <w:r w:rsidR="00DC4E74" w:rsidRPr="00FB3CA0">
              <w:rPr>
                <w:rFonts w:hAnsi="ＭＳ ゴシック" w:hint="eastAsia"/>
                <w:szCs w:val="20"/>
              </w:rPr>
              <w:t>いない</w:t>
            </w:r>
          </w:p>
          <w:p w14:paraId="27921D3A" w14:textId="5EB747B3" w:rsidR="00DC4E74" w:rsidRPr="00FB3CA0" w:rsidRDefault="00DC4E74" w:rsidP="00DC4E74">
            <w:pPr>
              <w:snapToGrid/>
              <w:jc w:val="left"/>
            </w:pPr>
          </w:p>
        </w:tc>
        <w:tc>
          <w:tcPr>
            <w:tcW w:w="1701" w:type="dxa"/>
            <w:vMerge/>
            <w:tcBorders>
              <w:bottom w:val="nil"/>
            </w:tcBorders>
          </w:tcPr>
          <w:p w14:paraId="2B77F916" w14:textId="77777777" w:rsidR="00DC4E74" w:rsidRPr="00FB3CA0" w:rsidRDefault="00DC4E74" w:rsidP="00DC4E74">
            <w:pPr>
              <w:snapToGrid/>
              <w:spacing w:line="240" w:lineRule="exact"/>
              <w:jc w:val="both"/>
              <w:rPr>
                <w:rFonts w:hAnsi="ＭＳ ゴシック"/>
                <w:sz w:val="18"/>
                <w:szCs w:val="18"/>
              </w:rPr>
            </w:pPr>
          </w:p>
        </w:tc>
      </w:tr>
      <w:tr w:rsidR="00FB3CA0" w:rsidRPr="00FB3CA0" w14:paraId="003A3773" w14:textId="77777777" w:rsidTr="007E7E6F">
        <w:trPr>
          <w:gridAfter w:val="1"/>
          <w:wAfter w:w="17" w:type="dxa"/>
          <w:trHeight w:val="2971"/>
        </w:trPr>
        <w:tc>
          <w:tcPr>
            <w:tcW w:w="1183" w:type="dxa"/>
            <w:vMerge/>
          </w:tcPr>
          <w:p w14:paraId="4F2E1EF5" w14:textId="77777777" w:rsidR="00DC4E74" w:rsidRPr="00FB3CA0" w:rsidRDefault="00DC4E74" w:rsidP="00DC4E74">
            <w:pPr>
              <w:snapToGrid/>
              <w:jc w:val="left"/>
              <w:rPr>
                <w:rFonts w:hAnsi="ＭＳ ゴシック"/>
                <w:szCs w:val="20"/>
              </w:rPr>
            </w:pPr>
          </w:p>
        </w:tc>
        <w:tc>
          <w:tcPr>
            <w:tcW w:w="236" w:type="dxa"/>
            <w:vMerge/>
            <w:tcBorders>
              <w:right w:val="dashSmallGap" w:sz="4" w:space="0" w:color="auto"/>
            </w:tcBorders>
          </w:tcPr>
          <w:p w14:paraId="37667E90" w14:textId="77777777" w:rsidR="00DC4E74" w:rsidRPr="00FB3CA0"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721220D1" w14:textId="77777777" w:rsidR="00DC4E74" w:rsidRPr="00FB3CA0" w:rsidRDefault="00DC4E74" w:rsidP="00DC4E74">
            <w:pPr>
              <w:snapToGrid/>
              <w:jc w:val="both"/>
              <w:rPr>
                <w:rFonts w:hAnsi="ＭＳ ゴシック"/>
                <w:szCs w:val="20"/>
              </w:rPr>
            </w:pPr>
            <w:r w:rsidRPr="00FB3CA0">
              <w:rPr>
                <w:rFonts w:hAnsi="ＭＳ ゴシック" w:hint="eastAsia"/>
                <w:szCs w:val="20"/>
              </w:rPr>
              <w:t>二　従業者に対し、</w:t>
            </w:r>
            <w:r w:rsidRPr="00FB3CA0">
              <w:rPr>
                <w:rFonts w:hAnsi="ＭＳ ゴシック" w:hint="eastAsia"/>
                <w:bCs/>
                <w:kern w:val="0"/>
                <w:szCs w:val="20"/>
              </w:rPr>
              <w:t>虐待の防止</w:t>
            </w:r>
            <w:r w:rsidRPr="00FB3CA0">
              <w:rPr>
                <w:rFonts w:hAnsi="ＭＳ ゴシック" w:hint="eastAsia"/>
                <w:szCs w:val="20"/>
              </w:rPr>
              <w:t>のための研修を定期的に実施して</w:t>
            </w:r>
          </w:p>
          <w:p w14:paraId="3C81EF35" w14:textId="77777777" w:rsidR="00DC4E74" w:rsidRPr="00FB3CA0" w:rsidRDefault="00DC4E74" w:rsidP="00DC4E74">
            <w:pPr>
              <w:snapToGrid/>
              <w:jc w:val="both"/>
              <w:rPr>
                <w:rFonts w:hAnsi="ＭＳ ゴシック"/>
                <w:szCs w:val="20"/>
              </w:rPr>
            </w:pPr>
            <w:r w:rsidRPr="00FB3CA0">
              <w:rPr>
                <w:rFonts w:hAnsi="ＭＳ ゴシック" w:hint="eastAsia"/>
                <w:szCs w:val="20"/>
              </w:rPr>
              <w:t>いますか。</w:t>
            </w:r>
          </w:p>
          <w:p w14:paraId="5FC292B4" w14:textId="77777777" w:rsidR="00DC4E74" w:rsidRPr="00FB3CA0" w:rsidRDefault="00DC4E74" w:rsidP="00DC4E74">
            <w:pPr>
              <w:spacing w:afterLines="20" w:after="57"/>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4176" behindDoc="0" locked="0" layoutInCell="1" allowOverlap="1" wp14:anchorId="72779388" wp14:editId="7B588912">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9388" id="_x0000_s1105" type="#_x0000_t202" style="position:absolute;left:0;text-align:left;margin-left:.75pt;margin-top:-.65pt;width:260.55pt;height:111.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" strokeweight=".5pt">
                      <v:textbox inset="5.85pt,.7pt,5.85pt,.7pt">
                        <w:txbxContent>
                          <w:p w14:paraId="5B9EFD09"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D5E1849"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1DD69671"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tcBorders>
              <w:top w:val="dashSmallGap" w:sz="4" w:space="0" w:color="auto"/>
              <w:bottom w:val="dashSmallGap" w:sz="4" w:space="0" w:color="auto"/>
            </w:tcBorders>
          </w:tcPr>
          <w:p w14:paraId="4682E40C" w14:textId="77777777" w:rsidR="00DC4E74" w:rsidRPr="00FB3CA0" w:rsidRDefault="00683883"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FB3CA0">
                  <w:rPr>
                    <w:rFonts w:hint="eastAsia"/>
                  </w:rPr>
                  <w:t>☐</w:t>
                </w:r>
              </w:sdtContent>
            </w:sdt>
            <w:r w:rsidR="00DC4E74" w:rsidRPr="00FB3CA0">
              <w:rPr>
                <w:rFonts w:hAnsi="ＭＳ ゴシック" w:hint="eastAsia"/>
                <w:szCs w:val="20"/>
              </w:rPr>
              <w:t>いる</w:t>
            </w:r>
          </w:p>
          <w:p w14:paraId="26738657" w14:textId="77777777" w:rsidR="00DC4E74" w:rsidRPr="00FB3CA0" w:rsidRDefault="00683883"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FB3CA0">
                  <w:rPr>
                    <w:rFonts w:hint="eastAsia"/>
                  </w:rPr>
                  <w:t>☐</w:t>
                </w:r>
              </w:sdtContent>
            </w:sdt>
            <w:r w:rsidR="00DC4E74" w:rsidRPr="00FB3CA0">
              <w:rPr>
                <w:rFonts w:hAnsi="ＭＳ ゴシック" w:hint="eastAsia"/>
                <w:szCs w:val="20"/>
              </w:rPr>
              <w:t>いない</w:t>
            </w:r>
          </w:p>
          <w:p w14:paraId="38F57340" w14:textId="77777777" w:rsidR="00DC4E74" w:rsidRPr="00FB3CA0" w:rsidRDefault="00DC4E74" w:rsidP="00DC4E74">
            <w:pPr>
              <w:snapToGrid/>
              <w:jc w:val="left"/>
            </w:pPr>
          </w:p>
        </w:tc>
        <w:tc>
          <w:tcPr>
            <w:tcW w:w="1701" w:type="dxa"/>
            <w:tcBorders>
              <w:top w:val="nil"/>
              <w:bottom w:val="nil"/>
            </w:tcBorders>
          </w:tcPr>
          <w:p w14:paraId="3B532834" w14:textId="77777777" w:rsidR="00DC4E74" w:rsidRPr="00FB3CA0" w:rsidRDefault="00DC4E74" w:rsidP="00DC4E74">
            <w:pPr>
              <w:snapToGrid/>
              <w:spacing w:line="240" w:lineRule="exact"/>
              <w:jc w:val="both"/>
              <w:rPr>
                <w:rFonts w:hAnsi="ＭＳ ゴシック"/>
                <w:sz w:val="18"/>
                <w:szCs w:val="18"/>
              </w:rPr>
            </w:pPr>
          </w:p>
        </w:tc>
      </w:tr>
      <w:tr w:rsidR="00FB3CA0" w:rsidRPr="00FB3CA0" w14:paraId="47B8697F" w14:textId="77777777" w:rsidTr="007E7E6F">
        <w:trPr>
          <w:trHeight w:val="1962"/>
        </w:trPr>
        <w:tc>
          <w:tcPr>
            <w:tcW w:w="1183" w:type="dxa"/>
            <w:vMerge/>
          </w:tcPr>
          <w:p w14:paraId="546DE11C" w14:textId="77777777" w:rsidR="00DC4E74" w:rsidRPr="00FB3CA0" w:rsidRDefault="00DC4E74" w:rsidP="00DC4E74">
            <w:pPr>
              <w:snapToGrid/>
              <w:jc w:val="left"/>
              <w:rPr>
                <w:rFonts w:hAnsi="ＭＳ ゴシック"/>
                <w:szCs w:val="20"/>
              </w:rPr>
            </w:pPr>
          </w:p>
        </w:tc>
        <w:tc>
          <w:tcPr>
            <w:tcW w:w="236" w:type="dxa"/>
            <w:vMerge/>
            <w:tcBorders>
              <w:right w:val="dashSmallGap" w:sz="4" w:space="0" w:color="auto"/>
            </w:tcBorders>
          </w:tcPr>
          <w:p w14:paraId="1661E111" w14:textId="77777777" w:rsidR="00DC4E74" w:rsidRPr="00FB3CA0"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44040EA2" w14:textId="77777777" w:rsidR="00DC4E74" w:rsidRPr="00FB3CA0" w:rsidRDefault="00DC4E74" w:rsidP="00DC4E74">
            <w:pPr>
              <w:snapToGrid/>
              <w:spacing w:afterLines="20" w:after="57"/>
              <w:ind w:leftChars="100" w:left="182"/>
              <w:jc w:val="both"/>
              <w:rPr>
                <w:rFonts w:hAnsi="ＭＳ ゴシック"/>
                <w:szCs w:val="20"/>
              </w:rPr>
            </w:pPr>
            <w:r w:rsidRPr="00FB3CA0">
              <w:rPr>
                <w:rFonts w:hAnsi="ＭＳ ゴシック" w:hint="eastAsia"/>
                <w:szCs w:val="20"/>
              </w:rPr>
              <w:t xml:space="preserve">三　前２号に掲げる措置を適切に実施するための担当者を置いていますか。　　　　　　</w:t>
            </w:r>
          </w:p>
          <w:p w14:paraId="6AB2454D" w14:textId="77777777" w:rsidR="00DC4E74" w:rsidRPr="00FB3CA0" w:rsidRDefault="00DC4E74" w:rsidP="00DC4E74">
            <w:pPr>
              <w:snapToGrid/>
              <w:spacing w:line="240" w:lineRule="exact"/>
              <w:ind w:firstLineChars="200" w:firstLine="364"/>
              <w:jc w:val="both"/>
              <w:rPr>
                <w:szCs w:val="16"/>
              </w:rPr>
            </w:pPr>
            <w:r w:rsidRPr="00FB3CA0">
              <w:rPr>
                <w:rFonts w:hAnsi="ＭＳ ゴシック" w:hint="eastAsia"/>
                <w:noProof/>
                <w:szCs w:val="20"/>
              </w:rPr>
              <mc:AlternateContent>
                <mc:Choice Requires="wps">
                  <w:drawing>
                    <wp:anchor distT="0" distB="0" distL="114300" distR="114300" simplePos="0" relativeHeight="251635200" behindDoc="0" locked="0" layoutInCell="1" allowOverlap="1" wp14:anchorId="3FD471D4" wp14:editId="0E8F8143">
                      <wp:simplePos x="0" y="0"/>
                      <wp:positionH relativeFrom="column">
                        <wp:posOffset>8436</wp:posOffset>
                      </wp:positionH>
                      <wp:positionV relativeFrom="paragraph">
                        <wp:posOffset>252169</wp:posOffset>
                      </wp:positionV>
                      <wp:extent cx="3308985" cy="534035"/>
                      <wp:effectExtent l="0" t="0" r="24765" b="1841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534035"/>
                              </a:xfrm>
                              <a:prstGeom prst="rect">
                                <a:avLst/>
                              </a:prstGeom>
                              <a:solidFill>
                                <a:srgbClr val="FFFFFF"/>
                              </a:solidFill>
                              <a:ln w="6350">
                                <a:solidFill>
                                  <a:srgbClr val="000000"/>
                                </a:solidFill>
                                <a:miter lim="800000"/>
                                <a:headEnd/>
                                <a:tailEnd/>
                              </a:ln>
                            </wps:spPr>
                            <wps:txbx>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71D4" id="_x0000_s1106" type="#_x0000_t202" style="position:absolute;left:0;text-align:left;margin-left:.65pt;margin-top:19.85pt;width:260.55pt;height:42.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" strokeweight=".5pt">
                      <v:textbox inset="5.85pt,.7pt,5.85pt,.7pt">
                        <w:txbxContent>
                          <w:p w14:paraId="21DC8DAE" w14:textId="77777777" w:rsidR="00DC4E74" w:rsidRPr="007411DC" w:rsidRDefault="00DC4E74"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253407A2" w14:textId="77777777" w:rsidR="00DC4E74" w:rsidRPr="007411DC" w:rsidRDefault="00DC4E74" w:rsidP="00D1272C">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○虐待防止のための担当者については、サービス提供責任者等を配置すること。</w:t>
                            </w:r>
                          </w:p>
                        </w:txbxContent>
                      </v:textbox>
                    </v:shape>
                  </w:pict>
                </mc:Fallback>
              </mc:AlternateContent>
            </w:r>
            <w:r w:rsidRPr="00FB3CA0">
              <w:rPr>
                <w:rFonts w:hint="eastAsia"/>
              </w:rPr>
              <w:t>虐待防止担当者</w:t>
            </w:r>
            <w:r w:rsidRPr="00FB3CA0">
              <w:rPr>
                <w:rFonts w:hint="eastAsia"/>
                <w:szCs w:val="16"/>
              </w:rPr>
              <w:t xml:space="preserve">職名・氏名　</w:t>
            </w:r>
            <w:r w:rsidRPr="00FB3CA0">
              <w:rPr>
                <w:rFonts w:hint="eastAsia"/>
                <w:szCs w:val="16"/>
                <w:u w:val="single"/>
              </w:rPr>
              <w:t xml:space="preserve">　　　　　　　　　　　　　</w:t>
            </w:r>
            <w:r w:rsidRPr="00FB3CA0">
              <w:rPr>
                <w:rFonts w:hint="eastAsia"/>
                <w:szCs w:val="16"/>
              </w:rPr>
              <w:t xml:space="preserve">　</w:t>
            </w:r>
          </w:p>
        </w:tc>
        <w:tc>
          <w:tcPr>
            <w:tcW w:w="1016" w:type="dxa"/>
            <w:gridSpan w:val="2"/>
            <w:tcBorders>
              <w:top w:val="dashSmallGap" w:sz="4" w:space="0" w:color="auto"/>
            </w:tcBorders>
          </w:tcPr>
          <w:p w14:paraId="54197CC1" w14:textId="77777777" w:rsidR="00DC4E74" w:rsidRPr="00FB3CA0" w:rsidRDefault="00683883"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FB3CA0">
                  <w:rPr>
                    <w:rFonts w:hint="eastAsia"/>
                  </w:rPr>
                  <w:t>☐</w:t>
                </w:r>
              </w:sdtContent>
            </w:sdt>
            <w:r w:rsidR="00DC4E74" w:rsidRPr="00FB3CA0">
              <w:rPr>
                <w:rFonts w:hAnsi="ＭＳ ゴシック" w:hint="eastAsia"/>
                <w:szCs w:val="20"/>
              </w:rPr>
              <w:t>いる</w:t>
            </w:r>
          </w:p>
          <w:p w14:paraId="70D3D386" w14:textId="77777777" w:rsidR="00DC4E74" w:rsidRPr="00FB3CA0" w:rsidRDefault="00683883"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FB3CA0">
                  <w:rPr>
                    <w:rFonts w:hint="eastAsia"/>
                  </w:rPr>
                  <w:t>☐</w:t>
                </w:r>
              </w:sdtContent>
            </w:sdt>
            <w:r w:rsidR="00DC4E74" w:rsidRPr="00FB3CA0">
              <w:rPr>
                <w:rFonts w:hAnsi="ＭＳ ゴシック" w:hint="eastAsia"/>
                <w:szCs w:val="20"/>
              </w:rPr>
              <w:t>いない</w:t>
            </w:r>
          </w:p>
          <w:p w14:paraId="0966AC9A" w14:textId="77777777" w:rsidR="00DC4E74" w:rsidRPr="00FB3CA0" w:rsidRDefault="00DC4E74" w:rsidP="00DC4E74">
            <w:pPr>
              <w:snapToGrid/>
              <w:jc w:val="left"/>
            </w:pPr>
          </w:p>
        </w:tc>
        <w:tc>
          <w:tcPr>
            <w:tcW w:w="1718" w:type="dxa"/>
            <w:gridSpan w:val="2"/>
            <w:tcBorders>
              <w:top w:val="nil"/>
            </w:tcBorders>
          </w:tcPr>
          <w:p w14:paraId="42F8393B" w14:textId="77777777" w:rsidR="00DC4E74" w:rsidRPr="00FB3CA0" w:rsidRDefault="00DC4E74" w:rsidP="00DC4E74">
            <w:pPr>
              <w:snapToGrid/>
              <w:spacing w:line="240" w:lineRule="exact"/>
              <w:jc w:val="both"/>
              <w:rPr>
                <w:rFonts w:hAnsi="ＭＳ ゴシック"/>
                <w:sz w:val="18"/>
                <w:szCs w:val="18"/>
              </w:rPr>
            </w:pPr>
          </w:p>
        </w:tc>
      </w:tr>
    </w:tbl>
    <w:p w14:paraId="08B3F78B" w14:textId="77777777" w:rsidR="007411DC" w:rsidRPr="00FB3CA0" w:rsidRDefault="007411DC" w:rsidP="007411DC">
      <w:pPr>
        <w:snapToGrid/>
        <w:jc w:val="left"/>
        <w:rPr>
          <w:szCs w:val="20"/>
        </w:rPr>
      </w:pPr>
      <w:r w:rsidRPr="00FB3CA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FB3CA0" w:rsidRPr="00FB3CA0" w14:paraId="05117590" w14:textId="77777777" w:rsidTr="004D7868">
        <w:trPr>
          <w:trHeight w:val="275"/>
        </w:trPr>
        <w:tc>
          <w:tcPr>
            <w:tcW w:w="1183" w:type="dxa"/>
            <w:tcBorders>
              <w:bottom w:val="single" w:sz="4" w:space="0" w:color="000000"/>
            </w:tcBorders>
            <w:vAlign w:val="center"/>
          </w:tcPr>
          <w:p w14:paraId="7B2C5121" w14:textId="77777777" w:rsidR="00DF1E79" w:rsidRPr="00FB3CA0" w:rsidRDefault="00DF1E79" w:rsidP="00B23EF5">
            <w:pPr>
              <w:snapToGrid/>
              <w:rPr>
                <w:szCs w:val="20"/>
              </w:rPr>
            </w:pPr>
            <w:r w:rsidRPr="00FB3CA0">
              <w:rPr>
                <w:rFonts w:hint="eastAsia"/>
                <w:szCs w:val="20"/>
              </w:rPr>
              <w:t>項目</w:t>
            </w:r>
          </w:p>
        </w:tc>
        <w:tc>
          <w:tcPr>
            <w:tcW w:w="5733" w:type="dxa"/>
            <w:gridSpan w:val="2"/>
            <w:tcBorders>
              <w:bottom w:val="single" w:sz="4" w:space="0" w:color="000000"/>
            </w:tcBorders>
            <w:vAlign w:val="center"/>
          </w:tcPr>
          <w:p w14:paraId="6E3163AF" w14:textId="77777777" w:rsidR="00DF1E79" w:rsidRPr="00FB3CA0" w:rsidRDefault="00DF1E79" w:rsidP="00B23EF5">
            <w:pPr>
              <w:snapToGrid/>
              <w:rPr>
                <w:szCs w:val="20"/>
              </w:rPr>
            </w:pPr>
            <w:r w:rsidRPr="00FB3CA0">
              <w:rPr>
                <w:rFonts w:hint="eastAsia"/>
                <w:szCs w:val="20"/>
              </w:rPr>
              <w:t>自主点検のポイント</w:t>
            </w:r>
          </w:p>
        </w:tc>
        <w:tc>
          <w:tcPr>
            <w:tcW w:w="1022" w:type="dxa"/>
            <w:gridSpan w:val="2"/>
            <w:tcBorders>
              <w:bottom w:val="single" w:sz="4" w:space="0" w:color="000000"/>
            </w:tcBorders>
            <w:vAlign w:val="center"/>
          </w:tcPr>
          <w:p w14:paraId="77CA24C9" w14:textId="77777777" w:rsidR="00DF1E79" w:rsidRPr="00FB3CA0" w:rsidRDefault="00DF1E79" w:rsidP="00B23EF5">
            <w:pPr>
              <w:snapToGrid/>
              <w:rPr>
                <w:rFonts w:hAnsi="ＭＳ ゴシック"/>
                <w:szCs w:val="20"/>
              </w:rPr>
            </w:pPr>
            <w:r w:rsidRPr="00FB3CA0">
              <w:rPr>
                <w:rFonts w:hAnsi="ＭＳ ゴシック" w:hint="eastAsia"/>
                <w:szCs w:val="20"/>
              </w:rPr>
              <w:t>点検</w:t>
            </w:r>
          </w:p>
        </w:tc>
        <w:tc>
          <w:tcPr>
            <w:tcW w:w="1712" w:type="dxa"/>
            <w:gridSpan w:val="2"/>
            <w:tcBorders>
              <w:bottom w:val="single" w:sz="4" w:space="0" w:color="000000"/>
            </w:tcBorders>
            <w:vAlign w:val="center"/>
          </w:tcPr>
          <w:p w14:paraId="20F228BC" w14:textId="77777777" w:rsidR="00DF1E79" w:rsidRPr="00FB3CA0" w:rsidRDefault="00DF1E79" w:rsidP="00B23EF5">
            <w:pPr>
              <w:snapToGrid/>
              <w:rPr>
                <w:rFonts w:hAnsi="ＭＳ ゴシック"/>
                <w:szCs w:val="20"/>
              </w:rPr>
            </w:pPr>
            <w:r w:rsidRPr="00FB3CA0">
              <w:rPr>
                <w:rFonts w:hAnsi="ＭＳ ゴシック" w:hint="eastAsia"/>
                <w:szCs w:val="20"/>
              </w:rPr>
              <w:t>根拠</w:t>
            </w:r>
          </w:p>
        </w:tc>
      </w:tr>
      <w:tr w:rsidR="00FB3CA0" w:rsidRPr="00FB3CA0" w14:paraId="656664E0" w14:textId="77777777" w:rsidTr="007411DC">
        <w:trPr>
          <w:trHeight w:val="396"/>
        </w:trPr>
        <w:tc>
          <w:tcPr>
            <w:tcW w:w="1183" w:type="dxa"/>
            <w:vMerge w:val="restart"/>
          </w:tcPr>
          <w:p w14:paraId="09D7D0CF" w14:textId="77777777" w:rsidR="007411DC" w:rsidRPr="00FB3CA0" w:rsidRDefault="00D1272C" w:rsidP="00E22D6F">
            <w:pPr>
              <w:snapToGrid/>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４</w:t>
            </w:r>
          </w:p>
          <w:p w14:paraId="37725138" w14:textId="77777777" w:rsidR="007411DC" w:rsidRPr="00FB3CA0" w:rsidRDefault="007411DC" w:rsidP="005433A3">
            <w:pPr>
              <w:snapToGrid/>
              <w:jc w:val="both"/>
              <w:rPr>
                <w:rFonts w:hAnsi="ＭＳ ゴシック"/>
                <w:szCs w:val="20"/>
              </w:rPr>
            </w:pPr>
            <w:r w:rsidRPr="00FB3CA0">
              <w:rPr>
                <w:rFonts w:hAnsi="ＭＳ ゴシック" w:hint="eastAsia"/>
                <w:szCs w:val="20"/>
              </w:rPr>
              <w:t>身体拘束等</w:t>
            </w:r>
          </w:p>
          <w:p w14:paraId="37A297C7" w14:textId="77777777" w:rsidR="007411DC" w:rsidRPr="00FB3CA0" w:rsidRDefault="007411DC" w:rsidP="007411DC">
            <w:pPr>
              <w:snapToGrid/>
              <w:spacing w:afterLines="50" w:after="142"/>
              <w:jc w:val="both"/>
              <w:rPr>
                <w:szCs w:val="20"/>
              </w:rPr>
            </w:pPr>
            <w:r w:rsidRPr="00FB3CA0">
              <w:rPr>
                <w:rFonts w:hAnsi="ＭＳ ゴシック" w:hint="eastAsia"/>
                <w:szCs w:val="20"/>
              </w:rPr>
              <w:t>の禁止</w:t>
            </w:r>
          </w:p>
          <w:p w14:paraId="73A57D3D" w14:textId="77777777" w:rsidR="007411DC" w:rsidRPr="00FB3CA0"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2EC28619" w14:textId="77777777" w:rsidR="007411DC" w:rsidRPr="00FB3CA0" w:rsidRDefault="007411DC" w:rsidP="004D7868">
            <w:pPr>
              <w:snapToGrid/>
              <w:spacing w:line="276" w:lineRule="auto"/>
              <w:ind w:left="182" w:hangingChars="100" w:hanging="182"/>
              <w:jc w:val="left"/>
              <w:rPr>
                <w:rFonts w:hAnsi="ＭＳ ゴシック"/>
                <w:kern w:val="0"/>
                <w:szCs w:val="20"/>
              </w:rPr>
            </w:pPr>
            <w:r w:rsidRPr="00FB3CA0">
              <w:rPr>
                <w:rFonts w:hAnsi="ＭＳ ゴシック" w:hint="eastAsia"/>
                <w:kern w:val="0"/>
                <w:szCs w:val="20"/>
              </w:rPr>
              <w:t>（１）身体拘束等の禁止</w:t>
            </w:r>
          </w:p>
          <w:p w14:paraId="779F2726" w14:textId="77777777" w:rsidR="007411DC" w:rsidRPr="00FB3CA0" w:rsidRDefault="007411DC" w:rsidP="00414DB2">
            <w:pPr>
              <w:snapToGrid/>
              <w:spacing w:afterLines="50" w:after="142"/>
              <w:ind w:leftChars="100" w:left="182" w:firstLineChars="100" w:firstLine="182"/>
              <w:jc w:val="both"/>
              <w:rPr>
                <w:rFonts w:hAnsi="ＭＳ ゴシック"/>
                <w:kern w:val="0"/>
                <w:szCs w:val="20"/>
              </w:rPr>
            </w:pPr>
            <w:r w:rsidRPr="00FB3CA0">
              <w:rPr>
                <w:rFonts w:hAnsi="ＭＳ ゴシック" w:hint="eastAsia"/>
                <w:kern w:val="0"/>
                <w:szCs w:val="20"/>
              </w:rPr>
              <w:t>サービス</w:t>
            </w:r>
            <w:r w:rsidRPr="00FB3CA0">
              <w:rPr>
                <w:rFonts w:hAnsi="ＭＳ ゴシック"/>
                <w:kern w:val="0"/>
                <w:szCs w:val="20"/>
              </w:rPr>
              <w:t>の提供に当たっては、</w:t>
            </w:r>
            <w:r w:rsidRPr="00FB3CA0">
              <w:rPr>
                <w:rFonts w:hAnsi="ＭＳ ゴシック" w:hint="eastAsia"/>
                <w:kern w:val="0"/>
                <w:szCs w:val="20"/>
              </w:rPr>
              <w:t>利用者</w:t>
            </w:r>
            <w:r w:rsidRPr="00FB3CA0">
              <w:rPr>
                <w:rFonts w:hAnsi="ＭＳ ゴシック"/>
                <w:kern w:val="0"/>
                <w:szCs w:val="20"/>
              </w:rPr>
              <w:t>又は他の</w:t>
            </w:r>
            <w:r w:rsidRPr="00FB3CA0">
              <w:rPr>
                <w:rFonts w:hAnsi="ＭＳ ゴシック" w:hint="eastAsia"/>
                <w:kern w:val="0"/>
                <w:szCs w:val="20"/>
              </w:rPr>
              <w:t>利用者</w:t>
            </w:r>
            <w:r w:rsidRPr="00FB3CA0">
              <w:rPr>
                <w:rFonts w:hAnsi="ＭＳ ゴシック"/>
                <w:kern w:val="0"/>
                <w:szCs w:val="20"/>
              </w:rPr>
              <w:t>の生命又は身体を保護するため緊急やむを得ない場合を除き、身体的拘束その他</w:t>
            </w:r>
            <w:r w:rsidRPr="00FB3CA0">
              <w:rPr>
                <w:rFonts w:hAnsi="ＭＳ ゴシック" w:hint="eastAsia"/>
                <w:kern w:val="0"/>
                <w:szCs w:val="20"/>
              </w:rPr>
              <w:t>利用者</w:t>
            </w:r>
            <w:r w:rsidRPr="00FB3CA0">
              <w:rPr>
                <w:rFonts w:hAnsi="ＭＳ ゴシック"/>
                <w:kern w:val="0"/>
                <w:szCs w:val="20"/>
              </w:rPr>
              <w:t>の行動を制限する行為（身体拘束等）を行って</w:t>
            </w:r>
            <w:r w:rsidRPr="00FB3CA0">
              <w:rPr>
                <w:rFonts w:hAnsi="ＭＳ ゴシック" w:hint="eastAsia"/>
                <w:kern w:val="0"/>
                <w:szCs w:val="20"/>
              </w:rPr>
              <w:t>いませんか。</w:t>
            </w:r>
            <w:r w:rsidRPr="00FB3CA0">
              <w:rPr>
                <w:rFonts w:hAnsi="ＭＳ ゴシック"/>
                <w:kern w:val="0"/>
                <w:szCs w:val="20"/>
              </w:rPr>
              <w:t xml:space="preserve"> </w:t>
            </w:r>
          </w:p>
        </w:tc>
        <w:tc>
          <w:tcPr>
            <w:tcW w:w="1022" w:type="dxa"/>
            <w:gridSpan w:val="2"/>
            <w:tcBorders>
              <w:left w:val="single" w:sz="4" w:space="0" w:color="auto"/>
              <w:bottom w:val="single" w:sz="4" w:space="0" w:color="auto"/>
            </w:tcBorders>
          </w:tcPr>
          <w:p w14:paraId="2FADD43E" w14:textId="77777777" w:rsidR="007411DC" w:rsidRPr="00FB3CA0" w:rsidRDefault="00683883"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いない</w:t>
            </w:r>
          </w:p>
          <w:p w14:paraId="3AB416AE" w14:textId="77777777" w:rsidR="007411DC" w:rsidRPr="00FB3CA0" w:rsidRDefault="00683883"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いる</w:t>
            </w:r>
          </w:p>
          <w:p w14:paraId="29D6E7FB" w14:textId="77777777" w:rsidR="007411DC" w:rsidRPr="00FB3CA0" w:rsidRDefault="007411DC" w:rsidP="00724D2F">
            <w:pPr>
              <w:snapToGrid/>
              <w:jc w:val="left"/>
              <w:rPr>
                <w:rFonts w:hAnsi="ＭＳ ゴシック"/>
                <w:szCs w:val="20"/>
              </w:rPr>
            </w:pPr>
          </w:p>
        </w:tc>
        <w:tc>
          <w:tcPr>
            <w:tcW w:w="1712" w:type="dxa"/>
            <w:gridSpan w:val="2"/>
            <w:tcBorders>
              <w:bottom w:val="single" w:sz="4" w:space="0" w:color="auto"/>
            </w:tcBorders>
          </w:tcPr>
          <w:p w14:paraId="5187BD90" w14:textId="0DFB9E0E" w:rsidR="007411DC" w:rsidRPr="00FB3CA0" w:rsidRDefault="007411DC" w:rsidP="00097505">
            <w:pPr>
              <w:snapToGrid/>
              <w:spacing w:line="240" w:lineRule="exact"/>
              <w:jc w:val="both"/>
              <w:rPr>
                <w:rFonts w:hAnsi="ＭＳ ゴシック"/>
                <w:sz w:val="18"/>
                <w:szCs w:val="18"/>
              </w:rPr>
            </w:pPr>
          </w:p>
          <w:p w14:paraId="5F80228A" w14:textId="77777777" w:rsidR="007E7E6F" w:rsidRPr="00FB3CA0" w:rsidRDefault="007411DC" w:rsidP="00097505">
            <w:pPr>
              <w:snapToGrid/>
              <w:spacing w:line="240" w:lineRule="exact"/>
              <w:jc w:val="both"/>
              <w:rPr>
                <w:rFonts w:hAnsi="ＭＳ ゴシック"/>
                <w:sz w:val="18"/>
                <w:szCs w:val="18"/>
              </w:rPr>
            </w:pPr>
            <w:r w:rsidRPr="00FB3CA0">
              <w:rPr>
                <w:rFonts w:hAnsi="ＭＳ ゴシック" w:hint="eastAsia"/>
                <w:sz w:val="18"/>
                <w:szCs w:val="18"/>
              </w:rPr>
              <w:t>省令第35条の2</w:t>
            </w:r>
          </w:p>
          <w:p w14:paraId="51B9F12E" w14:textId="77777777" w:rsidR="007411DC" w:rsidRPr="00FB3CA0" w:rsidRDefault="007411DC" w:rsidP="00097505">
            <w:pPr>
              <w:snapToGrid/>
              <w:spacing w:line="240" w:lineRule="exact"/>
              <w:jc w:val="both"/>
              <w:rPr>
                <w:rFonts w:hAnsi="ＭＳ ゴシック"/>
                <w:sz w:val="18"/>
                <w:szCs w:val="18"/>
              </w:rPr>
            </w:pPr>
            <w:r w:rsidRPr="00FB3CA0">
              <w:rPr>
                <w:rFonts w:hAnsi="ＭＳ ゴシック" w:hint="eastAsia"/>
                <w:sz w:val="18"/>
                <w:szCs w:val="18"/>
              </w:rPr>
              <w:t>第1項</w:t>
            </w:r>
            <w:r w:rsidR="007E7E6F" w:rsidRPr="00FB3CA0">
              <w:rPr>
                <w:rFonts w:hAnsi="ＭＳ ゴシック" w:hint="eastAsia"/>
                <w:sz w:val="18"/>
                <w:szCs w:val="18"/>
              </w:rPr>
              <w:t>準用</w:t>
            </w:r>
          </w:p>
        </w:tc>
      </w:tr>
      <w:tr w:rsidR="00FB3CA0" w:rsidRPr="00FB3CA0" w14:paraId="59D8B2CC" w14:textId="77777777" w:rsidTr="007411DC">
        <w:trPr>
          <w:trHeight w:val="4793"/>
        </w:trPr>
        <w:tc>
          <w:tcPr>
            <w:tcW w:w="1183" w:type="dxa"/>
            <w:vMerge/>
          </w:tcPr>
          <w:p w14:paraId="2438C62F" w14:textId="77777777" w:rsidR="007411DC" w:rsidRPr="00FB3CA0"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3117C6A0" w14:textId="77777777" w:rsidR="007411DC" w:rsidRPr="00FB3CA0" w:rsidRDefault="007411DC" w:rsidP="004D7868">
            <w:pPr>
              <w:snapToGrid/>
              <w:spacing w:line="276" w:lineRule="auto"/>
              <w:ind w:left="182" w:hangingChars="100" w:hanging="182"/>
              <w:jc w:val="left"/>
              <w:rPr>
                <w:rFonts w:hAnsi="ＭＳ ゴシック"/>
                <w:bCs/>
                <w:kern w:val="0"/>
                <w:szCs w:val="20"/>
              </w:rPr>
            </w:pPr>
            <w:r w:rsidRPr="00FB3CA0">
              <w:rPr>
                <w:rFonts w:hAnsi="ＭＳ ゴシック" w:hint="eastAsia"/>
                <w:bCs/>
                <w:kern w:val="0"/>
                <w:szCs w:val="20"/>
              </w:rPr>
              <w:t>（</w:t>
            </w:r>
            <w:r w:rsidRPr="00FB3CA0">
              <w:rPr>
                <w:rFonts w:hAnsi="ＭＳ ゴシック"/>
                <w:bCs/>
                <w:kern w:val="0"/>
                <w:szCs w:val="20"/>
              </w:rPr>
              <w:t>２</w:t>
            </w:r>
            <w:r w:rsidRPr="00FB3CA0">
              <w:rPr>
                <w:rFonts w:hAnsi="ＭＳ ゴシック" w:hint="eastAsia"/>
                <w:bCs/>
                <w:kern w:val="0"/>
                <w:szCs w:val="20"/>
              </w:rPr>
              <w:t>）身体拘束等の記録</w:t>
            </w:r>
          </w:p>
          <w:p w14:paraId="782BC1E3" w14:textId="77777777" w:rsidR="007411DC" w:rsidRPr="00FB3CA0" w:rsidRDefault="007411DC" w:rsidP="007A2E46">
            <w:pPr>
              <w:snapToGrid/>
              <w:ind w:leftChars="100" w:left="182" w:firstLineChars="100" w:firstLine="182"/>
              <w:jc w:val="both"/>
              <w:rPr>
                <w:rFonts w:hAnsi="ＭＳ ゴシック"/>
                <w:kern w:val="0"/>
                <w:szCs w:val="20"/>
              </w:rPr>
            </w:pPr>
            <w:r w:rsidRPr="00FB3CA0">
              <w:rPr>
                <w:rFonts w:hAnsi="ＭＳ ゴシック"/>
                <w:kern w:val="0"/>
                <w:szCs w:val="20"/>
              </w:rPr>
              <w:t>やむを得ず身体拘束等を行う場合には、その様態及び時間、その際の</w:t>
            </w:r>
            <w:r w:rsidRPr="00FB3CA0">
              <w:rPr>
                <w:rFonts w:hAnsi="ＭＳ ゴシック" w:hint="eastAsia"/>
                <w:kern w:val="0"/>
                <w:szCs w:val="20"/>
              </w:rPr>
              <w:t>利用者</w:t>
            </w:r>
            <w:r w:rsidRPr="00FB3CA0">
              <w:rPr>
                <w:rFonts w:hAnsi="ＭＳ ゴシック"/>
                <w:kern w:val="0"/>
                <w:szCs w:val="20"/>
              </w:rPr>
              <w:t>の心身の状況並びに緊急やむを得ない理由その他必要な事項を</w:t>
            </w:r>
            <w:r w:rsidRPr="00FB3CA0">
              <w:rPr>
                <w:rFonts w:hAnsi="ＭＳ ゴシック"/>
                <w:kern w:val="0"/>
                <w:szCs w:val="20"/>
                <w:u w:val="single"/>
              </w:rPr>
              <w:t>記録</w:t>
            </w:r>
            <w:r w:rsidRPr="00FB3CA0">
              <w:rPr>
                <w:rFonts w:hAnsi="ＭＳ ゴシック"/>
                <w:kern w:val="0"/>
                <w:szCs w:val="20"/>
              </w:rPr>
              <w:t>し</w:t>
            </w:r>
            <w:r w:rsidRPr="00FB3CA0">
              <w:rPr>
                <w:rFonts w:hAnsi="ＭＳ ゴシック" w:hint="eastAsia"/>
                <w:kern w:val="0"/>
                <w:szCs w:val="20"/>
              </w:rPr>
              <w:t>ていますか。</w:t>
            </w:r>
            <w:r w:rsidRPr="00FB3CA0">
              <w:rPr>
                <w:rFonts w:hAnsi="ＭＳ ゴシック"/>
                <w:kern w:val="0"/>
                <w:szCs w:val="20"/>
              </w:rPr>
              <w:t xml:space="preserve"> </w:t>
            </w:r>
          </w:p>
          <w:p w14:paraId="41BA1288" w14:textId="77777777" w:rsidR="007411DC" w:rsidRPr="00FB3CA0" w:rsidRDefault="007411DC" w:rsidP="00E22D6F">
            <w:pPr>
              <w:snapToGrid/>
              <w:jc w:val="left"/>
              <w:rPr>
                <w:rFonts w:hAnsi="ＭＳ ゴシック"/>
                <w:kern w:val="0"/>
                <w:szCs w:val="20"/>
              </w:rPr>
            </w:pPr>
            <w:r w:rsidRPr="00FB3CA0">
              <w:rPr>
                <w:rFonts w:hAnsi="ＭＳ ゴシック" w:hint="eastAsia"/>
                <w:bCs/>
                <w:noProof/>
                <w:kern w:val="0"/>
                <w:szCs w:val="20"/>
              </w:rPr>
              <mc:AlternateContent>
                <mc:Choice Requires="wps">
                  <w:drawing>
                    <wp:anchor distT="0" distB="0" distL="114300" distR="114300" simplePos="0" relativeHeight="251644416" behindDoc="0" locked="0" layoutInCell="1" allowOverlap="1" wp14:anchorId="5EF6B7E2" wp14:editId="325E956C">
                      <wp:simplePos x="0" y="0"/>
                      <wp:positionH relativeFrom="column">
                        <wp:posOffset>59055</wp:posOffset>
                      </wp:positionH>
                      <wp:positionV relativeFrom="paragraph">
                        <wp:posOffset>71755</wp:posOffset>
                      </wp:positionV>
                      <wp:extent cx="3397250" cy="632460"/>
                      <wp:effectExtent l="11430" t="5080" r="10795" b="10160"/>
                      <wp:wrapNone/>
                      <wp:docPr id="106"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32460"/>
                              </a:xfrm>
                              <a:prstGeom prst="rect">
                                <a:avLst/>
                              </a:prstGeom>
                              <a:solidFill>
                                <a:srgbClr val="FFFFFF"/>
                              </a:solidFill>
                              <a:ln w="6350">
                                <a:solidFill>
                                  <a:srgbClr val="000000"/>
                                </a:solidFill>
                                <a:prstDash val="sysDot"/>
                                <a:miter lim="800000"/>
                                <a:headEnd/>
                                <a:tailEnd/>
                              </a:ln>
                            </wps:spPr>
                            <wps:txbx>
                              <w:txbxContent>
                                <w:p w14:paraId="4CE51679" w14:textId="77777777" w:rsidR="007411DC" w:rsidRPr="00FE1E2E" w:rsidRDefault="007411DC" w:rsidP="00D1272C">
                                  <w:pPr>
                                    <w:spacing w:beforeLines="20" w:before="57" w:line="200" w:lineRule="exact"/>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B7E2" id="Text Box 1932" o:spid="_x0000_s1107" type="#_x0000_t202" style="position:absolute;margin-left:4.65pt;margin-top:5.65pt;width:267.5pt;height:49.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" strokeweight=".5pt">
                      <v:stroke dashstyle="1 1"/>
                      <v:textbox inset="5.85pt,.7pt,5.85pt,.7pt">
                        <w:txbxContent>
                          <w:p w14:paraId="4CE51679" w14:textId="77777777" w:rsidR="007411DC" w:rsidRPr="00FE1E2E" w:rsidRDefault="007411DC" w:rsidP="00D1272C">
                            <w:pPr>
                              <w:spacing w:beforeLines="20" w:before="57" w:line="200" w:lineRule="exact"/>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1A65C8FF" w14:textId="77777777" w:rsidR="007411DC" w:rsidRPr="00FB3CA0" w:rsidRDefault="007411DC" w:rsidP="00E22D6F">
            <w:pPr>
              <w:snapToGrid/>
              <w:jc w:val="left"/>
              <w:rPr>
                <w:rFonts w:hAnsi="ＭＳ ゴシック"/>
                <w:kern w:val="0"/>
                <w:szCs w:val="20"/>
              </w:rPr>
            </w:pPr>
          </w:p>
          <w:p w14:paraId="4DDC8D17" w14:textId="77777777" w:rsidR="007411DC" w:rsidRPr="00FB3CA0" w:rsidRDefault="007411DC" w:rsidP="00E22D6F">
            <w:pPr>
              <w:snapToGrid/>
              <w:jc w:val="left"/>
              <w:rPr>
                <w:rFonts w:hAnsi="ＭＳ ゴシック"/>
                <w:kern w:val="0"/>
                <w:szCs w:val="20"/>
              </w:rPr>
            </w:pPr>
          </w:p>
          <w:p w14:paraId="211D9CE0" w14:textId="77777777" w:rsidR="007411DC" w:rsidRPr="00FB3CA0" w:rsidRDefault="007411DC" w:rsidP="00E22D6F">
            <w:pPr>
              <w:snapToGrid/>
              <w:jc w:val="left"/>
              <w:rPr>
                <w:rFonts w:hAnsi="ＭＳ ゴシック"/>
                <w:kern w:val="0"/>
                <w:szCs w:val="20"/>
              </w:rPr>
            </w:pPr>
          </w:p>
          <w:p w14:paraId="0817F7F9" w14:textId="77777777" w:rsidR="007411DC" w:rsidRPr="00FB3CA0" w:rsidRDefault="007411DC" w:rsidP="00E22D6F">
            <w:pPr>
              <w:snapToGrid/>
              <w:jc w:val="left"/>
              <w:rPr>
                <w:rFonts w:hAnsi="ＭＳ ゴシック"/>
                <w:kern w:val="0"/>
                <w:szCs w:val="20"/>
              </w:rPr>
            </w:pPr>
            <w:r w:rsidRPr="00FB3CA0">
              <w:rPr>
                <w:rFonts w:hAnsi="ＭＳ ゴシック" w:hint="eastAsia"/>
                <w:bCs/>
                <w:noProof/>
                <w:kern w:val="0"/>
                <w:szCs w:val="20"/>
              </w:rPr>
              <mc:AlternateContent>
                <mc:Choice Requires="wps">
                  <w:drawing>
                    <wp:anchor distT="0" distB="0" distL="114300" distR="114300" simplePos="0" relativeHeight="251645440" behindDoc="0" locked="0" layoutInCell="1" allowOverlap="1" wp14:anchorId="2A68BF1A" wp14:editId="71971EE8">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BF1A" id="Text Box 1933" o:spid="_x0000_s1108" type="#_x0000_t202" style="position:absolute;margin-left:4.4pt;margin-top:6.25pt;width:267.5pt;height:144.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" strokeweight=".5pt">
                      <v:textbox inset="5.85pt,.7pt,5.85pt,.7pt">
                        <w:txbxContent>
                          <w:p w14:paraId="78410A7F" w14:textId="77777777" w:rsidR="007411DC" w:rsidRPr="00AB0EAC" w:rsidRDefault="007411DC" w:rsidP="00D1272C">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723C9F06" w14:textId="77777777" w:rsidR="007411DC" w:rsidRPr="00AB0EAC" w:rsidRDefault="007411DC" w:rsidP="00D1272C">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AAD90CF" w14:textId="77777777" w:rsidR="007411DC" w:rsidRPr="00AB0EAC" w:rsidRDefault="007411DC" w:rsidP="00D1272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0F9910C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7E25188D"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702BC1E5" w14:textId="77777777" w:rsidR="007411DC" w:rsidRPr="00AB0EAC" w:rsidRDefault="007411DC" w:rsidP="00D1272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59BA64F4"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5EBFBABB"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7C6B8CD2"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45063BEA" w14:textId="77777777" w:rsidR="007411DC" w:rsidRPr="00AB0EAC" w:rsidRDefault="007411DC" w:rsidP="00D1272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1A90C095" w14:textId="77777777" w:rsidR="007411DC" w:rsidRPr="00FB3CA0" w:rsidRDefault="007411DC" w:rsidP="00E22D6F">
            <w:pPr>
              <w:snapToGrid/>
              <w:jc w:val="left"/>
              <w:rPr>
                <w:rFonts w:hAnsi="ＭＳ ゴシック"/>
                <w:kern w:val="0"/>
                <w:szCs w:val="20"/>
              </w:rPr>
            </w:pPr>
          </w:p>
          <w:p w14:paraId="3E38E5A7" w14:textId="77777777" w:rsidR="007411DC" w:rsidRPr="00FB3CA0" w:rsidRDefault="007411DC" w:rsidP="00E22D6F">
            <w:pPr>
              <w:snapToGrid/>
              <w:jc w:val="left"/>
              <w:rPr>
                <w:rFonts w:hAnsi="ＭＳ ゴシック"/>
                <w:kern w:val="0"/>
                <w:szCs w:val="20"/>
              </w:rPr>
            </w:pPr>
          </w:p>
          <w:p w14:paraId="27CF031F" w14:textId="77777777" w:rsidR="007411DC" w:rsidRPr="00FB3CA0" w:rsidRDefault="007411DC" w:rsidP="00E22D6F">
            <w:pPr>
              <w:snapToGrid/>
              <w:jc w:val="left"/>
              <w:rPr>
                <w:rFonts w:hAnsi="ＭＳ ゴシック"/>
                <w:kern w:val="0"/>
                <w:szCs w:val="20"/>
              </w:rPr>
            </w:pPr>
          </w:p>
          <w:p w14:paraId="4BB792BB" w14:textId="77777777" w:rsidR="007411DC" w:rsidRPr="00FB3CA0" w:rsidRDefault="007411DC" w:rsidP="00E22D6F">
            <w:pPr>
              <w:snapToGrid/>
              <w:jc w:val="left"/>
              <w:rPr>
                <w:rFonts w:hAnsi="ＭＳ ゴシック"/>
                <w:kern w:val="0"/>
                <w:szCs w:val="20"/>
              </w:rPr>
            </w:pPr>
          </w:p>
          <w:p w14:paraId="5C84DAEF" w14:textId="77777777" w:rsidR="007411DC" w:rsidRPr="00FB3CA0" w:rsidRDefault="007411DC" w:rsidP="00E22D6F">
            <w:pPr>
              <w:snapToGrid/>
              <w:jc w:val="left"/>
              <w:rPr>
                <w:rFonts w:hAnsi="ＭＳ ゴシック"/>
                <w:kern w:val="0"/>
                <w:szCs w:val="20"/>
              </w:rPr>
            </w:pPr>
          </w:p>
          <w:p w14:paraId="6FCFFC35" w14:textId="77777777" w:rsidR="007411DC" w:rsidRPr="00FB3CA0" w:rsidRDefault="007411DC" w:rsidP="00E22D6F">
            <w:pPr>
              <w:snapToGrid/>
              <w:jc w:val="left"/>
              <w:rPr>
                <w:rFonts w:hAnsi="ＭＳ ゴシック"/>
                <w:kern w:val="0"/>
                <w:szCs w:val="20"/>
              </w:rPr>
            </w:pPr>
          </w:p>
          <w:p w14:paraId="190B60FC" w14:textId="77777777" w:rsidR="007411DC" w:rsidRPr="00FB3CA0" w:rsidRDefault="007411DC" w:rsidP="00E22D6F">
            <w:pPr>
              <w:snapToGrid/>
              <w:jc w:val="left"/>
              <w:rPr>
                <w:rFonts w:hAnsi="ＭＳ ゴシック"/>
                <w:kern w:val="0"/>
                <w:szCs w:val="20"/>
              </w:rPr>
            </w:pPr>
          </w:p>
          <w:p w14:paraId="64947465" w14:textId="77777777" w:rsidR="007411DC" w:rsidRPr="00FB3CA0" w:rsidRDefault="007411DC" w:rsidP="00E22D6F">
            <w:pPr>
              <w:snapToGrid/>
              <w:jc w:val="left"/>
              <w:rPr>
                <w:rFonts w:hAnsi="ＭＳ ゴシック"/>
                <w:kern w:val="0"/>
                <w:szCs w:val="20"/>
              </w:rPr>
            </w:pPr>
          </w:p>
          <w:p w14:paraId="2E422028" w14:textId="77777777" w:rsidR="007411DC" w:rsidRPr="00FB3CA0" w:rsidRDefault="007411DC" w:rsidP="00E22D6F">
            <w:pPr>
              <w:snapToGrid/>
              <w:jc w:val="left"/>
              <w:rPr>
                <w:rFonts w:hAnsi="ＭＳ ゴシック"/>
                <w:kern w:val="0"/>
                <w:szCs w:val="20"/>
              </w:rPr>
            </w:pPr>
          </w:p>
          <w:p w14:paraId="39D873BA" w14:textId="77777777" w:rsidR="007411DC" w:rsidRPr="00FB3CA0"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3FDC6E34" w14:textId="77777777" w:rsidR="007411DC" w:rsidRPr="00FB3CA0" w:rsidRDefault="00683883"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いる</w:t>
            </w:r>
          </w:p>
          <w:p w14:paraId="067C8D3F" w14:textId="77777777" w:rsidR="007411DC" w:rsidRPr="00FB3CA0" w:rsidRDefault="00683883"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いない</w:t>
            </w:r>
          </w:p>
        </w:tc>
        <w:tc>
          <w:tcPr>
            <w:tcW w:w="1712" w:type="dxa"/>
            <w:gridSpan w:val="2"/>
            <w:tcBorders>
              <w:top w:val="single" w:sz="4" w:space="0" w:color="auto"/>
            </w:tcBorders>
          </w:tcPr>
          <w:p w14:paraId="7AE8A460" w14:textId="718EE9DF" w:rsidR="007411DC" w:rsidRPr="00FB3CA0" w:rsidRDefault="007411DC" w:rsidP="00097505">
            <w:pPr>
              <w:snapToGrid/>
              <w:spacing w:line="240" w:lineRule="exact"/>
              <w:jc w:val="both"/>
              <w:rPr>
                <w:rFonts w:hAnsi="ＭＳ ゴシック"/>
                <w:sz w:val="18"/>
                <w:szCs w:val="18"/>
              </w:rPr>
            </w:pPr>
          </w:p>
          <w:p w14:paraId="49F6F4D4" w14:textId="77777777" w:rsidR="007E7E6F" w:rsidRPr="00FB3CA0" w:rsidRDefault="007411DC" w:rsidP="00097505">
            <w:pPr>
              <w:snapToGrid/>
              <w:spacing w:line="240" w:lineRule="exact"/>
              <w:jc w:val="both"/>
              <w:rPr>
                <w:rFonts w:hAnsi="ＭＳ ゴシック"/>
                <w:sz w:val="18"/>
                <w:szCs w:val="18"/>
              </w:rPr>
            </w:pPr>
            <w:r w:rsidRPr="00FB3CA0">
              <w:rPr>
                <w:rFonts w:hAnsi="ＭＳ ゴシック" w:hint="eastAsia"/>
                <w:sz w:val="18"/>
                <w:szCs w:val="18"/>
              </w:rPr>
              <w:t>省令第35条の2</w:t>
            </w:r>
          </w:p>
          <w:p w14:paraId="221B4FE5" w14:textId="77777777" w:rsidR="007411DC" w:rsidRPr="00FB3CA0" w:rsidRDefault="007411DC" w:rsidP="00097505">
            <w:pPr>
              <w:snapToGrid/>
              <w:spacing w:line="240" w:lineRule="exact"/>
              <w:jc w:val="both"/>
              <w:rPr>
                <w:rFonts w:hAnsi="ＭＳ ゴシック"/>
                <w:sz w:val="18"/>
                <w:szCs w:val="18"/>
              </w:rPr>
            </w:pPr>
            <w:r w:rsidRPr="00FB3CA0">
              <w:rPr>
                <w:rFonts w:hAnsi="ＭＳ ゴシック" w:hint="eastAsia"/>
                <w:sz w:val="18"/>
                <w:szCs w:val="18"/>
              </w:rPr>
              <w:t>第2項</w:t>
            </w:r>
            <w:r w:rsidR="007E7E6F" w:rsidRPr="00FB3CA0">
              <w:rPr>
                <w:rFonts w:hAnsi="ＭＳ ゴシック" w:hint="eastAsia"/>
                <w:sz w:val="18"/>
                <w:szCs w:val="18"/>
              </w:rPr>
              <w:t>準用</w:t>
            </w:r>
          </w:p>
          <w:p w14:paraId="0CD4C6BB" w14:textId="77777777" w:rsidR="007411DC" w:rsidRPr="00FB3CA0" w:rsidRDefault="007411DC" w:rsidP="00E22D6F">
            <w:pPr>
              <w:jc w:val="both"/>
              <w:rPr>
                <w:rFonts w:hAnsi="ＭＳ ゴシック"/>
                <w:szCs w:val="20"/>
              </w:rPr>
            </w:pPr>
          </w:p>
        </w:tc>
      </w:tr>
      <w:tr w:rsidR="00FB3CA0" w:rsidRPr="00FB3CA0" w14:paraId="193D78D7" w14:textId="77777777" w:rsidTr="007411DC">
        <w:trPr>
          <w:trHeight w:val="1050"/>
        </w:trPr>
        <w:tc>
          <w:tcPr>
            <w:tcW w:w="1183" w:type="dxa"/>
            <w:vMerge/>
          </w:tcPr>
          <w:p w14:paraId="69502528" w14:textId="77777777" w:rsidR="007411DC" w:rsidRPr="00FB3CA0"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42AE62B2" w14:textId="77777777" w:rsidR="007411DC" w:rsidRPr="00FB3CA0" w:rsidRDefault="007411DC" w:rsidP="004D7868">
            <w:pPr>
              <w:snapToGrid/>
              <w:spacing w:line="276" w:lineRule="auto"/>
              <w:ind w:left="182" w:hangingChars="100" w:hanging="182"/>
              <w:jc w:val="both"/>
              <w:rPr>
                <w:rFonts w:hAnsi="ＭＳ ゴシック"/>
                <w:bCs/>
                <w:kern w:val="0"/>
                <w:szCs w:val="20"/>
              </w:rPr>
            </w:pPr>
            <w:r w:rsidRPr="00FB3CA0">
              <w:rPr>
                <w:rFonts w:hAnsi="ＭＳ ゴシック" w:hint="eastAsia"/>
                <w:bCs/>
                <w:kern w:val="0"/>
                <w:szCs w:val="20"/>
              </w:rPr>
              <w:t>（３）身体拘束等の適正化</w:t>
            </w:r>
          </w:p>
          <w:p w14:paraId="370D2779" w14:textId="77777777" w:rsidR="007411DC" w:rsidRPr="00FB3CA0" w:rsidRDefault="007411DC" w:rsidP="007411DC">
            <w:pPr>
              <w:snapToGrid/>
              <w:ind w:left="182" w:hangingChars="100" w:hanging="182"/>
              <w:jc w:val="both"/>
              <w:rPr>
                <w:rFonts w:hAnsi="ＭＳ ゴシック"/>
                <w:kern w:val="0"/>
                <w:szCs w:val="20"/>
              </w:rPr>
            </w:pPr>
            <w:r w:rsidRPr="00FB3CA0">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0EB01A83" w14:textId="77777777" w:rsidR="007411DC" w:rsidRPr="00FB3CA0" w:rsidRDefault="007411DC" w:rsidP="00B23EF5">
            <w:pPr>
              <w:snapToGrid/>
              <w:jc w:val="left"/>
              <w:rPr>
                <w:rFonts w:hAnsi="ＭＳ ゴシック"/>
                <w:szCs w:val="20"/>
              </w:rPr>
            </w:pPr>
          </w:p>
          <w:p w14:paraId="14F5C6FE" w14:textId="77777777" w:rsidR="007411DC" w:rsidRPr="00FB3CA0" w:rsidRDefault="007411DC" w:rsidP="00B23EF5">
            <w:pPr>
              <w:snapToGrid/>
              <w:jc w:val="both"/>
            </w:pPr>
          </w:p>
        </w:tc>
        <w:tc>
          <w:tcPr>
            <w:tcW w:w="1712" w:type="dxa"/>
            <w:gridSpan w:val="2"/>
            <w:tcBorders>
              <w:top w:val="single" w:sz="4" w:space="0" w:color="auto"/>
              <w:bottom w:val="nil"/>
            </w:tcBorders>
          </w:tcPr>
          <w:p w14:paraId="2B2DFC55" w14:textId="3688C756" w:rsidR="007411DC" w:rsidRPr="00FB3CA0" w:rsidRDefault="007411DC" w:rsidP="00B23EF5">
            <w:pPr>
              <w:snapToGrid/>
              <w:spacing w:line="240" w:lineRule="exact"/>
              <w:jc w:val="both"/>
              <w:rPr>
                <w:rFonts w:hAnsi="ＭＳ ゴシック"/>
                <w:sz w:val="18"/>
                <w:szCs w:val="18"/>
              </w:rPr>
            </w:pPr>
          </w:p>
          <w:p w14:paraId="1E3616BB" w14:textId="77777777" w:rsidR="007E7E6F" w:rsidRPr="00FB3CA0" w:rsidRDefault="007411DC" w:rsidP="007411DC">
            <w:pPr>
              <w:snapToGrid/>
              <w:spacing w:line="240" w:lineRule="exact"/>
              <w:jc w:val="both"/>
              <w:rPr>
                <w:rFonts w:hAnsi="ＭＳ ゴシック"/>
                <w:sz w:val="18"/>
                <w:szCs w:val="18"/>
              </w:rPr>
            </w:pPr>
            <w:r w:rsidRPr="00FB3CA0">
              <w:rPr>
                <w:rFonts w:hAnsi="ＭＳ ゴシック" w:hint="eastAsia"/>
                <w:sz w:val="18"/>
                <w:szCs w:val="18"/>
              </w:rPr>
              <w:t>省令第35条の2</w:t>
            </w:r>
          </w:p>
          <w:p w14:paraId="1C12D336" w14:textId="77777777" w:rsidR="007411DC" w:rsidRPr="00FB3CA0" w:rsidRDefault="007411DC" w:rsidP="007411DC">
            <w:pPr>
              <w:snapToGrid/>
              <w:spacing w:line="240" w:lineRule="exact"/>
              <w:jc w:val="both"/>
              <w:rPr>
                <w:rFonts w:hAnsi="ＭＳ ゴシック"/>
                <w:sz w:val="18"/>
                <w:szCs w:val="18"/>
              </w:rPr>
            </w:pPr>
            <w:r w:rsidRPr="00FB3CA0">
              <w:rPr>
                <w:rFonts w:hAnsi="ＭＳ ゴシック" w:hint="eastAsia"/>
                <w:sz w:val="18"/>
                <w:szCs w:val="18"/>
              </w:rPr>
              <w:t>第3項準用</w:t>
            </w:r>
          </w:p>
        </w:tc>
      </w:tr>
      <w:tr w:rsidR="00FB3CA0" w:rsidRPr="00FB3CA0" w14:paraId="57719712" w14:textId="77777777" w:rsidTr="004D7868">
        <w:trPr>
          <w:gridAfter w:val="1"/>
          <w:wAfter w:w="11" w:type="dxa"/>
          <w:trHeight w:val="5796"/>
        </w:trPr>
        <w:tc>
          <w:tcPr>
            <w:tcW w:w="1183" w:type="dxa"/>
            <w:vMerge/>
            <w:tcBorders>
              <w:bottom w:val="single" w:sz="4" w:space="0" w:color="000000"/>
            </w:tcBorders>
          </w:tcPr>
          <w:p w14:paraId="665188C0" w14:textId="77777777" w:rsidR="007411DC" w:rsidRPr="00FB3CA0"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60F813E0" w14:textId="77777777" w:rsidR="007411DC" w:rsidRPr="00FB3CA0"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281F6852" w14:textId="7EB41C86" w:rsidR="007411DC" w:rsidRPr="00FB3CA0" w:rsidRDefault="007411DC" w:rsidP="00DC4E74">
            <w:pPr>
              <w:snapToGrid/>
              <w:ind w:leftChars="100" w:left="364" w:hangingChars="100" w:hanging="182"/>
              <w:jc w:val="both"/>
              <w:rPr>
                <w:rFonts w:hAnsi="ＭＳ ゴシック"/>
                <w:bCs/>
                <w:kern w:val="0"/>
                <w:szCs w:val="20"/>
              </w:rPr>
            </w:pPr>
            <w:r w:rsidRPr="00FB3CA0">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57F1D380" w14:textId="77777777" w:rsidR="007411DC" w:rsidRPr="00FB3CA0" w:rsidRDefault="007411DC" w:rsidP="00DC4E74">
            <w:pPr>
              <w:snapToGrid/>
              <w:ind w:leftChars="100" w:left="182"/>
              <w:jc w:val="both"/>
              <w:rPr>
                <w:rFonts w:hAnsi="ＭＳ ゴシック"/>
                <w:bCs/>
                <w:kern w:val="0"/>
                <w:szCs w:val="20"/>
              </w:rPr>
            </w:pPr>
            <w:r w:rsidRPr="00FB3CA0">
              <w:rPr>
                <w:rFonts w:hAnsi="ＭＳ ゴシック" w:hint="eastAsia"/>
                <w:bCs/>
                <w:kern w:val="0"/>
                <w:szCs w:val="20"/>
              </w:rPr>
              <w:t>（委員会はテレビ電話装置等を活用して行うことができる。）</w:t>
            </w:r>
          </w:p>
          <w:p w14:paraId="734BBACD" w14:textId="77777777" w:rsidR="007411DC" w:rsidRPr="00FB3CA0" w:rsidRDefault="007411DC" w:rsidP="00DC4E74">
            <w:pPr>
              <w:snapToGrid/>
              <w:ind w:left="182" w:hangingChars="100" w:hanging="182"/>
              <w:jc w:val="both"/>
              <w:rPr>
                <w:rFonts w:hAnsi="ＭＳ ゴシック"/>
                <w:bCs/>
                <w:kern w:val="0"/>
                <w:szCs w:val="20"/>
              </w:rPr>
            </w:pPr>
            <w:r w:rsidRPr="00FB3CA0">
              <w:rPr>
                <w:rFonts w:hAnsi="ＭＳ ゴシック" w:hint="eastAsia"/>
                <w:noProof/>
                <w:szCs w:val="20"/>
              </w:rPr>
              <mc:AlternateContent>
                <mc:Choice Requires="wps">
                  <w:drawing>
                    <wp:anchor distT="0" distB="0" distL="114300" distR="114300" simplePos="0" relativeHeight="251646464" behindDoc="0" locked="0" layoutInCell="1" allowOverlap="1" wp14:anchorId="7BF7E537" wp14:editId="4D899FD8">
                      <wp:simplePos x="0" y="0"/>
                      <wp:positionH relativeFrom="column">
                        <wp:posOffset>6655</wp:posOffset>
                      </wp:positionH>
                      <wp:positionV relativeFrom="paragraph">
                        <wp:posOffset>45720</wp:posOffset>
                      </wp:positionV>
                      <wp:extent cx="3357194" cy="2721254"/>
                      <wp:effectExtent l="0" t="0" r="15240" b="2222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194" cy="2721254"/>
                              </a:xfrm>
                              <a:prstGeom prst="rect">
                                <a:avLst/>
                              </a:prstGeom>
                              <a:solidFill>
                                <a:srgbClr val="FFFFFF"/>
                              </a:solidFill>
                              <a:ln w="6350">
                                <a:solidFill>
                                  <a:srgbClr val="000000"/>
                                </a:solidFill>
                                <a:miter lim="800000"/>
                                <a:headEnd/>
                                <a:tailEnd/>
                              </a:ln>
                            </wps:spPr>
                            <wps:txbx>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E537" id="_x0000_s1109" type="#_x0000_t202" style="position:absolute;left:0;text-align:left;margin-left:.5pt;margin-top:3.6pt;width:264.35pt;height:2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" strokeweight=".5pt">
                      <v:textbox inset="1mm,.7pt,1mm,.7pt">
                        <w:txbxContent>
                          <w:p w14:paraId="590C2FEF" w14:textId="77777777" w:rsidR="007411DC" w:rsidRPr="007411DC" w:rsidRDefault="007411DC" w:rsidP="00D1272C">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4397B8DE"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2E9BFCB5" w14:textId="77777777" w:rsidR="007411DC" w:rsidRPr="007411DC" w:rsidRDefault="007411DC" w:rsidP="00D1272C">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13A8059" w14:textId="77777777" w:rsidR="007411DC" w:rsidRPr="007411DC" w:rsidRDefault="007411DC" w:rsidP="00D1272C">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2C5AB2F2"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2E8FB4DF"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A1AA960"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4BE0A3F6" w14:textId="77777777" w:rsidR="007411DC" w:rsidRPr="007411DC" w:rsidRDefault="007411DC" w:rsidP="00D1272C">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03FEF747" w14:textId="77777777" w:rsidR="007411DC" w:rsidRPr="007411DC" w:rsidRDefault="007411DC" w:rsidP="00D1272C">
                            <w:pPr>
                              <w:spacing w:line="220" w:lineRule="exact"/>
                              <w:ind w:leftChars="150" w:left="273" w:rightChars="50" w:right="91"/>
                              <w:jc w:val="both"/>
                              <w:rPr>
                                <w:rFonts w:ascii="ＭＳ 明朝" w:eastAsia="ＭＳ 明朝" w:hAnsi="ＭＳ 明朝"/>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適正化策を講じた後に、その効果について検証すること。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3B4A3A7E" w14:textId="77777777" w:rsidR="007411DC" w:rsidRPr="00FB3CA0" w:rsidRDefault="00683883"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いる</w:t>
            </w:r>
          </w:p>
          <w:p w14:paraId="29B2BC88" w14:textId="77777777" w:rsidR="007411DC" w:rsidRPr="00FB3CA0" w:rsidRDefault="00683883"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いない</w:t>
            </w:r>
          </w:p>
        </w:tc>
        <w:tc>
          <w:tcPr>
            <w:tcW w:w="1701" w:type="dxa"/>
            <w:tcBorders>
              <w:top w:val="nil"/>
              <w:bottom w:val="single" w:sz="4" w:space="0" w:color="000000"/>
            </w:tcBorders>
          </w:tcPr>
          <w:p w14:paraId="48F76F31" w14:textId="6918FD23" w:rsidR="007411DC" w:rsidRPr="00FB3CA0" w:rsidRDefault="007411DC" w:rsidP="006E559D">
            <w:pPr>
              <w:snapToGrid/>
              <w:spacing w:line="240" w:lineRule="exact"/>
              <w:jc w:val="both"/>
              <w:rPr>
                <w:rFonts w:hAnsi="ＭＳ ゴシック"/>
                <w:sz w:val="18"/>
                <w:szCs w:val="18"/>
              </w:rPr>
            </w:pPr>
          </w:p>
        </w:tc>
      </w:tr>
    </w:tbl>
    <w:p w14:paraId="3BBD7970" w14:textId="77777777" w:rsidR="007411DC" w:rsidRPr="00FB3CA0" w:rsidRDefault="007411DC" w:rsidP="007411DC">
      <w:pPr>
        <w:snapToGrid/>
        <w:jc w:val="left"/>
        <w:rPr>
          <w:szCs w:val="20"/>
        </w:rPr>
      </w:pPr>
      <w:r w:rsidRPr="00FB3CA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FB3CA0" w:rsidRPr="00FB3CA0" w14:paraId="2D5FB60A" w14:textId="77777777" w:rsidTr="007411DC">
        <w:trPr>
          <w:trHeight w:val="275"/>
        </w:trPr>
        <w:tc>
          <w:tcPr>
            <w:tcW w:w="1183" w:type="dxa"/>
            <w:tcBorders>
              <w:bottom w:val="single" w:sz="4" w:space="0" w:color="auto"/>
            </w:tcBorders>
            <w:vAlign w:val="center"/>
          </w:tcPr>
          <w:p w14:paraId="6EE886BD" w14:textId="77777777" w:rsidR="007411DC" w:rsidRPr="00FB3CA0" w:rsidRDefault="007411DC" w:rsidP="006E559D">
            <w:pPr>
              <w:snapToGrid/>
              <w:rPr>
                <w:szCs w:val="20"/>
              </w:rPr>
            </w:pPr>
            <w:r w:rsidRPr="00FB3CA0">
              <w:rPr>
                <w:rFonts w:hint="eastAsia"/>
                <w:szCs w:val="20"/>
              </w:rPr>
              <w:t>項目</w:t>
            </w:r>
          </w:p>
        </w:tc>
        <w:tc>
          <w:tcPr>
            <w:tcW w:w="5763" w:type="dxa"/>
            <w:gridSpan w:val="2"/>
            <w:tcBorders>
              <w:bottom w:val="single" w:sz="4" w:space="0" w:color="auto"/>
            </w:tcBorders>
            <w:vAlign w:val="center"/>
          </w:tcPr>
          <w:p w14:paraId="698604AE" w14:textId="77777777" w:rsidR="007411DC" w:rsidRPr="00FB3CA0" w:rsidRDefault="007411DC" w:rsidP="006E559D">
            <w:pPr>
              <w:snapToGrid/>
              <w:rPr>
                <w:szCs w:val="20"/>
              </w:rPr>
            </w:pPr>
            <w:r w:rsidRPr="00FB3CA0">
              <w:rPr>
                <w:rFonts w:hint="eastAsia"/>
                <w:szCs w:val="20"/>
              </w:rPr>
              <w:t>自主点検のポイント</w:t>
            </w:r>
          </w:p>
        </w:tc>
        <w:tc>
          <w:tcPr>
            <w:tcW w:w="992" w:type="dxa"/>
            <w:gridSpan w:val="2"/>
            <w:tcBorders>
              <w:bottom w:val="single" w:sz="4" w:space="0" w:color="auto"/>
            </w:tcBorders>
            <w:vAlign w:val="center"/>
          </w:tcPr>
          <w:p w14:paraId="556E8983" w14:textId="77777777" w:rsidR="007411DC" w:rsidRPr="00FB3CA0" w:rsidRDefault="007411DC" w:rsidP="006E559D">
            <w:pPr>
              <w:snapToGrid/>
              <w:rPr>
                <w:rFonts w:hAnsi="ＭＳ ゴシック"/>
                <w:szCs w:val="20"/>
              </w:rPr>
            </w:pPr>
            <w:r w:rsidRPr="00FB3CA0">
              <w:rPr>
                <w:rFonts w:hAnsi="ＭＳ ゴシック" w:hint="eastAsia"/>
                <w:szCs w:val="20"/>
              </w:rPr>
              <w:t>点検</w:t>
            </w:r>
          </w:p>
        </w:tc>
        <w:tc>
          <w:tcPr>
            <w:tcW w:w="1712" w:type="dxa"/>
            <w:gridSpan w:val="2"/>
            <w:tcBorders>
              <w:bottom w:val="single" w:sz="4" w:space="0" w:color="auto"/>
            </w:tcBorders>
            <w:vAlign w:val="center"/>
          </w:tcPr>
          <w:p w14:paraId="0C9E3B90" w14:textId="77777777" w:rsidR="007411DC" w:rsidRPr="00FB3CA0" w:rsidRDefault="007411DC" w:rsidP="006E559D">
            <w:pPr>
              <w:snapToGrid/>
              <w:rPr>
                <w:rFonts w:hAnsi="ＭＳ ゴシック"/>
                <w:szCs w:val="20"/>
              </w:rPr>
            </w:pPr>
            <w:r w:rsidRPr="00FB3CA0">
              <w:rPr>
                <w:rFonts w:hAnsi="ＭＳ ゴシック" w:hint="eastAsia"/>
                <w:szCs w:val="20"/>
              </w:rPr>
              <w:t>根拠</w:t>
            </w:r>
          </w:p>
        </w:tc>
      </w:tr>
      <w:tr w:rsidR="00FB3CA0" w:rsidRPr="00FB3CA0" w14:paraId="1FA1FFBC" w14:textId="77777777" w:rsidTr="007411DC">
        <w:trPr>
          <w:gridAfter w:val="1"/>
          <w:wAfter w:w="11" w:type="dxa"/>
          <w:trHeight w:val="3386"/>
        </w:trPr>
        <w:tc>
          <w:tcPr>
            <w:tcW w:w="1183" w:type="dxa"/>
            <w:vMerge w:val="restart"/>
            <w:tcBorders>
              <w:top w:val="single" w:sz="4" w:space="0" w:color="auto"/>
            </w:tcBorders>
          </w:tcPr>
          <w:p w14:paraId="4BD77659" w14:textId="77777777" w:rsidR="00CE6D65" w:rsidRPr="00FB3CA0" w:rsidRDefault="00CE6D65" w:rsidP="007411DC">
            <w:pPr>
              <w:snapToGrid/>
              <w:jc w:val="left"/>
              <w:rPr>
                <w:rFonts w:hAnsi="ＭＳ ゴシック"/>
                <w:szCs w:val="20"/>
              </w:rPr>
            </w:pPr>
            <w:r w:rsidRPr="00FB3CA0">
              <w:rPr>
                <w:rFonts w:hAnsi="ＭＳ ゴシック" w:hint="eastAsia"/>
                <w:szCs w:val="20"/>
              </w:rPr>
              <w:t>４４</w:t>
            </w:r>
          </w:p>
          <w:p w14:paraId="23E41092" w14:textId="77777777" w:rsidR="00CE6D65" w:rsidRPr="00FB3CA0" w:rsidRDefault="00CE6D65" w:rsidP="007411DC">
            <w:pPr>
              <w:snapToGrid/>
              <w:jc w:val="both"/>
              <w:rPr>
                <w:rFonts w:hAnsi="ＭＳ ゴシック"/>
                <w:szCs w:val="20"/>
              </w:rPr>
            </w:pPr>
            <w:r w:rsidRPr="00FB3CA0">
              <w:rPr>
                <w:rFonts w:hAnsi="ＭＳ ゴシック" w:hint="eastAsia"/>
                <w:szCs w:val="20"/>
              </w:rPr>
              <w:t>身体拘束等</w:t>
            </w:r>
          </w:p>
          <w:p w14:paraId="7F5C7B84" w14:textId="77777777" w:rsidR="00CE6D65" w:rsidRPr="00FB3CA0" w:rsidRDefault="00CE6D65" w:rsidP="007411DC">
            <w:pPr>
              <w:snapToGrid/>
              <w:spacing w:afterLines="50" w:after="142"/>
              <w:jc w:val="both"/>
              <w:rPr>
                <w:rFonts w:hAnsi="ＭＳ ゴシック"/>
                <w:szCs w:val="20"/>
              </w:rPr>
            </w:pPr>
            <w:r w:rsidRPr="00FB3CA0">
              <w:rPr>
                <w:rFonts w:hAnsi="ＭＳ ゴシック" w:hint="eastAsia"/>
                <w:szCs w:val="20"/>
              </w:rPr>
              <w:t>の禁止</w:t>
            </w:r>
          </w:p>
          <w:p w14:paraId="19FB65ED" w14:textId="77777777" w:rsidR="00CE6D65" w:rsidRPr="00FB3CA0" w:rsidRDefault="00CE6D65" w:rsidP="007411DC">
            <w:pPr>
              <w:snapToGrid/>
              <w:spacing w:afterLines="50" w:after="142"/>
              <w:jc w:val="both"/>
              <w:rPr>
                <w:szCs w:val="20"/>
              </w:rPr>
            </w:pPr>
            <w:r w:rsidRPr="00FB3CA0">
              <w:rPr>
                <w:rFonts w:hAnsi="ＭＳ ゴシック" w:hint="eastAsia"/>
                <w:szCs w:val="20"/>
              </w:rPr>
              <w:t>（続き）</w:t>
            </w:r>
          </w:p>
          <w:p w14:paraId="5C81E906" w14:textId="77777777" w:rsidR="00CE6D65" w:rsidRPr="00FB3CA0" w:rsidRDefault="00CE6D65" w:rsidP="007411DC">
            <w:pPr>
              <w:snapToGrid/>
              <w:rPr>
                <w:rFonts w:hAnsi="ＭＳ ゴシック"/>
                <w:szCs w:val="20"/>
              </w:rPr>
            </w:pPr>
          </w:p>
        </w:tc>
        <w:tc>
          <w:tcPr>
            <w:tcW w:w="236" w:type="dxa"/>
            <w:vMerge w:val="restart"/>
            <w:tcBorders>
              <w:top w:val="single" w:sz="4" w:space="0" w:color="auto"/>
              <w:right w:val="dashSmallGap" w:sz="4" w:space="0" w:color="auto"/>
            </w:tcBorders>
          </w:tcPr>
          <w:p w14:paraId="7ED5604B" w14:textId="77777777" w:rsidR="00CE6D65" w:rsidRPr="00FB3CA0" w:rsidRDefault="00CE6D6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ADC2AA2" w14:textId="77777777" w:rsidR="00CE6D65" w:rsidRPr="00FB3CA0" w:rsidRDefault="00CE6D65" w:rsidP="004D7868">
            <w:pPr>
              <w:spacing w:line="276" w:lineRule="auto"/>
              <w:ind w:leftChars="11" w:left="20"/>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32480" behindDoc="0" locked="0" layoutInCell="1" allowOverlap="1" wp14:anchorId="4DF82CB7" wp14:editId="33C5FB29">
                      <wp:simplePos x="0" y="0"/>
                      <wp:positionH relativeFrom="column">
                        <wp:posOffset>1042</wp:posOffset>
                      </wp:positionH>
                      <wp:positionV relativeFrom="paragraph">
                        <wp:posOffset>199222</wp:posOffset>
                      </wp:positionV>
                      <wp:extent cx="3386938" cy="1777042"/>
                      <wp:effectExtent l="0" t="0" r="23495" b="13970"/>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77042"/>
                              </a:xfrm>
                              <a:prstGeom prst="rect">
                                <a:avLst/>
                              </a:prstGeom>
                              <a:solidFill>
                                <a:srgbClr val="FFFFFF"/>
                              </a:solidFill>
                              <a:ln w="6350">
                                <a:solidFill>
                                  <a:srgbClr val="000000"/>
                                </a:solidFill>
                                <a:miter lim="800000"/>
                                <a:headEnd/>
                                <a:tailEnd/>
                              </a:ln>
                            </wps:spPr>
                            <wps:txbx>
                              <w:txbxContent>
                                <w:p w14:paraId="10ADC243" w14:textId="77777777" w:rsidR="00CE6D65" w:rsidRPr="007411DC" w:rsidRDefault="00CE6D65"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CE6D65" w:rsidRPr="007411DC" w:rsidRDefault="00CE6D65"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2CB7" id="_x0000_s1110" type="#_x0000_t202" style="position:absolute;left:0;text-align:left;margin-left:.1pt;margin-top:15.7pt;width:266.7pt;height:139.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" strokeweight=".5pt">
                      <v:textbox inset="1mm,.7pt,1mm,.7pt">
                        <w:txbxContent>
                          <w:p w14:paraId="10ADC243" w14:textId="77777777" w:rsidR="00CE6D65" w:rsidRPr="007411DC" w:rsidRDefault="00CE6D65" w:rsidP="00D1272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7502332B" w14:textId="77777777" w:rsidR="00CE6D65" w:rsidRPr="007411DC" w:rsidRDefault="00CE6D65" w:rsidP="00D1272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7071E69D"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5CA907C0"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5B9B2E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6B47AE51" w14:textId="77777777" w:rsidR="00CE6D65" w:rsidRPr="007411DC" w:rsidRDefault="00CE6D65" w:rsidP="00D1272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37F7532F"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263F125C"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5CB0168E" w14:textId="77777777" w:rsidR="00CE6D65" w:rsidRPr="007411DC" w:rsidRDefault="00CE6D65" w:rsidP="00D1272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FB3CA0">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4B5C7FC3" w14:textId="77777777" w:rsidR="00CE6D65" w:rsidRPr="00FB3CA0" w:rsidRDefault="00683883"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CE6D65" w:rsidRPr="00FB3CA0">
                  <w:rPr>
                    <w:rFonts w:hAnsi="ＭＳ ゴシック" w:hint="eastAsia"/>
                  </w:rPr>
                  <w:t>☐</w:t>
                </w:r>
              </w:sdtContent>
            </w:sdt>
            <w:r w:rsidR="00CE6D65" w:rsidRPr="00FB3CA0">
              <w:rPr>
                <w:rFonts w:hint="eastAsia"/>
              </w:rPr>
              <w:t>いる</w:t>
            </w:r>
          </w:p>
          <w:p w14:paraId="369E3FCC" w14:textId="77777777" w:rsidR="00CE6D65" w:rsidRPr="00FB3CA0" w:rsidRDefault="00683883"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CE6D65" w:rsidRPr="00FB3CA0">
                  <w:rPr>
                    <w:rFonts w:hAnsi="ＭＳ ゴシック" w:hint="eastAsia"/>
                  </w:rPr>
                  <w:t>☐</w:t>
                </w:r>
              </w:sdtContent>
            </w:sdt>
            <w:r w:rsidR="00CE6D65" w:rsidRPr="00FB3CA0">
              <w:rPr>
                <w:rFonts w:hint="eastAsia"/>
              </w:rPr>
              <w:t>いない</w:t>
            </w:r>
          </w:p>
        </w:tc>
        <w:tc>
          <w:tcPr>
            <w:tcW w:w="1701" w:type="dxa"/>
            <w:vMerge w:val="restart"/>
            <w:tcBorders>
              <w:top w:val="single" w:sz="4" w:space="0" w:color="auto"/>
            </w:tcBorders>
          </w:tcPr>
          <w:p w14:paraId="7002346C" w14:textId="77777777" w:rsidR="00CE6D65" w:rsidRPr="00FB3CA0" w:rsidRDefault="00CE6D65" w:rsidP="006E559D">
            <w:pPr>
              <w:snapToGrid/>
              <w:spacing w:line="240" w:lineRule="exact"/>
              <w:jc w:val="both"/>
              <w:rPr>
                <w:rFonts w:hAnsi="ＭＳ ゴシック"/>
                <w:sz w:val="18"/>
                <w:szCs w:val="18"/>
              </w:rPr>
            </w:pPr>
          </w:p>
        </w:tc>
      </w:tr>
      <w:tr w:rsidR="00FB3CA0" w:rsidRPr="00FB3CA0" w14:paraId="0120BD35" w14:textId="77777777" w:rsidTr="00CE6D65">
        <w:trPr>
          <w:gridAfter w:val="1"/>
          <w:wAfter w:w="11" w:type="dxa"/>
          <w:trHeight w:val="5077"/>
        </w:trPr>
        <w:tc>
          <w:tcPr>
            <w:tcW w:w="1183" w:type="dxa"/>
            <w:vMerge/>
          </w:tcPr>
          <w:p w14:paraId="24DC8360" w14:textId="77777777" w:rsidR="00CE6D65" w:rsidRPr="00FB3CA0" w:rsidRDefault="00CE6D65" w:rsidP="006E559D">
            <w:pPr>
              <w:snapToGrid/>
              <w:jc w:val="left"/>
              <w:rPr>
                <w:rFonts w:hAnsi="ＭＳ ゴシック"/>
                <w:szCs w:val="20"/>
              </w:rPr>
            </w:pPr>
          </w:p>
        </w:tc>
        <w:tc>
          <w:tcPr>
            <w:tcW w:w="236" w:type="dxa"/>
            <w:vMerge/>
            <w:tcBorders>
              <w:right w:val="dashSmallGap" w:sz="4" w:space="0" w:color="auto"/>
            </w:tcBorders>
          </w:tcPr>
          <w:p w14:paraId="3AA8B691" w14:textId="77777777" w:rsidR="00CE6D65" w:rsidRPr="00FB3CA0" w:rsidRDefault="00CE6D6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570B775" w14:textId="77777777" w:rsidR="00CE6D65" w:rsidRPr="00FB3CA0" w:rsidRDefault="00CE6D65" w:rsidP="004D7868">
            <w:pPr>
              <w:snapToGrid/>
              <w:spacing w:line="276" w:lineRule="auto"/>
              <w:ind w:left="182" w:hangingChars="100" w:hanging="182"/>
              <w:jc w:val="both"/>
              <w:rPr>
                <w:rFonts w:hAnsi="ＭＳ ゴシック"/>
                <w:noProof/>
                <w:szCs w:val="20"/>
              </w:rPr>
            </w:pPr>
            <w:r w:rsidRPr="00FB3CA0">
              <w:rPr>
                <w:rFonts w:hAnsi="ＭＳ ゴシック" w:hint="eastAsia"/>
                <w:noProof/>
                <w:szCs w:val="20"/>
              </w:rPr>
              <mc:AlternateContent>
                <mc:Choice Requires="wps">
                  <w:drawing>
                    <wp:anchor distT="0" distB="0" distL="114300" distR="114300" simplePos="0" relativeHeight="251627008" behindDoc="0" locked="0" layoutInCell="1" allowOverlap="1" wp14:anchorId="3ADEEE25" wp14:editId="4D4117A1">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3C38389C" w14:textId="77777777" w:rsidR="00CE6D65" w:rsidRPr="007411DC" w:rsidRDefault="00CE6D65"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CE6D65" w:rsidRPr="007411DC" w:rsidRDefault="00CE6D65"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EE25" id="_x0000_s1111" type="#_x0000_t202" style="position:absolute;left:0;text-align:left;margin-left:2.1pt;margin-top:33.35pt;width:256.25pt;height:213.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" strokeweight=".5pt">
                      <v:textbox inset="5.85pt,.7pt,5.85pt,.7pt">
                        <w:txbxContent>
                          <w:p w14:paraId="3C38389C" w14:textId="77777777" w:rsidR="00CE6D65" w:rsidRPr="007411DC" w:rsidRDefault="00CE6D65" w:rsidP="00D1272C">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53E08878" w14:textId="77777777" w:rsidR="00CE6D65" w:rsidRPr="007411DC" w:rsidRDefault="00CE6D65" w:rsidP="00D1272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FB3CA0">
              <w:rPr>
                <w:rFonts w:hAnsi="ＭＳ ゴシック" w:hint="eastAsia"/>
                <w:szCs w:val="20"/>
              </w:rPr>
              <w:t>三　従業者に対し、身体拘束等の適正化のための研修を定期的に実施していますか。</w:t>
            </w:r>
          </w:p>
        </w:tc>
        <w:tc>
          <w:tcPr>
            <w:tcW w:w="992" w:type="dxa"/>
            <w:gridSpan w:val="2"/>
            <w:tcBorders>
              <w:top w:val="dashSmallGap" w:sz="4" w:space="0" w:color="auto"/>
              <w:bottom w:val="dashSmallGap" w:sz="4" w:space="0" w:color="000000"/>
            </w:tcBorders>
          </w:tcPr>
          <w:p w14:paraId="003AFB18" w14:textId="77777777" w:rsidR="00CE6D65" w:rsidRPr="00FB3CA0" w:rsidRDefault="00683883"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CE6D65" w:rsidRPr="00FB3CA0">
                  <w:rPr>
                    <w:rFonts w:hAnsi="ＭＳ ゴシック" w:hint="eastAsia"/>
                  </w:rPr>
                  <w:t>☐</w:t>
                </w:r>
              </w:sdtContent>
            </w:sdt>
            <w:r w:rsidR="00CE6D65" w:rsidRPr="00FB3CA0">
              <w:rPr>
                <w:rFonts w:hint="eastAsia"/>
              </w:rPr>
              <w:t>いる</w:t>
            </w:r>
          </w:p>
          <w:p w14:paraId="71BF774C" w14:textId="77777777" w:rsidR="00CE6D65" w:rsidRPr="00FB3CA0" w:rsidRDefault="00683883"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CE6D65" w:rsidRPr="00FB3CA0">
                  <w:rPr>
                    <w:rFonts w:hAnsi="ＭＳ ゴシック" w:hint="eastAsia"/>
                  </w:rPr>
                  <w:t>☐</w:t>
                </w:r>
              </w:sdtContent>
            </w:sdt>
            <w:r w:rsidR="00CE6D65" w:rsidRPr="00FB3CA0">
              <w:rPr>
                <w:rFonts w:hint="eastAsia"/>
              </w:rPr>
              <w:t>いない</w:t>
            </w:r>
          </w:p>
        </w:tc>
        <w:tc>
          <w:tcPr>
            <w:tcW w:w="1701" w:type="dxa"/>
            <w:vMerge/>
          </w:tcPr>
          <w:p w14:paraId="59508590" w14:textId="77777777" w:rsidR="00CE6D65" w:rsidRPr="00FB3CA0" w:rsidRDefault="00CE6D65" w:rsidP="006E559D">
            <w:pPr>
              <w:snapToGrid/>
              <w:spacing w:line="240" w:lineRule="exact"/>
              <w:jc w:val="both"/>
              <w:rPr>
                <w:rFonts w:hAnsi="ＭＳ ゴシック"/>
                <w:sz w:val="18"/>
                <w:szCs w:val="18"/>
              </w:rPr>
            </w:pPr>
          </w:p>
        </w:tc>
      </w:tr>
      <w:tr w:rsidR="00FB3CA0" w:rsidRPr="00FB3CA0" w14:paraId="1BFB552F" w14:textId="77777777" w:rsidTr="00CE6D65">
        <w:trPr>
          <w:gridAfter w:val="1"/>
          <w:wAfter w:w="11" w:type="dxa"/>
          <w:trHeight w:val="1407"/>
        </w:trPr>
        <w:tc>
          <w:tcPr>
            <w:tcW w:w="1183" w:type="dxa"/>
            <w:vMerge/>
          </w:tcPr>
          <w:p w14:paraId="1BDA4C7C" w14:textId="77777777" w:rsidR="00CE6D65" w:rsidRPr="00FB3CA0" w:rsidRDefault="00CE6D65" w:rsidP="006E559D">
            <w:pPr>
              <w:snapToGrid/>
              <w:jc w:val="left"/>
              <w:rPr>
                <w:rFonts w:hAnsi="ＭＳ ゴシック"/>
                <w:szCs w:val="20"/>
              </w:rPr>
            </w:pPr>
          </w:p>
        </w:tc>
        <w:tc>
          <w:tcPr>
            <w:tcW w:w="236" w:type="dxa"/>
            <w:vMerge/>
            <w:tcBorders>
              <w:right w:val="dashSmallGap" w:sz="4" w:space="0" w:color="auto"/>
            </w:tcBorders>
          </w:tcPr>
          <w:p w14:paraId="20B4F635" w14:textId="77777777" w:rsidR="00CE6D65" w:rsidRPr="00FB3CA0" w:rsidRDefault="00CE6D6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59561BD4" w14:textId="52CD0F38" w:rsidR="00CE6D65" w:rsidRPr="00FB3CA0" w:rsidRDefault="00CE6D65" w:rsidP="004D7868">
            <w:pPr>
              <w:snapToGrid/>
              <w:spacing w:line="276" w:lineRule="auto"/>
              <w:ind w:left="182" w:hangingChars="100" w:hanging="182"/>
              <w:jc w:val="both"/>
              <w:rPr>
                <w:rFonts w:hAnsi="ＭＳ ゴシック"/>
                <w:noProof/>
                <w:szCs w:val="20"/>
              </w:rPr>
            </w:pPr>
            <w:r w:rsidRPr="00FB3CA0">
              <w:rPr>
                <w:rFonts w:hAnsi="ＭＳ ゴシック" w:hint="eastAsia"/>
                <w:noProof/>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992" w:type="dxa"/>
            <w:gridSpan w:val="2"/>
            <w:tcBorders>
              <w:top w:val="dashSmallGap" w:sz="4" w:space="0" w:color="000000"/>
            </w:tcBorders>
          </w:tcPr>
          <w:p w14:paraId="57768648" w14:textId="77777777" w:rsidR="00CE6D65" w:rsidRPr="00FB3CA0" w:rsidRDefault="00CE6D65" w:rsidP="006E559D">
            <w:pPr>
              <w:snapToGrid/>
              <w:jc w:val="both"/>
            </w:pPr>
          </w:p>
        </w:tc>
        <w:tc>
          <w:tcPr>
            <w:tcW w:w="1701" w:type="dxa"/>
            <w:vMerge/>
          </w:tcPr>
          <w:p w14:paraId="790A5211" w14:textId="77777777" w:rsidR="00CE6D65" w:rsidRPr="00FB3CA0" w:rsidRDefault="00CE6D65" w:rsidP="006E559D">
            <w:pPr>
              <w:snapToGrid/>
              <w:spacing w:line="240" w:lineRule="exact"/>
              <w:jc w:val="both"/>
              <w:rPr>
                <w:rFonts w:hAnsi="ＭＳ ゴシック"/>
                <w:sz w:val="18"/>
                <w:szCs w:val="18"/>
              </w:rPr>
            </w:pPr>
          </w:p>
        </w:tc>
      </w:tr>
      <w:tr w:rsidR="00FB3CA0" w:rsidRPr="00FB3CA0" w14:paraId="2DC621CF" w14:textId="77777777" w:rsidTr="00DC4E74">
        <w:trPr>
          <w:trHeight w:val="1922"/>
        </w:trPr>
        <w:tc>
          <w:tcPr>
            <w:tcW w:w="1183" w:type="dxa"/>
          </w:tcPr>
          <w:p w14:paraId="60075033" w14:textId="77777777" w:rsidR="00DC4E74" w:rsidRPr="00FB3CA0" w:rsidRDefault="00D1272C" w:rsidP="004D7868">
            <w:pPr>
              <w:spacing w:line="276" w:lineRule="auto"/>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５</w:t>
            </w:r>
          </w:p>
          <w:p w14:paraId="139CAC58" w14:textId="77777777" w:rsidR="00DC4E74" w:rsidRPr="00FB3CA0" w:rsidRDefault="00DC4E74" w:rsidP="006E559D">
            <w:pPr>
              <w:jc w:val="left"/>
              <w:rPr>
                <w:rFonts w:hAnsi="ＭＳ ゴシック"/>
                <w:szCs w:val="20"/>
                <w:u w:val="dotted"/>
              </w:rPr>
            </w:pPr>
            <w:r w:rsidRPr="00FB3CA0">
              <w:rPr>
                <w:rFonts w:hAnsi="ＭＳ ゴシック" w:hint="eastAsia"/>
                <w:szCs w:val="20"/>
                <w:u w:val="dotted"/>
              </w:rPr>
              <w:t>地域との</w:t>
            </w:r>
          </w:p>
          <w:p w14:paraId="7C8C558D" w14:textId="77777777" w:rsidR="00DC4E74" w:rsidRPr="00FB3CA0" w:rsidRDefault="00DC4E74" w:rsidP="00DC4E74">
            <w:pPr>
              <w:spacing w:afterLines="10" w:after="28"/>
              <w:jc w:val="left"/>
              <w:rPr>
                <w:rFonts w:hAnsi="ＭＳ ゴシック"/>
                <w:szCs w:val="20"/>
                <w:u w:val="dotted"/>
              </w:rPr>
            </w:pPr>
            <w:r w:rsidRPr="00FB3CA0">
              <w:rPr>
                <w:rFonts w:hAnsi="ＭＳ ゴシック" w:hint="eastAsia"/>
                <w:szCs w:val="20"/>
                <w:u w:val="dotted"/>
              </w:rPr>
              <w:t>連携等</w:t>
            </w:r>
          </w:p>
          <w:p w14:paraId="2EBAFB29" w14:textId="77777777" w:rsidR="00DC4E74" w:rsidRPr="00FB3CA0" w:rsidRDefault="00DC4E74" w:rsidP="00F1342B">
            <w:pPr>
              <w:spacing w:afterLines="10" w:after="28"/>
              <w:rPr>
                <w:rFonts w:hAnsi="ＭＳ ゴシック"/>
                <w:szCs w:val="20"/>
              </w:rPr>
            </w:pPr>
          </w:p>
        </w:tc>
        <w:tc>
          <w:tcPr>
            <w:tcW w:w="5763" w:type="dxa"/>
            <w:gridSpan w:val="2"/>
            <w:tcBorders>
              <w:bottom w:val="single" w:sz="4" w:space="0" w:color="auto"/>
            </w:tcBorders>
          </w:tcPr>
          <w:p w14:paraId="56420DF7" w14:textId="77777777" w:rsidR="00DC4E74" w:rsidRPr="00FB3CA0" w:rsidRDefault="00DC4E74" w:rsidP="004D7868">
            <w:pPr>
              <w:snapToGrid/>
              <w:spacing w:line="276" w:lineRule="auto"/>
              <w:ind w:firstLineChars="100" w:firstLine="182"/>
              <w:jc w:val="both"/>
              <w:rPr>
                <w:rFonts w:hAnsi="ＭＳ ゴシック"/>
                <w:kern w:val="0"/>
                <w:szCs w:val="20"/>
              </w:rPr>
            </w:pPr>
            <w:r w:rsidRPr="00FB3CA0">
              <w:rPr>
                <w:rFonts w:hAnsi="ＭＳ ゴシック"/>
                <w:kern w:val="0"/>
                <w:szCs w:val="20"/>
              </w:rPr>
              <w:t>事業の運営に当たっては、地域住民又はその自発的な活動等との連携及び協力を行う等の地域との交流に努め</w:t>
            </w:r>
            <w:r w:rsidRPr="00FB3CA0">
              <w:rPr>
                <w:rFonts w:hAnsi="ＭＳ ゴシック" w:hint="eastAsia"/>
                <w:kern w:val="0"/>
                <w:szCs w:val="20"/>
              </w:rPr>
              <w:t>ていますか。</w:t>
            </w:r>
          </w:p>
          <w:p w14:paraId="3F1E8DCE" w14:textId="77777777" w:rsidR="00DC4E74" w:rsidRPr="00FB3CA0" w:rsidRDefault="00DC4E74" w:rsidP="006E559D">
            <w:pPr>
              <w:snapToGrid/>
              <w:jc w:val="both"/>
              <w:rPr>
                <w:rFonts w:hAnsi="ＭＳ ゴシック"/>
                <w:kern w:val="0"/>
                <w:szCs w:val="20"/>
              </w:rPr>
            </w:pPr>
            <w:r w:rsidRPr="00FB3CA0">
              <w:rPr>
                <w:rFonts w:hAnsi="ＭＳ ゴシック"/>
                <w:noProof/>
                <w:kern w:val="0"/>
                <w:szCs w:val="20"/>
              </w:rPr>
              <mc:AlternateContent>
                <mc:Choice Requires="wps">
                  <w:drawing>
                    <wp:anchor distT="0" distB="0" distL="114300" distR="114300" simplePos="0" relativeHeight="251633152" behindDoc="0" locked="0" layoutInCell="1" allowOverlap="1" wp14:anchorId="0E6BD4D9" wp14:editId="55345D1E">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D4D9" id="Text Box 1272" o:spid="_x0000_s1112" type="#_x0000_t202" style="position:absolute;left:0;text-align:left;margin-left:4.65pt;margin-top:7.1pt;width:267.5pt;height:57.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" strokeweight=".5pt">
                      <v:textbox inset="5.85pt,.7pt,5.85pt,.7pt">
                        <w:txbxContent>
                          <w:p w14:paraId="2333DF62" w14:textId="77777777" w:rsidR="00DC4E74" w:rsidRPr="007A2E46" w:rsidRDefault="00DC4E74" w:rsidP="00D1272C">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180D74FE" w14:textId="77777777" w:rsidR="00DC4E74" w:rsidRPr="00B366A7" w:rsidRDefault="00DC4E74" w:rsidP="00D1272C">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1232DFD8" w14:textId="77777777" w:rsidR="00DC4E74" w:rsidRPr="00FB3CA0" w:rsidRDefault="00DC4E74" w:rsidP="006E559D">
            <w:pPr>
              <w:snapToGrid/>
              <w:jc w:val="both"/>
              <w:rPr>
                <w:rFonts w:hAnsi="ＭＳ ゴシック"/>
                <w:kern w:val="0"/>
                <w:szCs w:val="20"/>
              </w:rPr>
            </w:pPr>
          </w:p>
          <w:p w14:paraId="44C22A4D" w14:textId="77777777" w:rsidR="00DC4E74" w:rsidRPr="00FB3CA0" w:rsidRDefault="00DC4E74" w:rsidP="006E559D">
            <w:pPr>
              <w:snapToGrid/>
              <w:jc w:val="both"/>
              <w:rPr>
                <w:rFonts w:hAnsi="ＭＳ ゴシック"/>
                <w:kern w:val="0"/>
                <w:szCs w:val="20"/>
              </w:rPr>
            </w:pPr>
          </w:p>
          <w:p w14:paraId="67DD94BA" w14:textId="77777777" w:rsidR="00DC4E74" w:rsidRPr="00FB3CA0" w:rsidRDefault="00DC4E74" w:rsidP="006E559D">
            <w:pPr>
              <w:snapToGrid/>
              <w:jc w:val="both"/>
              <w:rPr>
                <w:rFonts w:hAnsi="ＭＳ ゴシック"/>
                <w:kern w:val="0"/>
                <w:szCs w:val="20"/>
              </w:rPr>
            </w:pPr>
          </w:p>
          <w:p w14:paraId="3A9F8BB9" w14:textId="77777777" w:rsidR="00DC4E74" w:rsidRPr="00FB3CA0" w:rsidRDefault="00DC4E74" w:rsidP="006E559D">
            <w:pPr>
              <w:snapToGrid/>
              <w:jc w:val="both"/>
              <w:rPr>
                <w:rFonts w:hAnsi="ＭＳ ゴシック"/>
                <w:kern w:val="0"/>
                <w:szCs w:val="20"/>
              </w:rPr>
            </w:pPr>
          </w:p>
        </w:tc>
        <w:tc>
          <w:tcPr>
            <w:tcW w:w="971" w:type="dxa"/>
            <w:tcBorders>
              <w:bottom w:val="single" w:sz="4" w:space="0" w:color="auto"/>
            </w:tcBorders>
          </w:tcPr>
          <w:p w14:paraId="15BFFE1E" w14:textId="77777777" w:rsidR="00DC4E74" w:rsidRPr="00FB3CA0" w:rsidRDefault="00683883"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FB3CA0">
                  <w:rPr>
                    <w:rFonts w:hAnsi="ＭＳ ゴシック" w:hint="eastAsia"/>
                  </w:rPr>
                  <w:t>☐</w:t>
                </w:r>
              </w:sdtContent>
            </w:sdt>
            <w:r w:rsidR="00DC4E74" w:rsidRPr="00FB3CA0">
              <w:rPr>
                <w:rFonts w:hint="eastAsia"/>
              </w:rPr>
              <w:t>いる</w:t>
            </w:r>
          </w:p>
          <w:p w14:paraId="01848A70" w14:textId="77777777" w:rsidR="00DC4E74" w:rsidRPr="00FB3CA0" w:rsidRDefault="00683883"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FB3CA0">
                  <w:rPr>
                    <w:rFonts w:hAnsi="ＭＳ ゴシック" w:hint="eastAsia"/>
                  </w:rPr>
                  <w:t>☐</w:t>
                </w:r>
              </w:sdtContent>
            </w:sdt>
            <w:r w:rsidR="00DC4E74" w:rsidRPr="00FB3CA0">
              <w:rPr>
                <w:rFonts w:hint="eastAsia"/>
              </w:rPr>
              <w:t>いない</w:t>
            </w:r>
          </w:p>
        </w:tc>
        <w:tc>
          <w:tcPr>
            <w:tcW w:w="1733" w:type="dxa"/>
            <w:gridSpan w:val="3"/>
          </w:tcPr>
          <w:p w14:paraId="54BF8D61" w14:textId="2C21670D" w:rsidR="00DC4E74" w:rsidRPr="00FB3CA0" w:rsidRDefault="00DC4E74" w:rsidP="006E559D">
            <w:pPr>
              <w:snapToGrid/>
              <w:spacing w:line="240" w:lineRule="exact"/>
              <w:jc w:val="left"/>
              <w:rPr>
                <w:rFonts w:hAnsi="ＭＳ ゴシック"/>
                <w:sz w:val="18"/>
                <w:szCs w:val="18"/>
              </w:rPr>
            </w:pPr>
          </w:p>
          <w:p w14:paraId="539F9FE6" w14:textId="77777777" w:rsidR="00DC4E74" w:rsidRPr="00FB3CA0" w:rsidRDefault="00DC4E74" w:rsidP="006E559D">
            <w:pPr>
              <w:snapToGrid/>
              <w:spacing w:line="240" w:lineRule="exact"/>
              <w:jc w:val="left"/>
              <w:rPr>
                <w:rFonts w:hAnsi="ＭＳ ゴシック"/>
                <w:szCs w:val="20"/>
              </w:rPr>
            </w:pPr>
            <w:r w:rsidRPr="00FB3CA0">
              <w:rPr>
                <w:rFonts w:hAnsi="ＭＳ ゴシック" w:hint="eastAsia"/>
                <w:sz w:val="18"/>
                <w:szCs w:val="18"/>
              </w:rPr>
              <w:t>省令第74条準用</w:t>
            </w:r>
          </w:p>
        </w:tc>
      </w:tr>
      <w:tr w:rsidR="00FB3CA0" w:rsidRPr="00FB3CA0" w14:paraId="28D5F3BE"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250BC137" w14:textId="77777777" w:rsidR="007411DC" w:rsidRPr="00FB3CA0" w:rsidRDefault="00D1272C" w:rsidP="004D7868">
            <w:pPr>
              <w:spacing w:line="276" w:lineRule="auto"/>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６</w:t>
            </w:r>
          </w:p>
          <w:p w14:paraId="4F002B9A" w14:textId="77777777" w:rsidR="007411DC" w:rsidRPr="00FB3CA0" w:rsidRDefault="007411DC" w:rsidP="007411DC">
            <w:pPr>
              <w:jc w:val="left"/>
              <w:rPr>
                <w:rFonts w:hAnsi="ＭＳ ゴシック"/>
                <w:szCs w:val="20"/>
              </w:rPr>
            </w:pPr>
            <w:r w:rsidRPr="00FB3CA0">
              <w:rPr>
                <w:rFonts w:hAnsi="ＭＳ ゴシック" w:hint="eastAsia"/>
                <w:szCs w:val="20"/>
              </w:rPr>
              <w:t>会計の区分</w:t>
            </w:r>
          </w:p>
          <w:p w14:paraId="54959DDE" w14:textId="77777777" w:rsidR="007411DC" w:rsidRPr="00FB3CA0" w:rsidRDefault="007411DC" w:rsidP="00A55C38">
            <w:pPr>
              <w:ind w:firstLineChars="100" w:firstLine="182"/>
              <w:jc w:val="left"/>
              <w:rPr>
                <w:rFonts w:hAnsi="ＭＳ ゴシック"/>
                <w:szCs w:val="20"/>
              </w:rPr>
            </w:pPr>
          </w:p>
          <w:p w14:paraId="0AD62F35" w14:textId="77777777" w:rsidR="007411DC" w:rsidRPr="00FB3CA0"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55DDCAC3" w14:textId="77777777" w:rsidR="007411DC" w:rsidRPr="00FB3CA0" w:rsidRDefault="007411DC" w:rsidP="004D7868">
            <w:pPr>
              <w:snapToGrid/>
              <w:spacing w:line="276" w:lineRule="auto"/>
              <w:ind w:firstLineChars="100" w:firstLine="182"/>
              <w:jc w:val="both"/>
              <w:rPr>
                <w:rFonts w:hAnsi="ＭＳ ゴシック"/>
                <w:kern w:val="0"/>
                <w:szCs w:val="20"/>
              </w:rPr>
            </w:pPr>
            <w:r w:rsidRPr="00FB3CA0">
              <w:rPr>
                <w:rFonts w:hAnsi="ＭＳ ゴシック" w:hint="eastAsia"/>
                <w:kern w:val="0"/>
                <w:szCs w:val="20"/>
              </w:rPr>
              <w:t>事業所ごとに経理を区分するとともに、指定事業の会計をその他の事業の会計と区分していますか。</w:t>
            </w:r>
          </w:p>
          <w:p w14:paraId="38B871C2" w14:textId="77777777" w:rsidR="007411DC" w:rsidRPr="00FB3CA0" w:rsidRDefault="007411DC" w:rsidP="007411DC">
            <w:pPr>
              <w:snapToGrid/>
              <w:ind w:firstLineChars="100" w:firstLine="182"/>
              <w:jc w:val="both"/>
              <w:rPr>
                <w:rFonts w:hAnsi="ＭＳ ゴシック"/>
                <w:kern w:val="0"/>
                <w:szCs w:val="20"/>
              </w:rPr>
            </w:pPr>
            <w:r w:rsidRPr="00FB3CA0">
              <w:rPr>
                <w:rFonts w:hAnsi="ＭＳ ゴシック" w:hint="eastAsia"/>
                <w:noProof/>
                <w:kern w:val="0"/>
                <w:szCs w:val="20"/>
              </w:rPr>
              <mc:AlternateContent>
                <mc:Choice Requires="wps">
                  <w:drawing>
                    <wp:anchor distT="0" distB="0" distL="114300" distR="114300" simplePos="0" relativeHeight="251648512" behindDoc="0" locked="0" layoutInCell="1" allowOverlap="1" wp14:anchorId="4971067A" wp14:editId="54E53BBD">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067A" id="Text Box 1725" o:spid="_x0000_s1113" type="#_x0000_t202" style="position:absolute;left:0;text-align:left;margin-left:4.65pt;margin-top:8.45pt;width:267.55pt;height:4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" strokeweight=".5pt">
                      <v:textbox inset="5.85pt,.7pt,5.85pt,.7pt">
                        <w:txbxContent>
                          <w:p w14:paraId="625EC6D1" w14:textId="77777777" w:rsidR="007411DC" w:rsidRPr="00405892" w:rsidRDefault="007411DC" w:rsidP="00D1272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68FE3257" w14:textId="77777777" w:rsidR="007411DC" w:rsidRPr="00AF47F7" w:rsidRDefault="007411DC" w:rsidP="00D1272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16F0EDEE" w14:textId="77777777" w:rsidR="007411DC" w:rsidRPr="00FB3CA0" w:rsidRDefault="007411DC" w:rsidP="007411DC">
            <w:pPr>
              <w:snapToGrid/>
              <w:ind w:firstLineChars="100" w:firstLine="182"/>
              <w:jc w:val="both"/>
              <w:rPr>
                <w:rFonts w:hAnsi="ＭＳ ゴシック"/>
                <w:kern w:val="0"/>
                <w:szCs w:val="20"/>
              </w:rPr>
            </w:pPr>
          </w:p>
          <w:p w14:paraId="33E47DC2" w14:textId="77777777" w:rsidR="007411DC" w:rsidRPr="00FB3CA0" w:rsidRDefault="007411DC" w:rsidP="007411DC">
            <w:pPr>
              <w:snapToGrid/>
              <w:ind w:firstLineChars="100" w:firstLine="182"/>
              <w:jc w:val="both"/>
              <w:rPr>
                <w:rFonts w:hAnsi="ＭＳ ゴシック"/>
                <w:kern w:val="0"/>
                <w:szCs w:val="20"/>
              </w:rPr>
            </w:pPr>
          </w:p>
          <w:p w14:paraId="5FB93B17" w14:textId="77777777" w:rsidR="007411DC" w:rsidRPr="00FB3CA0"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01CC35C" w14:textId="77777777" w:rsidR="007411DC" w:rsidRPr="00FB3CA0" w:rsidRDefault="00683883"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FB3CA0">
                  <w:rPr>
                    <w:rFonts w:hint="eastAsia"/>
                  </w:rPr>
                  <w:t>☐</w:t>
                </w:r>
              </w:sdtContent>
            </w:sdt>
            <w:r w:rsidR="007411DC" w:rsidRPr="00FB3CA0">
              <w:rPr>
                <w:rFonts w:hint="eastAsia"/>
              </w:rPr>
              <w:t>いる</w:t>
            </w:r>
          </w:p>
          <w:p w14:paraId="4A7F90BD" w14:textId="77777777" w:rsidR="007411DC" w:rsidRPr="00FB3CA0" w:rsidRDefault="00683883"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FB3CA0">
                  <w:rPr>
                    <w:rFonts w:hint="eastAsia"/>
                  </w:rPr>
                  <w:t>☐</w:t>
                </w:r>
              </w:sdtContent>
            </w:sdt>
            <w:r w:rsidR="007411DC" w:rsidRPr="00FB3CA0">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E08737" w14:textId="604FBC35" w:rsidR="007411DC" w:rsidRPr="00FB3CA0" w:rsidRDefault="007411DC" w:rsidP="007411DC">
            <w:pPr>
              <w:snapToGrid/>
              <w:spacing w:line="240" w:lineRule="exact"/>
              <w:jc w:val="left"/>
              <w:rPr>
                <w:rFonts w:hAnsi="ＭＳ ゴシック"/>
                <w:sz w:val="18"/>
                <w:szCs w:val="18"/>
              </w:rPr>
            </w:pPr>
          </w:p>
          <w:p w14:paraId="32B019AE" w14:textId="77777777" w:rsidR="007411DC" w:rsidRPr="00FB3CA0" w:rsidRDefault="007411DC" w:rsidP="006E559D">
            <w:pPr>
              <w:snapToGrid/>
              <w:spacing w:line="240" w:lineRule="exact"/>
              <w:jc w:val="left"/>
              <w:rPr>
                <w:rFonts w:hAnsi="ＭＳ ゴシック"/>
                <w:sz w:val="18"/>
                <w:szCs w:val="18"/>
              </w:rPr>
            </w:pPr>
            <w:r w:rsidRPr="00FB3CA0">
              <w:rPr>
                <w:rFonts w:hAnsi="ＭＳ ゴシック" w:hint="eastAsia"/>
                <w:sz w:val="18"/>
                <w:szCs w:val="18"/>
              </w:rPr>
              <w:t>省令第41条準用</w:t>
            </w:r>
          </w:p>
        </w:tc>
      </w:tr>
    </w:tbl>
    <w:p w14:paraId="32F47719" w14:textId="77777777" w:rsidR="00743E93" w:rsidRPr="00FB3CA0" w:rsidRDefault="005C4790" w:rsidP="00743E93">
      <w:pPr>
        <w:widowControl/>
        <w:snapToGrid/>
        <w:contextualSpacing/>
        <w:jc w:val="left"/>
        <w:rPr>
          <w:szCs w:val="20"/>
        </w:rPr>
      </w:pPr>
      <w:r w:rsidRPr="00FB3CA0">
        <w:rPr>
          <w:szCs w:val="20"/>
        </w:rPr>
        <w:br w:type="page"/>
      </w:r>
      <w:r w:rsidR="00743E93" w:rsidRPr="00FB3CA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FB3CA0" w:rsidRPr="00FB3CA0" w14:paraId="22A96E04" w14:textId="77777777" w:rsidTr="00F1342B">
        <w:trPr>
          <w:trHeight w:val="275"/>
        </w:trPr>
        <w:tc>
          <w:tcPr>
            <w:tcW w:w="1183" w:type="dxa"/>
            <w:vAlign w:val="center"/>
          </w:tcPr>
          <w:p w14:paraId="6789C0F6" w14:textId="77777777" w:rsidR="00743E93" w:rsidRPr="00FB3CA0" w:rsidRDefault="00743E93" w:rsidP="00E223BC">
            <w:pPr>
              <w:snapToGrid/>
              <w:rPr>
                <w:szCs w:val="20"/>
              </w:rPr>
            </w:pPr>
            <w:r w:rsidRPr="00FB3CA0">
              <w:rPr>
                <w:rFonts w:hint="eastAsia"/>
                <w:szCs w:val="20"/>
              </w:rPr>
              <w:t>項目</w:t>
            </w:r>
          </w:p>
        </w:tc>
        <w:tc>
          <w:tcPr>
            <w:tcW w:w="5733" w:type="dxa"/>
            <w:vAlign w:val="center"/>
          </w:tcPr>
          <w:p w14:paraId="2ABC9721" w14:textId="77777777" w:rsidR="00743E93" w:rsidRPr="00FB3CA0" w:rsidRDefault="00743E93" w:rsidP="00E223BC">
            <w:pPr>
              <w:snapToGrid/>
              <w:rPr>
                <w:szCs w:val="20"/>
              </w:rPr>
            </w:pPr>
            <w:r w:rsidRPr="00FB3CA0">
              <w:rPr>
                <w:rFonts w:hint="eastAsia"/>
                <w:szCs w:val="20"/>
              </w:rPr>
              <w:t>自主点検のポイント</w:t>
            </w:r>
          </w:p>
        </w:tc>
        <w:tc>
          <w:tcPr>
            <w:tcW w:w="1164" w:type="dxa"/>
            <w:vAlign w:val="center"/>
          </w:tcPr>
          <w:p w14:paraId="1FFE86D6" w14:textId="77777777" w:rsidR="00743E93" w:rsidRPr="00FB3CA0" w:rsidRDefault="00743E93" w:rsidP="00E223BC">
            <w:pPr>
              <w:snapToGrid/>
              <w:rPr>
                <w:rFonts w:hAnsi="ＭＳ ゴシック"/>
                <w:szCs w:val="20"/>
              </w:rPr>
            </w:pPr>
            <w:r w:rsidRPr="00FB3CA0">
              <w:rPr>
                <w:rFonts w:hAnsi="ＭＳ ゴシック" w:hint="eastAsia"/>
                <w:szCs w:val="20"/>
              </w:rPr>
              <w:t>点検</w:t>
            </w:r>
          </w:p>
        </w:tc>
        <w:tc>
          <w:tcPr>
            <w:tcW w:w="1570" w:type="dxa"/>
            <w:vAlign w:val="center"/>
          </w:tcPr>
          <w:p w14:paraId="02877BEA" w14:textId="77777777" w:rsidR="00743E93" w:rsidRPr="00FB3CA0" w:rsidRDefault="00743E93" w:rsidP="00E223BC">
            <w:pPr>
              <w:snapToGrid/>
              <w:rPr>
                <w:rFonts w:hAnsi="ＭＳ ゴシック"/>
                <w:szCs w:val="20"/>
              </w:rPr>
            </w:pPr>
            <w:r w:rsidRPr="00FB3CA0">
              <w:rPr>
                <w:rFonts w:hAnsi="ＭＳ ゴシック" w:hint="eastAsia"/>
                <w:szCs w:val="20"/>
              </w:rPr>
              <w:t>根拠</w:t>
            </w:r>
          </w:p>
        </w:tc>
      </w:tr>
      <w:tr w:rsidR="00FB3CA0" w:rsidRPr="00FB3CA0" w14:paraId="169CA5F4" w14:textId="77777777" w:rsidTr="00F1342B">
        <w:trPr>
          <w:trHeight w:val="1431"/>
        </w:trPr>
        <w:tc>
          <w:tcPr>
            <w:tcW w:w="1183" w:type="dxa"/>
            <w:vMerge w:val="restart"/>
            <w:tcBorders>
              <w:top w:val="single" w:sz="4" w:space="0" w:color="000000"/>
              <w:left w:val="single" w:sz="4" w:space="0" w:color="000000"/>
              <w:right w:val="single" w:sz="4" w:space="0" w:color="000000"/>
            </w:tcBorders>
          </w:tcPr>
          <w:p w14:paraId="58EE5729" w14:textId="77777777" w:rsidR="00F1342B" w:rsidRPr="00FB3CA0" w:rsidRDefault="00F1342B" w:rsidP="007E7697">
            <w:pPr>
              <w:snapToGrid/>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７</w:t>
            </w:r>
          </w:p>
          <w:p w14:paraId="4A92AA38" w14:textId="77777777" w:rsidR="00F1342B" w:rsidRPr="00FB3CA0" w:rsidRDefault="00F1342B" w:rsidP="00F1342B">
            <w:pPr>
              <w:snapToGrid/>
              <w:spacing w:afterLines="50" w:after="142"/>
              <w:jc w:val="left"/>
              <w:rPr>
                <w:rFonts w:hAnsi="ＭＳ ゴシック"/>
                <w:szCs w:val="20"/>
              </w:rPr>
            </w:pPr>
            <w:r w:rsidRPr="00FB3CA0">
              <w:rPr>
                <w:rFonts w:hAnsi="ＭＳ ゴシック" w:hint="eastAsia"/>
                <w:szCs w:val="20"/>
              </w:rPr>
              <w:t>記録の整備</w:t>
            </w:r>
          </w:p>
          <w:p w14:paraId="7798F684" w14:textId="77777777" w:rsidR="00F1342B" w:rsidRPr="00FB3CA0" w:rsidRDefault="00F1342B" w:rsidP="007E7697">
            <w:pPr>
              <w:snapToGrid/>
              <w:rPr>
                <w:rFonts w:hAnsi="ＭＳ ゴシック"/>
                <w:szCs w:val="20"/>
              </w:rPr>
            </w:pPr>
          </w:p>
          <w:p w14:paraId="42360D6E" w14:textId="77777777" w:rsidR="00F1342B" w:rsidRPr="00FB3CA0"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EAE08F5" w14:textId="77777777" w:rsidR="00F1342B" w:rsidRPr="00FB3CA0" w:rsidRDefault="00F1342B" w:rsidP="007E7697">
            <w:pPr>
              <w:snapToGrid/>
              <w:jc w:val="both"/>
              <w:rPr>
                <w:rFonts w:hAnsi="ＭＳ ゴシック"/>
                <w:szCs w:val="20"/>
              </w:rPr>
            </w:pPr>
            <w:r w:rsidRPr="00FB3CA0">
              <w:rPr>
                <w:rFonts w:hAnsi="ＭＳ ゴシック" w:hint="eastAsia"/>
                <w:szCs w:val="20"/>
              </w:rPr>
              <w:t>（１）記録の整備</w:t>
            </w:r>
          </w:p>
          <w:p w14:paraId="659A6A3B" w14:textId="77777777" w:rsidR="00F1342B" w:rsidRPr="00FB3CA0" w:rsidRDefault="00F1342B" w:rsidP="00F1342B">
            <w:pPr>
              <w:snapToGrid/>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4112" behindDoc="0" locked="0" layoutInCell="1" allowOverlap="1" wp14:anchorId="29C244C2" wp14:editId="79319474">
                      <wp:simplePos x="0" y="0"/>
                      <wp:positionH relativeFrom="column">
                        <wp:posOffset>60960</wp:posOffset>
                      </wp:positionH>
                      <wp:positionV relativeFrom="paragraph">
                        <wp:posOffset>350520</wp:posOffset>
                      </wp:positionV>
                      <wp:extent cx="3374390" cy="393700"/>
                      <wp:effectExtent l="0" t="0" r="16510" b="25400"/>
                      <wp:wrapNone/>
                      <wp:docPr id="5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35D027E7" w14:textId="77777777" w:rsidR="00F1342B" w:rsidRPr="00012E11" w:rsidRDefault="00F1342B" w:rsidP="00D1272C">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44C2" id="Text Box 203" o:spid="_x0000_s1114" type="#_x0000_t202" style="position:absolute;left:0;text-align:left;margin-left:4.8pt;margin-top:27.6pt;width:265.7pt;height:3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" strokeweight=".5pt">
                      <v:stroke dashstyle="1 1"/>
                      <v:textbox inset="5.85pt,.7pt,5.85pt,.7pt">
                        <w:txbxContent>
                          <w:p w14:paraId="35D027E7" w14:textId="77777777" w:rsidR="00F1342B" w:rsidRPr="00012E11" w:rsidRDefault="00F1342B" w:rsidP="00D1272C">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r w:rsidRPr="00FB3CA0">
              <w:rPr>
                <w:rFonts w:hAnsi="ＭＳ ゴシック" w:hint="eastAsia"/>
                <w:szCs w:val="20"/>
              </w:rPr>
              <w:t>従業者、設備、備品及び会計に関する諸記録を整備していますか。</w:t>
            </w:r>
          </w:p>
          <w:p w14:paraId="6FEA415B" w14:textId="77777777" w:rsidR="00F1342B" w:rsidRPr="00FB3CA0" w:rsidRDefault="00F1342B" w:rsidP="007E7697">
            <w:pPr>
              <w:snapToGrid/>
              <w:jc w:val="both"/>
              <w:rPr>
                <w:rFonts w:hAnsi="ＭＳ ゴシック"/>
                <w:szCs w:val="20"/>
              </w:rPr>
            </w:pPr>
          </w:p>
          <w:p w14:paraId="08DA3DCB" w14:textId="77777777" w:rsidR="00F1342B" w:rsidRPr="00FB3CA0" w:rsidRDefault="00F1342B" w:rsidP="00F1342B">
            <w:pPr>
              <w:snapToGrid/>
              <w:spacing w:afterLines="30" w:after="85"/>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3781406E" w14:textId="77777777" w:rsidR="00F1342B" w:rsidRPr="00FB3CA0" w:rsidRDefault="00683883" w:rsidP="007E7697">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F1342B" w:rsidRPr="00FB3CA0">
                  <w:rPr>
                    <w:rFonts w:hAnsi="ＭＳ ゴシック" w:hint="eastAsia"/>
                  </w:rPr>
                  <w:t>☐</w:t>
                </w:r>
              </w:sdtContent>
            </w:sdt>
            <w:r w:rsidR="00F1342B" w:rsidRPr="00FB3CA0">
              <w:rPr>
                <w:rFonts w:hint="eastAsia"/>
              </w:rPr>
              <w:t>いる</w:t>
            </w:r>
          </w:p>
          <w:p w14:paraId="749191D3" w14:textId="77777777" w:rsidR="00F1342B" w:rsidRPr="00FB3CA0" w:rsidRDefault="00683883" w:rsidP="007E7697">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F1342B" w:rsidRPr="00FB3CA0">
                  <w:rPr>
                    <w:rFonts w:hAnsi="ＭＳ ゴシック" w:hint="eastAsia"/>
                  </w:rPr>
                  <w:t>☐</w:t>
                </w:r>
              </w:sdtContent>
            </w:sdt>
            <w:r w:rsidR="00F1342B" w:rsidRPr="00FB3CA0">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481A97B3" w14:textId="714C0EAE" w:rsidR="007E7E6F" w:rsidRPr="00FB3CA0" w:rsidRDefault="007E7E6F" w:rsidP="007E7697">
            <w:pPr>
              <w:snapToGrid/>
              <w:spacing w:line="240" w:lineRule="exact"/>
              <w:jc w:val="both"/>
              <w:rPr>
                <w:rFonts w:hAnsi="ＭＳ ゴシック"/>
                <w:sz w:val="18"/>
                <w:szCs w:val="18"/>
              </w:rPr>
            </w:pPr>
          </w:p>
          <w:p w14:paraId="3F3A95BA" w14:textId="77777777" w:rsidR="00F1342B" w:rsidRPr="00FB3CA0" w:rsidRDefault="00F1342B" w:rsidP="007E7697">
            <w:pPr>
              <w:snapToGrid/>
              <w:jc w:val="left"/>
              <w:rPr>
                <w:rFonts w:hAnsi="ＭＳ ゴシック"/>
                <w:sz w:val="18"/>
                <w:szCs w:val="18"/>
              </w:rPr>
            </w:pPr>
            <w:r w:rsidRPr="00FB3CA0">
              <w:rPr>
                <w:rFonts w:hAnsi="ＭＳ ゴシック" w:hint="eastAsia"/>
                <w:sz w:val="18"/>
                <w:szCs w:val="18"/>
              </w:rPr>
              <w:t>省令第42条第1項</w:t>
            </w:r>
          </w:p>
          <w:p w14:paraId="458EE965" w14:textId="77777777" w:rsidR="007E7E6F" w:rsidRPr="00FB3CA0" w:rsidRDefault="007E7E6F" w:rsidP="007E7697">
            <w:pPr>
              <w:snapToGrid/>
              <w:jc w:val="left"/>
              <w:rPr>
                <w:rFonts w:hAnsi="ＭＳ ゴシック"/>
                <w:szCs w:val="20"/>
              </w:rPr>
            </w:pPr>
            <w:r w:rsidRPr="00FB3CA0">
              <w:rPr>
                <w:rFonts w:hAnsi="ＭＳ ゴシック" w:hint="eastAsia"/>
                <w:sz w:val="18"/>
                <w:szCs w:val="18"/>
              </w:rPr>
              <w:t>準用</w:t>
            </w:r>
          </w:p>
        </w:tc>
      </w:tr>
      <w:tr w:rsidR="00FB3CA0" w:rsidRPr="00FB3CA0" w14:paraId="1C286022" w14:textId="77777777" w:rsidTr="00F1342B">
        <w:trPr>
          <w:trHeight w:val="3420"/>
        </w:trPr>
        <w:tc>
          <w:tcPr>
            <w:tcW w:w="1183" w:type="dxa"/>
            <w:vMerge/>
            <w:tcBorders>
              <w:left w:val="single" w:sz="4" w:space="0" w:color="000000"/>
              <w:bottom w:val="single" w:sz="4" w:space="0" w:color="auto"/>
              <w:right w:val="single" w:sz="4" w:space="0" w:color="000000"/>
            </w:tcBorders>
          </w:tcPr>
          <w:p w14:paraId="12974873" w14:textId="77777777" w:rsidR="00F1342B" w:rsidRPr="00FB3CA0" w:rsidRDefault="00F1342B" w:rsidP="007E769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50C33034" w14:textId="77777777" w:rsidR="00F1342B" w:rsidRPr="00FB3CA0" w:rsidRDefault="00F1342B" w:rsidP="007E7697">
            <w:pPr>
              <w:snapToGrid/>
              <w:jc w:val="both"/>
              <w:rPr>
                <w:rFonts w:hAnsi="ＭＳ ゴシック"/>
                <w:szCs w:val="20"/>
              </w:rPr>
            </w:pPr>
            <w:r w:rsidRPr="00FB3CA0">
              <w:rPr>
                <w:rFonts w:hAnsi="ＭＳ ゴシック" w:hint="eastAsia"/>
                <w:szCs w:val="20"/>
              </w:rPr>
              <w:t>（２）記録の保存</w:t>
            </w:r>
          </w:p>
          <w:p w14:paraId="6B1D1F38" w14:textId="77777777" w:rsidR="00F1342B" w:rsidRPr="00FB3CA0" w:rsidRDefault="00F1342B" w:rsidP="00F1342B">
            <w:pPr>
              <w:snapToGrid/>
              <w:ind w:leftChars="100" w:left="182" w:firstLineChars="100" w:firstLine="182"/>
              <w:jc w:val="both"/>
              <w:rPr>
                <w:rFonts w:hAnsi="ＭＳ ゴシック"/>
                <w:szCs w:val="20"/>
              </w:rPr>
            </w:pPr>
            <w:r w:rsidRPr="00FB3CA0">
              <w:rPr>
                <w:rFonts w:hAnsi="ＭＳ ゴシック" w:hint="eastAsia"/>
                <w:szCs w:val="20"/>
              </w:rPr>
              <w:t>利用者に対するサービスの提供に関する諸記録を整備し、当該サービスを提供した日から５年間保存していますか。</w:t>
            </w:r>
          </w:p>
          <w:p w14:paraId="57438980" w14:textId="77777777" w:rsidR="00F1342B" w:rsidRPr="00FB3CA0" w:rsidRDefault="00F1342B" w:rsidP="00F1342B">
            <w:pPr>
              <w:snapToGrid/>
              <w:ind w:leftChars="100" w:left="182" w:firstLineChars="100" w:firstLine="18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5136" behindDoc="0" locked="0" layoutInCell="1" allowOverlap="1" wp14:anchorId="2120373E" wp14:editId="7E191B53">
                      <wp:simplePos x="0" y="0"/>
                      <wp:positionH relativeFrom="column">
                        <wp:posOffset>51435</wp:posOffset>
                      </wp:positionH>
                      <wp:positionV relativeFrom="paragraph">
                        <wp:posOffset>57785</wp:posOffset>
                      </wp:positionV>
                      <wp:extent cx="3385185" cy="2190750"/>
                      <wp:effectExtent l="0" t="0" r="24765" b="19050"/>
                      <wp:wrapNone/>
                      <wp:docPr id="6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373E" id="Text Box 204" o:spid="_x0000_s1115" type="#_x0000_t202" style="position:absolute;left:0;text-align:left;margin-left:4.05pt;margin-top:4.55pt;width:266.5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" strokeweight=".5pt">
                      <v:textbox inset="5.85pt,.7pt,5.85pt,.7pt">
                        <w:txbxContent>
                          <w:p w14:paraId="0CBC049E" w14:textId="77777777" w:rsidR="00F1342B" w:rsidRPr="006160A1" w:rsidRDefault="00F1342B" w:rsidP="00D1272C">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第三の３(33)＞</w:t>
                            </w:r>
                          </w:p>
                          <w:p w14:paraId="2409E2AA" w14:textId="77777777" w:rsidR="00F1342B" w:rsidRPr="006160A1" w:rsidRDefault="00F1342B" w:rsidP="00D1272C">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Pr>
                                <w:rFonts w:hAnsi="ＭＳ ゴシック" w:hint="eastAsia"/>
                                <w:color w:val="000000" w:themeColor="text1"/>
                                <w:kern w:val="18"/>
                                <w:szCs w:val="20"/>
                              </w:rPr>
                              <w:t>以上保存して</w:t>
                            </w:r>
                            <w:r w:rsidRPr="006160A1">
                              <w:rPr>
                                <w:rFonts w:hAnsi="ＭＳ ゴシック" w:hint="eastAsia"/>
                                <w:color w:val="000000" w:themeColor="text1"/>
                                <w:kern w:val="18"/>
                                <w:szCs w:val="20"/>
                              </w:rPr>
                              <w:t>おかなければならないこととしたもの。</w:t>
                            </w:r>
                          </w:p>
                          <w:p w14:paraId="2A494F41" w14:textId="77777777" w:rsidR="00F1342B" w:rsidRPr="006160A1" w:rsidRDefault="00F1342B" w:rsidP="00D1272C">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59722CA1"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0C27094A"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509C0578"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0C8A9F2B" w14:textId="77777777" w:rsidR="00F1342B" w:rsidRPr="006160A1" w:rsidRDefault="00F1342B" w:rsidP="00D1272C">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　苦情の内容等に係る記録（省令第39条）</w:t>
                            </w:r>
                          </w:p>
                          <w:p w14:paraId="3D08EE8B" w14:textId="77777777" w:rsidR="00F1342B" w:rsidRPr="006160A1" w:rsidRDefault="00F1342B" w:rsidP="00D1272C">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1AB40DA2" w14:textId="77777777" w:rsidR="00F1342B" w:rsidRPr="00B366A7" w:rsidRDefault="00F1342B" w:rsidP="00D1272C">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54FECB8A" w14:textId="77777777" w:rsidR="00F1342B" w:rsidRPr="00FB3CA0" w:rsidRDefault="00F1342B" w:rsidP="00F1342B">
            <w:pPr>
              <w:snapToGrid/>
              <w:ind w:leftChars="100" w:left="182" w:firstLineChars="100" w:firstLine="182"/>
              <w:jc w:val="both"/>
              <w:rPr>
                <w:rFonts w:hAnsi="ＭＳ ゴシック"/>
                <w:szCs w:val="20"/>
              </w:rPr>
            </w:pPr>
          </w:p>
          <w:p w14:paraId="4DD35761" w14:textId="77777777" w:rsidR="00F1342B" w:rsidRPr="00FB3CA0" w:rsidRDefault="00F1342B" w:rsidP="00F1342B">
            <w:pPr>
              <w:snapToGrid/>
              <w:ind w:leftChars="100" w:left="182" w:firstLineChars="100" w:firstLine="182"/>
              <w:jc w:val="both"/>
              <w:rPr>
                <w:rFonts w:hAnsi="ＭＳ ゴシック"/>
                <w:szCs w:val="20"/>
              </w:rPr>
            </w:pPr>
          </w:p>
          <w:p w14:paraId="3FCC13CF" w14:textId="77777777" w:rsidR="00F1342B" w:rsidRPr="00FB3CA0" w:rsidRDefault="00F1342B" w:rsidP="00F1342B">
            <w:pPr>
              <w:snapToGrid/>
              <w:spacing w:afterLines="20" w:after="57"/>
              <w:ind w:leftChars="200" w:left="364"/>
              <w:jc w:val="both"/>
              <w:rPr>
                <w:rFonts w:hAnsi="ＭＳ ゴシック"/>
                <w:szCs w:val="20"/>
              </w:rPr>
            </w:pPr>
          </w:p>
          <w:p w14:paraId="1320B170" w14:textId="77777777" w:rsidR="00F1342B" w:rsidRPr="00FB3CA0" w:rsidRDefault="00F1342B" w:rsidP="007E7697">
            <w:pPr>
              <w:snapToGrid/>
              <w:jc w:val="both"/>
              <w:rPr>
                <w:rFonts w:hAnsi="ＭＳ ゴシック"/>
                <w:szCs w:val="20"/>
              </w:rPr>
            </w:pPr>
          </w:p>
          <w:p w14:paraId="6843C2DE" w14:textId="77777777" w:rsidR="00F1342B" w:rsidRPr="00FB3CA0" w:rsidRDefault="00F1342B" w:rsidP="007E7697">
            <w:pPr>
              <w:snapToGrid/>
              <w:jc w:val="both"/>
              <w:rPr>
                <w:rFonts w:hAnsi="ＭＳ ゴシック"/>
                <w:szCs w:val="20"/>
              </w:rPr>
            </w:pPr>
          </w:p>
          <w:p w14:paraId="0A97ACCC" w14:textId="77777777" w:rsidR="00F1342B" w:rsidRPr="00FB3CA0" w:rsidRDefault="00F1342B" w:rsidP="007E7697">
            <w:pPr>
              <w:snapToGrid/>
              <w:jc w:val="both"/>
              <w:rPr>
                <w:rFonts w:hAnsi="ＭＳ ゴシック"/>
                <w:szCs w:val="20"/>
              </w:rPr>
            </w:pPr>
          </w:p>
          <w:p w14:paraId="77CCC208" w14:textId="77777777" w:rsidR="00F1342B" w:rsidRPr="00FB3CA0" w:rsidRDefault="00F1342B" w:rsidP="007E7697">
            <w:pPr>
              <w:snapToGrid/>
              <w:jc w:val="both"/>
              <w:rPr>
                <w:rFonts w:hAnsi="ＭＳ ゴシック"/>
                <w:szCs w:val="20"/>
              </w:rPr>
            </w:pPr>
          </w:p>
          <w:p w14:paraId="053CA864" w14:textId="77777777" w:rsidR="00F1342B" w:rsidRPr="00FB3CA0" w:rsidRDefault="00F1342B" w:rsidP="007E7697">
            <w:pPr>
              <w:snapToGrid/>
              <w:jc w:val="both"/>
              <w:rPr>
                <w:rFonts w:hAnsi="ＭＳ ゴシック"/>
                <w:szCs w:val="20"/>
              </w:rPr>
            </w:pPr>
          </w:p>
          <w:p w14:paraId="0314C4FF" w14:textId="77777777" w:rsidR="00F1342B" w:rsidRPr="00FB3CA0" w:rsidRDefault="00F1342B" w:rsidP="007E7697">
            <w:pPr>
              <w:snapToGrid/>
              <w:jc w:val="both"/>
              <w:rPr>
                <w:rFonts w:hAnsi="ＭＳ ゴシック"/>
                <w:szCs w:val="20"/>
              </w:rPr>
            </w:pPr>
          </w:p>
          <w:p w14:paraId="4ED614BF" w14:textId="77777777" w:rsidR="00F1342B" w:rsidRPr="00FB3CA0" w:rsidRDefault="00F1342B" w:rsidP="007E7697">
            <w:pPr>
              <w:snapToGrid/>
              <w:jc w:val="both"/>
              <w:rPr>
                <w:rFonts w:hAnsi="ＭＳ ゴシック"/>
                <w:szCs w:val="20"/>
              </w:rPr>
            </w:pPr>
          </w:p>
          <w:p w14:paraId="05E6C061" w14:textId="77777777" w:rsidR="00F1342B" w:rsidRPr="00FB3CA0" w:rsidRDefault="00F1342B" w:rsidP="007E7697">
            <w:pPr>
              <w:snapToGrid/>
              <w:jc w:val="both"/>
              <w:rPr>
                <w:rFonts w:hAnsi="ＭＳ ゴシック"/>
                <w:szCs w:val="20"/>
              </w:rPr>
            </w:pPr>
          </w:p>
          <w:p w14:paraId="006EFD51" w14:textId="77777777" w:rsidR="00F1342B" w:rsidRPr="00FB3CA0" w:rsidRDefault="00F1342B" w:rsidP="007E7697">
            <w:pPr>
              <w:snapToGrid/>
              <w:jc w:val="both"/>
              <w:rPr>
                <w:rFonts w:hAnsi="ＭＳ ゴシック"/>
                <w:szCs w:val="20"/>
              </w:rPr>
            </w:pPr>
          </w:p>
        </w:tc>
        <w:tc>
          <w:tcPr>
            <w:tcW w:w="1164" w:type="dxa"/>
            <w:tcBorders>
              <w:top w:val="single" w:sz="4" w:space="0" w:color="auto"/>
              <w:left w:val="single" w:sz="4" w:space="0" w:color="auto"/>
              <w:right w:val="single" w:sz="4" w:space="0" w:color="000000"/>
            </w:tcBorders>
          </w:tcPr>
          <w:p w14:paraId="3CF8C91E" w14:textId="77777777" w:rsidR="00F1342B" w:rsidRPr="00FB3CA0" w:rsidRDefault="00683883" w:rsidP="007E7697">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F1342B" w:rsidRPr="00FB3CA0">
                  <w:rPr>
                    <w:rFonts w:hAnsi="ＭＳ ゴシック" w:hint="eastAsia"/>
                  </w:rPr>
                  <w:t>☐</w:t>
                </w:r>
              </w:sdtContent>
            </w:sdt>
            <w:r w:rsidR="00F1342B" w:rsidRPr="00FB3CA0">
              <w:rPr>
                <w:rFonts w:hint="eastAsia"/>
              </w:rPr>
              <w:t>いる</w:t>
            </w:r>
          </w:p>
          <w:p w14:paraId="2F4862AF" w14:textId="77777777" w:rsidR="00F1342B" w:rsidRPr="00FB3CA0" w:rsidRDefault="00683883" w:rsidP="007E7697">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F1342B" w:rsidRPr="00FB3CA0">
                  <w:rPr>
                    <w:rFonts w:hAnsi="ＭＳ ゴシック" w:hint="eastAsia"/>
                  </w:rPr>
                  <w:t>☐</w:t>
                </w:r>
              </w:sdtContent>
            </w:sdt>
            <w:r w:rsidR="00F1342B" w:rsidRPr="00FB3CA0">
              <w:rPr>
                <w:rFonts w:hint="eastAsia"/>
              </w:rPr>
              <w:t>いない</w:t>
            </w:r>
          </w:p>
        </w:tc>
        <w:tc>
          <w:tcPr>
            <w:tcW w:w="1570" w:type="dxa"/>
            <w:tcBorders>
              <w:top w:val="single" w:sz="4" w:space="0" w:color="auto"/>
              <w:left w:val="single" w:sz="4" w:space="0" w:color="000000"/>
              <w:right w:val="single" w:sz="4" w:space="0" w:color="000000"/>
            </w:tcBorders>
          </w:tcPr>
          <w:p w14:paraId="73BCC843" w14:textId="27E25812" w:rsidR="007E7E6F" w:rsidRPr="00FB3CA0" w:rsidRDefault="007E7E6F" w:rsidP="007E7697">
            <w:pPr>
              <w:snapToGrid/>
              <w:spacing w:line="240" w:lineRule="exact"/>
              <w:jc w:val="both"/>
              <w:rPr>
                <w:rFonts w:hAnsi="ＭＳ ゴシック"/>
                <w:sz w:val="18"/>
                <w:szCs w:val="18"/>
              </w:rPr>
            </w:pPr>
          </w:p>
          <w:p w14:paraId="2C5BAEF2" w14:textId="77777777" w:rsidR="00F1342B" w:rsidRPr="00FB3CA0" w:rsidRDefault="00F1342B" w:rsidP="007E7697">
            <w:pPr>
              <w:jc w:val="left"/>
              <w:rPr>
                <w:rFonts w:hAnsi="ＭＳ ゴシック"/>
                <w:sz w:val="18"/>
                <w:szCs w:val="18"/>
              </w:rPr>
            </w:pPr>
            <w:r w:rsidRPr="00FB3CA0">
              <w:rPr>
                <w:rFonts w:hAnsi="ＭＳ ゴシック" w:hint="eastAsia"/>
                <w:sz w:val="18"/>
                <w:szCs w:val="18"/>
              </w:rPr>
              <w:t>省令第42条第2項</w:t>
            </w:r>
          </w:p>
          <w:p w14:paraId="54535673" w14:textId="77777777" w:rsidR="007E7E6F" w:rsidRPr="00FB3CA0" w:rsidRDefault="007E7E6F" w:rsidP="007E7697">
            <w:pPr>
              <w:jc w:val="left"/>
              <w:rPr>
                <w:rFonts w:hAnsi="ＭＳ ゴシック"/>
                <w:szCs w:val="20"/>
              </w:rPr>
            </w:pPr>
            <w:r w:rsidRPr="00FB3CA0">
              <w:rPr>
                <w:rFonts w:hAnsi="ＭＳ ゴシック" w:hint="eastAsia"/>
                <w:sz w:val="18"/>
                <w:szCs w:val="18"/>
              </w:rPr>
              <w:t>準用</w:t>
            </w:r>
          </w:p>
        </w:tc>
      </w:tr>
      <w:tr w:rsidR="00FB3CA0" w:rsidRPr="00FB3CA0" w14:paraId="69651A51" w14:textId="77777777" w:rsidTr="00F1342B">
        <w:trPr>
          <w:trHeight w:val="5525"/>
        </w:trPr>
        <w:tc>
          <w:tcPr>
            <w:tcW w:w="1183" w:type="dxa"/>
            <w:vMerge w:val="restart"/>
          </w:tcPr>
          <w:p w14:paraId="53FCB079" w14:textId="77777777" w:rsidR="00A64B6C" w:rsidRPr="00FB3CA0" w:rsidRDefault="00D1272C" w:rsidP="00D5380A">
            <w:pPr>
              <w:snapToGrid/>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８</w:t>
            </w:r>
          </w:p>
          <w:p w14:paraId="200AEDAC" w14:textId="77777777" w:rsidR="00A64B6C" w:rsidRPr="00FB3CA0" w:rsidRDefault="00A64B6C" w:rsidP="00D5380A">
            <w:pPr>
              <w:snapToGrid/>
              <w:spacing w:afterLines="50" w:after="142"/>
              <w:jc w:val="left"/>
              <w:rPr>
                <w:rFonts w:hAnsi="ＭＳ ゴシック"/>
                <w:szCs w:val="20"/>
                <w:u w:val="dotted"/>
              </w:rPr>
            </w:pPr>
            <w:r w:rsidRPr="00FB3CA0">
              <w:rPr>
                <w:rFonts w:hAnsi="ＭＳ ゴシック" w:hint="eastAsia"/>
                <w:szCs w:val="20"/>
                <w:u w:val="dotted"/>
              </w:rPr>
              <w:t>変更の届出等</w:t>
            </w:r>
          </w:p>
          <w:p w14:paraId="5E4C9F8C" w14:textId="77777777" w:rsidR="00A64B6C" w:rsidRPr="00FB3CA0" w:rsidRDefault="00A64B6C" w:rsidP="00D5380A">
            <w:pPr>
              <w:snapToGrid/>
              <w:rPr>
                <w:rFonts w:hAnsi="ＭＳ ゴシック"/>
                <w:szCs w:val="20"/>
              </w:rPr>
            </w:pPr>
          </w:p>
          <w:p w14:paraId="3C91A350" w14:textId="77777777" w:rsidR="00A64B6C" w:rsidRPr="00FB3CA0" w:rsidRDefault="00A64B6C" w:rsidP="00D5380A">
            <w:pPr>
              <w:snapToGrid/>
              <w:jc w:val="left"/>
              <w:rPr>
                <w:rFonts w:hAnsi="ＭＳ ゴシック"/>
                <w:szCs w:val="20"/>
              </w:rPr>
            </w:pPr>
          </w:p>
          <w:p w14:paraId="3A330BA8" w14:textId="77777777" w:rsidR="00A64B6C" w:rsidRPr="00FB3CA0" w:rsidRDefault="00A64B6C" w:rsidP="00D5380A">
            <w:pPr>
              <w:snapToGrid/>
              <w:jc w:val="left"/>
              <w:rPr>
                <w:rFonts w:hAnsi="ＭＳ ゴシック"/>
                <w:szCs w:val="20"/>
              </w:rPr>
            </w:pPr>
            <w:r w:rsidRPr="00FB3CA0">
              <w:rPr>
                <w:rFonts w:hAnsi="ＭＳ ゴシック" w:hint="eastAsia"/>
                <w:szCs w:val="20"/>
              </w:rPr>
              <w:t xml:space="preserve">　</w:t>
            </w:r>
          </w:p>
        </w:tc>
        <w:tc>
          <w:tcPr>
            <w:tcW w:w="5733" w:type="dxa"/>
            <w:tcBorders>
              <w:bottom w:val="single" w:sz="4" w:space="0" w:color="auto"/>
              <w:right w:val="single" w:sz="4" w:space="0" w:color="auto"/>
            </w:tcBorders>
          </w:tcPr>
          <w:p w14:paraId="5352EC78" w14:textId="77777777" w:rsidR="00A64B6C" w:rsidRPr="00FB3CA0" w:rsidRDefault="00A64B6C" w:rsidP="004D7868">
            <w:pPr>
              <w:snapToGrid/>
              <w:spacing w:line="276" w:lineRule="auto"/>
              <w:ind w:left="182" w:hangingChars="100" w:hanging="182"/>
              <w:jc w:val="left"/>
              <w:rPr>
                <w:rFonts w:hAnsi="ＭＳ ゴシック"/>
                <w:snapToGrid w:val="0"/>
                <w:szCs w:val="20"/>
              </w:rPr>
            </w:pPr>
            <w:r w:rsidRPr="00FB3CA0">
              <w:rPr>
                <w:rFonts w:hAnsi="ＭＳ ゴシック" w:hint="eastAsia"/>
                <w:snapToGrid w:val="0"/>
                <w:szCs w:val="20"/>
              </w:rPr>
              <w:t>（１）指定事項の変更</w:t>
            </w:r>
          </w:p>
          <w:p w14:paraId="2F469987" w14:textId="10481C14" w:rsidR="00A64B6C" w:rsidRPr="00FB3CA0" w:rsidRDefault="00A64B6C" w:rsidP="00D5380A">
            <w:pPr>
              <w:snapToGrid/>
              <w:ind w:leftChars="100" w:left="182" w:firstLineChars="100" w:firstLine="182"/>
              <w:jc w:val="both"/>
              <w:rPr>
                <w:rFonts w:hAnsi="ＭＳ ゴシック"/>
                <w:snapToGrid w:val="0"/>
                <w:szCs w:val="20"/>
              </w:rPr>
            </w:pPr>
            <w:r w:rsidRPr="00FB3CA0">
              <w:rPr>
                <w:rFonts w:hAnsi="ＭＳ ゴシック" w:hint="eastAsia"/>
                <w:snapToGrid w:val="0"/>
                <w:szCs w:val="20"/>
              </w:rPr>
              <w:t>指定に係る事項に変更があったとき、１０日以内にその旨を</w:t>
            </w:r>
            <w:r w:rsidR="00FB2552">
              <w:rPr>
                <w:rFonts w:hAnsi="ＭＳ ゴシック" w:hint="eastAsia"/>
                <w:snapToGrid w:val="0"/>
                <w:szCs w:val="20"/>
              </w:rPr>
              <w:t>知事</w:t>
            </w:r>
            <w:r w:rsidRPr="00FB3CA0">
              <w:rPr>
                <w:rFonts w:hAnsi="ＭＳ ゴシック" w:hint="eastAsia"/>
                <w:snapToGrid w:val="0"/>
                <w:szCs w:val="20"/>
              </w:rPr>
              <w:t>に届け出ていますか。</w:t>
            </w:r>
          </w:p>
          <w:p w14:paraId="427C9307" w14:textId="03A5A935" w:rsidR="00A64B6C" w:rsidRPr="00FB3CA0" w:rsidRDefault="00A64B6C" w:rsidP="00D5380A">
            <w:pPr>
              <w:snapToGrid/>
              <w:spacing w:beforeLines="50" w:before="142"/>
              <w:ind w:firstLineChars="300" w:firstLine="546"/>
              <w:jc w:val="left"/>
              <w:rPr>
                <w:rFonts w:hAnsi="ＭＳ ゴシック"/>
                <w:snapToGrid w:val="0"/>
                <w:szCs w:val="20"/>
                <w:u w:val="single"/>
              </w:rPr>
            </w:pPr>
            <w:r w:rsidRPr="00FB3CA0">
              <w:rPr>
                <w:rFonts w:hAnsi="ＭＳ ゴシック" w:hint="eastAsia"/>
                <w:snapToGrid w:val="0"/>
                <w:szCs w:val="20"/>
                <w:u w:val="single"/>
              </w:rPr>
              <w:t xml:space="preserve">＜届出先＞　</w:t>
            </w:r>
            <w:r w:rsidR="00FB2552">
              <w:rPr>
                <w:rFonts w:hAnsi="ＭＳ ゴシック" w:hint="eastAsia"/>
                <w:snapToGrid w:val="0"/>
                <w:szCs w:val="20"/>
                <w:u w:val="single"/>
              </w:rPr>
              <w:t>滋賀県</w:t>
            </w:r>
            <w:r w:rsidRPr="00FB3CA0">
              <w:rPr>
                <w:rFonts w:hAnsi="ＭＳ ゴシック" w:hint="eastAsia"/>
                <w:snapToGrid w:val="0"/>
                <w:szCs w:val="20"/>
                <w:u w:val="single"/>
              </w:rPr>
              <w:t xml:space="preserve">障害福祉課　</w:t>
            </w:r>
          </w:p>
          <w:p w14:paraId="40215C38" w14:textId="77777777" w:rsidR="00A64B6C" w:rsidRPr="00FB3CA0" w:rsidRDefault="00A64B6C" w:rsidP="00D5380A">
            <w:pPr>
              <w:snapToGrid/>
              <w:jc w:val="left"/>
              <w:rPr>
                <w:rFonts w:hAnsi="ＭＳ ゴシック"/>
                <w:snapToGrid w:val="0"/>
                <w:szCs w:val="20"/>
              </w:rPr>
            </w:pPr>
            <w:r w:rsidRPr="00FB3CA0">
              <w:rPr>
                <w:rFonts w:hAnsi="ＭＳ ゴシック" w:hint="eastAsia"/>
                <w:noProof/>
                <w:szCs w:val="20"/>
              </w:rPr>
              <mc:AlternateContent>
                <mc:Choice Requires="wps">
                  <w:drawing>
                    <wp:anchor distT="0" distB="0" distL="114300" distR="114300" simplePos="0" relativeHeight="251621888" behindDoc="0" locked="0" layoutInCell="1" allowOverlap="1" wp14:anchorId="0BA3EFA8" wp14:editId="243A42A7">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EFA8" id="Text Box 1729" o:spid="_x0000_s1116" type="#_x0000_t202" style="position:absolute;margin-left:4.4pt;margin-top:4.65pt;width:267.65pt;height:154.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" strokeweight=".5pt">
                      <v:textbox inset="5.85pt,.7pt,5.85pt,.7pt">
                        <w:txbxContent>
                          <w:p w14:paraId="10EB3D88" w14:textId="77777777" w:rsidR="00A64B6C" w:rsidRPr="00B366A7" w:rsidRDefault="00A64B6C" w:rsidP="00D1272C">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2BA433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5565AA1A"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383B8FF9"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00F05D8"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3B6006C3"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6DF031C4"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2B21E9F" w14:textId="77777777" w:rsidR="00A64B6C" w:rsidRPr="007411DC" w:rsidRDefault="00A64B6C" w:rsidP="00D1272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764D7B52" w14:textId="77777777" w:rsidR="00A64B6C" w:rsidRPr="007411DC" w:rsidRDefault="00A64B6C" w:rsidP="00D1272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ADBA0AA" w14:textId="77777777" w:rsidR="00A64B6C" w:rsidRPr="00FB3CA0" w:rsidRDefault="00A64B6C" w:rsidP="00D5380A">
            <w:pPr>
              <w:snapToGrid/>
              <w:jc w:val="left"/>
              <w:rPr>
                <w:rFonts w:hAnsi="ＭＳ ゴシック"/>
                <w:snapToGrid w:val="0"/>
                <w:szCs w:val="20"/>
              </w:rPr>
            </w:pPr>
          </w:p>
          <w:p w14:paraId="36AF8F2C" w14:textId="77777777" w:rsidR="00A64B6C" w:rsidRPr="00FB3CA0" w:rsidRDefault="00A64B6C" w:rsidP="00D5380A">
            <w:pPr>
              <w:snapToGrid/>
              <w:jc w:val="left"/>
              <w:rPr>
                <w:rFonts w:hAnsi="ＭＳ ゴシック"/>
                <w:snapToGrid w:val="0"/>
                <w:szCs w:val="20"/>
              </w:rPr>
            </w:pPr>
          </w:p>
          <w:p w14:paraId="081456AA" w14:textId="77777777" w:rsidR="00A64B6C" w:rsidRPr="00FB3CA0" w:rsidRDefault="00A64B6C" w:rsidP="00D5380A">
            <w:pPr>
              <w:snapToGrid/>
              <w:jc w:val="left"/>
              <w:rPr>
                <w:rFonts w:hAnsi="ＭＳ ゴシック"/>
                <w:snapToGrid w:val="0"/>
                <w:szCs w:val="20"/>
              </w:rPr>
            </w:pPr>
          </w:p>
          <w:p w14:paraId="0F4D7CC5" w14:textId="77777777" w:rsidR="00A64B6C" w:rsidRPr="00FB3CA0" w:rsidRDefault="00A64B6C" w:rsidP="00D5380A">
            <w:pPr>
              <w:snapToGrid/>
              <w:jc w:val="left"/>
              <w:rPr>
                <w:rFonts w:hAnsi="ＭＳ ゴシック"/>
                <w:snapToGrid w:val="0"/>
                <w:szCs w:val="20"/>
              </w:rPr>
            </w:pPr>
          </w:p>
          <w:p w14:paraId="2AB85035" w14:textId="77777777" w:rsidR="00A64B6C" w:rsidRPr="00FB3CA0" w:rsidRDefault="00A64B6C" w:rsidP="00D5380A">
            <w:pPr>
              <w:snapToGrid/>
              <w:jc w:val="left"/>
              <w:rPr>
                <w:rFonts w:hAnsi="ＭＳ ゴシック"/>
                <w:snapToGrid w:val="0"/>
                <w:szCs w:val="20"/>
              </w:rPr>
            </w:pPr>
          </w:p>
          <w:p w14:paraId="7BE9D565" w14:textId="77777777" w:rsidR="00A64B6C" w:rsidRPr="00FB3CA0" w:rsidRDefault="00A64B6C" w:rsidP="00D5380A">
            <w:pPr>
              <w:snapToGrid/>
              <w:jc w:val="left"/>
              <w:rPr>
                <w:rFonts w:hAnsi="ＭＳ ゴシック"/>
                <w:snapToGrid w:val="0"/>
                <w:szCs w:val="20"/>
              </w:rPr>
            </w:pPr>
          </w:p>
          <w:p w14:paraId="54AC8338" w14:textId="77777777" w:rsidR="00A64B6C" w:rsidRPr="00FB3CA0" w:rsidRDefault="00A64B6C" w:rsidP="00D5380A">
            <w:pPr>
              <w:snapToGrid/>
              <w:jc w:val="left"/>
              <w:rPr>
                <w:rFonts w:hAnsi="ＭＳ ゴシック"/>
                <w:snapToGrid w:val="0"/>
                <w:szCs w:val="20"/>
              </w:rPr>
            </w:pPr>
          </w:p>
          <w:p w14:paraId="7932DB2D" w14:textId="77777777" w:rsidR="00A64B6C" w:rsidRPr="00FB3CA0" w:rsidRDefault="00A64B6C" w:rsidP="00D5380A">
            <w:pPr>
              <w:snapToGrid/>
              <w:jc w:val="left"/>
              <w:rPr>
                <w:rFonts w:hAnsi="ＭＳ ゴシック"/>
                <w:snapToGrid w:val="0"/>
                <w:szCs w:val="20"/>
              </w:rPr>
            </w:pPr>
          </w:p>
          <w:p w14:paraId="2F0F3367" w14:textId="77777777" w:rsidR="00A64B6C" w:rsidRPr="00FB3CA0" w:rsidRDefault="00A64B6C" w:rsidP="00D5380A">
            <w:pPr>
              <w:snapToGrid/>
              <w:jc w:val="left"/>
              <w:rPr>
                <w:rFonts w:hAnsi="ＭＳ ゴシック"/>
                <w:snapToGrid w:val="0"/>
                <w:szCs w:val="20"/>
              </w:rPr>
            </w:pPr>
          </w:p>
          <w:p w14:paraId="7533B92D" w14:textId="77777777" w:rsidR="00A64B6C" w:rsidRPr="00FB3CA0" w:rsidRDefault="00A64B6C" w:rsidP="00D5380A">
            <w:pPr>
              <w:snapToGrid/>
              <w:jc w:val="left"/>
              <w:rPr>
                <w:rFonts w:hAnsi="ＭＳ ゴシック"/>
                <w:snapToGrid w:val="0"/>
                <w:szCs w:val="20"/>
              </w:rPr>
            </w:pPr>
          </w:p>
          <w:p w14:paraId="5C53ED7B" w14:textId="77777777" w:rsidR="00A64B6C" w:rsidRPr="00FB3CA0" w:rsidRDefault="00A64B6C" w:rsidP="00D5380A">
            <w:pPr>
              <w:snapToGrid/>
              <w:jc w:val="left"/>
              <w:rPr>
                <w:rFonts w:hAnsi="ＭＳ ゴシック"/>
                <w:snapToGrid w:val="0"/>
                <w:szCs w:val="20"/>
              </w:rPr>
            </w:pPr>
            <w:r w:rsidRPr="00FB3CA0">
              <w:rPr>
                <w:rFonts w:hAnsi="ＭＳ ゴシック" w:hint="eastAsia"/>
                <w:noProof/>
                <w:szCs w:val="20"/>
              </w:rPr>
              <mc:AlternateContent>
                <mc:Choice Requires="wps">
                  <w:drawing>
                    <wp:anchor distT="0" distB="0" distL="114300" distR="114300" simplePos="0" relativeHeight="251622912" behindDoc="0" locked="0" layoutInCell="1" allowOverlap="1" wp14:anchorId="1288DCB2" wp14:editId="6A1BD21D">
                      <wp:simplePos x="0" y="0"/>
                      <wp:positionH relativeFrom="column">
                        <wp:posOffset>48895</wp:posOffset>
                      </wp:positionH>
                      <wp:positionV relativeFrom="paragraph">
                        <wp:posOffset>160391</wp:posOffset>
                      </wp:positionV>
                      <wp:extent cx="3409315" cy="412115"/>
                      <wp:effectExtent l="0" t="0" r="19685" b="26035"/>
                      <wp:wrapNone/>
                      <wp:docPr id="100" name="Text Box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0F7E1E5E" w14:textId="77777777" w:rsidR="00A64B6C" w:rsidRPr="004434F8" w:rsidRDefault="00A64B6C" w:rsidP="00D1272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DCB2" id="Text Box 1730" o:spid="_x0000_s1117" type="#_x0000_t202" style="position:absolute;margin-left:3.85pt;margin-top:12.65pt;width:268.45pt;height:3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" strokeweight=".5pt">
                      <v:stroke dashstyle="1 1"/>
                      <v:textbox inset="5.85pt,.7pt,5.85pt,.7pt">
                        <w:txbxContent>
                          <w:p w14:paraId="0F7E1E5E" w14:textId="77777777" w:rsidR="00A64B6C" w:rsidRPr="004434F8" w:rsidRDefault="00A64B6C" w:rsidP="00D1272C">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1ACA6486" w14:textId="77777777" w:rsidR="00A64B6C" w:rsidRPr="00FB3CA0"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17F1E2D" w14:textId="77777777" w:rsidR="007411DC" w:rsidRPr="00FB3CA0" w:rsidRDefault="00683883"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FB3CA0">
                  <w:rPr>
                    <w:rFonts w:hAnsi="ＭＳ ゴシック" w:hint="eastAsia"/>
                  </w:rPr>
                  <w:t>☐</w:t>
                </w:r>
              </w:sdtContent>
            </w:sdt>
            <w:r w:rsidR="00A64B6C" w:rsidRPr="00FB3CA0">
              <w:rPr>
                <w:rFonts w:hint="eastAsia"/>
              </w:rPr>
              <w:t>いる</w:t>
            </w:r>
          </w:p>
          <w:p w14:paraId="64B598B6" w14:textId="77777777" w:rsidR="00A64B6C" w:rsidRPr="00FB3CA0" w:rsidRDefault="00683883"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FB3CA0">
                  <w:rPr>
                    <w:rFonts w:hAnsi="ＭＳ ゴシック" w:hint="eastAsia"/>
                  </w:rPr>
                  <w:t>☐</w:t>
                </w:r>
              </w:sdtContent>
            </w:sdt>
            <w:r w:rsidR="00A64B6C" w:rsidRPr="00FB3CA0">
              <w:rPr>
                <w:rFonts w:hint="eastAsia"/>
              </w:rPr>
              <w:t>いない</w:t>
            </w:r>
          </w:p>
        </w:tc>
        <w:tc>
          <w:tcPr>
            <w:tcW w:w="1570" w:type="dxa"/>
            <w:vMerge w:val="restart"/>
            <w:tcBorders>
              <w:left w:val="single" w:sz="4" w:space="0" w:color="auto"/>
            </w:tcBorders>
          </w:tcPr>
          <w:p w14:paraId="25B05B54" w14:textId="77777777" w:rsidR="00A64B6C" w:rsidRPr="00FB3CA0" w:rsidRDefault="00A64B6C" w:rsidP="00D5380A">
            <w:pPr>
              <w:snapToGrid/>
              <w:spacing w:line="240" w:lineRule="exact"/>
              <w:jc w:val="both"/>
              <w:rPr>
                <w:rFonts w:hAnsi="ＭＳ ゴシック"/>
                <w:sz w:val="18"/>
                <w:szCs w:val="18"/>
              </w:rPr>
            </w:pPr>
            <w:r w:rsidRPr="00FB3CA0">
              <w:rPr>
                <w:rFonts w:hAnsi="ＭＳ ゴシック" w:hint="eastAsia"/>
                <w:sz w:val="18"/>
                <w:szCs w:val="18"/>
              </w:rPr>
              <w:t>法第46条</w:t>
            </w:r>
          </w:p>
          <w:p w14:paraId="79AC7DDA" w14:textId="77777777" w:rsidR="00A64B6C" w:rsidRPr="00FB3CA0" w:rsidRDefault="00A64B6C" w:rsidP="00D5380A">
            <w:pPr>
              <w:snapToGrid/>
              <w:jc w:val="both"/>
              <w:rPr>
                <w:rFonts w:hAnsi="ＭＳ ゴシック"/>
                <w:szCs w:val="20"/>
              </w:rPr>
            </w:pPr>
          </w:p>
        </w:tc>
      </w:tr>
      <w:tr w:rsidR="00FB3CA0" w:rsidRPr="00FB3CA0" w14:paraId="12B3C3F8" w14:textId="77777777" w:rsidTr="00F1342B">
        <w:trPr>
          <w:trHeight w:val="1137"/>
        </w:trPr>
        <w:tc>
          <w:tcPr>
            <w:tcW w:w="1183" w:type="dxa"/>
            <w:vMerge/>
            <w:vAlign w:val="center"/>
          </w:tcPr>
          <w:p w14:paraId="66AF74A8" w14:textId="77777777" w:rsidR="00A64B6C" w:rsidRPr="00FB3CA0"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41B4C10" w14:textId="77777777" w:rsidR="00A64B6C" w:rsidRPr="00FB3CA0" w:rsidRDefault="00A64B6C" w:rsidP="004D7868">
            <w:pPr>
              <w:snapToGrid/>
              <w:spacing w:line="276" w:lineRule="auto"/>
              <w:jc w:val="left"/>
              <w:rPr>
                <w:rFonts w:hAnsi="ＭＳ ゴシック"/>
                <w:snapToGrid w:val="0"/>
                <w:szCs w:val="20"/>
              </w:rPr>
            </w:pPr>
            <w:r w:rsidRPr="00FB3CA0">
              <w:rPr>
                <w:rFonts w:hAnsi="ＭＳ ゴシック" w:hint="eastAsia"/>
                <w:snapToGrid w:val="0"/>
                <w:szCs w:val="20"/>
              </w:rPr>
              <w:t>（２）事業の廃止又は休止</w:t>
            </w:r>
          </w:p>
          <w:p w14:paraId="5641E564" w14:textId="36A1F551" w:rsidR="00A64B6C" w:rsidRPr="00FB3CA0" w:rsidRDefault="00A64B6C" w:rsidP="007411DC">
            <w:pPr>
              <w:snapToGrid/>
              <w:spacing w:afterLines="50" w:after="142"/>
              <w:ind w:leftChars="100" w:left="182" w:firstLineChars="100" w:firstLine="182"/>
              <w:jc w:val="left"/>
              <w:rPr>
                <w:rFonts w:hAnsi="ＭＳ ゴシック"/>
                <w:snapToGrid w:val="0"/>
                <w:szCs w:val="20"/>
              </w:rPr>
            </w:pPr>
            <w:r w:rsidRPr="00FB3CA0">
              <w:rPr>
                <w:rFonts w:hAnsi="ＭＳ ゴシック" w:hint="eastAsia"/>
                <w:snapToGrid w:val="0"/>
                <w:szCs w:val="20"/>
              </w:rPr>
              <w:t>事業を廃止し、又は休止しようとするときは、その廃止又は休止の日の１月前までに、その旨を</w:t>
            </w:r>
            <w:r w:rsidR="00FB2552">
              <w:rPr>
                <w:rFonts w:hAnsi="ＭＳ ゴシック" w:hint="eastAsia"/>
                <w:snapToGrid w:val="0"/>
                <w:szCs w:val="20"/>
              </w:rPr>
              <w:t>知事</w:t>
            </w:r>
            <w:r w:rsidRPr="00FB3CA0">
              <w:rPr>
                <w:rFonts w:hAnsi="ＭＳ ゴシック" w:hint="eastAsia"/>
                <w:snapToGrid w:val="0"/>
                <w:szCs w:val="20"/>
              </w:rPr>
              <w:t>に届け出ていますか。</w:t>
            </w:r>
          </w:p>
        </w:tc>
        <w:tc>
          <w:tcPr>
            <w:tcW w:w="1164" w:type="dxa"/>
            <w:tcBorders>
              <w:top w:val="single" w:sz="4" w:space="0" w:color="auto"/>
              <w:left w:val="single" w:sz="4" w:space="0" w:color="auto"/>
              <w:bottom w:val="single" w:sz="4" w:space="0" w:color="auto"/>
              <w:right w:val="single" w:sz="4" w:space="0" w:color="auto"/>
            </w:tcBorders>
          </w:tcPr>
          <w:p w14:paraId="390A169A" w14:textId="77777777" w:rsidR="00A64B6C" w:rsidRPr="00FB3CA0" w:rsidRDefault="00683883"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FB3CA0">
                  <w:rPr>
                    <w:rFonts w:hAnsi="ＭＳ ゴシック" w:hint="eastAsia"/>
                  </w:rPr>
                  <w:t>☐</w:t>
                </w:r>
              </w:sdtContent>
            </w:sdt>
            <w:r w:rsidR="00A64B6C" w:rsidRPr="00FB3CA0">
              <w:rPr>
                <w:rFonts w:hint="eastAsia"/>
              </w:rPr>
              <w:t>いる</w:t>
            </w:r>
          </w:p>
          <w:p w14:paraId="5311F3A7" w14:textId="77777777" w:rsidR="00A64B6C" w:rsidRPr="00FB3CA0" w:rsidRDefault="00683883"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FB3CA0">
                  <w:rPr>
                    <w:rFonts w:hAnsi="ＭＳ ゴシック" w:hint="eastAsia"/>
                  </w:rPr>
                  <w:t>☐</w:t>
                </w:r>
              </w:sdtContent>
            </w:sdt>
            <w:r w:rsidR="00A64B6C" w:rsidRPr="00FB3CA0">
              <w:rPr>
                <w:rFonts w:hint="eastAsia"/>
              </w:rPr>
              <w:t>いない</w:t>
            </w:r>
          </w:p>
          <w:p w14:paraId="72BD221C" w14:textId="77777777" w:rsidR="007411DC" w:rsidRPr="00FB3CA0" w:rsidRDefault="00683883"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FB3CA0">
                  <w:rPr>
                    <w:rFonts w:hAnsi="ＭＳ ゴシック" w:hint="eastAsia"/>
                  </w:rPr>
                  <w:t>☐</w:t>
                </w:r>
              </w:sdtContent>
            </w:sdt>
            <w:r w:rsidR="007411DC" w:rsidRPr="00FB3CA0">
              <w:rPr>
                <w:rFonts w:hint="eastAsia"/>
              </w:rPr>
              <w:t>該当なし</w:t>
            </w:r>
          </w:p>
        </w:tc>
        <w:tc>
          <w:tcPr>
            <w:tcW w:w="1570" w:type="dxa"/>
            <w:vMerge/>
            <w:tcBorders>
              <w:top w:val="single" w:sz="4" w:space="0" w:color="auto"/>
              <w:left w:val="single" w:sz="4" w:space="0" w:color="auto"/>
              <w:bottom w:val="single" w:sz="4" w:space="0" w:color="auto"/>
            </w:tcBorders>
          </w:tcPr>
          <w:p w14:paraId="5CD28135" w14:textId="77777777" w:rsidR="00A64B6C" w:rsidRPr="00FB3CA0" w:rsidRDefault="00A64B6C" w:rsidP="00D5380A">
            <w:pPr>
              <w:snapToGrid/>
              <w:jc w:val="left"/>
              <w:rPr>
                <w:rFonts w:hAnsi="ＭＳ ゴシック"/>
                <w:szCs w:val="20"/>
              </w:rPr>
            </w:pPr>
          </w:p>
        </w:tc>
      </w:tr>
    </w:tbl>
    <w:p w14:paraId="1571C249" w14:textId="77777777" w:rsidR="001B5013" w:rsidRPr="00FB3CA0" w:rsidRDefault="001B5013" w:rsidP="001B5013">
      <w:pPr>
        <w:snapToGrid/>
        <w:jc w:val="left"/>
        <w:rPr>
          <w:rFonts w:hAnsi="ＭＳ ゴシック"/>
          <w:szCs w:val="20"/>
        </w:rPr>
      </w:pPr>
      <w:r w:rsidRPr="00FB3CA0">
        <w:rPr>
          <w:szCs w:val="20"/>
        </w:rPr>
        <w:br w:type="page"/>
      </w:r>
      <w:r w:rsidRPr="00FB3CA0">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FB3CA0" w:rsidRPr="00FB3CA0" w14:paraId="46912C0C" w14:textId="77777777" w:rsidTr="006F0D73">
        <w:trPr>
          <w:trHeight w:val="121"/>
        </w:trPr>
        <w:tc>
          <w:tcPr>
            <w:tcW w:w="1203" w:type="dxa"/>
          </w:tcPr>
          <w:p w14:paraId="48371F0B" w14:textId="77777777" w:rsidR="001B5013" w:rsidRPr="00FB3CA0" w:rsidRDefault="001B5013" w:rsidP="00D5380A">
            <w:pPr>
              <w:snapToGrid/>
              <w:rPr>
                <w:rFonts w:hAnsi="ＭＳ ゴシック"/>
                <w:szCs w:val="20"/>
              </w:rPr>
            </w:pPr>
            <w:r w:rsidRPr="00FB3CA0">
              <w:rPr>
                <w:rFonts w:hAnsi="ＭＳ ゴシック" w:hint="eastAsia"/>
                <w:szCs w:val="20"/>
              </w:rPr>
              <w:t>項目</w:t>
            </w:r>
          </w:p>
        </w:tc>
        <w:tc>
          <w:tcPr>
            <w:tcW w:w="5711" w:type="dxa"/>
            <w:gridSpan w:val="5"/>
          </w:tcPr>
          <w:p w14:paraId="05AECF80" w14:textId="77777777" w:rsidR="001B5013" w:rsidRPr="00FB3CA0" w:rsidRDefault="001B5013" w:rsidP="00D5380A">
            <w:pPr>
              <w:snapToGrid/>
              <w:rPr>
                <w:rFonts w:hAnsi="ＭＳ ゴシック"/>
                <w:szCs w:val="20"/>
              </w:rPr>
            </w:pPr>
            <w:r w:rsidRPr="00FB3CA0">
              <w:rPr>
                <w:rFonts w:hAnsi="ＭＳ ゴシック" w:hint="eastAsia"/>
                <w:szCs w:val="20"/>
              </w:rPr>
              <w:t>自主点検のポイント</w:t>
            </w:r>
          </w:p>
        </w:tc>
        <w:tc>
          <w:tcPr>
            <w:tcW w:w="1166" w:type="dxa"/>
            <w:gridSpan w:val="2"/>
            <w:tcBorders>
              <w:bottom w:val="single" w:sz="4" w:space="0" w:color="auto"/>
            </w:tcBorders>
          </w:tcPr>
          <w:p w14:paraId="1E5B278F" w14:textId="77777777" w:rsidR="001B5013" w:rsidRPr="00FB3CA0" w:rsidRDefault="001B5013" w:rsidP="00D5380A">
            <w:pPr>
              <w:snapToGrid/>
              <w:rPr>
                <w:rFonts w:hAnsi="ＭＳ ゴシック"/>
                <w:szCs w:val="20"/>
              </w:rPr>
            </w:pPr>
            <w:r w:rsidRPr="00FB3CA0">
              <w:rPr>
                <w:rFonts w:hAnsi="ＭＳ ゴシック" w:hint="eastAsia"/>
                <w:szCs w:val="20"/>
              </w:rPr>
              <w:t>点検</w:t>
            </w:r>
          </w:p>
        </w:tc>
        <w:tc>
          <w:tcPr>
            <w:tcW w:w="1568" w:type="dxa"/>
            <w:tcBorders>
              <w:bottom w:val="single" w:sz="4" w:space="0" w:color="auto"/>
            </w:tcBorders>
          </w:tcPr>
          <w:p w14:paraId="2A096C6C" w14:textId="77777777" w:rsidR="001B5013" w:rsidRPr="00FB3CA0" w:rsidRDefault="001B5013" w:rsidP="00D5380A">
            <w:pPr>
              <w:snapToGrid/>
              <w:rPr>
                <w:rFonts w:hAnsi="ＭＳ ゴシック"/>
                <w:szCs w:val="20"/>
              </w:rPr>
            </w:pPr>
            <w:r w:rsidRPr="00FB3CA0">
              <w:rPr>
                <w:rFonts w:hAnsi="ＭＳ ゴシック" w:hint="eastAsia"/>
                <w:szCs w:val="20"/>
              </w:rPr>
              <w:t>根拠</w:t>
            </w:r>
          </w:p>
        </w:tc>
      </w:tr>
      <w:tr w:rsidR="00FB3CA0" w:rsidRPr="00FB3CA0" w14:paraId="4D4EB30C" w14:textId="77777777" w:rsidTr="006F0D73">
        <w:trPr>
          <w:trHeight w:val="1404"/>
        </w:trPr>
        <w:tc>
          <w:tcPr>
            <w:tcW w:w="1203" w:type="dxa"/>
            <w:vMerge w:val="restart"/>
          </w:tcPr>
          <w:p w14:paraId="4A53A6C5" w14:textId="77777777" w:rsidR="001B5013" w:rsidRPr="00FB3CA0" w:rsidRDefault="00D1272C" w:rsidP="00D5380A">
            <w:pPr>
              <w:snapToGrid/>
              <w:jc w:val="left"/>
              <w:rPr>
                <w:rFonts w:hAnsi="ＭＳ ゴシック"/>
                <w:szCs w:val="20"/>
              </w:rPr>
            </w:pPr>
            <w:r w:rsidRPr="00FB3CA0">
              <w:rPr>
                <w:rFonts w:hAnsi="ＭＳ ゴシック" w:hint="eastAsia"/>
                <w:szCs w:val="20"/>
              </w:rPr>
              <w:t>４</w:t>
            </w:r>
            <w:r w:rsidR="006B7DD1" w:rsidRPr="00FB3CA0">
              <w:rPr>
                <w:rFonts w:hAnsi="ＭＳ ゴシック" w:hint="eastAsia"/>
                <w:szCs w:val="20"/>
              </w:rPr>
              <w:t>９</w:t>
            </w:r>
          </w:p>
          <w:p w14:paraId="0631A850" w14:textId="77777777" w:rsidR="001B5013" w:rsidRPr="00FB3CA0" w:rsidRDefault="001B5013" w:rsidP="00D5380A">
            <w:pPr>
              <w:snapToGrid/>
              <w:jc w:val="left"/>
              <w:rPr>
                <w:rFonts w:hAnsi="ＭＳ ゴシック"/>
                <w:szCs w:val="20"/>
              </w:rPr>
            </w:pPr>
            <w:r w:rsidRPr="00FB3CA0">
              <w:rPr>
                <w:rFonts w:hAnsi="ＭＳ ゴシック" w:hint="eastAsia"/>
                <w:szCs w:val="20"/>
              </w:rPr>
              <w:t>業務管理</w:t>
            </w:r>
          </w:p>
          <w:p w14:paraId="3A12C93F" w14:textId="77777777" w:rsidR="001B5013" w:rsidRPr="00FB3CA0" w:rsidRDefault="001B5013" w:rsidP="00D5380A">
            <w:pPr>
              <w:snapToGrid/>
              <w:spacing w:afterLines="50" w:after="142"/>
              <w:jc w:val="left"/>
              <w:rPr>
                <w:rFonts w:hAnsi="ＭＳ ゴシック"/>
                <w:szCs w:val="20"/>
              </w:rPr>
            </w:pPr>
            <w:r w:rsidRPr="00FB3CA0">
              <w:rPr>
                <w:rFonts w:hAnsi="ＭＳ ゴシック" w:hint="eastAsia"/>
                <w:szCs w:val="20"/>
              </w:rPr>
              <w:t>体制の整備</w:t>
            </w:r>
          </w:p>
          <w:p w14:paraId="7DBF5AF6" w14:textId="77777777" w:rsidR="001B5013" w:rsidRPr="00FB3CA0" w:rsidRDefault="001B5013" w:rsidP="00D5380A">
            <w:pPr>
              <w:snapToGrid/>
              <w:rPr>
                <w:rFonts w:hAnsi="ＭＳ ゴシック"/>
                <w:szCs w:val="20"/>
              </w:rPr>
            </w:pPr>
          </w:p>
          <w:p w14:paraId="311190D8" w14:textId="77777777" w:rsidR="001B5013" w:rsidRPr="00FB3CA0" w:rsidRDefault="001B5013" w:rsidP="00D5380A">
            <w:pPr>
              <w:snapToGrid/>
              <w:jc w:val="left"/>
              <w:rPr>
                <w:rFonts w:hAnsi="ＭＳ ゴシック"/>
                <w:szCs w:val="20"/>
              </w:rPr>
            </w:pPr>
          </w:p>
        </w:tc>
        <w:tc>
          <w:tcPr>
            <w:tcW w:w="5711" w:type="dxa"/>
            <w:gridSpan w:val="5"/>
            <w:tcBorders>
              <w:bottom w:val="nil"/>
            </w:tcBorders>
          </w:tcPr>
          <w:p w14:paraId="09EE8384" w14:textId="77777777" w:rsidR="001B5013" w:rsidRPr="00FB3CA0" w:rsidRDefault="001B5013" w:rsidP="004D7868">
            <w:pPr>
              <w:snapToGrid/>
              <w:spacing w:line="276" w:lineRule="auto"/>
              <w:ind w:left="182" w:hangingChars="100" w:hanging="182"/>
              <w:jc w:val="left"/>
              <w:rPr>
                <w:rFonts w:hAnsi="ＭＳ ゴシック"/>
                <w:szCs w:val="20"/>
              </w:rPr>
            </w:pPr>
            <w:r w:rsidRPr="00FB3CA0">
              <w:rPr>
                <w:rFonts w:hAnsi="ＭＳ ゴシック" w:hint="eastAsia"/>
                <w:szCs w:val="20"/>
              </w:rPr>
              <w:t>（１）業務管理体制の届出</w:t>
            </w:r>
          </w:p>
          <w:p w14:paraId="34BFE4CF" w14:textId="77777777" w:rsidR="00FB2552" w:rsidRDefault="00AD67CA" w:rsidP="009953CD">
            <w:pPr>
              <w:ind w:leftChars="-18" w:hangingChars="18" w:hanging="33"/>
              <w:jc w:val="left"/>
              <w:rPr>
                <w:rFonts w:hAnsi="ＭＳ ゴシック"/>
                <w:szCs w:val="20"/>
              </w:rPr>
            </w:pPr>
            <w:r w:rsidRPr="00FB3CA0">
              <w:rPr>
                <w:rFonts w:hAnsi="ＭＳ ゴシック" w:hint="eastAsia"/>
                <w:szCs w:val="20"/>
              </w:rPr>
              <w:t>事業所を設置する事業者ごとに、業務管理体制を整備し、県（</w:t>
            </w:r>
            <w:r w:rsidR="00FB2552">
              <w:rPr>
                <w:rFonts w:hAnsi="ＭＳ ゴシック" w:hint="eastAsia"/>
                <w:szCs w:val="20"/>
              </w:rPr>
              <w:t>大津</w:t>
            </w:r>
            <w:r w:rsidRPr="00FB3CA0">
              <w:rPr>
                <w:rFonts w:hAnsi="ＭＳ ゴシック" w:hint="eastAsia"/>
                <w:szCs w:val="20"/>
              </w:rPr>
              <w:t>市、厚生労働省に届出する以外の事業者）又は厚生労働省（事業所等が２都道府県</w:t>
            </w:r>
            <w:r w:rsidR="009953CD" w:rsidRPr="00FB3CA0">
              <w:rPr>
                <w:rFonts w:hAnsi="ＭＳ ゴシック" w:hint="eastAsia"/>
                <w:szCs w:val="20"/>
              </w:rPr>
              <w:t>以上にある事業者）に法令遵守責任者等、業務管理体制の届出をしてい</w:t>
            </w:r>
            <w:r w:rsidRPr="00FB3CA0">
              <w:rPr>
                <w:rFonts w:hAnsi="ＭＳ ゴシック" w:hint="eastAsia"/>
                <w:szCs w:val="20"/>
              </w:rPr>
              <w:t>ますか。</w:t>
            </w:r>
          </w:p>
          <w:p w14:paraId="1E3818A6" w14:textId="215AD591" w:rsidR="00677F5B" w:rsidRPr="00FB3CA0" w:rsidRDefault="00617CAC" w:rsidP="009953CD">
            <w:pPr>
              <w:ind w:leftChars="-18" w:hangingChars="18" w:hanging="33"/>
              <w:jc w:val="left"/>
              <w:rPr>
                <w:rFonts w:ascii="MS UI Gothic" w:eastAsia="MS UI Gothic"/>
                <w:sz w:val="21"/>
              </w:rPr>
            </w:pPr>
            <w:r w:rsidRPr="00FB3CA0">
              <w:rPr>
                <w:rFonts w:hAnsi="ＭＳ ゴシック" w:hint="eastAsia"/>
                <w:szCs w:val="20"/>
              </w:rPr>
              <w:t xml:space="preserve">　　　</w:t>
            </w:r>
            <w:r w:rsidR="00677F5B" w:rsidRPr="00FB3CA0">
              <w:rPr>
                <w:rFonts w:ascii="MS UI Gothic" w:eastAsia="MS UI Gothic" w:hint="eastAsia"/>
                <w:sz w:val="21"/>
              </w:rPr>
              <w:t xml:space="preserve">　　届出年月日：</w:t>
            </w:r>
            <w:r w:rsidR="00677F5B" w:rsidRPr="00FB3CA0">
              <w:rPr>
                <w:rFonts w:ascii="MS UI Gothic" w:eastAsia="MS UI Gothic" w:hint="eastAsia"/>
                <w:sz w:val="21"/>
                <w:u w:val="single"/>
              </w:rPr>
              <w:t xml:space="preserve">　　　　　　年　　　月　　　日</w:t>
            </w:r>
          </w:p>
          <w:p w14:paraId="69166CE6" w14:textId="77777777" w:rsidR="00677F5B" w:rsidRPr="00FB3CA0" w:rsidRDefault="00677F5B" w:rsidP="00677F5B">
            <w:pPr>
              <w:jc w:val="both"/>
              <w:rPr>
                <w:rFonts w:ascii="MS UI Gothic" w:eastAsia="MS UI Gothic"/>
                <w:sz w:val="21"/>
              </w:rPr>
            </w:pPr>
            <w:r w:rsidRPr="00FB3CA0">
              <w:rPr>
                <w:rFonts w:ascii="MS UI Gothic" w:eastAsia="MS UI Gothic" w:hint="eastAsia"/>
                <w:sz w:val="21"/>
              </w:rPr>
              <w:t>法令遵守責任者職名・氏名：</w:t>
            </w:r>
            <w:r w:rsidRPr="00FB3CA0">
              <w:rPr>
                <w:rFonts w:ascii="MS UI Gothic" w:eastAsia="MS UI Gothic" w:hint="eastAsia"/>
                <w:sz w:val="21"/>
                <w:u w:val="single"/>
              </w:rPr>
              <w:t xml:space="preserve">　　　　　　　　　　　　　　　　　　　　　　　</w:t>
            </w:r>
          </w:p>
          <w:p w14:paraId="1C5C902B" w14:textId="3F0BD120" w:rsidR="001B5013" w:rsidRPr="00FB3CA0" w:rsidRDefault="00677F5B" w:rsidP="00677F5B">
            <w:pPr>
              <w:jc w:val="both"/>
              <w:rPr>
                <w:rFonts w:ascii="MS UI Gothic" w:eastAsia="MS UI Gothic"/>
                <w:sz w:val="21"/>
              </w:rPr>
            </w:pPr>
            <w:r w:rsidRPr="00FB3CA0">
              <w:rPr>
                <w:rFonts w:ascii="MS UI Gothic" w:eastAsia="MS UI Gothic" w:hint="eastAsia"/>
                <w:sz w:val="21"/>
              </w:rPr>
              <w:t>届出先：〔　滋賀県　・　厚労省　・　その他（　　　　　　　）〕</w:t>
            </w:r>
          </w:p>
        </w:tc>
        <w:tc>
          <w:tcPr>
            <w:tcW w:w="1166" w:type="dxa"/>
            <w:gridSpan w:val="2"/>
            <w:tcBorders>
              <w:top w:val="single" w:sz="4" w:space="0" w:color="auto"/>
              <w:bottom w:val="nil"/>
              <w:right w:val="single" w:sz="4" w:space="0" w:color="auto"/>
            </w:tcBorders>
          </w:tcPr>
          <w:p w14:paraId="26138895" w14:textId="77777777" w:rsidR="00724D2F" w:rsidRPr="00FB3CA0" w:rsidRDefault="00683883"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66B7021" w14:textId="77777777" w:rsidR="001B5013" w:rsidRPr="00FB3CA0" w:rsidRDefault="00683883"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p w14:paraId="72B97E13" w14:textId="77777777" w:rsidR="001B5013" w:rsidRPr="00FB3CA0"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512681CF" w14:textId="77777777" w:rsidR="001B5013" w:rsidRPr="00FB3CA0" w:rsidRDefault="001B5013" w:rsidP="00D5380A">
            <w:pPr>
              <w:snapToGrid/>
              <w:jc w:val="left"/>
              <w:rPr>
                <w:rFonts w:hAnsi="ＭＳ ゴシック"/>
                <w:sz w:val="18"/>
                <w:szCs w:val="18"/>
              </w:rPr>
            </w:pPr>
            <w:r w:rsidRPr="00FB3CA0">
              <w:rPr>
                <w:rFonts w:hAnsi="ＭＳ ゴシック" w:hint="eastAsia"/>
                <w:sz w:val="18"/>
                <w:szCs w:val="18"/>
              </w:rPr>
              <w:t>法第51条の2</w:t>
            </w:r>
          </w:p>
        </w:tc>
      </w:tr>
      <w:tr w:rsidR="00FB3CA0" w:rsidRPr="00FB3CA0" w14:paraId="3A4D1013" w14:textId="77777777" w:rsidTr="006F0D73">
        <w:trPr>
          <w:trHeight w:val="519"/>
        </w:trPr>
        <w:tc>
          <w:tcPr>
            <w:tcW w:w="1203" w:type="dxa"/>
            <w:vMerge/>
          </w:tcPr>
          <w:p w14:paraId="5F37ACD2" w14:textId="77777777" w:rsidR="001B5013" w:rsidRPr="00FB3CA0"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75EDEFD8" w14:textId="77777777" w:rsidR="001B5013" w:rsidRPr="00FB3CA0" w:rsidRDefault="001B5013" w:rsidP="00D5380A">
            <w:pPr>
              <w:snapToGrid/>
              <w:jc w:val="left"/>
              <w:rPr>
                <w:rFonts w:hAnsi="ＭＳ ゴシック"/>
                <w:snapToGrid w:val="0"/>
                <w:kern w:val="0"/>
                <w:szCs w:val="20"/>
              </w:rPr>
            </w:pPr>
          </w:p>
          <w:p w14:paraId="44171F77" w14:textId="77777777" w:rsidR="001B5013" w:rsidRPr="00FB3CA0"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61EE495" w14:textId="77777777" w:rsidR="001B5013" w:rsidRPr="00FB3CA0" w:rsidRDefault="001B5013" w:rsidP="00FC5D72">
            <w:pPr>
              <w:spacing w:line="220" w:lineRule="exact"/>
              <w:ind w:rightChars="-39" w:right="-71"/>
              <w:rPr>
                <w:rFonts w:hAnsi="ＭＳ ゴシック"/>
                <w:snapToGrid w:val="0"/>
                <w:kern w:val="0"/>
                <w:sz w:val="18"/>
                <w:szCs w:val="20"/>
              </w:rPr>
            </w:pPr>
            <w:r w:rsidRPr="00FB3CA0">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A34057E" w14:textId="77777777" w:rsidR="001B5013" w:rsidRPr="00FB3CA0" w:rsidRDefault="001B5013" w:rsidP="00FC5D72">
            <w:pPr>
              <w:spacing w:line="220" w:lineRule="exact"/>
              <w:rPr>
                <w:rFonts w:hAnsi="ＭＳ ゴシック"/>
                <w:snapToGrid w:val="0"/>
                <w:kern w:val="0"/>
                <w:sz w:val="18"/>
                <w:szCs w:val="20"/>
              </w:rPr>
            </w:pPr>
            <w:r w:rsidRPr="00FB3CA0">
              <w:rPr>
                <w:rFonts w:hAnsi="ＭＳ ゴシック"/>
                <w:snapToGrid w:val="0"/>
                <w:kern w:val="0"/>
                <w:sz w:val="18"/>
                <w:szCs w:val="20"/>
              </w:rPr>
              <w:t>20</w:t>
            </w:r>
            <w:r w:rsidRPr="00FB3CA0">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28C372B0" w14:textId="77777777" w:rsidR="001B5013" w:rsidRPr="00FB3CA0" w:rsidRDefault="001B5013" w:rsidP="00FC5D72">
            <w:pPr>
              <w:spacing w:line="220" w:lineRule="exact"/>
              <w:rPr>
                <w:rFonts w:hAnsi="ＭＳ ゴシック"/>
                <w:snapToGrid w:val="0"/>
                <w:kern w:val="0"/>
                <w:sz w:val="18"/>
                <w:szCs w:val="20"/>
              </w:rPr>
            </w:pPr>
            <w:r w:rsidRPr="00FB3CA0">
              <w:rPr>
                <w:rFonts w:hAnsi="ＭＳ ゴシック"/>
                <w:snapToGrid w:val="0"/>
                <w:kern w:val="0"/>
                <w:sz w:val="18"/>
                <w:szCs w:val="20"/>
              </w:rPr>
              <w:t>20</w:t>
            </w:r>
            <w:r w:rsidRPr="00FB3CA0">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D13A174" w14:textId="77777777" w:rsidR="001B5013" w:rsidRPr="00FB3CA0" w:rsidRDefault="001B5013" w:rsidP="00FC5D72">
            <w:pPr>
              <w:spacing w:line="220" w:lineRule="exact"/>
              <w:rPr>
                <w:rFonts w:hAnsi="ＭＳ ゴシック"/>
                <w:sz w:val="18"/>
                <w:szCs w:val="20"/>
              </w:rPr>
            </w:pPr>
            <w:r w:rsidRPr="00FB3CA0">
              <w:rPr>
                <w:rFonts w:hAnsi="ＭＳ ゴシック"/>
                <w:snapToGrid w:val="0"/>
                <w:kern w:val="0"/>
                <w:sz w:val="18"/>
                <w:szCs w:val="20"/>
              </w:rPr>
              <w:t>100</w:t>
            </w:r>
            <w:r w:rsidRPr="00FB3CA0">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2525BEFA"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41C3C96" w14:textId="77777777" w:rsidR="001B5013" w:rsidRPr="00FB3CA0" w:rsidRDefault="001B5013" w:rsidP="00D5380A">
            <w:pPr>
              <w:snapToGrid/>
              <w:jc w:val="left"/>
              <w:rPr>
                <w:rFonts w:hAnsi="ＭＳ ゴシック"/>
                <w:szCs w:val="20"/>
              </w:rPr>
            </w:pPr>
          </w:p>
        </w:tc>
      </w:tr>
      <w:tr w:rsidR="00FB3CA0" w:rsidRPr="00FB3CA0" w14:paraId="36E7CA5E" w14:textId="77777777" w:rsidTr="006F0D73">
        <w:trPr>
          <w:trHeight w:val="519"/>
        </w:trPr>
        <w:tc>
          <w:tcPr>
            <w:tcW w:w="1203" w:type="dxa"/>
            <w:vMerge/>
          </w:tcPr>
          <w:p w14:paraId="396E6A9D" w14:textId="77777777" w:rsidR="001B5013" w:rsidRPr="00FB3CA0" w:rsidRDefault="001B5013" w:rsidP="00D5380A">
            <w:pPr>
              <w:snapToGrid/>
              <w:jc w:val="left"/>
              <w:rPr>
                <w:rFonts w:hAnsi="ＭＳ ゴシック"/>
                <w:szCs w:val="20"/>
              </w:rPr>
            </w:pPr>
          </w:p>
        </w:tc>
        <w:tc>
          <w:tcPr>
            <w:tcW w:w="236" w:type="dxa"/>
            <w:vMerge/>
            <w:tcBorders>
              <w:right w:val="single" w:sz="4" w:space="0" w:color="auto"/>
            </w:tcBorders>
          </w:tcPr>
          <w:p w14:paraId="5BFCEE56" w14:textId="77777777" w:rsidR="001B5013" w:rsidRPr="00FB3CA0"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1504943" w14:textId="77777777" w:rsidR="001B5013" w:rsidRPr="00FB3CA0" w:rsidRDefault="001B5013" w:rsidP="00AD67CA">
            <w:pPr>
              <w:spacing w:line="200" w:lineRule="exact"/>
              <w:rPr>
                <w:rFonts w:hAnsi="ＭＳ ゴシック"/>
                <w:snapToGrid w:val="0"/>
                <w:kern w:val="0"/>
                <w:sz w:val="18"/>
                <w:szCs w:val="20"/>
              </w:rPr>
            </w:pPr>
            <w:r w:rsidRPr="00FB3CA0">
              <w:rPr>
                <w:rFonts w:hAnsi="ＭＳ ゴシック" w:hint="eastAsia"/>
                <w:snapToGrid w:val="0"/>
                <w:kern w:val="0"/>
                <w:sz w:val="18"/>
                <w:szCs w:val="20"/>
              </w:rPr>
              <w:t>業務管理</w:t>
            </w:r>
          </w:p>
          <w:p w14:paraId="50175805" w14:textId="77777777" w:rsidR="001B5013" w:rsidRPr="00FB3CA0" w:rsidRDefault="001B5013" w:rsidP="00AD67CA">
            <w:pPr>
              <w:spacing w:line="200" w:lineRule="exact"/>
              <w:rPr>
                <w:rFonts w:hAnsi="ＭＳ ゴシック"/>
                <w:snapToGrid w:val="0"/>
                <w:kern w:val="0"/>
                <w:sz w:val="18"/>
                <w:szCs w:val="20"/>
              </w:rPr>
            </w:pPr>
            <w:r w:rsidRPr="00FB3CA0">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2A989900" w14:textId="77777777" w:rsidR="001B5013" w:rsidRPr="00FB3CA0" w:rsidRDefault="001B5013" w:rsidP="00AD67CA">
            <w:pPr>
              <w:spacing w:line="200" w:lineRule="exact"/>
              <w:jc w:val="left"/>
              <w:rPr>
                <w:rFonts w:hAnsi="ＭＳ ゴシック"/>
                <w:snapToGrid w:val="0"/>
                <w:kern w:val="0"/>
                <w:sz w:val="18"/>
                <w:szCs w:val="20"/>
              </w:rPr>
            </w:pPr>
            <w:r w:rsidRPr="00FB3CA0">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B325F08" w14:textId="77777777" w:rsidR="001B5013" w:rsidRPr="00FB3CA0" w:rsidRDefault="001B5013" w:rsidP="00AD67CA">
            <w:pPr>
              <w:spacing w:line="200" w:lineRule="exact"/>
              <w:jc w:val="left"/>
              <w:rPr>
                <w:rFonts w:hAnsi="ＭＳ ゴシック"/>
                <w:snapToGrid w:val="0"/>
                <w:kern w:val="0"/>
                <w:sz w:val="18"/>
                <w:szCs w:val="20"/>
              </w:rPr>
            </w:pPr>
            <w:r w:rsidRPr="00FB3CA0">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747B11" w14:textId="77777777" w:rsidR="001B5013" w:rsidRPr="00FB3CA0" w:rsidRDefault="001B5013" w:rsidP="00AD67CA">
            <w:pPr>
              <w:spacing w:line="200" w:lineRule="exact"/>
              <w:jc w:val="left"/>
              <w:rPr>
                <w:rFonts w:hAnsi="ＭＳ ゴシック"/>
                <w:sz w:val="18"/>
                <w:szCs w:val="20"/>
              </w:rPr>
            </w:pPr>
            <w:r w:rsidRPr="00FB3CA0">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0DA207C2"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C104305" w14:textId="77777777" w:rsidR="001B5013" w:rsidRPr="00FB3CA0" w:rsidRDefault="001B5013" w:rsidP="00D5380A">
            <w:pPr>
              <w:snapToGrid/>
              <w:jc w:val="left"/>
              <w:rPr>
                <w:rFonts w:hAnsi="ＭＳ ゴシック"/>
                <w:szCs w:val="20"/>
              </w:rPr>
            </w:pPr>
          </w:p>
        </w:tc>
      </w:tr>
      <w:tr w:rsidR="00FB3CA0" w:rsidRPr="00FB3CA0" w14:paraId="53E6F015" w14:textId="77777777" w:rsidTr="006F0D73">
        <w:trPr>
          <w:trHeight w:val="371"/>
        </w:trPr>
        <w:tc>
          <w:tcPr>
            <w:tcW w:w="1203" w:type="dxa"/>
            <w:vMerge/>
          </w:tcPr>
          <w:p w14:paraId="754B50C9" w14:textId="77777777" w:rsidR="001B5013" w:rsidRPr="00FB3CA0" w:rsidRDefault="001B5013" w:rsidP="00D5380A">
            <w:pPr>
              <w:snapToGrid/>
              <w:jc w:val="left"/>
              <w:rPr>
                <w:rFonts w:hAnsi="ＭＳ ゴシック"/>
                <w:szCs w:val="20"/>
              </w:rPr>
            </w:pPr>
          </w:p>
        </w:tc>
        <w:tc>
          <w:tcPr>
            <w:tcW w:w="236" w:type="dxa"/>
            <w:vMerge/>
            <w:tcBorders>
              <w:right w:val="single" w:sz="4" w:space="0" w:color="auto"/>
            </w:tcBorders>
          </w:tcPr>
          <w:p w14:paraId="65672AA6" w14:textId="77777777" w:rsidR="001B5013" w:rsidRPr="00FB3CA0"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1DC176B" w14:textId="77777777" w:rsidR="001B5013" w:rsidRPr="00FB3CA0"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37B3A0A" w14:textId="77777777" w:rsidR="001B5013" w:rsidRPr="00FB3CA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96E6721" w14:textId="77777777" w:rsidR="001B5013" w:rsidRPr="00FB3CA0" w:rsidRDefault="001B5013" w:rsidP="00AD67CA">
            <w:pPr>
              <w:spacing w:line="200" w:lineRule="exact"/>
              <w:jc w:val="left"/>
              <w:rPr>
                <w:rFonts w:hAnsi="ＭＳ ゴシック"/>
                <w:snapToGrid w:val="0"/>
                <w:kern w:val="0"/>
                <w:sz w:val="18"/>
                <w:szCs w:val="20"/>
              </w:rPr>
            </w:pPr>
            <w:r w:rsidRPr="00FB3CA0">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B771A21" w14:textId="77777777" w:rsidR="001B5013" w:rsidRPr="00FB3CA0" w:rsidRDefault="001B5013" w:rsidP="00AD67CA">
            <w:pPr>
              <w:spacing w:line="200" w:lineRule="exact"/>
              <w:jc w:val="left"/>
              <w:rPr>
                <w:rFonts w:hAnsi="ＭＳ ゴシック"/>
                <w:sz w:val="18"/>
                <w:szCs w:val="20"/>
              </w:rPr>
            </w:pPr>
            <w:r w:rsidRPr="00FB3CA0">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63324638"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ABCB135" w14:textId="77777777" w:rsidR="001B5013" w:rsidRPr="00FB3CA0" w:rsidRDefault="001B5013" w:rsidP="00D5380A">
            <w:pPr>
              <w:snapToGrid/>
              <w:jc w:val="left"/>
              <w:rPr>
                <w:rFonts w:hAnsi="ＭＳ ゴシック"/>
                <w:szCs w:val="20"/>
              </w:rPr>
            </w:pPr>
          </w:p>
        </w:tc>
      </w:tr>
      <w:tr w:rsidR="00FB3CA0" w:rsidRPr="00FB3CA0" w14:paraId="02CED288" w14:textId="77777777" w:rsidTr="006F0D73">
        <w:trPr>
          <w:trHeight w:val="85"/>
        </w:trPr>
        <w:tc>
          <w:tcPr>
            <w:tcW w:w="1203" w:type="dxa"/>
            <w:vMerge/>
          </w:tcPr>
          <w:p w14:paraId="5D952773" w14:textId="77777777" w:rsidR="001B5013" w:rsidRPr="00FB3CA0" w:rsidRDefault="001B5013" w:rsidP="00D5380A">
            <w:pPr>
              <w:snapToGrid/>
              <w:jc w:val="left"/>
              <w:rPr>
                <w:rFonts w:hAnsi="ＭＳ ゴシック"/>
                <w:szCs w:val="20"/>
              </w:rPr>
            </w:pPr>
          </w:p>
        </w:tc>
        <w:tc>
          <w:tcPr>
            <w:tcW w:w="236" w:type="dxa"/>
            <w:vMerge/>
            <w:tcBorders>
              <w:right w:val="single" w:sz="4" w:space="0" w:color="auto"/>
            </w:tcBorders>
          </w:tcPr>
          <w:p w14:paraId="3E174E1B" w14:textId="77777777" w:rsidR="001B5013" w:rsidRPr="00FB3CA0"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1F1C27CB" w14:textId="77777777" w:rsidR="001B5013" w:rsidRPr="00FB3CA0"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62F6340" w14:textId="77777777" w:rsidR="001B5013" w:rsidRPr="00FB3CA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32FF532F" w14:textId="77777777" w:rsidR="001B5013" w:rsidRPr="00FB3CA0"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827101D" w14:textId="77777777" w:rsidR="001B5013" w:rsidRPr="00FB3CA0" w:rsidRDefault="001B5013" w:rsidP="00AD67CA">
            <w:pPr>
              <w:spacing w:line="200" w:lineRule="exact"/>
              <w:jc w:val="left"/>
              <w:rPr>
                <w:rFonts w:hAnsi="ＭＳ ゴシック"/>
                <w:sz w:val="18"/>
                <w:szCs w:val="20"/>
              </w:rPr>
            </w:pPr>
            <w:r w:rsidRPr="00FB3CA0">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5DA1DA70"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545D37B" w14:textId="77777777" w:rsidR="001B5013" w:rsidRPr="00FB3CA0" w:rsidRDefault="001B5013" w:rsidP="00D5380A">
            <w:pPr>
              <w:snapToGrid/>
              <w:jc w:val="left"/>
              <w:rPr>
                <w:rFonts w:hAnsi="ＭＳ ゴシック"/>
                <w:szCs w:val="20"/>
              </w:rPr>
            </w:pPr>
          </w:p>
        </w:tc>
      </w:tr>
      <w:tr w:rsidR="00FB3CA0" w:rsidRPr="00FB3CA0" w14:paraId="1BD7CCF3" w14:textId="77777777" w:rsidTr="006F0D73">
        <w:trPr>
          <w:trHeight w:val="168"/>
        </w:trPr>
        <w:tc>
          <w:tcPr>
            <w:tcW w:w="1203" w:type="dxa"/>
            <w:vMerge/>
          </w:tcPr>
          <w:p w14:paraId="536F4B66" w14:textId="77777777" w:rsidR="001B5013" w:rsidRPr="00FB3CA0" w:rsidRDefault="001B5013" w:rsidP="00D5380A">
            <w:pPr>
              <w:snapToGrid/>
              <w:jc w:val="left"/>
              <w:rPr>
                <w:rFonts w:hAnsi="ＭＳ ゴシック"/>
                <w:szCs w:val="20"/>
              </w:rPr>
            </w:pPr>
          </w:p>
        </w:tc>
        <w:tc>
          <w:tcPr>
            <w:tcW w:w="236" w:type="dxa"/>
            <w:vMerge/>
            <w:tcBorders>
              <w:right w:val="single" w:sz="4" w:space="0" w:color="auto"/>
            </w:tcBorders>
            <w:vAlign w:val="center"/>
          </w:tcPr>
          <w:p w14:paraId="6FAC7766" w14:textId="77777777" w:rsidR="001B5013" w:rsidRPr="00FB3CA0"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66D71C0" w14:textId="77777777" w:rsidR="001B5013" w:rsidRPr="00FB3CA0" w:rsidRDefault="001B5013" w:rsidP="00AD67CA">
            <w:pPr>
              <w:spacing w:line="200" w:lineRule="exact"/>
              <w:rPr>
                <w:rFonts w:hAnsi="ＭＳ ゴシック"/>
                <w:snapToGrid w:val="0"/>
                <w:kern w:val="0"/>
                <w:sz w:val="18"/>
                <w:szCs w:val="20"/>
              </w:rPr>
            </w:pPr>
            <w:r w:rsidRPr="00FB3CA0">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6FB1A997" w14:textId="77777777" w:rsidR="001B5013" w:rsidRPr="00FB3CA0" w:rsidRDefault="001B5013" w:rsidP="00AD67CA">
            <w:pPr>
              <w:spacing w:line="200" w:lineRule="exact"/>
              <w:jc w:val="left"/>
              <w:rPr>
                <w:rFonts w:hAnsi="ＭＳ ゴシック"/>
                <w:snapToGrid w:val="0"/>
                <w:kern w:val="0"/>
                <w:sz w:val="18"/>
                <w:szCs w:val="20"/>
              </w:rPr>
            </w:pPr>
            <w:r w:rsidRPr="00FB3CA0">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0DC3F3B4" w14:textId="77777777" w:rsidR="001B5013" w:rsidRPr="00FB3CA0" w:rsidRDefault="001B5013" w:rsidP="00AD67CA">
            <w:pPr>
              <w:spacing w:line="200" w:lineRule="exact"/>
              <w:jc w:val="left"/>
              <w:rPr>
                <w:rFonts w:hAnsi="ＭＳ ゴシック"/>
                <w:snapToGrid w:val="0"/>
                <w:kern w:val="0"/>
                <w:sz w:val="18"/>
                <w:szCs w:val="20"/>
              </w:rPr>
            </w:pPr>
            <w:r w:rsidRPr="00FB3CA0">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168FEF5" w14:textId="77777777" w:rsidR="001B5013" w:rsidRPr="00FB3CA0" w:rsidRDefault="001B5013" w:rsidP="00AD67CA">
            <w:pPr>
              <w:spacing w:line="200" w:lineRule="exact"/>
              <w:jc w:val="left"/>
              <w:rPr>
                <w:rFonts w:hAnsi="ＭＳ ゴシック"/>
                <w:sz w:val="18"/>
                <w:szCs w:val="20"/>
              </w:rPr>
            </w:pPr>
            <w:r w:rsidRPr="00FB3CA0">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2409CA2F"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269E2400" w14:textId="77777777" w:rsidR="001B5013" w:rsidRPr="00FB3CA0" w:rsidRDefault="001B5013" w:rsidP="00D5380A">
            <w:pPr>
              <w:snapToGrid/>
              <w:jc w:val="left"/>
              <w:rPr>
                <w:rFonts w:hAnsi="ＭＳ ゴシック"/>
                <w:szCs w:val="20"/>
              </w:rPr>
            </w:pPr>
          </w:p>
        </w:tc>
      </w:tr>
      <w:tr w:rsidR="00FB3CA0" w:rsidRPr="00FB3CA0" w14:paraId="765679F3" w14:textId="77777777" w:rsidTr="006F0D73">
        <w:trPr>
          <w:trHeight w:val="299"/>
        </w:trPr>
        <w:tc>
          <w:tcPr>
            <w:tcW w:w="1203" w:type="dxa"/>
            <w:vMerge/>
          </w:tcPr>
          <w:p w14:paraId="40DE3B8D" w14:textId="77777777" w:rsidR="001B5013" w:rsidRPr="00FB3CA0" w:rsidRDefault="001B5013" w:rsidP="00D5380A">
            <w:pPr>
              <w:snapToGrid/>
              <w:jc w:val="left"/>
              <w:rPr>
                <w:rFonts w:hAnsi="ＭＳ ゴシック"/>
                <w:szCs w:val="20"/>
              </w:rPr>
            </w:pPr>
          </w:p>
        </w:tc>
        <w:tc>
          <w:tcPr>
            <w:tcW w:w="236" w:type="dxa"/>
            <w:vMerge/>
            <w:tcBorders>
              <w:right w:val="single" w:sz="4" w:space="0" w:color="auto"/>
            </w:tcBorders>
            <w:vAlign w:val="center"/>
          </w:tcPr>
          <w:p w14:paraId="289F6FAF" w14:textId="77777777" w:rsidR="001B5013" w:rsidRPr="00FB3CA0"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8C4FCA" w14:textId="77777777" w:rsidR="001B5013" w:rsidRPr="00FB3CA0"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CDDA93D" w14:textId="77777777" w:rsidR="001B5013" w:rsidRPr="00FB3CA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EB24D1F" w14:textId="77777777" w:rsidR="001B5013" w:rsidRPr="00FB3CA0" w:rsidRDefault="001B5013" w:rsidP="00AD67CA">
            <w:pPr>
              <w:spacing w:line="200" w:lineRule="exact"/>
              <w:jc w:val="left"/>
              <w:rPr>
                <w:rFonts w:hAnsi="ＭＳ ゴシック"/>
                <w:snapToGrid w:val="0"/>
                <w:kern w:val="0"/>
                <w:sz w:val="18"/>
                <w:szCs w:val="20"/>
              </w:rPr>
            </w:pPr>
            <w:r w:rsidRPr="00FB3CA0">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9456E70" w14:textId="77777777" w:rsidR="001B5013" w:rsidRPr="00FB3CA0" w:rsidRDefault="001B5013" w:rsidP="00AD67CA">
            <w:pPr>
              <w:spacing w:line="200" w:lineRule="exact"/>
              <w:jc w:val="left"/>
              <w:rPr>
                <w:rFonts w:hAnsi="ＭＳ ゴシック"/>
                <w:sz w:val="18"/>
                <w:szCs w:val="20"/>
              </w:rPr>
            </w:pPr>
            <w:r w:rsidRPr="00FB3CA0">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67AA7FCC"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2F5AF65" w14:textId="77777777" w:rsidR="001B5013" w:rsidRPr="00FB3CA0" w:rsidRDefault="001B5013" w:rsidP="00D5380A">
            <w:pPr>
              <w:snapToGrid/>
              <w:jc w:val="left"/>
              <w:rPr>
                <w:rFonts w:hAnsi="ＭＳ ゴシック"/>
                <w:szCs w:val="20"/>
              </w:rPr>
            </w:pPr>
          </w:p>
        </w:tc>
      </w:tr>
      <w:tr w:rsidR="00FB3CA0" w:rsidRPr="00FB3CA0" w14:paraId="31AD8B72" w14:textId="77777777" w:rsidTr="006F0D73">
        <w:trPr>
          <w:trHeight w:val="275"/>
        </w:trPr>
        <w:tc>
          <w:tcPr>
            <w:tcW w:w="1203" w:type="dxa"/>
            <w:vMerge/>
          </w:tcPr>
          <w:p w14:paraId="6E914B52" w14:textId="77777777" w:rsidR="001B5013" w:rsidRPr="00FB3CA0"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5703864B" w14:textId="77777777" w:rsidR="001B5013" w:rsidRPr="00FB3CA0"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3D43CEAD" w14:textId="77777777" w:rsidR="001B5013" w:rsidRPr="00FB3CA0"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D5C9E1C" w14:textId="77777777" w:rsidR="001B5013" w:rsidRPr="00FB3CA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152A7B28" w14:textId="77777777" w:rsidR="001B5013" w:rsidRPr="00FB3CA0"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9C35F10" w14:textId="77777777" w:rsidR="001B5013" w:rsidRPr="00FB3CA0" w:rsidRDefault="001B5013" w:rsidP="00AD67CA">
            <w:pPr>
              <w:spacing w:line="200" w:lineRule="exact"/>
              <w:jc w:val="left"/>
              <w:rPr>
                <w:rFonts w:hAnsi="ＭＳ ゴシック"/>
                <w:sz w:val="18"/>
                <w:szCs w:val="20"/>
              </w:rPr>
            </w:pPr>
            <w:r w:rsidRPr="00FB3CA0">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77229EC2" w14:textId="77777777" w:rsidR="001B5013" w:rsidRPr="00FB3CA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631704A" w14:textId="77777777" w:rsidR="001B5013" w:rsidRPr="00FB3CA0" w:rsidRDefault="001B5013" w:rsidP="00D5380A">
            <w:pPr>
              <w:snapToGrid/>
              <w:jc w:val="left"/>
              <w:rPr>
                <w:rFonts w:hAnsi="ＭＳ ゴシック"/>
                <w:szCs w:val="20"/>
              </w:rPr>
            </w:pPr>
          </w:p>
        </w:tc>
      </w:tr>
      <w:tr w:rsidR="00FB3CA0" w:rsidRPr="00FB3CA0" w14:paraId="27D6DE7C" w14:textId="77777777" w:rsidTr="006F0D73">
        <w:trPr>
          <w:trHeight w:val="2871"/>
        </w:trPr>
        <w:tc>
          <w:tcPr>
            <w:tcW w:w="1203" w:type="dxa"/>
            <w:vMerge/>
          </w:tcPr>
          <w:p w14:paraId="69CB4F9B" w14:textId="77777777" w:rsidR="001B5013" w:rsidRPr="00FB3CA0"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37B9DA2E" w14:textId="77777777" w:rsidR="001B5013" w:rsidRPr="00FB3CA0" w:rsidRDefault="008D596A" w:rsidP="00D5380A">
            <w:pPr>
              <w:snapToGrid/>
              <w:ind w:left="2000" w:hangingChars="1100" w:hanging="2000"/>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93216" behindDoc="0" locked="0" layoutInCell="1" allowOverlap="1" wp14:anchorId="0E2FFF5B" wp14:editId="48588D62">
                      <wp:simplePos x="0" y="0"/>
                      <wp:positionH relativeFrom="column">
                        <wp:posOffset>113030</wp:posOffset>
                      </wp:positionH>
                      <wp:positionV relativeFrom="paragraph">
                        <wp:posOffset>78740</wp:posOffset>
                      </wp:positionV>
                      <wp:extent cx="4222115" cy="1327785"/>
                      <wp:effectExtent l="0" t="0" r="26035" b="24765"/>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327785"/>
                              </a:xfrm>
                              <a:prstGeom prst="rect">
                                <a:avLst/>
                              </a:prstGeom>
                              <a:solidFill>
                                <a:srgbClr val="FFFFFF"/>
                              </a:solidFill>
                              <a:ln w="6350">
                                <a:solidFill>
                                  <a:srgbClr val="000000"/>
                                </a:solidFill>
                                <a:prstDash val="sysDot"/>
                                <a:miter lim="800000"/>
                                <a:headEnd/>
                                <a:tailEnd/>
                              </a:ln>
                            </wps:spPr>
                            <wps:txbx>
                              <w:txbxContent>
                                <w:p w14:paraId="154905A7" w14:textId="77777777" w:rsidR="00E84432" w:rsidRPr="004434F8" w:rsidRDefault="00E84432" w:rsidP="00D1272C">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2D6AA55F"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6F56EED9" w14:textId="77777777" w:rsidR="00E84432" w:rsidRPr="004434F8" w:rsidRDefault="00E84432" w:rsidP="00D1272C">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7515E3A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63CB825D" w14:textId="77777777" w:rsidR="00E84432" w:rsidRPr="004434F8" w:rsidRDefault="00E84432" w:rsidP="00D1272C">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1551E01"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FF5B" id="Text Box 1731" o:spid="_x0000_s1118" type="#_x0000_t202" style="position:absolute;left:0;text-align:left;margin-left:8.9pt;margin-top:6.2pt;width:332.45pt;height:104.5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" strokeweight=".5pt">
                      <v:stroke dashstyle="1 1"/>
                      <v:textbox inset="5.85pt,.7pt,5.85pt,.7pt">
                        <w:txbxContent>
                          <w:p w14:paraId="154905A7" w14:textId="77777777" w:rsidR="00E84432" w:rsidRPr="004434F8" w:rsidRDefault="00E84432" w:rsidP="00D1272C">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2D6AA55F"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6F56EED9" w14:textId="77777777" w:rsidR="00E84432" w:rsidRPr="004434F8" w:rsidRDefault="00E84432" w:rsidP="00D1272C">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7515E3A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63CB825D" w14:textId="77777777" w:rsidR="00E84432" w:rsidRPr="004434F8" w:rsidRDefault="00E84432" w:rsidP="00D1272C">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1551E01"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96CB547" w14:textId="77777777" w:rsidR="00E84432" w:rsidRPr="004434F8"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6FF3EDA0" w14:textId="77777777" w:rsidR="001B5013" w:rsidRPr="00FB3CA0" w:rsidRDefault="001B5013" w:rsidP="00D5380A">
            <w:pPr>
              <w:widowControl/>
              <w:snapToGrid/>
              <w:jc w:val="left"/>
              <w:rPr>
                <w:rFonts w:hAnsi="ＭＳ ゴシック"/>
                <w:snapToGrid w:val="0"/>
                <w:kern w:val="0"/>
                <w:szCs w:val="20"/>
              </w:rPr>
            </w:pPr>
          </w:p>
          <w:p w14:paraId="7BF007EF" w14:textId="77777777" w:rsidR="001B5013" w:rsidRPr="00FB3CA0" w:rsidRDefault="001B5013" w:rsidP="00D5380A">
            <w:pPr>
              <w:widowControl/>
              <w:snapToGrid/>
              <w:jc w:val="left"/>
              <w:rPr>
                <w:rFonts w:hAnsi="ＭＳ ゴシック"/>
                <w:snapToGrid w:val="0"/>
                <w:kern w:val="0"/>
                <w:szCs w:val="20"/>
              </w:rPr>
            </w:pPr>
          </w:p>
          <w:p w14:paraId="426D62EC" w14:textId="77777777" w:rsidR="001B5013" w:rsidRPr="00FB3CA0" w:rsidRDefault="001B5013" w:rsidP="00D5380A">
            <w:pPr>
              <w:widowControl/>
              <w:snapToGrid/>
              <w:jc w:val="left"/>
              <w:rPr>
                <w:rFonts w:hAnsi="ＭＳ ゴシック"/>
                <w:snapToGrid w:val="0"/>
                <w:kern w:val="0"/>
                <w:szCs w:val="20"/>
              </w:rPr>
            </w:pPr>
          </w:p>
          <w:p w14:paraId="7978BE63" w14:textId="77777777" w:rsidR="001B5013" w:rsidRPr="00FB3CA0" w:rsidRDefault="001B5013" w:rsidP="00D5380A">
            <w:pPr>
              <w:widowControl/>
              <w:snapToGrid/>
              <w:jc w:val="left"/>
              <w:rPr>
                <w:rFonts w:hAnsi="ＭＳ ゴシック"/>
                <w:snapToGrid w:val="0"/>
                <w:kern w:val="0"/>
                <w:szCs w:val="20"/>
              </w:rPr>
            </w:pPr>
          </w:p>
          <w:p w14:paraId="282CE72F" w14:textId="77777777" w:rsidR="001B5013" w:rsidRPr="00FB3CA0" w:rsidRDefault="001B5013" w:rsidP="00D5380A">
            <w:pPr>
              <w:widowControl/>
              <w:snapToGrid/>
              <w:jc w:val="left"/>
              <w:rPr>
                <w:rFonts w:hAnsi="ＭＳ ゴシック"/>
                <w:snapToGrid w:val="0"/>
                <w:kern w:val="0"/>
                <w:szCs w:val="20"/>
              </w:rPr>
            </w:pPr>
          </w:p>
          <w:p w14:paraId="5DADBC6E" w14:textId="77777777" w:rsidR="001B5013" w:rsidRPr="00FB3CA0" w:rsidRDefault="001B5013" w:rsidP="00D5380A">
            <w:pPr>
              <w:widowControl/>
              <w:snapToGrid/>
              <w:jc w:val="left"/>
              <w:rPr>
                <w:rFonts w:hAnsi="ＭＳ ゴシック"/>
                <w:snapToGrid w:val="0"/>
                <w:kern w:val="0"/>
                <w:szCs w:val="20"/>
              </w:rPr>
            </w:pPr>
          </w:p>
          <w:p w14:paraId="6D22B74D" w14:textId="77777777" w:rsidR="001B5013" w:rsidRPr="00FB3CA0" w:rsidRDefault="001B5013" w:rsidP="00D5380A">
            <w:pPr>
              <w:widowControl/>
              <w:snapToGrid/>
              <w:jc w:val="left"/>
              <w:rPr>
                <w:rFonts w:hAnsi="ＭＳ ゴシック"/>
                <w:snapToGrid w:val="0"/>
                <w:kern w:val="0"/>
                <w:szCs w:val="20"/>
              </w:rPr>
            </w:pPr>
          </w:p>
          <w:p w14:paraId="67DF0207" w14:textId="77777777" w:rsidR="001B5013" w:rsidRPr="00FB3CA0" w:rsidRDefault="008D596A" w:rsidP="00D5380A">
            <w:pPr>
              <w:widowControl/>
              <w:snapToGrid/>
              <w:jc w:val="left"/>
              <w:rPr>
                <w:rFonts w:hAnsi="ＭＳ ゴシック"/>
                <w:snapToGrid w:val="0"/>
                <w:kern w:val="0"/>
                <w:szCs w:val="20"/>
              </w:rPr>
            </w:pPr>
            <w:r w:rsidRPr="00FB3CA0">
              <w:rPr>
                <w:rFonts w:hAnsi="ＭＳ ゴシック" w:hint="eastAsia"/>
                <w:noProof/>
                <w:szCs w:val="20"/>
              </w:rPr>
              <mc:AlternateContent>
                <mc:Choice Requires="wps">
                  <w:drawing>
                    <wp:anchor distT="0" distB="0" distL="114300" distR="114300" simplePos="0" relativeHeight="251594240" behindDoc="0" locked="0" layoutInCell="1" allowOverlap="1" wp14:anchorId="2FB0D6B8" wp14:editId="0834C332">
                      <wp:simplePos x="0" y="0"/>
                      <wp:positionH relativeFrom="column">
                        <wp:posOffset>132715</wp:posOffset>
                      </wp:positionH>
                      <wp:positionV relativeFrom="paragraph">
                        <wp:posOffset>3175</wp:posOffset>
                      </wp:positionV>
                      <wp:extent cx="3930015" cy="858520"/>
                      <wp:effectExtent l="0" t="0" r="13335" b="17780"/>
                      <wp:wrapNone/>
                      <wp:docPr id="98"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015" cy="858520"/>
                              </a:xfrm>
                              <a:prstGeom prst="rect">
                                <a:avLst/>
                              </a:prstGeom>
                              <a:solidFill>
                                <a:srgbClr val="FFFFFF"/>
                              </a:solidFill>
                              <a:ln w="6350">
                                <a:solidFill>
                                  <a:srgbClr val="000000"/>
                                </a:solidFill>
                                <a:prstDash val="sysDot"/>
                                <a:miter lim="800000"/>
                                <a:headEnd/>
                                <a:tailEnd/>
                              </a:ln>
                            </wps:spPr>
                            <wps:txbx>
                              <w:txbxContent>
                                <w:p w14:paraId="1D79951A" w14:textId="77777777" w:rsidR="00E84432" w:rsidRPr="005E097F" w:rsidRDefault="00E84432" w:rsidP="00D1272C">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C59C635" w14:textId="77777777" w:rsidR="00E84432" w:rsidRPr="005E097F"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7B15CF32" w14:textId="77777777" w:rsidR="00E84432" w:rsidRPr="005E097F" w:rsidRDefault="00E84432" w:rsidP="00D1272C">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0EBA993E" w14:textId="77777777" w:rsidR="00E84432" w:rsidRPr="005E097F" w:rsidRDefault="00E84432" w:rsidP="00D1272C">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27959E8A" w14:textId="77777777" w:rsidR="00E84432" w:rsidRPr="005E097F" w:rsidRDefault="00E84432" w:rsidP="00D1272C">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26482A">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D6B8" id="Text Box 1732" o:spid="_x0000_s1119" type="#_x0000_t202" style="position:absolute;margin-left:10.45pt;margin-top:.25pt;width:309.45pt;height:67.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" strokeweight=".5pt">
                      <v:stroke dashstyle="1 1"/>
                      <v:textbox inset="5.85pt,.7pt,5.85pt,.7pt">
                        <w:txbxContent>
                          <w:p w14:paraId="1D79951A" w14:textId="77777777" w:rsidR="00E84432" w:rsidRPr="005E097F" w:rsidRDefault="00E84432" w:rsidP="00D1272C">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C59C635" w14:textId="77777777" w:rsidR="00E84432" w:rsidRPr="005E097F" w:rsidRDefault="00E84432" w:rsidP="00D1272C">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7B15CF32" w14:textId="77777777" w:rsidR="00E84432" w:rsidRPr="005E097F" w:rsidRDefault="00E84432" w:rsidP="00D1272C">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0EBA993E" w14:textId="77777777" w:rsidR="00E84432" w:rsidRPr="005E097F" w:rsidRDefault="00E84432" w:rsidP="00D1272C">
                            <w:pPr>
                              <w:spacing w:beforeLines="30" w:before="85" w:line="200" w:lineRule="exact"/>
                              <w:ind w:leftChars="150" w:left="273" w:rightChars="50" w:right="91"/>
                              <w:jc w:val="left"/>
                              <w:rPr>
                                <w:rFonts w:ascii="ＭＳ 明朝" w:eastAsia="ＭＳ 明朝" w:hAnsi="ＭＳ 明朝"/>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w:t>
                            </w:r>
                          </w:p>
                          <w:p w14:paraId="27959E8A" w14:textId="77777777" w:rsidR="00E84432" w:rsidRPr="005E097F" w:rsidRDefault="00E84432" w:rsidP="00D1272C">
                            <w:pPr>
                              <w:spacing w:line="200" w:lineRule="exact"/>
                              <w:ind w:leftChars="150" w:left="273" w:rightChars="50" w:right="91"/>
                              <w:jc w:val="left"/>
                              <w:rPr>
                                <w:rFonts w:ascii="ＭＳ 明朝" w:eastAsia="ＭＳ 明朝" w:hAnsi="ＭＳ 明朝"/>
                                <w:snapToGrid w:val="0"/>
                                <w:sz w:val="18"/>
                                <w:szCs w:val="18"/>
                              </w:rPr>
                            </w:pPr>
                            <w:r w:rsidRPr="005E097F">
                              <w:rPr>
                                <w:rFonts w:ascii="ＭＳ 明朝" w:eastAsia="ＭＳ 明朝" w:hAnsi="ＭＳ 明朝" w:hint="eastAsia"/>
                                <w:sz w:val="18"/>
                                <w:szCs w:val="18"/>
                              </w:rPr>
                              <w:t xml:space="preserve">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26482A">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715DA686" w14:textId="77777777" w:rsidR="001B5013" w:rsidRPr="00FB3CA0" w:rsidRDefault="001B5013" w:rsidP="00D5380A">
            <w:pPr>
              <w:widowControl/>
              <w:snapToGrid/>
              <w:jc w:val="left"/>
              <w:rPr>
                <w:rFonts w:hAnsi="ＭＳ ゴシック"/>
                <w:snapToGrid w:val="0"/>
                <w:kern w:val="0"/>
                <w:szCs w:val="20"/>
              </w:rPr>
            </w:pPr>
          </w:p>
          <w:p w14:paraId="30CA56AC" w14:textId="77777777" w:rsidR="001B5013" w:rsidRPr="00FB3CA0" w:rsidRDefault="001B5013" w:rsidP="00D5380A">
            <w:pPr>
              <w:widowControl/>
              <w:snapToGrid/>
              <w:jc w:val="left"/>
              <w:rPr>
                <w:rFonts w:hAnsi="ＭＳ ゴシック"/>
                <w:snapToGrid w:val="0"/>
                <w:kern w:val="0"/>
                <w:szCs w:val="20"/>
              </w:rPr>
            </w:pPr>
          </w:p>
          <w:p w14:paraId="5D6BBEDA" w14:textId="77777777" w:rsidR="001B5013" w:rsidRPr="00FB3CA0" w:rsidRDefault="001B5013" w:rsidP="00D5380A">
            <w:pPr>
              <w:widowControl/>
              <w:snapToGrid/>
              <w:jc w:val="left"/>
              <w:rPr>
                <w:rFonts w:hAnsi="ＭＳ ゴシック"/>
                <w:snapToGrid w:val="0"/>
                <w:kern w:val="0"/>
                <w:szCs w:val="20"/>
              </w:rPr>
            </w:pPr>
          </w:p>
          <w:p w14:paraId="09859E25" w14:textId="77777777" w:rsidR="001B5013" w:rsidRPr="00FB3CA0"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6610A8F6" w14:textId="77777777" w:rsidR="001B5013" w:rsidRPr="00FB3CA0" w:rsidRDefault="001B5013" w:rsidP="00D5380A">
            <w:pPr>
              <w:snapToGrid/>
              <w:jc w:val="left"/>
              <w:rPr>
                <w:rFonts w:hAnsi="ＭＳ ゴシック"/>
                <w:szCs w:val="20"/>
              </w:rPr>
            </w:pPr>
          </w:p>
        </w:tc>
        <w:tc>
          <w:tcPr>
            <w:tcW w:w="1568" w:type="dxa"/>
            <w:vMerge/>
            <w:tcBorders>
              <w:top w:val="nil"/>
              <w:left w:val="single" w:sz="4" w:space="0" w:color="auto"/>
            </w:tcBorders>
          </w:tcPr>
          <w:p w14:paraId="282ED610" w14:textId="77777777" w:rsidR="001B5013" w:rsidRPr="00FB3CA0" w:rsidRDefault="001B5013" w:rsidP="00D5380A">
            <w:pPr>
              <w:snapToGrid/>
              <w:jc w:val="left"/>
              <w:rPr>
                <w:rFonts w:hAnsi="ＭＳ ゴシック"/>
                <w:szCs w:val="20"/>
              </w:rPr>
            </w:pPr>
          </w:p>
        </w:tc>
      </w:tr>
      <w:tr w:rsidR="00FB3CA0" w:rsidRPr="00FB3CA0" w14:paraId="16815C77" w14:textId="77777777" w:rsidTr="006F0D73">
        <w:trPr>
          <w:trHeight w:val="610"/>
        </w:trPr>
        <w:tc>
          <w:tcPr>
            <w:tcW w:w="1203" w:type="dxa"/>
            <w:vMerge/>
          </w:tcPr>
          <w:p w14:paraId="7921F723" w14:textId="77777777" w:rsidR="001B5013" w:rsidRPr="00FB3CA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712ED7B" w14:textId="77777777" w:rsidR="001B5013" w:rsidRPr="00FB3CA0" w:rsidRDefault="001B5013" w:rsidP="00D5380A">
            <w:pPr>
              <w:snapToGrid/>
              <w:ind w:left="182" w:hangingChars="100" w:hanging="182"/>
              <w:jc w:val="left"/>
              <w:rPr>
                <w:rFonts w:hAnsi="ＭＳ ゴシック"/>
                <w:szCs w:val="20"/>
              </w:rPr>
            </w:pPr>
            <w:r w:rsidRPr="00FB3CA0">
              <w:rPr>
                <w:rFonts w:hAnsi="ＭＳ ゴシック" w:hint="eastAsia"/>
                <w:szCs w:val="20"/>
              </w:rPr>
              <w:t>（２）職員への周知</w:t>
            </w:r>
          </w:p>
          <w:p w14:paraId="1C2D5397" w14:textId="77777777" w:rsidR="001B5013" w:rsidRPr="00FB3CA0" w:rsidRDefault="001B5013" w:rsidP="00D5380A">
            <w:pPr>
              <w:snapToGrid/>
              <w:spacing w:afterLines="50" w:after="142"/>
              <w:ind w:leftChars="100" w:left="182" w:firstLineChars="100" w:firstLine="182"/>
              <w:jc w:val="left"/>
              <w:rPr>
                <w:rFonts w:hAnsi="ＭＳ ゴシック"/>
                <w:szCs w:val="20"/>
              </w:rPr>
            </w:pPr>
            <w:r w:rsidRPr="00FB3CA0">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11EC7B69" w14:textId="77777777" w:rsidR="00724D2F" w:rsidRPr="00FB3CA0" w:rsidRDefault="00683883"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38471D6C" w14:textId="77777777" w:rsidR="001B5013" w:rsidRPr="00FB3CA0" w:rsidRDefault="00683883"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568" w:type="dxa"/>
            <w:vMerge/>
            <w:tcBorders>
              <w:top w:val="nil"/>
              <w:left w:val="single" w:sz="4" w:space="0" w:color="auto"/>
            </w:tcBorders>
          </w:tcPr>
          <w:p w14:paraId="1B408D81" w14:textId="77777777" w:rsidR="001B5013" w:rsidRPr="00FB3CA0" w:rsidRDefault="001B5013" w:rsidP="00D5380A">
            <w:pPr>
              <w:snapToGrid/>
              <w:jc w:val="left"/>
              <w:rPr>
                <w:rFonts w:hAnsi="ＭＳ ゴシック"/>
                <w:szCs w:val="20"/>
              </w:rPr>
            </w:pPr>
          </w:p>
        </w:tc>
      </w:tr>
      <w:tr w:rsidR="00FB3CA0" w:rsidRPr="00FB3CA0" w14:paraId="5480555D" w14:textId="77777777" w:rsidTr="007164A4">
        <w:trPr>
          <w:trHeight w:val="3125"/>
        </w:trPr>
        <w:tc>
          <w:tcPr>
            <w:tcW w:w="1203" w:type="dxa"/>
            <w:vMerge/>
          </w:tcPr>
          <w:p w14:paraId="7BC50975" w14:textId="77777777" w:rsidR="001B5013" w:rsidRPr="00FB3CA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108D19A" w14:textId="77777777" w:rsidR="001B5013" w:rsidRPr="00FB3CA0" w:rsidRDefault="001B5013" w:rsidP="00D5380A">
            <w:pPr>
              <w:snapToGrid/>
              <w:jc w:val="left"/>
              <w:rPr>
                <w:rFonts w:hAnsi="ＭＳ ゴシック"/>
                <w:szCs w:val="20"/>
              </w:rPr>
            </w:pPr>
            <w:r w:rsidRPr="00FB3CA0">
              <w:rPr>
                <w:rFonts w:hAnsi="ＭＳ ゴシック" w:hint="eastAsia"/>
                <w:szCs w:val="20"/>
              </w:rPr>
              <w:t>（３）法令等遵守の取組</w:t>
            </w:r>
          </w:p>
          <w:p w14:paraId="5A5DE3C6" w14:textId="77777777" w:rsidR="001B5013" w:rsidRPr="00FB3CA0" w:rsidRDefault="001B5013" w:rsidP="00D5380A">
            <w:pPr>
              <w:snapToGrid/>
              <w:spacing w:afterLines="50" w:after="142"/>
              <w:ind w:leftChars="100" w:left="182" w:firstLineChars="100" w:firstLine="182"/>
              <w:jc w:val="left"/>
              <w:rPr>
                <w:rFonts w:hAnsi="ＭＳ ゴシック"/>
                <w:szCs w:val="20"/>
              </w:rPr>
            </w:pPr>
            <w:r w:rsidRPr="00FB3CA0">
              <w:rPr>
                <w:rFonts w:hAnsi="ＭＳ ゴシック" w:hint="eastAsia"/>
                <w:szCs w:val="20"/>
              </w:rPr>
              <w:t>法令等遵守の具体的な取組を行っていますか。</w:t>
            </w:r>
          </w:p>
          <w:p w14:paraId="5EF8132C" w14:textId="77777777" w:rsidR="008D596A" w:rsidRPr="00FB3CA0" w:rsidRDefault="008D596A" w:rsidP="008D596A">
            <w:pPr>
              <w:jc w:val="left"/>
              <w:rPr>
                <w:rFonts w:ascii="MS UI Gothic" w:eastAsia="MS UI Gothic"/>
                <w:sz w:val="21"/>
              </w:rPr>
            </w:pPr>
            <w:r w:rsidRPr="00FB3CA0">
              <w:rPr>
                <w:rFonts w:ascii="MS UI Gothic" w:eastAsia="MS UI Gothic" w:hint="eastAsia"/>
                <w:sz w:val="21"/>
              </w:rPr>
              <w:t>※　具体的な取り組みを行っている場合は、次のア～カを</w:t>
            </w:r>
            <w:r w:rsidR="009953CD" w:rsidRPr="00FB3CA0">
              <w:rPr>
                <w:rFonts w:ascii="MS UI Gothic" w:eastAsia="MS UI Gothic" w:hint="eastAsia"/>
                <w:sz w:val="21"/>
              </w:rPr>
              <w:t>チェックし</w:t>
            </w:r>
            <w:r w:rsidRPr="00FB3CA0">
              <w:rPr>
                <w:rFonts w:ascii="MS UI Gothic" w:eastAsia="MS UI Gothic" w:hint="eastAsia"/>
                <w:sz w:val="21"/>
              </w:rPr>
              <w:t>、カについては内容を記入してください。</w:t>
            </w:r>
          </w:p>
          <w:p w14:paraId="6E045C91" w14:textId="77777777" w:rsidR="008D596A" w:rsidRPr="00FB3CA0" w:rsidRDefault="00683883" w:rsidP="007164A4">
            <w:pPr>
              <w:spacing w:line="22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FB3CA0">
                  <w:rPr>
                    <w:rFonts w:hAnsi="ＭＳ ゴシック" w:hint="eastAsia"/>
                  </w:rPr>
                  <w:t>☐</w:t>
                </w:r>
              </w:sdtContent>
            </w:sdt>
            <w:r w:rsidR="008D596A" w:rsidRPr="00FB3CA0">
              <w:rPr>
                <w:rFonts w:ascii="MS UI Gothic" w:eastAsia="MS UI Gothic" w:hint="eastAsia"/>
                <w:sz w:val="18"/>
              </w:rPr>
              <w:t>ア　報酬の請求等のチェックを実施</w:t>
            </w:r>
          </w:p>
          <w:p w14:paraId="386021DC" w14:textId="77777777" w:rsidR="008D596A" w:rsidRPr="00FB3CA0" w:rsidRDefault="00683883" w:rsidP="007164A4">
            <w:pPr>
              <w:spacing w:line="22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FB3CA0">
                  <w:rPr>
                    <w:rFonts w:hAnsi="ＭＳ ゴシック" w:hint="eastAsia"/>
                  </w:rPr>
                  <w:t>☐</w:t>
                </w:r>
              </w:sdtContent>
            </w:sdt>
            <w:r w:rsidR="008D596A" w:rsidRPr="00FB3CA0">
              <w:rPr>
                <w:rFonts w:ascii="MS UI Gothic" w:eastAsia="MS UI Gothic" w:hint="eastAsia"/>
                <w:sz w:val="18"/>
              </w:rPr>
              <w:t>イ　法令違反行為の疑いのある内部通報、事故があった場合速やかに調査を行い、必要な措置を取っている。</w:t>
            </w:r>
          </w:p>
          <w:p w14:paraId="5AFFC013" w14:textId="77777777" w:rsidR="008D596A" w:rsidRPr="00FB3CA0" w:rsidRDefault="00683883" w:rsidP="007164A4">
            <w:pPr>
              <w:spacing w:line="22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FB3CA0">
                  <w:rPr>
                    <w:rFonts w:hAnsi="ＭＳ ゴシック" w:hint="eastAsia"/>
                  </w:rPr>
                  <w:t>☐</w:t>
                </w:r>
              </w:sdtContent>
            </w:sdt>
            <w:r w:rsidR="008D596A" w:rsidRPr="00FB3CA0">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207879DD" w14:textId="77777777" w:rsidR="008D596A" w:rsidRPr="00FB3CA0" w:rsidRDefault="00683883" w:rsidP="007164A4">
            <w:pPr>
              <w:spacing w:line="22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FB3CA0">
                  <w:rPr>
                    <w:rFonts w:hAnsi="ＭＳ ゴシック" w:hint="eastAsia"/>
                  </w:rPr>
                  <w:t>☐</w:t>
                </w:r>
              </w:sdtContent>
            </w:sdt>
            <w:r w:rsidR="008D596A" w:rsidRPr="00FB3CA0">
              <w:rPr>
                <w:rFonts w:ascii="MS UI Gothic" w:eastAsia="MS UI Gothic" w:hint="eastAsia"/>
                <w:sz w:val="18"/>
              </w:rPr>
              <w:t>エ　業務管理体制についての研修を実施している。</w:t>
            </w:r>
          </w:p>
          <w:p w14:paraId="48E7C869" w14:textId="77777777" w:rsidR="008D596A" w:rsidRPr="00FB3CA0" w:rsidRDefault="00683883" w:rsidP="007164A4">
            <w:pPr>
              <w:spacing w:line="22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FB3CA0">
                  <w:rPr>
                    <w:rFonts w:hAnsi="ＭＳ ゴシック" w:hint="eastAsia"/>
                  </w:rPr>
                  <w:t>☐</w:t>
                </w:r>
              </w:sdtContent>
            </w:sdt>
            <w:r w:rsidR="008D596A" w:rsidRPr="00FB3CA0">
              <w:rPr>
                <w:rFonts w:ascii="MS UI Gothic" w:eastAsia="MS UI Gothic" w:hint="eastAsia"/>
                <w:sz w:val="18"/>
              </w:rPr>
              <w:t>オ　法令遵守規程を整備している。</w:t>
            </w:r>
          </w:p>
          <w:p w14:paraId="7F0035AA" w14:textId="77777777" w:rsidR="00AD67CA" w:rsidRPr="00FB3CA0" w:rsidRDefault="00683883" w:rsidP="007164A4">
            <w:pPr>
              <w:spacing w:line="22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FB3CA0">
                  <w:rPr>
                    <w:rFonts w:hAnsi="ＭＳ ゴシック" w:hint="eastAsia"/>
                  </w:rPr>
                  <w:t>☐</w:t>
                </w:r>
              </w:sdtContent>
            </w:sdt>
            <w:r w:rsidR="008D596A" w:rsidRPr="00FB3CA0">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4617AC93" w14:textId="77777777" w:rsidR="00724D2F" w:rsidRPr="00FB3CA0" w:rsidRDefault="00683883"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154459F3" w14:textId="77777777" w:rsidR="001B5013" w:rsidRPr="00FB3CA0" w:rsidRDefault="00683883"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568" w:type="dxa"/>
            <w:vMerge/>
            <w:tcBorders>
              <w:top w:val="nil"/>
              <w:left w:val="single" w:sz="4" w:space="0" w:color="auto"/>
            </w:tcBorders>
          </w:tcPr>
          <w:p w14:paraId="7A3B6AE2" w14:textId="77777777" w:rsidR="001B5013" w:rsidRPr="00FB3CA0" w:rsidRDefault="001B5013" w:rsidP="00D5380A">
            <w:pPr>
              <w:snapToGrid/>
              <w:jc w:val="left"/>
              <w:rPr>
                <w:rFonts w:hAnsi="ＭＳ ゴシック"/>
                <w:szCs w:val="20"/>
              </w:rPr>
            </w:pPr>
          </w:p>
        </w:tc>
      </w:tr>
      <w:tr w:rsidR="00FB3CA0" w:rsidRPr="00FB3CA0" w14:paraId="3AA0A5C6" w14:textId="77777777" w:rsidTr="006F0D73">
        <w:trPr>
          <w:trHeight w:val="275"/>
        </w:trPr>
        <w:tc>
          <w:tcPr>
            <w:tcW w:w="1203" w:type="dxa"/>
            <w:vMerge/>
          </w:tcPr>
          <w:p w14:paraId="5A57B4F7" w14:textId="77777777" w:rsidR="001B5013" w:rsidRPr="00FB3CA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71C63BF2" w14:textId="77777777" w:rsidR="001B5013" w:rsidRPr="00FB3CA0" w:rsidRDefault="001B5013" w:rsidP="00D5380A">
            <w:pPr>
              <w:snapToGrid/>
              <w:jc w:val="left"/>
              <w:rPr>
                <w:rFonts w:hAnsi="ＭＳ ゴシック"/>
                <w:szCs w:val="20"/>
              </w:rPr>
            </w:pPr>
            <w:r w:rsidRPr="00FB3CA0">
              <w:rPr>
                <w:rFonts w:hAnsi="ＭＳ ゴシック" w:hint="eastAsia"/>
                <w:szCs w:val="20"/>
              </w:rPr>
              <w:t>（４）評価・改善等の取組</w:t>
            </w:r>
          </w:p>
          <w:p w14:paraId="5CF6B969" w14:textId="77777777" w:rsidR="001B5013" w:rsidRPr="00FB3CA0" w:rsidRDefault="001B5013" w:rsidP="00D5380A">
            <w:pPr>
              <w:snapToGrid/>
              <w:spacing w:afterLines="50" w:after="142"/>
              <w:ind w:leftChars="100" w:left="182" w:firstLineChars="100" w:firstLine="182"/>
              <w:jc w:val="left"/>
              <w:rPr>
                <w:rFonts w:hAnsi="ＭＳ ゴシック"/>
                <w:szCs w:val="20"/>
              </w:rPr>
            </w:pPr>
            <w:r w:rsidRPr="00FB3CA0">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0033CCC9" w14:textId="77777777" w:rsidR="00724D2F" w:rsidRPr="00FB3CA0" w:rsidRDefault="00683883"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いる</w:t>
            </w:r>
          </w:p>
          <w:p w14:paraId="5E43F41D" w14:textId="77777777" w:rsidR="001B5013" w:rsidRPr="00FB3CA0" w:rsidRDefault="00683883"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FB3CA0">
                  <w:rPr>
                    <w:rFonts w:hAnsi="ＭＳ ゴシック" w:hint="eastAsia"/>
                  </w:rPr>
                  <w:t>☐</w:t>
                </w:r>
              </w:sdtContent>
            </w:sdt>
            <w:r w:rsidR="00724D2F" w:rsidRPr="00FB3CA0">
              <w:rPr>
                <w:rFonts w:hint="eastAsia"/>
              </w:rPr>
              <w:t>いない</w:t>
            </w:r>
          </w:p>
        </w:tc>
        <w:tc>
          <w:tcPr>
            <w:tcW w:w="1568" w:type="dxa"/>
            <w:vMerge/>
            <w:tcBorders>
              <w:top w:val="nil"/>
              <w:left w:val="single" w:sz="4" w:space="0" w:color="auto"/>
            </w:tcBorders>
          </w:tcPr>
          <w:p w14:paraId="6FF8E61C" w14:textId="77777777" w:rsidR="001B5013" w:rsidRPr="00FB3CA0" w:rsidRDefault="001B5013" w:rsidP="00D5380A">
            <w:pPr>
              <w:snapToGrid/>
              <w:jc w:val="left"/>
              <w:rPr>
                <w:rFonts w:hAnsi="ＭＳ ゴシック"/>
                <w:szCs w:val="20"/>
              </w:rPr>
            </w:pPr>
          </w:p>
        </w:tc>
      </w:tr>
    </w:tbl>
    <w:p w14:paraId="40048275" w14:textId="77777777" w:rsidR="00784FC0" w:rsidRPr="00FB3CA0" w:rsidRDefault="005C253D" w:rsidP="00D1272C">
      <w:pPr>
        <w:widowControl/>
        <w:snapToGrid/>
        <w:contextualSpacing/>
        <w:jc w:val="left"/>
        <w:rPr>
          <w:szCs w:val="20"/>
        </w:rPr>
      </w:pPr>
      <w:r w:rsidRPr="00FB3CA0">
        <w:rPr>
          <w:szCs w:val="20"/>
        </w:rPr>
        <w:br w:type="page"/>
      </w:r>
      <w:r w:rsidRPr="00FB3CA0">
        <w:rPr>
          <w:rFonts w:hint="eastAsia"/>
          <w:szCs w:val="20"/>
        </w:rPr>
        <w:lastRenderedPageBreak/>
        <w:t>◆　介護給付費の算定及び取扱い</w:t>
      </w:r>
    </w:p>
    <w:p w14:paraId="080DA111" w14:textId="77777777" w:rsidR="00784FC0" w:rsidRPr="00FB3CA0" w:rsidRDefault="004D2A18" w:rsidP="00784FC0">
      <w:pPr>
        <w:snapToGrid/>
        <w:mirrorIndents/>
        <w:jc w:val="both"/>
        <w:rPr>
          <w:szCs w:val="20"/>
        </w:rPr>
      </w:pPr>
      <w:r w:rsidRPr="00FB3CA0">
        <w:rPr>
          <w:rFonts w:hint="eastAsia"/>
          <w:noProof/>
          <w:szCs w:val="20"/>
        </w:rPr>
        <mc:AlternateContent>
          <mc:Choice Requires="wps">
            <w:drawing>
              <wp:anchor distT="0" distB="0" distL="114300" distR="114300" simplePos="0" relativeHeight="251586048" behindDoc="0" locked="0" layoutInCell="1" allowOverlap="1" wp14:anchorId="21EB164D" wp14:editId="6B30F96D">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1BD959D4" w14:textId="77777777" w:rsidR="00E84432" w:rsidRPr="00290A7C"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7C57E085" w14:textId="77777777" w:rsidR="00E84432" w:rsidRPr="00290A7C" w:rsidRDefault="00E84432" w:rsidP="00D1272C">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590F35">
                              <w:rPr>
                                <w:rFonts w:hAnsi="ＭＳ ゴシック" w:hint="eastAsia"/>
                                <w:color w:val="FF0000"/>
                                <w:kern w:val="20"/>
                                <w:szCs w:val="20"/>
                              </w:rPr>
                              <w:t xml:space="preserve"> </w:t>
                            </w:r>
                            <w:r w:rsidR="00590F35" w:rsidRPr="00590F35">
                              <w:rPr>
                                <w:rFonts w:hAnsi="ＭＳ ゴシック" w:hint="eastAsia"/>
                                <w:kern w:val="20"/>
                                <w:szCs w:val="20"/>
                              </w:rPr>
                              <w:t>令和3年3月23日</w:t>
                            </w:r>
                            <w:r w:rsidRPr="00590F35">
                              <w:rPr>
                                <w:rFonts w:hAnsi="ＭＳ ゴシック" w:hint="eastAsia"/>
                                <w:kern w:val="20"/>
                                <w:szCs w:val="20"/>
                              </w:rPr>
                              <w:t>厚</w:t>
                            </w:r>
                            <w:r w:rsidRPr="00450350">
                              <w:rPr>
                                <w:rFonts w:hAnsi="ＭＳ ゴシック" w:hint="eastAsia"/>
                                <w:kern w:val="20"/>
                                <w:szCs w:val="20"/>
                              </w:rPr>
                              <w:t>生労働省告示第</w:t>
                            </w:r>
                            <w:r>
                              <w:rPr>
                                <w:rFonts w:hAnsi="ＭＳ ゴシック" w:hint="eastAsia"/>
                                <w:kern w:val="20"/>
                                <w:szCs w:val="20"/>
                              </w:rPr>
                              <w:t>87</w:t>
                            </w:r>
                            <w:r w:rsidRPr="00450350">
                              <w:rPr>
                                <w:rFonts w:hAnsi="ＭＳ ゴシック" w:hint="eastAsia"/>
                                <w:kern w:val="20"/>
                                <w:szCs w:val="20"/>
                              </w:rPr>
                              <w:t>号</w:t>
                            </w:r>
                            <w:r w:rsidRPr="00290A7C">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164D" id="Text Box 1280" o:spid="_x0000_s1120" type="#_x0000_t202" style="position:absolute;left:0;text-align:left;margin-left:0;margin-top:7.3pt;width:482.4pt;height:80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" strokeweight=".5pt">
                <v:textbox inset="5.85pt,.7pt,5.85pt,.7pt">
                  <w:txbxContent>
                    <w:p w14:paraId="5B27AB09" w14:textId="77777777" w:rsidR="00E84432" w:rsidRPr="00290A7C" w:rsidRDefault="00E84432" w:rsidP="00D1272C">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1BD959D4" w14:textId="77777777" w:rsidR="00E84432" w:rsidRPr="00290A7C" w:rsidRDefault="00E84432" w:rsidP="00D1272C">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7C57E085" w14:textId="77777777" w:rsidR="00E84432" w:rsidRPr="00290A7C" w:rsidRDefault="00E84432" w:rsidP="00D1272C">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590F35">
                        <w:rPr>
                          <w:rFonts w:hAnsi="ＭＳ ゴシック" w:hint="eastAsia"/>
                          <w:color w:val="FF0000"/>
                          <w:kern w:val="20"/>
                          <w:szCs w:val="20"/>
                        </w:rPr>
                        <w:t xml:space="preserve"> </w:t>
                      </w:r>
                      <w:r w:rsidR="00590F35" w:rsidRPr="00590F35">
                        <w:rPr>
                          <w:rFonts w:hAnsi="ＭＳ ゴシック" w:hint="eastAsia"/>
                          <w:kern w:val="20"/>
                          <w:szCs w:val="20"/>
                        </w:rPr>
                        <w:t>令和3年3月23日</w:t>
                      </w:r>
                      <w:r w:rsidRPr="00590F35">
                        <w:rPr>
                          <w:rFonts w:hAnsi="ＭＳ ゴシック" w:hint="eastAsia"/>
                          <w:kern w:val="20"/>
                          <w:szCs w:val="20"/>
                        </w:rPr>
                        <w:t>厚</w:t>
                      </w:r>
                      <w:r w:rsidRPr="00450350">
                        <w:rPr>
                          <w:rFonts w:hAnsi="ＭＳ ゴシック" w:hint="eastAsia"/>
                          <w:kern w:val="20"/>
                          <w:szCs w:val="20"/>
                        </w:rPr>
                        <w:t>生労働省告示第</w:t>
                      </w:r>
                      <w:r>
                        <w:rPr>
                          <w:rFonts w:hAnsi="ＭＳ ゴシック" w:hint="eastAsia"/>
                          <w:kern w:val="20"/>
                          <w:szCs w:val="20"/>
                        </w:rPr>
                        <w:t>87</w:t>
                      </w:r>
                      <w:r w:rsidRPr="00450350">
                        <w:rPr>
                          <w:rFonts w:hAnsi="ＭＳ ゴシック" w:hint="eastAsia"/>
                          <w:kern w:val="20"/>
                          <w:szCs w:val="20"/>
                        </w:rPr>
                        <w:t>号</w:t>
                      </w:r>
                      <w:r w:rsidRPr="00290A7C">
                        <w:rPr>
                          <w:rFonts w:hAnsi="ＭＳ ゴシック" w:hint="eastAsia"/>
                          <w:kern w:val="20"/>
                          <w:szCs w:val="20"/>
                        </w:rPr>
                        <w:t>改正現在</w:t>
                      </w:r>
                    </w:p>
                    <w:p w14:paraId="524D4B99" w14:textId="77777777" w:rsidR="00E84432" w:rsidRPr="00290A7C" w:rsidRDefault="00E84432" w:rsidP="00D1272C">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0DE8C57F" w14:textId="77777777" w:rsidR="00784FC0" w:rsidRPr="00FB3CA0" w:rsidRDefault="00784FC0" w:rsidP="00784FC0">
      <w:pPr>
        <w:snapToGrid/>
        <w:mirrorIndents/>
        <w:jc w:val="both"/>
        <w:rPr>
          <w:szCs w:val="20"/>
        </w:rPr>
      </w:pPr>
    </w:p>
    <w:p w14:paraId="35ED5515" w14:textId="77777777" w:rsidR="00784FC0" w:rsidRPr="00FB3CA0" w:rsidRDefault="00784FC0" w:rsidP="00784FC0">
      <w:pPr>
        <w:snapToGrid/>
        <w:mirrorIndents/>
        <w:jc w:val="both"/>
        <w:rPr>
          <w:szCs w:val="20"/>
        </w:rPr>
      </w:pPr>
    </w:p>
    <w:p w14:paraId="6CE5C617" w14:textId="77777777" w:rsidR="00784FC0" w:rsidRPr="00FB3CA0" w:rsidRDefault="00784FC0" w:rsidP="00784FC0">
      <w:pPr>
        <w:snapToGrid/>
        <w:mirrorIndents/>
        <w:jc w:val="both"/>
        <w:rPr>
          <w:szCs w:val="20"/>
        </w:rPr>
      </w:pPr>
    </w:p>
    <w:p w14:paraId="45ED5ACA" w14:textId="77777777" w:rsidR="00784FC0" w:rsidRPr="00FB3CA0" w:rsidRDefault="00784FC0" w:rsidP="00784FC0">
      <w:pPr>
        <w:snapToGrid/>
        <w:mirrorIndents/>
        <w:jc w:val="both"/>
        <w:rPr>
          <w:szCs w:val="20"/>
        </w:rPr>
      </w:pPr>
    </w:p>
    <w:p w14:paraId="3DC0C9BB" w14:textId="77777777" w:rsidR="00784FC0" w:rsidRPr="00FB3CA0" w:rsidRDefault="00784FC0"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FB3CA0" w:rsidRPr="00FB3CA0" w14:paraId="084F6023" w14:textId="77777777" w:rsidTr="006F0D73">
        <w:trPr>
          <w:trHeight w:val="265"/>
        </w:trPr>
        <w:tc>
          <w:tcPr>
            <w:tcW w:w="1183" w:type="dxa"/>
            <w:vAlign w:val="center"/>
          </w:tcPr>
          <w:p w14:paraId="2807D650" w14:textId="77777777" w:rsidR="005C253D" w:rsidRPr="00FB3CA0" w:rsidRDefault="005C253D" w:rsidP="00784FC0">
            <w:pPr>
              <w:snapToGrid/>
              <w:mirrorIndents/>
              <w:rPr>
                <w:szCs w:val="20"/>
              </w:rPr>
            </w:pPr>
            <w:r w:rsidRPr="00FB3CA0">
              <w:rPr>
                <w:rFonts w:hint="eastAsia"/>
                <w:szCs w:val="20"/>
              </w:rPr>
              <w:t>項目</w:t>
            </w:r>
          </w:p>
        </w:tc>
        <w:tc>
          <w:tcPr>
            <w:tcW w:w="5733" w:type="dxa"/>
            <w:vAlign w:val="center"/>
          </w:tcPr>
          <w:p w14:paraId="4FB58A90" w14:textId="77777777" w:rsidR="005C253D" w:rsidRPr="00FB3CA0" w:rsidRDefault="005C253D" w:rsidP="00784FC0">
            <w:pPr>
              <w:snapToGrid/>
              <w:mirrorIndents/>
              <w:rPr>
                <w:szCs w:val="20"/>
              </w:rPr>
            </w:pPr>
            <w:r w:rsidRPr="00FB3CA0">
              <w:rPr>
                <w:rFonts w:hint="eastAsia"/>
                <w:szCs w:val="20"/>
              </w:rPr>
              <w:t>自主点検のポイント</w:t>
            </w:r>
          </w:p>
        </w:tc>
        <w:tc>
          <w:tcPr>
            <w:tcW w:w="1164" w:type="dxa"/>
            <w:vAlign w:val="center"/>
          </w:tcPr>
          <w:p w14:paraId="02918571" w14:textId="77777777" w:rsidR="005C253D" w:rsidRPr="00FB3CA0" w:rsidRDefault="005C253D" w:rsidP="00784FC0">
            <w:pPr>
              <w:snapToGrid/>
              <w:mirrorIndents/>
              <w:rPr>
                <w:szCs w:val="20"/>
              </w:rPr>
            </w:pPr>
            <w:r w:rsidRPr="00FB3CA0">
              <w:rPr>
                <w:rFonts w:hint="eastAsia"/>
                <w:szCs w:val="20"/>
              </w:rPr>
              <w:t>点検</w:t>
            </w:r>
          </w:p>
        </w:tc>
        <w:tc>
          <w:tcPr>
            <w:tcW w:w="1568" w:type="dxa"/>
            <w:vAlign w:val="center"/>
          </w:tcPr>
          <w:p w14:paraId="23B8EC56" w14:textId="77777777" w:rsidR="005C253D" w:rsidRPr="00FB3CA0" w:rsidRDefault="005C253D" w:rsidP="00784FC0">
            <w:pPr>
              <w:snapToGrid/>
              <w:mirrorIndents/>
              <w:rPr>
                <w:szCs w:val="20"/>
              </w:rPr>
            </w:pPr>
            <w:r w:rsidRPr="00FB3CA0">
              <w:rPr>
                <w:rFonts w:hint="eastAsia"/>
                <w:szCs w:val="20"/>
              </w:rPr>
              <w:t>根拠</w:t>
            </w:r>
          </w:p>
        </w:tc>
      </w:tr>
      <w:tr w:rsidR="00FB3CA0" w:rsidRPr="00FB3CA0" w14:paraId="2FF685A1" w14:textId="77777777" w:rsidTr="006F0D73">
        <w:trPr>
          <w:trHeight w:val="711"/>
        </w:trPr>
        <w:tc>
          <w:tcPr>
            <w:tcW w:w="1183" w:type="dxa"/>
            <w:vMerge w:val="restart"/>
          </w:tcPr>
          <w:p w14:paraId="6827CE5E" w14:textId="77777777" w:rsidR="007A6698" w:rsidRPr="00FB3CA0" w:rsidRDefault="006B7DD1" w:rsidP="00EB3D82">
            <w:pPr>
              <w:snapToGrid/>
              <w:mirrorIndents/>
              <w:jc w:val="both"/>
              <w:rPr>
                <w:szCs w:val="20"/>
              </w:rPr>
            </w:pPr>
            <w:r w:rsidRPr="00FB3CA0">
              <w:rPr>
                <w:rFonts w:hint="eastAsia"/>
                <w:szCs w:val="20"/>
              </w:rPr>
              <w:t>５０</w:t>
            </w:r>
          </w:p>
          <w:p w14:paraId="5A24DA11" w14:textId="77777777" w:rsidR="007A6698" w:rsidRPr="00FB3CA0" w:rsidRDefault="007A6698" w:rsidP="007A6698">
            <w:pPr>
              <w:snapToGrid/>
              <w:spacing w:afterLines="50" w:after="142"/>
              <w:mirrorIndents/>
              <w:jc w:val="both"/>
              <w:rPr>
                <w:szCs w:val="20"/>
              </w:rPr>
            </w:pPr>
            <w:r w:rsidRPr="00FB3CA0">
              <w:rPr>
                <w:rFonts w:hint="eastAsia"/>
                <w:szCs w:val="20"/>
              </w:rPr>
              <w:t>基本事項</w:t>
            </w:r>
          </w:p>
          <w:p w14:paraId="52CEA9EC" w14:textId="77777777" w:rsidR="007A6698" w:rsidRPr="00FB3CA0" w:rsidRDefault="007A6698" w:rsidP="00EB3D82">
            <w:pPr>
              <w:snapToGrid/>
              <w:mirrorIndents/>
              <w:rPr>
                <w:sz w:val="18"/>
                <w:szCs w:val="18"/>
              </w:rPr>
            </w:pPr>
          </w:p>
        </w:tc>
        <w:tc>
          <w:tcPr>
            <w:tcW w:w="5733" w:type="dxa"/>
            <w:tcBorders>
              <w:bottom w:val="single" w:sz="4" w:space="0" w:color="auto"/>
            </w:tcBorders>
          </w:tcPr>
          <w:p w14:paraId="5D59A437" w14:textId="77777777" w:rsidR="007A6698" w:rsidRPr="00FB3CA0" w:rsidRDefault="007A6698" w:rsidP="00D97907">
            <w:pPr>
              <w:snapToGrid/>
              <w:ind w:left="364" w:hangingChars="200" w:hanging="364"/>
              <w:mirrorIndents/>
              <w:jc w:val="both"/>
              <w:rPr>
                <w:rFonts w:hAnsi="ＭＳ ゴシック"/>
                <w:szCs w:val="20"/>
              </w:rPr>
            </w:pPr>
            <w:r w:rsidRPr="00FB3CA0">
              <w:rPr>
                <w:rFonts w:hAnsi="ＭＳ ゴシック" w:hint="eastAsia"/>
                <w:szCs w:val="20"/>
              </w:rPr>
              <w:t>（１）費用の算定</w:t>
            </w:r>
          </w:p>
          <w:p w14:paraId="52FDB7E2" w14:textId="77777777" w:rsidR="007A6698" w:rsidRPr="00FB3CA0" w:rsidRDefault="007A6698" w:rsidP="007A6698">
            <w:pPr>
              <w:snapToGrid/>
              <w:spacing w:afterLines="50" w:after="142"/>
              <w:ind w:leftChars="100" w:left="182" w:firstLineChars="100" w:firstLine="182"/>
              <w:mirrorIndents/>
              <w:jc w:val="both"/>
              <w:rPr>
                <w:szCs w:val="20"/>
              </w:rPr>
            </w:pPr>
            <w:r w:rsidRPr="00FB3CA0">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6A843423" w14:textId="77777777" w:rsidR="007A6698" w:rsidRPr="00FB3CA0" w:rsidRDefault="00683883"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6CD11727" w14:textId="77777777" w:rsidR="007A6698" w:rsidRPr="00FB3CA0" w:rsidRDefault="00683883"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568" w:type="dxa"/>
            <w:tcBorders>
              <w:bottom w:val="single" w:sz="4" w:space="0" w:color="auto"/>
            </w:tcBorders>
          </w:tcPr>
          <w:p w14:paraId="2C721759" w14:textId="77777777" w:rsidR="007A6698" w:rsidRPr="00FB3CA0" w:rsidRDefault="007A6698" w:rsidP="00EE51F6">
            <w:pPr>
              <w:snapToGrid/>
              <w:spacing w:line="240" w:lineRule="exact"/>
              <w:mirrorIndents/>
              <w:jc w:val="both"/>
              <w:rPr>
                <w:sz w:val="18"/>
                <w:szCs w:val="18"/>
              </w:rPr>
            </w:pPr>
            <w:r w:rsidRPr="00FB3CA0">
              <w:rPr>
                <w:rFonts w:hint="eastAsia"/>
                <w:sz w:val="18"/>
                <w:szCs w:val="18"/>
              </w:rPr>
              <w:t>告示一</w:t>
            </w:r>
          </w:p>
        </w:tc>
      </w:tr>
      <w:tr w:rsidR="00FB3CA0" w:rsidRPr="00FB3CA0" w14:paraId="48F6FE35" w14:textId="77777777" w:rsidTr="006F0D73">
        <w:trPr>
          <w:trHeight w:val="990"/>
        </w:trPr>
        <w:tc>
          <w:tcPr>
            <w:tcW w:w="1183" w:type="dxa"/>
            <w:vMerge/>
          </w:tcPr>
          <w:p w14:paraId="1F71323B" w14:textId="77777777" w:rsidR="007A6698" w:rsidRPr="00FB3CA0" w:rsidRDefault="007A6698" w:rsidP="00EB3D82">
            <w:pPr>
              <w:snapToGrid/>
              <w:mirrorIndents/>
              <w:jc w:val="both"/>
              <w:rPr>
                <w:szCs w:val="20"/>
              </w:rPr>
            </w:pPr>
          </w:p>
        </w:tc>
        <w:tc>
          <w:tcPr>
            <w:tcW w:w="5733" w:type="dxa"/>
            <w:tcBorders>
              <w:top w:val="single" w:sz="4" w:space="0" w:color="auto"/>
              <w:bottom w:val="single" w:sz="4" w:space="0" w:color="auto"/>
            </w:tcBorders>
          </w:tcPr>
          <w:p w14:paraId="54A0B283" w14:textId="77777777" w:rsidR="007A6698" w:rsidRPr="00FB3CA0" w:rsidRDefault="007A6698" w:rsidP="00016BB2">
            <w:pPr>
              <w:snapToGrid/>
              <w:jc w:val="both"/>
              <w:rPr>
                <w:rFonts w:hAnsi="ＭＳ ゴシック"/>
                <w:szCs w:val="20"/>
              </w:rPr>
            </w:pPr>
            <w:r w:rsidRPr="00FB3CA0">
              <w:rPr>
                <w:rFonts w:hAnsi="ＭＳ ゴシック" w:hint="eastAsia"/>
                <w:szCs w:val="20"/>
              </w:rPr>
              <w:t>（２）金額換算の際の端数処理</w:t>
            </w:r>
          </w:p>
          <w:p w14:paraId="33ED2475" w14:textId="77777777" w:rsidR="007A6698" w:rsidRPr="00FB3CA0" w:rsidRDefault="007A6698" w:rsidP="007A6698">
            <w:pPr>
              <w:snapToGrid/>
              <w:spacing w:afterLines="50" w:after="142"/>
              <w:ind w:leftChars="100" w:left="182" w:firstLineChars="100" w:firstLine="182"/>
              <w:mirrorIndents/>
              <w:jc w:val="both"/>
              <w:rPr>
                <w:szCs w:val="20"/>
              </w:rPr>
            </w:pPr>
            <w:r w:rsidRPr="00FB3CA0">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B9C6051" w14:textId="77777777" w:rsidR="007A6698" w:rsidRPr="00FB3CA0" w:rsidRDefault="00683883"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2927C5AA" w14:textId="77777777" w:rsidR="007A6698" w:rsidRPr="00FB3CA0" w:rsidRDefault="00683883"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tc>
        <w:tc>
          <w:tcPr>
            <w:tcW w:w="1568" w:type="dxa"/>
            <w:tcBorders>
              <w:top w:val="single" w:sz="4" w:space="0" w:color="auto"/>
              <w:bottom w:val="single" w:sz="4" w:space="0" w:color="auto"/>
            </w:tcBorders>
          </w:tcPr>
          <w:p w14:paraId="75D6D41C" w14:textId="77777777" w:rsidR="007A6698" w:rsidRPr="00FB3CA0" w:rsidRDefault="007A6698" w:rsidP="00EE51F6">
            <w:pPr>
              <w:snapToGrid/>
              <w:spacing w:line="240" w:lineRule="exact"/>
              <w:mirrorIndents/>
              <w:jc w:val="both"/>
              <w:rPr>
                <w:sz w:val="18"/>
                <w:szCs w:val="18"/>
              </w:rPr>
            </w:pPr>
            <w:r w:rsidRPr="00FB3CA0">
              <w:rPr>
                <w:rFonts w:hint="eastAsia"/>
                <w:sz w:val="18"/>
                <w:szCs w:val="18"/>
              </w:rPr>
              <w:t>告示二</w:t>
            </w:r>
          </w:p>
          <w:p w14:paraId="4D942FB4" w14:textId="77777777" w:rsidR="007A6698" w:rsidRPr="00FB3CA0" w:rsidRDefault="007A6698" w:rsidP="00EE51F6">
            <w:pPr>
              <w:snapToGrid/>
              <w:spacing w:line="240" w:lineRule="exact"/>
              <w:mirrorIndents/>
              <w:jc w:val="both"/>
              <w:rPr>
                <w:sz w:val="18"/>
                <w:szCs w:val="18"/>
              </w:rPr>
            </w:pPr>
          </w:p>
        </w:tc>
      </w:tr>
      <w:tr w:rsidR="007A6698" w:rsidRPr="00FB3CA0" w14:paraId="390FD43E" w14:textId="77777777" w:rsidTr="007A6698">
        <w:trPr>
          <w:trHeight w:val="3759"/>
        </w:trPr>
        <w:tc>
          <w:tcPr>
            <w:tcW w:w="1183" w:type="dxa"/>
            <w:vMerge/>
          </w:tcPr>
          <w:p w14:paraId="46830DB9" w14:textId="77777777" w:rsidR="007A6698" w:rsidRPr="00FB3CA0" w:rsidRDefault="007A6698" w:rsidP="00EB3D82">
            <w:pPr>
              <w:snapToGrid/>
              <w:mirrorIndents/>
              <w:jc w:val="both"/>
              <w:rPr>
                <w:szCs w:val="20"/>
              </w:rPr>
            </w:pPr>
          </w:p>
        </w:tc>
        <w:tc>
          <w:tcPr>
            <w:tcW w:w="5733" w:type="dxa"/>
            <w:tcBorders>
              <w:top w:val="single" w:sz="4" w:space="0" w:color="auto"/>
              <w:bottom w:val="single" w:sz="4" w:space="0" w:color="000000"/>
            </w:tcBorders>
          </w:tcPr>
          <w:p w14:paraId="2CB23D36" w14:textId="77777777" w:rsidR="007A6698" w:rsidRPr="00FB3CA0" w:rsidRDefault="007A6698" w:rsidP="007A6698">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7424" behindDoc="0" locked="0" layoutInCell="1" allowOverlap="1" wp14:anchorId="29B7DAD3" wp14:editId="50DDC781">
                      <wp:simplePos x="0" y="0"/>
                      <wp:positionH relativeFrom="column">
                        <wp:posOffset>-6350</wp:posOffset>
                      </wp:positionH>
                      <wp:positionV relativeFrom="paragraph">
                        <wp:posOffset>22225</wp:posOffset>
                      </wp:positionV>
                      <wp:extent cx="3486150" cy="2038350"/>
                      <wp:effectExtent l="0" t="0" r="19050" b="19050"/>
                      <wp:wrapNone/>
                      <wp:docPr id="30"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038350"/>
                              </a:xfrm>
                              <a:prstGeom prst="rect">
                                <a:avLst/>
                              </a:prstGeom>
                              <a:solidFill>
                                <a:srgbClr val="FFFFFF"/>
                              </a:solidFill>
                              <a:ln w="6350">
                                <a:solidFill>
                                  <a:srgbClr val="000000"/>
                                </a:solidFill>
                                <a:miter lim="800000"/>
                                <a:headEnd/>
                                <a:tailEnd/>
                              </a:ln>
                            </wps:spPr>
                            <wps:txbx>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入所した日及び退所した日の両方を含むものとする。ただし，同一の敷地内における指定短期入所事業所，共生型短期入所事業所，指定共同生活援助事業所等，指定障害者支援施設等（以下「指定短期入所事業所等」という。</w:t>
                                  </w:r>
                                  <w:r w:rsidRPr="007A6698">
                                    <w:rPr>
                                      <w:rFonts w:hAnsi="ＭＳ ゴシック"/>
                                      <w:kern w:val="18"/>
                                      <w:sz w:val="18"/>
                                      <w:szCs w:val="20"/>
                                    </w:rPr>
                                    <w:t>)の間で，又は隣接若しくは近接する敷地における指定短期入所事業所等であって相互に職員の兼務や設備の共用等が行われているもの（以下「隣接事業所等」という。）の間で，利用者が一の隣接事業所等から退所したその日に他の隣接事業所等に入所する場合については，入所の日は含み，退所の日は含まれない</w:t>
                                  </w:r>
                                  <w:r w:rsidRPr="007A6698">
                                    <w:rPr>
                                      <w:rFonts w:hAnsi="ＭＳ ゴシック" w:hint="eastAsia"/>
                                      <w:kern w:val="18"/>
                                      <w:sz w:val="18"/>
                                      <w:szCs w:val="20"/>
                                    </w:rPr>
                                    <w:t>。したがって，例えば，短期入所の利用者がそのまま併設の指定障害者支援施設等に入所したような場合は，入所に切り替えた日について，短期入所サービス費は算定しない。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DAD3" id="Text Box 1281" o:spid="_x0000_s1121" type="#_x0000_t202" style="position:absolute;left:0;text-align:left;margin-left:-.5pt;margin-top:1.75pt;width:274.5pt;height:16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" strokeweight=".5pt">
                      <v:textbox inset="5.85pt,.7pt,5.85pt,.7pt">
                        <w:txbxContent>
                          <w:p w14:paraId="69004290"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第二の2(7)⑤</w:t>
                            </w:r>
                            <w:r w:rsidRPr="00EE51F6">
                              <w:rPr>
                                <w:rFonts w:hAnsi="ＭＳ ゴシック" w:hint="eastAsia"/>
                                <w:sz w:val="18"/>
                                <w:szCs w:val="18"/>
                              </w:rPr>
                              <w:t>＞</w:t>
                            </w:r>
                          </w:p>
                          <w:p w14:paraId="4A067471"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の日数については，入所した日及び退所した日の両方を含むものとする。ただし，同一の敷地内における指定短期入所事業所，共生型短期入所事業所，指定共同生活援助事業所等，指定障害者支援施設等（以下「指定短期入所事業所等」という。</w:t>
                            </w:r>
                            <w:r w:rsidRPr="007A6698">
                              <w:rPr>
                                <w:rFonts w:hAnsi="ＭＳ ゴシック"/>
                                <w:kern w:val="18"/>
                                <w:sz w:val="18"/>
                                <w:szCs w:val="20"/>
                              </w:rPr>
                              <w:t>)の間で，又は隣接若しくは近接する敷地における指定短期入所事業所等であって相互に職員の兼務や設備の共用等が行われているもの（以下「隣接事業所等」という。）の間で，利用者が一の隣接事業所等から退所したその日に他の隣接事業所等に入所する場合については，入所の日は含み，退所の日は含まれない</w:t>
                            </w:r>
                            <w:r w:rsidRPr="007A6698">
                              <w:rPr>
                                <w:rFonts w:hAnsi="ＭＳ ゴシック" w:hint="eastAsia"/>
                                <w:kern w:val="18"/>
                                <w:sz w:val="18"/>
                                <w:szCs w:val="20"/>
                              </w:rPr>
                              <w:t>。したがって，例えば，短期入所の利用者がそのまま併設の指定障害者支援施設等に入所したような場合は，入所に切り替えた日について，短期入所サービス費は算定しない。</w:t>
                            </w:r>
                          </w:p>
                        </w:txbxContent>
                      </v:textbox>
                    </v:shape>
                  </w:pict>
                </mc:Fallback>
              </mc:AlternateContent>
            </w:r>
          </w:p>
          <w:p w14:paraId="4CE313A3" w14:textId="77777777" w:rsidR="007A6698" w:rsidRPr="00FB3CA0" w:rsidRDefault="007A6698" w:rsidP="007A6698">
            <w:pPr>
              <w:snapToGrid/>
              <w:jc w:val="both"/>
              <w:rPr>
                <w:rFonts w:hAnsi="ＭＳ ゴシック"/>
                <w:szCs w:val="20"/>
              </w:rPr>
            </w:pPr>
          </w:p>
          <w:p w14:paraId="3E7537F2" w14:textId="77777777" w:rsidR="007A6698" w:rsidRPr="00FB3CA0" w:rsidRDefault="007A6698" w:rsidP="007A6698">
            <w:pPr>
              <w:snapToGrid/>
              <w:jc w:val="both"/>
              <w:rPr>
                <w:rFonts w:hAnsi="ＭＳ ゴシック"/>
                <w:szCs w:val="20"/>
              </w:rPr>
            </w:pPr>
          </w:p>
          <w:p w14:paraId="31F00FB0" w14:textId="77777777" w:rsidR="007A6698" w:rsidRPr="00FB3CA0" w:rsidRDefault="007A6698" w:rsidP="007A6698">
            <w:pPr>
              <w:snapToGrid/>
              <w:jc w:val="both"/>
              <w:rPr>
                <w:rFonts w:hAnsi="ＭＳ ゴシック"/>
                <w:szCs w:val="20"/>
              </w:rPr>
            </w:pPr>
          </w:p>
          <w:p w14:paraId="6196A56F" w14:textId="77777777" w:rsidR="007A6698" w:rsidRPr="00FB3CA0" w:rsidRDefault="007A6698" w:rsidP="007A6698">
            <w:pPr>
              <w:snapToGrid/>
              <w:jc w:val="both"/>
              <w:rPr>
                <w:rFonts w:hAnsi="ＭＳ ゴシック"/>
                <w:szCs w:val="20"/>
              </w:rPr>
            </w:pPr>
          </w:p>
          <w:p w14:paraId="6B556CA3" w14:textId="77777777" w:rsidR="007A6698" w:rsidRPr="00FB3CA0" w:rsidRDefault="007A6698" w:rsidP="007A6698">
            <w:pPr>
              <w:snapToGrid/>
              <w:jc w:val="both"/>
              <w:rPr>
                <w:rFonts w:hAnsi="ＭＳ ゴシック"/>
                <w:szCs w:val="20"/>
              </w:rPr>
            </w:pPr>
          </w:p>
          <w:p w14:paraId="473596D6" w14:textId="77777777" w:rsidR="007A6698" w:rsidRPr="00FB3CA0" w:rsidRDefault="007A6698" w:rsidP="007A6698">
            <w:pPr>
              <w:snapToGrid/>
              <w:jc w:val="both"/>
              <w:rPr>
                <w:rFonts w:hAnsi="ＭＳ ゴシック"/>
                <w:szCs w:val="20"/>
              </w:rPr>
            </w:pPr>
          </w:p>
          <w:p w14:paraId="6DE85FB0" w14:textId="77777777" w:rsidR="007A6698" w:rsidRPr="00FB3CA0" w:rsidRDefault="007A6698" w:rsidP="007A6698">
            <w:pPr>
              <w:snapToGrid/>
              <w:jc w:val="both"/>
              <w:rPr>
                <w:rFonts w:hAnsi="ＭＳ ゴシック"/>
                <w:szCs w:val="20"/>
              </w:rPr>
            </w:pPr>
          </w:p>
          <w:p w14:paraId="06ABDBE0" w14:textId="77777777" w:rsidR="007A6698" w:rsidRPr="00FB3CA0" w:rsidRDefault="007A6698" w:rsidP="007A6698">
            <w:pPr>
              <w:snapToGrid/>
              <w:jc w:val="both"/>
              <w:rPr>
                <w:rFonts w:hAnsi="ＭＳ ゴシック"/>
                <w:szCs w:val="20"/>
              </w:rPr>
            </w:pPr>
          </w:p>
          <w:p w14:paraId="0A1EDA73" w14:textId="77777777" w:rsidR="007A6698" w:rsidRPr="00FB3CA0" w:rsidRDefault="007A6698" w:rsidP="007A6698">
            <w:pPr>
              <w:snapToGrid/>
              <w:jc w:val="both"/>
              <w:rPr>
                <w:rFonts w:hAnsi="ＭＳ ゴシック"/>
                <w:szCs w:val="20"/>
              </w:rPr>
            </w:pPr>
          </w:p>
          <w:p w14:paraId="5CAF187C" w14:textId="77777777" w:rsidR="007A6698" w:rsidRPr="00FB3CA0" w:rsidRDefault="007A6698" w:rsidP="007A6698">
            <w:pPr>
              <w:snapToGrid/>
              <w:spacing w:afterLines="50" w:after="142"/>
              <w:jc w:val="both"/>
              <w:rPr>
                <w:rFonts w:hAnsi="ＭＳ ゴシック"/>
                <w:szCs w:val="20"/>
              </w:rPr>
            </w:pPr>
          </w:p>
          <w:p w14:paraId="444B3B6B" w14:textId="77777777" w:rsidR="00D1272C" w:rsidRPr="00FB3CA0" w:rsidRDefault="00D1272C" w:rsidP="007A6698">
            <w:pPr>
              <w:snapToGrid/>
              <w:spacing w:afterLines="50" w:after="142"/>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8448" behindDoc="0" locked="0" layoutInCell="1" allowOverlap="1" wp14:anchorId="37B9B191" wp14:editId="673B71E8">
                      <wp:simplePos x="0" y="0"/>
                      <wp:positionH relativeFrom="column">
                        <wp:posOffset>-5273</wp:posOffset>
                      </wp:positionH>
                      <wp:positionV relativeFrom="paragraph">
                        <wp:posOffset>82303</wp:posOffset>
                      </wp:positionV>
                      <wp:extent cx="3486150" cy="3609892"/>
                      <wp:effectExtent l="0" t="0" r="19050" b="10160"/>
                      <wp:wrapNone/>
                      <wp:docPr id="31"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609892"/>
                              </a:xfrm>
                              <a:prstGeom prst="rect">
                                <a:avLst/>
                              </a:prstGeom>
                              <a:solidFill>
                                <a:srgbClr val="FFFFFF"/>
                              </a:solidFill>
                              <a:ln w="6350">
                                <a:solidFill>
                                  <a:srgbClr val="000000"/>
                                </a:solidFill>
                                <a:miter lim="800000"/>
                                <a:headEnd/>
                                <a:tailEnd/>
                              </a:ln>
                            </wps:spPr>
                            <wps:txbx>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報酬算定上満たすべき従業者の員数又は加算等若しくは減算の算定要件を算定する際の利用者数は，当該年度の前年度（毎年４月１日に始まり翌年３月</w:t>
                                  </w:r>
                                  <w:r w:rsidRPr="007A6698">
                                    <w:rPr>
                                      <w:rFonts w:hAnsi="ＭＳ ゴシック"/>
                                      <w:kern w:val="18"/>
                                      <w:sz w:val="18"/>
                                      <w:szCs w:val="20"/>
                                    </w:rPr>
                                    <w:t>31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２位以下を切り上げるものとする。</w:t>
                                  </w:r>
                                  <w:r w:rsidRPr="007A6698">
                                    <w:rPr>
                                      <w:rFonts w:hAnsi="ＭＳ ゴシック" w:hint="eastAsia"/>
                                      <w:kern w:val="18"/>
                                      <w:sz w:val="18"/>
                                      <w:szCs w:val="20"/>
                                    </w:rPr>
                                    <w:t>また，療養介護，短期入所，施設入所支援，宿泊型自立訓練又は共同生活援助に係る平均利用者数の算定に当たっては，入所等した日を含み，退所等した日は含まないものとする。</w:t>
                                  </w:r>
                                </w:p>
                                <w:p w14:paraId="22E3DFE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新設，増改築等の場合の利用者数について</w:t>
                                  </w:r>
                                </w:p>
                                <w:p w14:paraId="1B124BA9"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新設又は増改築等を行った場合に関して，前年度において１年未満の実績しかない場合（前年度 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27ED4D97"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 xml:space="preserve">(二)　定員を減少する場合には，減少後の実績が３月以上あるときは，減少後の延べ利用者数を３月間の開所日数で除して得た数とする。 </w:t>
                                  </w:r>
                                </w:p>
                                <w:p w14:paraId="55C6605D" w14:textId="54B96EBD"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w:t>
                                  </w:r>
                                  <w:r w:rsidRPr="007A6698">
                                    <w:rPr>
                                      <w:rFonts w:hAnsi="ＭＳ ゴシック"/>
                                      <w:kern w:val="18"/>
                                      <w:sz w:val="18"/>
                                      <w:szCs w:val="20"/>
                                    </w:rPr>
                                    <w:t>三)　なお，これにより難い合理的な理由がある場合であって，</w:t>
                                  </w:r>
                                  <w:r w:rsidR="00FB2552">
                                    <w:rPr>
                                      <w:rFonts w:hAnsi="ＭＳ ゴシック" w:hint="eastAsia"/>
                                      <w:kern w:val="18"/>
                                      <w:sz w:val="18"/>
                                      <w:szCs w:val="20"/>
                                    </w:rPr>
                                    <w:t>知事</w:t>
                                  </w:r>
                                  <w:r w:rsidRPr="007A6698">
                                    <w:rPr>
                                      <w:rFonts w:hAnsi="ＭＳ ゴシック"/>
                                      <w:kern w:val="18"/>
                                      <w:sz w:val="18"/>
                                      <w:szCs w:val="20"/>
                                    </w:rPr>
                                    <w:t>が認めた場合には，他の適切な方法により，利用者数を推定することができるものとする。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B191" id="_x0000_s1122" type="#_x0000_t202" style="position:absolute;left:0;text-align:left;margin-left:-.4pt;margin-top:6.5pt;width:274.5pt;height:28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" strokeweight=".5pt">
                      <v:textbox inset="5.85pt,.7pt,5.85pt,.7pt">
                        <w:txbxContent>
                          <w:p w14:paraId="4CF5F490" w14:textId="77777777" w:rsidR="007A6698" w:rsidRPr="00EE51F6" w:rsidRDefault="007A6698" w:rsidP="00D1272C">
                            <w:pPr>
                              <w:spacing w:beforeLines="20" w:before="57" w:line="220" w:lineRule="exact"/>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第二の1(5)</w:t>
                            </w:r>
                            <w:r w:rsidRPr="00EE51F6">
                              <w:rPr>
                                <w:rFonts w:hAnsi="ＭＳ ゴシック" w:hint="eastAsia"/>
                                <w:sz w:val="18"/>
                                <w:szCs w:val="18"/>
                              </w:rPr>
                              <w:t>＞</w:t>
                            </w:r>
                          </w:p>
                          <w:p w14:paraId="12B41DB2"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①　報酬算定上満たすべき従業者の員数又は加算等若しくは減算の算定要件を算定する際の利用者数は，当該年度の前年度（毎年４月１日に始まり翌年３月</w:t>
                            </w:r>
                            <w:r w:rsidRPr="007A6698">
                              <w:rPr>
                                <w:rFonts w:hAnsi="ＭＳ ゴシック"/>
                                <w:kern w:val="18"/>
                                <w:sz w:val="18"/>
                                <w:szCs w:val="20"/>
                              </w:rPr>
                              <w:t>31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２位以下を切り上げるものとする。</w:t>
                            </w:r>
                            <w:r w:rsidRPr="007A6698">
                              <w:rPr>
                                <w:rFonts w:hAnsi="ＭＳ ゴシック" w:hint="eastAsia"/>
                                <w:kern w:val="18"/>
                                <w:sz w:val="18"/>
                                <w:szCs w:val="20"/>
                              </w:rPr>
                              <w:t>また，療養介護，短期入所，施設入所支援，宿泊型自立訓練又は共同生活援助に係る平均利用者数の算定に当たっては，入所等した日を含み，退所等した日は含まないものとする。</w:t>
                            </w:r>
                          </w:p>
                          <w:p w14:paraId="22E3DFED"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hint="eastAsia"/>
                                <w:kern w:val="18"/>
                                <w:sz w:val="18"/>
                                <w:szCs w:val="20"/>
                              </w:rPr>
                              <w:t>②　新設，増改築等の場合の利用者数について</w:t>
                            </w:r>
                          </w:p>
                          <w:p w14:paraId="1B124BA9"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(一)　新設又は増改築等を行った場合に関して，前年度において１年未満の実績しかない場合（前年度 の実績が全くない場合を含む。）の利用者数は，新設又は増改築等の時点から６月未満の間は，便宜上，定員の90％を利用者数とし，新設又は増改築の時点から６月以上１年未満の間は，直近の６月における全利用者の延べ数を６月間の開所日数で除して得た数とし，新設又は増改築の時点から１年以上経過している場合は，直近１年間における全利用者の延べ数を１年間の開所日数で除して得た数とする。</w:t>
                            </w:r>
                          </w:p>
                          <w:p w14:paraId="27ED4D97" w14:textId="77777777"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 xml:space="preserve">(二)　定員を減少する場合には，減少後の実績が３月以上あるときは，減少後の延べ利用者数を３月間の開所日数で除して得た数とする。 </w:t>
                            </w:r>
                          </w:p>
                          <w:p w14:paraId="55C6605D" w14:textId="54B96EBD" w:rsidR="007A6698" w:rsidRPr="007A6698" w:rsidRDefault="007A6698" w:rsidP="00D1272C">
                            <w:pPr>
                              <w:spacing w:line="220" w:lineRule="exact"/>
                              <w:ind w:leftChars="50" w:left="253" w:rightChars="50" w:right="91" w:hangingChars="100" w:hanging="162"/>
                              <w:jc w:val="both"/>
                              <w:rPr>
                                <w:rFonts w:hAnsi="ＭＳ ゴシック"/>
                                <w:kern w:val="18"/>
                                <w:sz w:val="18"/>
                                <w:szCs w:val="20"/>
                              </w:rPr>
                            </w:pPr>
                            <w:r w:rsidRPr="007A6698">
                              <w:rPr>
                                <w:rFonts w:hAnsi="ＭＳ ゴシック"/>
                                <w:kern w:val="18"/>
                                <w:sz w:val="18"/>
                                <w:szCs w:val="20"/>
                              </w:rPr>
                              <w:t>(</w:t>
                            </w:r>
                            <w:r w:rsidRPr="007A6698">
                              <w:rPr>
                                <w:rFonts w:hAnsi="ＭＳ ゴシック"/>
                                <w:kern w:val="18"/>
                                <w:sz w:val="18"/>
                                <w:szCs w:val="20"/>
                              </w:rPr>
                              <w:t>三)　なお，これにより難い合理的な理由がある場合であって，</w:t>
                            </w:r>
                            <w:r w:rsidR="00FB2552">
                              <w:rPr>
                                <w:rFonts w:hAnsi="ＭＳ ゴシック" w:hint="eastAsia"/>
                                <w:kern w:val="18"/>
                                <w:sz w:val="18"/>
                                <w:szCs w:val="20"/>
                              </w:rPr>
                              <w:t>知事</w:t>
                            </w:r>
                            <w:r w:rsidRPr="007A6698">
                              <w:rPr>
                                <w:rFonts w:hAnsi="ＭＳ ゴシック"/>
                                <w:kern w:val="18"/>
                                <w:sz w:val="18"/>
                                <w:szCs w:val="20"/>
                              </w:rPr>
                              <w:t>が認めた場合には，他の適切な方法により，利用者数を推定することができるものとする。</w:t>
                            </w:r>
                          </w:p>
                        </w:txbxContent>
                      </v:textbox>
                    </v:shape>
                  </w:pict>
                </mc:Fallback>
              </mc:AlternateContent>
            </w:r>
          </w:p>
          <w:p w14:paraId="153340B4" w14:textId="77777777" w:rsidR="00D1272C" w:rsidRPr="00FB3CA0" w:rsidRDefault="00D1272C" w:rsidP="007A6698">
            <w:pPr>
              <w:snapToGrid/>
              <w:spacing w:afterLines="50" w:after="142"/>
              <w:jc w:val="both"/>
              <w:rPr>
                <w:rFonts w:hAnsi="ＭＳ ゴシック"/>
                <w:szCs w:val="20"/>
              </w:rPr>
            </w:pPr>
          </w:p>
          <w:p w14:paraId="6A460225" w14:textId="77777777" w:rsidR="00D1272C" w:rsidRPr="00FB3CA0" w:rsidRDefault="00D1272C" w:rsidP="007A6698">
            <w:pPr>
              <w:snapToGrid/>
              <w:spacing w:afterLines="50" w:after="142"/>
              <w:jc w:val="both"/>
              <w:rPr>
                <w:rFonts w:hAnsi="ＭＳ ゴシック"/>
                <w:szCs w:val="20"/>
              </w:rPr>
            </w:pPr>
          </w:p>
          <w:p w14:paraId="1ACD2D98" w14:textId="77777777" w:rsidR="00D1272C" w:rsidRPr="00FB3CA0" w:rsidRDefault="00D1272C" w:rsidP="007A6698">
            <w:pPr>
              <w:snapToGrid/>
              <w:spacing w:afterLines="50" w:after="142"/>
              <w:jc w:val="both"/>
              <w:rPr>
                <w:rFonts w:hAnsi="ＭＳ ゴシック"/>
                <w:szCs w:val="20"/>
              </w:rPr>
            </w:pPr>
          </w:p>
          <w:p w14:paraId="4C5AE620" w14:textId="77777777" w:rsidR="00D1272C" w:rsidRPr="00FB3CA0" w:rsidRDefault="00D1272C" w:rsidP="007A6698">
            <w:pPr>
              <w:snapToGrid/>
              <w:spacing w:afterLines="50" w:after="142"/>
              <w:jc w:val="both"/>
              <w:rPr>
                <w:rFonts w:hAnsi="ＭＳ ゴシック"/>
                <w:szCs w:val="20"/>
              </w:rPr>
            </w:pPr>
          </w:p>
          <w:p w14:paraId="563B4585" w14:textId="77777777" w:rsidR="00D1272C" w:rsidRPr="00FB3CA0" w:rsidRDefault="00D1272C" w:rsidP="007A6698">
            <w:pPr>
              <w:snapToGrid/>
              <w:spacing w:afterLines="50" w:after="142"/>
              <w:jc w:val="both"/>
              <w:rPr>
                <w:rFonts w:hAnsi="ＭＳ ゴシック"/>
                <w:szCs w:val="20"/>
              </w:rPr>
            </w:pPr>
          </w:p>
          <w:p w14:paraId="3AE6EEBC" w14:textId="77777777" w:rsidR="00D1272C" w:rsidRPr="00FB3CA0" w:rsidRDefault="00D1272C" w:rsidP="007A6698">
            <w:pPr>
              <w:snapToGrid/>
              <w:spacing w:afterLines="50" w:after="142"/>
              <w:jc w:val="both"/>
              <w:rPr>
                <w:rFonts w:hAnsi="ＭＳ ゴシック"/>
                <w:szCs w:val="20"/>
              </w:rPr>
            </w:pPr>
          </w:p>
          <w:p w14:paraId="48617FF5" w14:textId="77777777" w:rsidR="00D1272C" w:rsidRPr="00FB3CA0" w:rsidRDefault="00D1272C" w:rsidP="007A6698">
            <w:pPr>
              <w:snapToGrid/>
              <w:spacing w:afterLines="50" w:after="142"/>
              <w:jc w:val="both"/>
              <w:rPr>
                <w:rFonts w:hAnsi="ＭＳ ゴシック"/>
                <w:szCs w:val="20"/>
              </w:rPr>
            </w:pPr>
          </w:p>
          <w:p w14:paraId="5F76B5CA" w14:textId="77777777" w:rsidR="00D1272C" w:rsidRPr="00FB3CA0" w:rsidRDefault="00D1272C" w:rsidP="007A6698">
            <w:pPr>
              <w:snapToGrid/>
              <w:spacing w:afterLines="50" w:after="142"/>
              <w:jc w:val="both"/>
              <w:rPr>
                <w:rFonts w:hAnsi="ＭＳ ゴシック"/>
                <w:szCs w:val="20"/>
              </w:rPr>
            </w:pPr>
          </w:p>
          <w:p w14:paraId="6828F3C7" w14:textId="77777777" w:rsidR="00D1272C" w:rsidRPr="00FB3CA0" w:rsidRDefault="00D1272C" w:rsidP="007A6698">
            <w:pPr>
              <w:snapToGrid/>
              <w:spacing w:afterLines="50" w:after="142"/>
              <w:jc w:val="both"/>
              <w:rPr>
                <w:rFonts w:hAnsi="ＭＳ ゴシック"/>
                <w:szCs w:val="20"/>
              </w:rPr>
            </w:pPr>
          </w:p>
          <w:p w14:paraId="061CFAA1" w14:textId="77777777" w:rsidR="00D1272C" w:rsidRPr="00FB3CA0" w:rsidRDefault="00D1272C" w:rsidP="007A6698">
            <w:pPr>
              <w:snapToGrid/>
              <w:spacing w:afterLines="50" w:after="142"/>
              <w:jc w:val="both"/>
              <w:rPr>
                <w:rFonts w:hAnsi="ＭＳ ゴシック"/>
                <w:szCs w:val="20"/>
              </w:rPr>
            </w:pPr>
          </w:p>
          <w:p w14:paraId="20C7A418" w14:textId="77777777" w:rsidR="00D1272C" w:rsidRPr="00FB3CA0" w:rsidRDefault="00D1272C" w:rsidP="007A6698">
            <w:pPr>
              <w:snapToGrid/>
              <w:spacing w:afterLines="50" w:after="142"/>
              <w:jc w:val="both"/>
              <w:rPr>
                <w:rFonts w:hAnsi="ＭＳ ゴシック"/>
                <w:szCs w:val="20"/>
              </w:rPr>
            </w:pPr>
          </w:p>
          <w:p w14:paraId="25EEE9A3" w14:textId="77777777" w:rsidR="00D1272C" w:rsidRPr="00FB3CA0" w:rsidRDefault="00D1272C" w:rsidP="007A6698">
            <w:pPr>
              <w:snapToGrid/>
              <w:spacing w:afterLines="50" w:after="142"/>
              <w:jc w:val="both"/>
              <w:rPr>
                <w:rFonts w:hAnsi="ＭＳ ゴシック"/>
                <w:szCs w:val="20"/>
              </w:rPr>
            </w:pPr>
          </w:p>
          <w:p w14:paraId="5985DF8A" w14:textId="77777777" w:rsidR="00D1272C" w:rsidRPr="00FB3CA0" w:rsidRDefault="00D1272C" w:rsidP="007A6698">
            <w:pPr>
              <w:snapToGrid/>
              <w:spacing w:afterLines="50" w:after="142"/>
              <w:jc w:val="both"/>
              <w:rPr>
                <w:rFonts w:hAnsi="ＭＳ ゴシック"/>
                <w:szCs w:val="20"/>
              </w:rPr>
            </w:pPr>
          </w:p>
        </w:tc>
        <w:tc>
          <w:tcPr>
            <w:tcW w:w="1164" w:type="dxa"/>
            <w:tcBorders>
              <w:top w:val="single" w:sz="4" w:space="0" w:color="auto"/>
              <w:bottom w:val="single" w:sz="4" w:space="0" w:color="000000"/>
            </w:tcBorders>
          </w:tcPr>
          <w:p w14:paraId="7FDD9C5A" w14:textId="77777777" w:rsidR="007A6698" w:rsidRPr="00FB3CA0" w:rsidRDefault="007A6698" w:rsidP="00724D2F">
            <w:pPr>
              <w:snapToGrid/>
              <w:jc w:val="both"/>
            </w:pPr>
          </w:p>
          <w:p w14:paraId="73C4261F" w14:textId="77777777" w:rsidR="007A6698" w:rsidRPr="00FB3CA0" w:rsidRDefault="007A6698" w:rsidP="00724D2F">
            <w:pPr>
              <w:snapToGrid/>
              <w:jc w:val="both"/>
            </w:pPr>
          </w:p>
          <w:p w14:paraId="46F77629" w14:textId="77777777" w:rsidR="007A6698" w:rsidRPr="00FB3CA0" w:rsidRDefault="007A6698" w:rsidP="00724D2F">
            <w:pPr>
              <w:snapToGrid/>
              <w:jc w:val="left"/>
              <w:rPr>
                <w:rFonts w:hAnsi="ＭＳ ゴシック"/>
                <w:szCs w:val="20"/>
              </w:rPr>
            </w:pPr>
          </w:p>
        </w:tc>
        <w:tc>
          <w:tcPr>
            <w:tcW w:w="1568" w:type="dxa"/>
            <w:tcBorders>
              <w:top w:val="single" w:sz="4" w:space="0" w:color="auto"/>
              <w:bottom w:val="single" w:sz="4" w:space="0" w:color="000000"/>
            </w:tcBorders>
          </w:tcPr>
          <w:p w14:paraId="1E7CE953" w14:textId="77777777" w:rsidR="007A6698" w:rsidRPr="00FB3CA0" w:rsidRDefault="007A6698" w:rsidP="00EE51F6">
            <w:pPr>
              <w:snapToGrid/>
              <w:spacing w:line="240" w:lineRule="exact"/>
              <w:mirrorIndents/>
              <w:jc w:val="both"/>
              <w:rPr>
                <w:sz w:val="18"/>
                <w:szCs w:val="18"/>
              </w:rPr>
            </w:pPr>
          </w:p>
        </w:tc>
      </w:tr>
    </w:tbl>
    <w:p w14:paraId="2F4E261E" w14:textId="77777777" w:rsidR="00D1272C" w:rsidRPr="00FB3CA0" w:rsidRDefault="00D1272C" w:rsidP="00580C4A">
      <w:pPr>
        <w:snapToGrid/>
        <w:jc w:val="both"/>
        <w:rPr>
          <w:szCs w:val="20"/>
        </w:rPr>
      </w:pPr>
    </w:p>
    <w:p w14:paraId="64190D56" w14:textId="77777777" w:rsidR="00580C4A" w:rsidRPr="00FB3CA0" w:rsidRDefault="007A6698" w:rsidP="00580C4A">
      <w:pPr>
        <w:snapToGrid/>
        <w:jc w:val="both"/>
        <w:rPr>
          <w:szCs w:val="20"/>
        </w:rPr>
      </w:pPr>
      <w:r w:rsidRPr="00FB3CA0">
        <w:rPr>
          <w:rFonts w:hint="eastAsia"/>
          <w:szCs w:val="20"/>
        </w:rPr>
        <w:lastRenderedPageBreak/>
        <w:t>◆　介護給付費</w:t>
      </w:r>
      <w:r w:rsidR="00580C4A" w:rsidRPr="00FB3CA0">
        <w:rPr>
          <w:rFonts w:hint="eastAsia"/>
          <w:szCs w:val="20"/>
        </w:rPr>
        <w:t>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FB3CA0" w:rsidRPr="00FB3CA0" w14:paraId="732304B1" w14:textId="77777777" w:rsidTr="006B7DD1">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30217E2D" w14:textId="77777777" w:rsidR="007A6698" w:rsidRPr="00FB3CA0" w:rsidRDefault="007A6698" w:rsidP="00580C4A">
            <w:pPr>
              <w:snapToGrid/>
              <w:rPr>
                <w:szCs w:val="20"/>
              </w:rPr>
            </w:pPr>
            <w:r w:rsidRPr="00FB3CA0">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0FF24756" w14:textId="77777777" w:rsidR="007A6698" w:rsidRPr="00FB3CA0" w:rsidRDefault="007A6698" w:rsidP="00580C4A">
            <w:pPr>
              <w:snapToGrid/>
              <w:rPr>
                <w:szCs w:val="20"/>
              </w:rPr>
            </w:pPr>
            <w:r w:rsidRPr="00FB3CA0">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5CA7708D" w14:textId="77777777" w:rsidR="007A6698" w:rsidRPr="00FB3CA0" w:rsidRDefault="007A6698" w:rsidP="00FF7285">
            <w:pPr>
              <w:snapToGrid/>
              <w:rPr>
                <w:szCs w:val="20"/>
              </w:rPr>
            </w:pPr>
            <w:r w:rsidRPr="00FB3CA0">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1E95C7E9" w14:textId="77777777" w:rsidR="007A6698" w:rsidRPr="00FB3CA0" w:rsidRDefault="007A6698" w:rsidP="00FF7285">
            <w:pPr>
              <w:snapToGrid/>
              <w:rPr>
                <w:szCs w:val="20"/>
              </w:rPr>
            </w:pPr>
            <w:r w:rsidRPr="00FB3CA0">
              <w:rPr>
                <w:rFonts w:hint="eastAsia"/>
                <w:szCs w:val="20"/>
              </w:rPr>
              <w:t>根拠</w:t>
            </w:r>
          </w:p>
        </w:tc>
      </w:tr>
      <w:tr w:rsidR="00FB3CA0" w:rsidRPr="00FB3CA0" w14:paraId="4BE17223" w14:textId="77777777" w:rsidTr="006B7DD1">
        <w:tblPrEx>
          <w:tblLook w:val="04A0" w:firstRow="1" w:lastRow="0" w:firstColumn="1" w:lastColumn="0" w:noHBand="0" w:noVBand="1"/>
        </w:tblPrEx>
        <w:trPr>
          <w:trHeight w:val="273"/>
        </w:trPr>
        <w:tc>
          <w:tcPr>
            <w:tcW w:w="1134" w:type="dxa"/>
            <w:vMerge w:val="restart"/>
            <w:tcBorders>
              <w:top w:val="single" w:sz="4" w:space="0" w:color="000000"/>
            </w:tcBorders>
            <w:tcMar>
              <w:left w:w="57" w:type="dxa"/>
              <w:right w:w="57" w:type="dxa"/>
            </w:tcMar>
          </w:tcPr>
          <w:p w14:paraId="2177EC58"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hint="eastAsia"/>
                <w:szCs w:val="20"/>
              </w:rPr>
              <w:t>５１</w:t>
            </w:r>
          </w:p>
          <w:p w14:paraId="10B2B121"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hint="eastAsia"/>
                <w:szCs w:val="20"/>
              </w:rPr>
              <w:t>短期入所サービス費</w:t>
            </w:r>
          </w:p>
          <w:p w14:paraId="32420B91" w14:textId="77777777" w:rsidR="00362BC4" w:rsidRPr="00FB3CA0" w:rsidRDefault="00362BC4" w:rsidP="00D1272C">
            <w:pPr>
              <w:jc w:val="left"/>
              <w:rPr>
                <w:rFonts w:hAnsi="ＭＳ ゴシック"/>
                <w:szCs w:val="20"/>
              </w:rPr>
            </w:pPr>
            <w:r w:rsidRPr="00FB3CA0">
              <w:br w:type="page"/>
            </w:r>
          </w:p>
          <w:p w14:paraId="2AC28594" w14:textId="77777777" w:rsidR="00362BC4" w:rsidRPr="00FB3CA0" w:rsidRDefault="00362BC4" w:rsidP="00D1272C">
            <w:pPr>
              <w:jc w:val="left"/>
              <w:rPr>
                <w:rFonts w:hAnsi="ＭＳ ゴシック"/>
                <w:szCs w:val="20"/>
              </w:rPr>
            </w:pPr>
            <w:r w:rsidRPr="00FB3CA0">
              <w:br w:type="page"/>
            </w:r>
          </w:p>
        </w:tc>
        <w:tc>
          <w:tcPr>
            <w:tcW w:w="5812" w:type="dxa"/>
            <w:gridSpan w:val="2"/>
            <w:tcBorders>
              <w:top w:val="single" w:sz="4" w:space="0" w:color="000000"/>
              <w:bottom w:val="nil"/>
            </w:tcBorders>
          </w:tcPr>
          <w:p w14:paraId="038B58AF"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szCs w:val="20"/>
              </w:rPr>
              <w:t xml:space="preserve">(1) </w:t>
            </w:r>
            <w:r w:rsidRPr="00FB3CA0">
              <w:rPr>
                <w:rFonts w:hAnsi="ＭＳ ゴシック" w:hint="eastAsia"/>
                <w:szCs w:val="20"/>
              </w:rPr>
              <w:t>福祉型短期入所サービス費</w:t>
            </w:r>
          </w:p>
          <w:p w14:paraId="13D5E3DB"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30432" behindDoc="0" locked="0" layoutInCell="1" allowOverlap="1" wp14:anchorId="7EC86624" wp14:editId="6E8DCD83">
                      <wp:simplePos x="0" y="0"/>
                      <wp:positionH relativeFrom="column">
                        <wp:posOffset>53256</wp:posOffset>
                      </wp:positionH>
                      <wp:positionV relativeFrom="paragraph">
                        <wp:posOffset>994</wp:posOffset>
                      </wp:positionV>
                      <wp:extent cx="4580627" cy="1388853"/>
                      <wp:effectExtent l="0" t="0" r="10795" b="20955"/>
                      <wp:wrapNone/>
                      <wp:docPr id="224"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627" cy="1388853"/>
                              </a:xfrm>
                              <a:prstGeom prst="rect">
                                <a:avLst/>
                              </a:prstGeom>
                              <a:solidFill>
                                <a:srgbClr val="FFFFFF"/>
                              </a:solidFill>
                              <a:ln w="6350">
                                <a:solidFill>
                                  <a:srgbClr val="000000"/>
                                </a:solidFill>
                                <a:miter lim="800000"/>
                                <a:headEnd/>
                                <a:tailEnd/>
                              </a:ln>
                            </wps:spPr>
                            <wps:txbx>
                              <w:txbxContent>
                                <w:p w14:paraId="5AE715D7" w14:textId="77777777" w:rsidR="00362BC4" w:rsidRPr="00EE51F6" w:rsidRDefault="00362BC4"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①</w:t>
                                  </w:r>
                                  <w:r w:rsidRPr="00EE51F6">
                                    <w:rPr>
                                      <w:rFonts w:hAnsi="ＭＳ ゴシック" w:hint="eastAsia"/>
                                      <w:sz w:val="18"/>
                                      <w:szCs w:val="18"/>
                                    </w:rPr>
                                    <w:t>＞</w:t>
                                  </w:r>
                                </w:p>
                                <w:p w14:paraId="6E3DB9C3" w14:textId="77777777" w:rsidR="00362BC4" w:rsidRPr="007A6698" w:rsidRDefault="00362BC4"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短期入所については，次の</w:t>
                                  </w:r>
                                  <w:r w:rsidRPr="007A6698">
                                    <w:rPr>
                                      <w:rFonts w:hAnsi="ＭＳ ゴシック"/>
                                      <w:kern w:val="18"/>
                                      <w:sz w:val="18"/>
                                      <w:szCs w:val="20"/>
                                    </w:rPr>
                                    <w:t>(一)又は(二)のいずれかに該当し，かつ，居宅においてその介護を行う者の疾病その他の理由により，指定障害者支援施設等への短期間の入所を必要とする者が対象となるものであること。</w:t>
                                  </w:r>
                                </w:p>
                                <w:p w14:paraId="510C53D1" w14:textId="77777777" w:rsidR="00362BC4" w:rsidRPr="007A6698" w:rsidRDefault="00362BC4"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14:paraId="60F85B01" w14:textId="77777777" w:rsidR="00362BC4" w:rsidRPr="006B7DD1" w:rsidRDefault="00362BC4" w:rsidP="006B7DD1">
                                  <w:pPr>
                                    <w:spacing w:line="220" w:lineRule="exact"/>
                                    <w:ind w:leftChars="150" w:left="273" w:rightChars="50" w:right="91" w:firstLineChars="100" w:firstLine="142"/>
                                    <w:jc w:val="both"/>
                                    <w:rPr>
                                      <w:rFonts w:hAnsi="ＭＳ ゴシック"/>
                                      <w:kern w:val="18"/>
                                      <w:sz w:val="16"/>
                                      <w:szCs w:val="20"/>
                                    </w:rPr>
                                  </w:pPr>
                                  <w:r w:rsidRPr="006B7DD1">
                                    <w:rPr>
                                      <w:rFonts w:hAnsi="ＭＳ ゴシック"/>
                                      <w:kern w:val="18"/>
                                      <w:sz w:val="16"/>
                                      <w:szCs w:val="20"/>
                                    </w:rPr>
                                    <w:t>(一) 18歳以上の利用者　区分１以上</w:t>
                                  </w:r>
                                </w:p>
                                <w:p w14:paraId="32C82CA6" w14:textId="77777777" w:rsidR="00362BC4" w:rsidRPr="006B7DD1" w:rsidRDefault="00362BC4" w:rsidP="006B7DD1">
                                  <w:pPr>
                                    <w:spacing w:line="220" w:lineRule="exact"/>
                                    <w:ind w:leftChars="250" w:left="739" w:rightChars="50" w:right="91" w:hangingChars="200" w:hanging="284"/>
                                    <w:jc w:val="both"/>
                                    <w:rPr>
                                      <w:rFonts w:hAnsi="ＭＳ ゴシック"/>
                                      <w:kern w:val="18"/>
                                      <w:sz w:val="16"/>
                                      <w:szCs w:val="20"/>
                                    </w:rPr>
                                  </w:pPr>
                                  <w:r w:rsidRPr="006B7DD1">
                                    <w:rPr>
                                      <w:rFonts w:hAnsi="ＭＳ ゴシック"/>
                                      <w:kern w:val="18"/>
                                      <w:sz w:val="16"/>
                                      <w:szCs w:val="20"/>
                                    </w:rPr>
                                    <w:t>(二) 障害児　障害児に係る厚生労働大臣が定める区分（以下，「障害児支援区分」という。）1以上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6624" id="_x0000_s1123" type="#_x0000_t202" style="position:absolute;margin-left:4.2pt;margin-top:.1pt;width:360.7pt;height:109.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" strokeweight=".5pt">
                      <v:textbox inset="5.85pt,.7pt,5.85pt,.7pt">
                        <w:txbxContent>
                          <w:p w14:paraId="5AE715D7" w14:textId="77777777" w:rsidR="00362BC4" w:rsidRPr="00EE51F6" w:rsidRDefault="00362BC4"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①</w:t>
                            </w:r>
                            <w:r w:rsidRPr="00EE51F6">
                              <w:rPr>
                                <w:rFonts w:hAnsi="ＭＳ ゴシック" w:hint="eastAsia"/>
                                <w:sz w:val="18"/>
                                <w:szCs w:val="18"/>
                              </w:rPr>
                              <w:t>＞</w:t>
                            </w:r>
                          </w:p>
                          <w:p w14:paraId="6E3DB9C3" w14:textId="77777777" w:rsidR="00362BC4" w:rsidRPr="007A6698" w:rsidRDefault="00362BC4"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短期入所については，次の</w:t>
                            </w:r>
                            <w:r w:rsidRPr="007A6698">
                              <w:rPr>
                                <w:rFonts w:hAnsi="ＭＳ ゴシック"/>
                                <w:kern w:val="18"/>
                                <w:sz w:val="18"/>
                                <w:szCs w:val="20"/>
                              </w:rPr>
                              <w:t>(一)又は(二)のいずれかに該当し，かつ，居宅においてその介護を行う者の疾病その他の理由により，指定障害者支援施設等への短期間の入所を必要とする者が対象となるものであること。</w:t>
                            </w:r>
                          </w:p>
                          <w:p w14:paraId="510C53D1" w14:textId="77777777" w:rsidR="00362BC4" w:rsidRPr="007A6698" w:rsidRDefault="00362BC4" w:rsidP="006B7DD1">
                            <w:pPr>
                              <w:spacing w:line="22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ただし，介護を行う者との同居をサービス利用の要件とするものではなく，単身の利用者であっても，本人の心身の状況等から市町村が特に必要と認める場合には，短期入所サービス費を算定することは可能であること。</w:t>
                            </w:r>
                          </w:p>
                          <w:p w14:paraId="60F85B01" w14:textId="77777777" w:rsidR="00362BC4" w:rsidRPr="006B7DD1" w:rsidRDefault="00362BC4" w:rsidP="006B7DD1">
                            <w:pPr>
                              <w:spacing w:line="220" w:lineRule="exact"/>
                              <w:ind w:leftChars="150" w:left="273" w:rightChars="50" w:right="91" w:firstLineChars="100" w:firstLine="142"/>
                              <w:jc w:val="both"/>
                              <w:rPr>
                                <w:rFonts w:hAnsi="ＭＳ ゴシック"/>
                                <w:kern w:val="18"/>
                                <w:sz w:val="16"/>
                                <w:szCs w:val="20"/>
                              </w:rPr>
                            </w:pPr>
                            <w:r w:rsidRPr="006B7DD1">
                              <w:rPr>
                                <w:rFonts w:hAnsi="ＭＳ ゴシック"/>
                                <w:kern w:val="18"/>
                                <w:sz w:val="16"/>
                                <w:szCs w:val="20"/>
                              </w:rPr>
                              <w:t>(一) 18歳以上の利用者　区分１以上</w:t>
                            </w:r>
                          </w:p>
                          <w:p w14:paraId="32C82CA6" w14:textId="77777777" w:rsidR="00362BC4" w:rsidRPr="006B7DD1" w:rsidRDefault="00362BC4" w:rsidP="006B7DD1">
                            <w:pPr>
                              <w:spacing w:line="220" w:lineRule="exact"/>
                              <w:ind w:leftChars="250" w:left="739" w:rightChars="50" w:right="91" w:hangingChars="200" w:hanging="284"/>
                              <w:jc w:val="both"/>
                              <w:rPr>
                                <w:rFonts w:hAnsi="ＭＳ ゴシック"/>
                                <w:kern w:val="18"/>
                                <w:sz w:val="16"/>
                                <w:szCs w:val="20"/>
                              </w:rPr>
                            </w:pPr>
                            <w:r w:rsidRPr="006B7DD1">
                              <w:rPr>
                                <w:rFonts w:hAnsi="ＭＳ ゴシック"/>
                                <w:kern w:val="18"/>
                                <w:sz w:val="16"/>
                                <w:szCs w:val="20"/>
                              </w:rPr>
                              <w:t>(二) 障害児　障害児に係る厚生労働大臣が定める区分（以下，「障害児支援区分」という。）1以上</w:t>
                            </w:r>
                          </w:p>
                        </w:txbxContent>
                      </v:textbox>
                    </v:shape>
                  </w:pict>
                </mc:Fallback>
              </mc:AlternateContent>
            </w:r>
          </w:p>
          <w:p w14:paraId="0F92F778" w14:textId="77777777" w:rsidR="00362BC4" w:rsidRPr="00FB3CA0" w:rsidRDefault="00362BC4" w:rsidP="00D1272C">
            <w:pPr>
              <w:suppressAutoHyphens/>
              <w:autoSpaceDE w:val="0"/>
              <w:autoSpaceDN w:val="0"/>
              <w:snapToGrid/>
              <w:jc w:val="left"/>
              <w:rPr>
                <w:rFonts w:hAnsi="ＭＳ ゴシック"/>
                <w:szCs w:val="20"/>
              </w:rPr>
            </w:pPr>
          </w:p>
          <w:p w14:paraId="142C5ED5" w14:textId="77777777" w:rsidR="00362BC4" w:rsidRPr="00FB3CA0" w:rsidRDefault="00362BC4" w:rsidP="00D1272C">
            <w:pPr>
              <w:suppressAutoHyphens/>
              <w:autoSpaceDE w:val="0"/>
              <w:autoSpaceDN w:val="0"/>
              <w:snapToGrid/>
              <w:jc w:val="left"/>
              <w:rPr>
                <w:rFonts w:hAnsi="ＭＳ ゴシック"/>
                <w:szCs w:val="20"/>
              </w:rPr>
            </w:pPr>
          </w:p>
          <w:p w14:paraId="053ED99D" w14:textId="77777777" w:rsidR="00362BC4" w:rsidRPr="00FB3CA0" w:rsidRDefault="00362BC4" w:rsidP="00D1272C">
            <w:pPr>
              <w:suppressAutoHyphens/>
              <w:autoSpaceDE w:val="0"/>
              <w:autoSpaceDN w:val="0"/>
              <w:snapToGrid/>
              <w:jc w:val="left"/>
              <w:rPr>
                <w:rFonts w:hAnsi="ＭＳ ゴシック"/>
                <w:szCs w:val="20"/>
              </w:rPr>
            </w:pPr>
          </w:p>
          <w:p w14:paraId="572F1368" w14:textId="77777777" w:rsidR="00362BC4" w:rsidRPr="00FB3CA0" w:rsidRDefault="00362BC4" w:rsidP="00D1272C">
            <w:pPr>
              <w:suppressAutoHyphens/>
              <w:autoSpaceDE w:val="0"/>
              <w:autoSpaceDN w:val="0"/>
              <w:snapToGrid/>
              <w:jc w:val="left"/>
              <w:rPr>
                <w:rFonts w:hAnsi="ＭＳ ゴシック"/>
                <w:szCs w:val="20"/>
              </w:rPr>
            </w:pPr>
          </w:p>
          <w:p w14:paraId="44085F89" w14:textId="77777777" w:rsidR="00362BC4" w:rsidRPr="00FB3CA0" w:rsidRDefault="00362BC4" w:rsidP="00D1272C">
            <w:pPr>
              <w:suppressAutoHyphens/>
              <w:autoSpaceDE w:val="0"/>
              <w:autoSpaceDN w:val="0"/>
              <w:snapToGrid/>
              <w:jc w:val="left"/>
              <w:rPr>
                <w:rFonts w:hAnsi="ＭＳ ゴシック"/>
                <w:szCs w:val="20"/>
              </w:rPr>
            </w:pPr>
          </w:p>
          <w:p w14:paraId="1045F40C" w14:textId="77777777" w:rsidR="00362BC4" w:rsidRPr="00FB3CA0" w:rsidRDefault="00362BC4" w:rsidP="00D1272C">
            <w:pPr>
              <w:suppressAutoHyphens/>
              <w:autoSpaceDE w:val="0"/>
              <w:autoSpaceDN w:val="0"/>
              <w:snapToGrid/>
              <w:jc w:val="left"/>
              <w:rPr>
                <w:rFonts w:hAnsi="ＭＳ ゴシック"/>
                <w:szCs w:val="20"/>
              </w:rPr>
            </w:pPr>
          </w:p>
          <w:p w14:paraId="66B02BB3" w14:textId="77777777" w:rsidR="00362BC4" w:rsidRPr="00FB3CA0" w:rsidRDefault="00362BC4" w:rsidP="00D1272C">
            <w:pPr>
              <w:suppressAutoHyphens/>
              <w:autoSpaceDE w:val="0"/>
              <w:autoSpaceDN w:val="0"/>
              <w:snapToGrid/>
              <w:jc w:val="left"/>
              <w:rPr>
                <w:rFonts w:hAnsi="ＭＳ ゴシック"/>
                <w:szCs w:val="20"/>
              </w:rPr>
            </w:pPr>
          </w:p>
        </w:tc>
        <w:tc>
          <w:tcPr>
            <w:tcW w:w="1135" w:type="dxa"/>
            <w:vMerge w:val="restart"/>
            <w:tcBorders>
              <w:top w:val="single" w:sz="4" w:space="0" w:color="000000"/>
            </w:tcBorders>
          </w:tcPr>
          <w:p w14:paraId="0F896CD7" w14:textId="77777777" w:rsidR="00362BC4" w:rsidRPr="00FB3CA0" w:rsidRDefault="00362BC4" w:rsidP="006B7DD1">
            <w:pPr>
              <w:snapToGrid/>
              <w:jc w:val="both"/>
            </w:pPr>
          </w:p>
          <w:p w14:paraId="26211C6B" w14:textId="77777777" w:rsidR="00362BC4" w:rsidRPr="00FB3CA0" w:rsidRDefault="00362BC4" w:rsidP="006B7DD1">
            <w:pPr>
              <w:snapToGrid/>
              <w:jc w:val="both"/>
            </w:pPr>
          </w:p>
          <w:p w14:paraId="5F4C0412" w14:textId="77777777" w:rsidR="00362BC4" w:rsidRPr="00FB3CA0" w:rsidRDefault="00362BC4" w:rsidP="006B7DD1">
            <w:pPr>
              <w:snapToGrid/>
              <w:jc w:val="both"/>
            </w:pPr>
          </w:p>
          <w:p w14:paraId="02450028" w14:textId="77777777" w:rsidR="00362BC4" w:rsidRPr="00FB3CA0" w:rsidRDefault="00362BC4" w:rsidP="006B7DD1">
            <w:pPr>
              <w:snapToGrid/>
              <w:jc w:val="both"/>
            </w:pPr>
          </w:p>
          <w:p w14:paraId="2C23BB4D" w14:textId="77777777" w:rsidR="00362BC4" w:rsidRPr="00FB3CA0" w:rsidRDefault="00362BC4" w:rsidP="006B7DD1">
            <w:pPr>
              <w:snapToGrid/>
              <w:jc w:val="both"/>
            </w:pPr>
          </w:p>
          <w:p w14:paraId="71D5385D" w14:textId="77777777" w:rsidR="00362BC4" w:rsidRPr="00FB3CA0" w:rsidRDefault="00362BC4" w:rsidP="006B7DD1">
            <w:pPr>
              <w:snapToGrid/>
              <w:jc w:val="both"/>
            </w:pPr>
          </w:p>
          <w:p w14:paraId="1BE02BE4" w14:textId="77777777" w:rsidR="00362BC4" w:rsidRPr="00FB3CA0" w:rsidRDefault="00362BC4" w:rsidP="006B7DD1">
            <w:pPr>
              <w:snapToGrid/>
              <w:jc w:val="both"/>
            </w:pPr>
          </w:p>
          <w:p w14:paraId="02009715" w14:textId="77777777" w:rsidR="00362BC4" w:rsidRPr="00FB3CA0" w:rsidRDefault="00362BC4" w:rsidP="006B7DD1">
            <w:pPr>
              <w:snapToGrid/>
              <w:jc w:val="both"/>
            </w:pPr>
          </w:p>
          <w:p w14:paraId="6BB0BE84" w14:textId="77777777" w:rsidR="00362BC4" w:rsidRPr="00FB3CA0" w:rsidRDefault="00362BC4" w:rsidP="006B7DD1">
            <w:pPr>
              <w:snapToGrid/>
              <w:jc w:val="both"/>
            </w:pPr>
          </w:p>
          <w:p w14:paraId="7689CF81" w14:textId="77777777" w:rsidR="00362BC4" w:rsidRPr="00FB3CA0" w:rsidRDefault="00683883" w:rsidP="006B7DD1">
            <w:pPr>
              <w:snapToGrid/>
              <w:jc w:val="both"/>
            </w:pPr>
            <w:sdt>
              <w:sdtPr>
                <w:rPr>
                  <w:rFonts w:hint="eastAsia"/>
                </w:rPr>
                <w:id w:val="322864994"/>
                <w14:checkbox>
                  <w14:checked w14:val="0"/>
                  <w14:checkedState w14:val="00FE" w14:font="Wingdings"/>
                  <w14:uncheckedState w14:val="2610" w14:font="ＭＳ ゴシック"/>
                </w14:checkbox>
              </w:sdtPr>
              <w:sdtEndPr/>
              <w:sdtContent>
                <w:r w:rsidR="00362BC4" w:rsidRPr="00FB3CA0">
                  <w:rPr>
                    <w:rFonts w:hAnsi="ＭＳ ゴシック" w:hint="eastAsia"/>
                  </w:rPr>
                  <w:t>☐</w:t>
                </w:r>
              </w:sdtContent>
            </w:sdt>
            <w:r w:rsidR="00362BC4" w:rsidRPr="00FB3CA0">
              <w:rPr>
                <w:rFonts w:hint="eastAsia"/>
              </w:rPr>
              <w:t>いる</w:t>
            </w:r>
          </w:p>
          <w:p w14:paraId="1FEA7AE1" w14:textId="77777777" w:rsidR="00362BC4" w:rsidRPr="00FB3CA0" w:rsidRDefault="00683883" w:rsidP="006B7DD1">
            <w:pPr>
              <w:snapToGrid/>
              <w:jc w:val="both"/>
            </w:pPr>
            <w:sdt>
              <w:sdtPr>
                <w:rPr>
                  <w:rFonts w:hint="eastAsia"/>
                </w:rPr>
                <w:id w:val="149254409"/>
                <w14:checkbox>
                  <w14:checked w14:val="0"/>
                  <w14:checkedState w14:val="00FE" w14:font="Wingdings"/>
                  <w14:uncheckedState w14:val="2610" w14:font="ＭＳ ゴシック"/>
                </w14:checkbox>
              </w:sdtPr>
              <w:sdtEndPr/>
              <w:sdtContent>
                <w:r w:rsidR="00362BC4" w:rsidRPr="00FB3CA0">
                  <w:rPr>
                    <w:rFonts w:hAnsi="ＭＳ ゴシック" w:hint="eastAsia"/>
                  </w:rPr>
                  <w:t>☐</w:t>
                </w:r>
              </w:sdtContent>
            </w:sdt>
            <w:r w:rsidR="00362BC4" w:rsidRPr="00FB3CA0">
              <w:rPr>
                <w:rFonts w:hint="eastAsia"/>
              </w:rPr>
              <w:t>いない</w:t>
            </w:r>
          </w:p>
          <w:p w14:paraId="0178DCB0" w14:textId="77777777" w:rsidR="00362BC4" w:rsidRPr="00FB3CA0" w:rsidRDefault="00683883" w:rsidP="006B7DD1">
            <w:pPr>
              <w:snapToGrid/>
              <w:jc w:val="both"/>
            </w:pPr>
            <w:sdt>
              <w:sdtPr>
                <w:rPr>
                  <w:rFonts w:hint="eastAsia"/>
                </w:rPr>
                <w:id w:val="-790978567"/>
                <w14:checkbox>
                  <w14:checked w14:val="0"/>
                  <w14:checkedState w14:val="00FE" w14:font="Wingdings"/>
                  <w14:uncheckedState w14:val="2610" w14:font="ＭＳ ゴシック"/>
                </w14:checkbox>
              </w:sdtPr>
              <w:sdtEndPr/>
              <w:sdtContent>
                <w:r w:rsidR="00362BC4" w:rsidRPr="00FB3CA0">
                  <w:rPr>
                    <w:rFonts w:hAnsi="ＭＳ ゴシック" w:hint="eastAsia"/>
                  </w:rPr>
                  <w:t>☐</w:t>
                </w:r>
              </w:sdtContent>
            </w:sdt>
            <w:r w:rsidR="00362BC4" w:rsidRPr="00FB3CA0">
              <w:rPr>
                <w:rFonts w:hint="eastAsia"/>
              </w:rPr>
              <w:t>該当なし</w:t>
            </w:r>
          </w:p>
        </w:tc>
        <w:tc>
          <w:tcPr>
            <w:tcW w:w="1559" w:type="dxa"/>
            <w:vMerge w:val="restart"/>
            <w:tcBorders>
              <w:top w:val="single" w:sz="4" w:space="0" w:color="000000"/>
            </w:tcBorders>
          </w:tcPr>
          <w:p w14:paraId="14B70257" w14:textId="77777777" w:rsidR="00362BC4" w:rsidRPr="00FB3CA0" w:rsidRDefault="00362BC4" w:rsidP="00884CBA">
            <w:pPr>
              <w:snapToGrid/>
              <w:jc w:val="both"/>
              <w:rPr>
                <w:rFonts w:hAnsi="ＭＳ ゴシック"/>
                <w:sz w:val="18"/>
                <w:szCs w:val="18"/>
              </w:rPr>
            </w:pPr>
          </w:p>
        </w:tc>
      </w:tr>
      <w:tr w:rsidR="00FB3CA0" w:rsidRPr="00FB3CA0" w14:paraId="5D64CE55" w14:textId="77777777" w:rsidTr="006B7DD1">
        <w:tblPrEx>
          <w:tblLook w:val="04A0" w:firstRow="1" w:lastRow="0" w:firstColumn="1" w:lastColumn="0" w:noHBand="0" w:noVBand="1"/>
        </w:tblPrEx>
        <w:trPr>
          <w:trHeight w:val="125"/>
        </w:trPr>
        <w:tc>
          <w:tcPr>
            <w:tcW w:w="1134" w:type="dxa"/>
            <w:vMerge/>
            <w:tcMar>
              <w:left w:w="57" w:type="dxa"/>
              <w:right w:w="57" w:type="dxa"/>
            </w:tcMar>
          </w:tcPr>
          <w:p w14:paraId="22E48657" w14:textId="77777777" w:rsidR="00362BC4" w:rsidRPr="00FB3CA0" w:rsidRDefault="00362BC4" w:rsidP="00D1272C">
            <w:pPr>
              <w:jc w:val="left"/>
              <w:rPr>
                <w:rFonts w:hAnsi="ＭＳ ゴシック"/>
                <w:szCs w:val="20"/>
              </w:rPr>
            </w:pPr>
          </w:p>
        </w:tc>
        <w:tc>
          <w:tcPr>
            <w:tcW w:w="285" w:type="dxa"/>
            <w:vMerge w:val="restart"/>
            <w:tcBorders>
              <w:top w:val="nil"/>
              <w:bottom w:val="single" w:sz="4" w:space="0" w:color="auto"/>
              <w:right w:val="dotted" w:sz="4" w:space="0" w:color="auto"/>
            </w:tcBorders>
          </w:tcPr>
          <w:p w14:paraId="34027CB1"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5E7657E8"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hint="eastAsia"/>
                <w:szCs w:val="20"/>
              </w:rPr>
              <w:t>①</w:t>
            </w:r>
            <w:r w:rsidRPr="00FB3CA0">
              <w:rPr>
                <w:rFonts w:hAnsi="ＭＳ ゴシック"/>
                <w:szCs w:val="20"/>
              </w:rPr>
              <w:t xml:space="preserve"> </w:t>
            </w:r>
            <w:r w:rsidRPr="00FB3CA0">
              <w:rPr>
                <w:rFonts w:hAnsi="ＭＳ ゴシック" w:hint="eastAsia"/>
                <w:szCs w:val="20"/>
              </w:rPr>
              <w:t>福祉型短期入所ｻｰﾋﾞｽ費</w:t>
            </w:r>
            <w:r w:rsidRPr="00FB3CA0">
              <w:rPr>
                <w:rFonts w:hAnsi="ＭＳ ゴシック"/>
                <w:szCs w:val="20"/>
              </w:rPr>
              <w:t>(</w:t>
            </w:r>
            <w:r w:rsidRPr="00FB3CA0">
              <w:rPr>
                <w:rFonts w:hAnsi="ＭＳ ゴシック" w:hint="eastAsia"/>
                <w:szCs w:val="20"/>
              </w:rPr>
              <w:t>Ⅰ</w:t>
            </w:r>
            <w:r w:rsidRPr="00FB3CA0">
              <w:rPr>
                <w:rFonts w:hAnsi="ＭＳ ゴシック"/>
                <w:szCs w:val="20"/>
              </w:rPr>
              <w:t>)  &lt;</w:t>
            </w:r>
            <w:r w:rsidRPr="00FB3CA0">
              <w:rPr>
                <w:rFonts w:hAnsi="ＭＳ ゴシック" w:hint="eastAsia"/>
                <w:szCs w:val="20"/>
              </w:rPr>
              <w:t>18歳以上の利用者の場合</w:t>
            </w:r>
            <w:r w:rsidRPr="00FB3CA0">
              <w:rPr>
                <w:rFonts w:hAnsi="ＭＳ ゴシック"/>
                <w:szCs w:val="20"/>
              </w:rPr>
              <w:t>&gt;</w:t>
            </w:r>
          </w:p>
          <w:p w14:paraId="7D1755AA" w14:textId="77777777" w:rsidR="00362BC4" w:rsidRPr="00FB3CA0" w:rsidRDefault="00362BC4" w:rsidP="00D1272C">
            <w:pPr>
              <w:suppressAutoHyphens/>
              <w:autoSpaceDE w:val="0"/>
              <w:autoSpaceDN w:val="0"/>
              <w:snapToGrid/>
              <w:jc w:val="both"/>
              <w:rPr>
                <w:rFonts w:hAnsi="ＭＳ ゴシック"/>
                <w:szCs w:val="20"/>
              </w:rPr>
            </w:pPr>
            <w:r w:rsidRPr="00FB3CA0">
              <w:rPr>
                <w:rFonts w:hAnsi="ＭＳ ゴシック" w:hint="eastAsia"/>
                <w:szCs w:val="20"/>
              </w:rPr>
              <w:t xml:space="preserve">　区分１以上に該当する利用者（障害児を除く。）に対して事業所においてサービス提供を行った場合に，障害支援区分に応じ算定。</w:t>
            </w:r>
          </w:p>
        </w:tc>
        <w:tc>
          <w:tcPr>
            <w:tcW w:w="1135" w:type="dxa"/>
            <w:vMerge/>
          </w:tcPr>
          <w:p w14:paraId="033E5AAA" w14:textId="77777777" w:rsidR="00362BC4" w:rsidRPr="00FB3CA0" w:rsidRDefault="00362BC4" w:rsidP="00884CBA">
            <w:pPr>
              <w:snapToGrid/>
              <w:jc w:val="both"/>
              <w:rPr>
                <w:rFonts w:hAnsi="ＭＳ ゴシック"/>
                <w:sz w:val="18"/>
                <w:szCs w:val="18"/>
              </w:rPr>
            </w:pPr>
          </w:p>
        </w:tc>
        <w:tc>
          <w:tcPr>
            <w:tcW w:w="1559" w:type="dxa"/>
            <w:vMerge/>
          </w:tcPr>
          <w:p w14:paraId="0A28E1A3" w14:textId="77777777" w:rsidR="00362BC4" w:rsidRPr="00FB3CA0" w:rsidRDefault="00362BC4" w:rsidP="00884CBA">
            <w:pPr>
              <w:snapToGrid/>
              <w:jc w:val="both"/>
              <w:rPr>
                <w:rFonts w:hAnsi="ＭＳ ゴシック"/>
                <w:sz w:val="18"/>
                <w:szCs w:val="18"/>
              </w:rPr>
            </w:pPr>
          </w:p>
        </w:tc>
      </w:tr>
      <w:tr w:rsidR="00FB3CA0" w:rsidRPr="00FB3CA0" w14:paraId="295568E3" w14:textId="77777777" w:rsidTr="006B7DD1">
        <w:tblPrEx>
          <w:tblLook w:val="04A0" w:firstRow="1" w:lastRow="0" w:firstColumn="1" w:lastColumn="0" w:noHBand="0" w:noVBand="1"/>
        </w:tblPrEx>
        <w:trPr>
          <w:trHeight w:val="125"/>
        </w:trPr>
        <w:tc>
          <w:tcPr>
            <w:tcW w:w="1134" w:type="dxa"/>
            <w:vMerge/>
            <w:tcMar>
              <w:left w:w="57" w:type="dxa"/>
              <w:right w:w="57" w:type="dxa"/>
            </w:tcMar>
          </w:tcPr>
          <w:p w14:paraId="7F4C7279" w14:textId="77777777" w:rsidR="00362BC4" w:rsidRPr="00FB3CA0" w:rsidRDefault="00362BC4" w:rsidP="00D1272C">
            <w:pPr>
              <w:jc w:val="left"/>
              <w:rPr>
                <w:rFonts w:hAnsi="ＭＳ ゴシック"/>
                <w:szCs w:val="20"/>
              </w:rPr>
            </w:pPr>
          </w:p>
        </w:tc>
        <w:tc>
          <w:tcPr>
            <w:tcW w:w="285" w:type="dxa"/>
            <w:vMerge/>
            <w:tcBorders>
              <w:top w:val="single" w:sz="4" w:space="0" w:color="000000"/>
              <w:bottom w:val="single" w:sz="4" w:space="0" w:color="auto"/>
              <w:right w:val="dotted" w:sz="4" w:space="0" w:color="auto"/>
            </w:tcBorders>
          </w:tcPr>
          <w:p w14:paraId="32D09A8C"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07C5B9D1"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hint="eastAsia"/>
                <w:szCs w:val="20"/>
              </w:rPr>
              <w:t>②</w:t>
            </w:r>
            <w:r w:rsidRPr="00FB3CA0">
              <w:rPr>
                <w:rFonts w:hAnsi="ＭＳ ゴシック"/>
                <w:szCs w:val="20"/>
              </w:rPr>
              <w:t xml:space="preserve"> </w:t>
            </w:r>
            <w:r w:rsidRPr="00FB3CA0">
              <w:rPr>
                <w:rFonts w:hAnsi="ＭＳ ゴシック" w:hint="eastAsia"/>
                <w:szCs w:val="20"/>
              </w:rPr>
              <w:t>福祉型短期入所ｻｰﾋﾞｽ費</w:t>
            </w:r>
            <w:r w:rsidRPr="00FB3CA0">
              <w:rPr>
                <w:rFonts w:hAnsi="ＭＳ ゴシック"/>
                <w:szCs w:val="20"/>
              </w:rPr>
              <w:t>(</w:t>
            </w:r>
            <w:r w:rsidRPr="00FB3CA0">
              <w:rPr>
                <w:rFonts w:hAnsi="ＭＳ ゴシック" w:hint="eastAsia"/>
                <w:szCs w:val="20"/>
              </w:rPr>
              <w:t>Ⅱ</w:t>
            </w:r>
            <w:r w:rsidRPr="00FB3CA0">
              <w:rPr>
                <w:rFonts w:hAnsi="ＭＳ ゴシック"/>
                <w:szCs w:val="20"/>
              </w:rPr>
              <w:t>)</w:t>
            </w:r>
          </w:p>
          <w:p w14:paraId="477628F1" w14:textId="77777777" w:rsidR="00362BC4" w:rsidRPr="00FB3CA0" w:rsidRDefault="00362BC4" w:rsidP="00D1272C">
            <w:pPr>
              <w:suppressAutoHyphens/>
              <w:autoSpaceDE w:val="0"/>
              <w:autoSpaceDN w:val="0"/>
              <w:snapToGrid/>
              <w:jc w:val="both"/>
              <w:rPr>
                <w:rFonts w:hAnsi="ＭＳ ゴシック"/>
                <w:szCs w:val="20"/>
              </w:rPr>
            </w:pPr>
            <w:r w:rsidRPr="00FB3CA0">
              <w:rPr>
                <w:rFonts w:hAnsi="ＭＳ ゴシック" w:hint="eastAsia"/>
                <w:szCs w:val="20"/>
              </w:rPr>
              <w:t xml:space="preserve">　</w:t>
            </w:r>
            <w:r w:rsidRPr="00FB3CA0">
              <w:rPr>
                <w:rFonts w:hAnsi="ＭＳ ゴシック"/>
                <w:szCs w:val="20"/>
              </w:rPr>
              <w:t>&lt;</w:t>
            </w:r>
            <w:r w:rsidRPr="00FB3CA0">
              <w:rPr>
                <w:rFonts w:hAnsi="ＭＳ ゴシック" w:hint="eastAsia"/>
                <w:szCs w:val="20"/>
              </w:rPr>
              <w:t>日中活動サービスを利用する18歳以上の利用者の場合</w:t>
            </w:r>
            <w:r w:rsidRPr="00FB3CA0">
              <w:rPr>
                <w:rFonts w:hAnsi="ＭＳ ゴシック"/>
                <w:szCs w:val="20"/>
              </w:rPr>
              <w:t>&gt;</w:t>
            </w:r>
          </w:p>
          <w:p w14:paraId="1B0D913A" w14:textId="77777777" w:rsidR="00362BC4" w:rsidRPr="00FB3CA0" w:rsidRDefault="00362BC4" w:rsidP="00D1272C">
            <w:pPr>
              <w:snapToGrid/>
              <w:ind w:firstLine="182"/>
              <w:jc w:val="both"/>
              <w:rPr>
                <w:rFonts w:hAnsi="ＭＳ ゴシック"/>
                <w:szCs w:val="20"/>
              </w:rPr>
            </w:pPr>
            <w:r w:rsidRPr="00FB3CA0">
              <w:rPr>
                <w:rFonts w:hAnsi="ＭＳ ゴシック" w:hint="eastAsia"/>
                <w:szCs w:val="20"/>
              </w:rPr>
              <w:t>区分１以上に該当する利用者</w:t>
            </w:r>
            <w:r w:rsidRPr="00FB3CA0">
              <w:rPr>
                <w:rFonts w:hAnsi="ＭＳ ゴシック"/>
                <w:szCs w:val="20"/>
              </w:rPr>
              <w:t>(</w:t>
            </w:r>
            <w:r w:rsidRPr="00FB3CA0">
              <w:rPr>
                <w:rFonts w:hAnsi="ＭＳ ゴシック" w:hint="eastAsia"/>
                <w:szCs w:val="20"/>
              </w:rPr>
              <w:t>障害児を除く。</w:t>
            </w:r>
            <w:r w:rsidRPr="00FB3CA0">
              <w:rPr>
                <w:rFonts w:hAnsi="ＭＳ ゴシック"/>
                <w:szCs w:val="20"/>
              </w:rPr>
              <w:t>)</w:t>
            </w:r>
            <w:r w:rsidRPr="00FB3CA0">
              <w:rPr>
                <w:rFonts w:hAnsi="ＭＳ ゴシック" w:hint="eastAsia"/>
                <w:szCs w:val="20"/>
              </w:rPr>
              <w:t>が，指定生活介護等，指定自立訓練</w:t>
            </w:r>
            <w:r w:rsidRPr="00FB3CA0">
              <w:rPr>
                <w:rFonts w:hAnsi="ＭＳ ゴシック"/>
                <w:szCs w:val="20"/>
              </w:rPr>
              <w:t>(</w:t>
            </w:r>
            <w:r w:rsidRPr="00FB3CA0">
              <w:rPr>
                <w:rFonts w:hAnsi="ＭＳ ゴシック" w:hint="eastAsia"/>
                <w:szCs w:val="20"/>
              </w:rPr>
              <w:t>機能訓練</w:t>
            </w:r>
            <w:r w:rsidRPr="00FB3CA0">
              <w:rPr>
                <w:rFonts w:hAnsi="ＭＳ ゴシック"/>
                <w:szCs w:val="20"/>
              </w:rPr>
              <w:t>)</w:t>
            </w:r>
            <w:r w:rsidRPr="00FB3CA0">
              <w:rPr>
                <w:rFonts w:hAnsi="ＭＳ ゴシック" w:hint="eastAsia"/>
                <w:szCs w:val="20"/>
              </w:rPr>
              <w:t>等，指定自立訓練</w:t>
            </w:r>
            <w:r w:rsidRPr="00FB3CA0">
              <w:rPr>
                <w:rFonts w:hAnsi="ＭＳ ゴシック"/>
                <w:szCs w:val="20"/>
              </w:rPr>
              <w:t>(</w:t>
            </w:r>
            <w:r w:rsidRPr="00FB3CA0">
              <w:rPr>
                <w:rFonts w:hAnsi="ＭＳ ゴシック" w:hint="eastAsia"/>
                <w:szCs w:val="20"/>
              </w:rPr>
              <w:t>生活訓練</w:t>
            </w:r>
            <w:r w:rsidRPr="00FB3CA0">
              <w:rPr>
                <w:rFonts w:hAnsi="ＭＳ ゴシック"/>
                <w:szCs w:val="20"/>
              </w:rPr>
              <w:t>)</w:t>
            </w:r>
            <w:r w:rsidRPr="00FB3CA0">
              <w:rPr>
                <w:rFonts w:hAnsi="ＭＳ ゴシック" w:hint="eastAsia"/>
                <w:szCs w:val="20"/>
              </w:rPr>
              <w:t>等，指定就労移行支援等，指定就労継続支援Ａ型等又は指定就労継続支援Ｂ型等を利用した日において，事業所においてサービス提供を行った場合に，障害支援区分に応じ算定。</w:t>
            </w:r>
          </w:p>
        </w:tc>
        <w:tc>
          <w:tcPr>
            <w:tcW w:w="1135" w:type="dxa"/>
            <w:vMerge/>
          </w:tcPr>
          <w:p w14:paraId="72891238" w14:textId="77777777" w:rsidR="00362BC4" w:rsidRPr="00FB3CA0" w:rsidRDefault="00362BC4" w:rsidP="00884CBA">
            <w:pPr>
              <w:snapToGrid/>
              <w:jc w:val="both"/>
              <w:rPr>
                <w:rFonts w:hAnsi="ＭＳ ゴシック"/>
                <w:sz w:val="18"/>
                <w:szCs w:val="18"/>
              </w:rPr>
            </w:pPr>
          </w:p>
        </w:tc>
        <w:tc>
          <w:tcPr>
            <w:tcW w:w="1559" w:type="dxa"/>
            <w:vMerge/>
          </w:tcPr>
          <w:p w14:paraId="0F8CD85F" w14:textId="77777777" w:rsidR="00362BC4" w:rsidRPr="00FB3CA0" w:rsidRDefault="00362BC4" w:rsidP="00884CBA">
            <w:pPr>
              <w:snapToGrid/>
              <w:jc w:val="both"/>
              <w:rPr>
                <w:rFonts w:hAnsi="ＭＳ ゴシック"/>
                <w:sz w:val="18"/>
                <w:szCs w:val="18"/>
              </w:rPr>
            </w:pPr>
          </w:p>
        </w:tc>
      </w:tr>
      <w:tr w:rsidR="00FB3CA0" w:rsidRPr="00FB3CA0" w14:paraId="2144E33D" w14:textId="77777777" w:rsidTr="006B7DD1">
        <w:tblPrEx>
          <w:tblLook w:val="04A0" w:firstRow="1" w:lastRow="0" w:firstColumn="1" w:lastColumn="0" w:noHBand="0" w:noVBand="1"/>
        </w:tblPrEx>
        <w:trPr>
          <w:trHeight w:val="150"/>
        </w:trPr>
        <w:tc>
          <w:tcPr>
            <w:tcW w:w="1134" w:type="dxa"/>
            <w:vMerge/>
            <w:tcMar>
              <w:left w:w="57" w:type="dxa"/>
              <w:right w:w="57" w:type="dxa"/>
            </w:tcMar>
          </w:tcPr>
          <w:p w14:paraId="4CA5A508" w14:textId="77777777" w:rsidR="00362BC4" w:rsidRPr="00FB3CA0" w:rsidRDefault="00362BC4" w:rsidP="00D1272C">
            <w:pPr>
              <w:jc w:val="left"/>
              <w:rPr>
                <w:rFonts w:hAnsi="ＭＳ ゴシック"/>
                <w:szCs w:val="20"/>
              </w:rPr>
            </w:pPr>
          </w:p>
        </w:tc>
        <w:tc>
          <w:tcPr>
            <w:tcW w:w="285" w:type="dxa"/>
            <w:vMerge/>
            <w:tcBorders>
              <w:bottom w:val="single" w:sz="4" w:space="0" w:color="auto"/>
              <w:right w:val="dotted" w:sz="4" w:space="0" w:color="auto"/>
            </w:tcBorders>
          </w:tcPr>
          <w:p w14:paraId="09B8F236"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1730ADFA" w14:textId="77777777" w:rsidR="00362BC4" w:rsidRPr="00FB3CA0" w:rsidRDefault="00362BC4" w:rsidP="00D1272C">
            <w:pPr>
              <w:suppressAutoHyphens/>
              <w:autoSpaceDE w:val="0"/>
              <w:autoSpaceDN w:val="0"/>
              <w:snapToGrid/>
              <w:jc w:val="left"/>
              <w:rPr>
                <w:rFonts w:hAnsi="ＭＳ ゴシック"/>
                <w:szCs w:val="20"/>
              </w:rPr>
            </w:pPr>
            <w:r w:rsidRPr="00FB3CA0">
              <w:rPr>
                <w:rFonts w:hAnsi="ＭＳ ゴシック" w:hint="eastAsia"/>
                <w:szCs w:val="20"/>
              </w:rPr>
              <w:t>③</w:t>
            </w:r>
            <w:r w:rsidRPr="00FB3CA0">
              <w:rPr>
                <w:rFonts w:hAnsi="ＭＳ ゴシック"/>
                <w:szCs w:val="20"/>
              </w:rPr>
              <w:t xml:space="preserve"> </w:t>
            </w:r>
            <w:r w:rsidRPr="00FB3CA0">
              <w:rPr>
                <w:rFonts w:hAnsi="ＭＳ ゴシック" w:hint="eastAsia"/>
                <w:szCs w:val="20"/>
              </w:rPr>
              <w:t>福祉型短期入所ｻｰﾋﾞｽ費</w:t>
            </w:r>
            <w:r w:rsidRPr="00FB3CA0">
              <w:rPr>
                <w:rFonts w:hAnsi="ＭＳ ゴシック"/>
                <w:szCs w:val="20"/>
              </w:rPr>
              <w:t>(</w:t>
            </w:r>
            <w:r w:rsidRPr="00FB3CA0">
              <w:rPr>
                <w:rFonts w:hAnsi="ＭＳ ゴシック" w:hint="eastAsia"/>
                <w:szCs w:val="20"/>
              </w:rPr>
              <w:t>Ⅲ</w:t>
            </w:r>
            <w:r w:rsidRPr="00FB3CA0">
              <w:rPr>
                <w:rFonts w:hAnsi="ＭＳ ゴシック"/>
                <w:szCs w:val="20"/>
              </w:rPr>
              <w:t>)  &lt;</w:t>
            </w:r>
            <w:r w:rsidRPr="00FB3CA0">
              <w:rPr>
                <w:rFonts w:hAnsi="ＭＳ ゴシック" w:hint="eastAsia"/>
                <w:szCs w:val="20"/>
              </w:rPr>
              <w:t>障害児の場合</w:t>
            </w:r>
            <w:r w:rsidRPr="00FB3CA0">
              <w:rPr>
                <w:rFonts w:hAnsi="ＭＳ ゴシック"/>
                <w:szCs w:val="20"/>
              </w:rPr>
              <w:t>&gt;</w:t>
            </w:r>
          </w:p>
          <w:p w14:paraId="418F17AD" w14:textId="77777777" w:rsidR="00362BC4" w:rsidRPr="00FB3CA0" w:rsidRDefault="00362BC4" w:rsidP="00D1272C">
            <w:pPr>
              <w:snapToGrid/>
              <w:jc w:val="both"/>
              <w:rPr>
                <w:rFonts w:hAnsi="ＭＳ ゴシック"/>
                <w:szCs w:val="20"/>
              </w:rPr>
            </w:pPr>
            <w:r w:rsidRPr="00FB3CA0">
              <w:rPr>
                <w:rFonts w:hAnsi="ＭＳ ゴシック" w:hint="eastAsia"/>
                <w:szCs w:val="20"/>
              </w:rPr>
              <w:t xml:space="preserve">　障害児支援区分</w:t>
            </w:r>
            <w:r w:rsidRPr="00FB3CA0">
              <w:rPr>
                <w:rFonts w:hAnsi="ＭＳ ゴシック"/>
                <w:szCs w:val="20"/>
              </w:rPr>
              <w:t>1</w:t>
            </w:r>
            <w:r w:rsidRPr="00FB3CA0">
              <w:rPr>
                <w:rFonts w:hAnsi="ＭＳ ゴシック" w:hint="eastAsia"/>
                <w:szCs w:val="20"/>
              </w:rPr>
              <w:t>以上に該当する障害児に対して，サービス提供を行った場合に，障害児支援区分に応じ算定。</w:t>
            </w:r>
          </w:p>
        </w:tc>
        <w:tc>
          <w:tcPr>
            <w:tcW w:w="1135" w:type="dxa"/>
            <w:vMerge/>
          </w:tcPr>
          <w:p w14:paraId="298C291B" w14:textId="77777777" w:rsidR="00362BC4" w:rsidRPr="00FB3CA0" w:rsidRDefault="00362BC4" w:rsidP="00884CBA">
            <w:pPr>
              <w:snapToGrid/>
              <w:jc w:val="both"/>
              <w:rPr>
                <w:rFonts w:hAnsi="ＭＳ ゴシック"/>
                <w:sz w:val="18"/>
                <w:szCs w:val="18"/>
              </w:rPr>
            </w:pPr>
          </w:p>
        </w:tc>
        <w:tc>
          <w:tcPr>
            <w:tcW w:w="1559" w:type="dxa"/>
            <w:vMerge/>
          </w:tcPr>
          <w:p w14:paraId="0111C1CF" w14:textId="77777777" w:rsidR="00362BC4" w:rsidRPr="00FB3CA0" w:rsidRDefault="00362BC4" w:rsidP="00884CBA">
            <w:pPr>
              <w:snapToGrid/>
              <w:jc w:val="both"/>
              <w:rPr>
                <w:rFonts w:hAnsi="ＭＳ ゴシック"/>
                <w:sz w:val="18"/>
                <w:szCs w:val="18"/>
              </w:rPr>
            </w:pPr>
          </w:p>
        </w:tc>
      </w:tr>
      <w:tr w:rsidR="00FB3CA0" w:rsidRPr="00FB3CA0" w14:paraId="5CBCE480" w14:textId="77777777" w:rsidTr="00E649EA">
        <w:tblPrEx>
          <w:tblLook w:val="04A0" w:firstRow="1" w:lastRow="0" w:firstColumn="1" w:lastColumn="0" w:noHBand="0" w:noVBand="1"/>
        </w:tblPrEx>
        <w:trPr>
          <w:trHeight w:val="100"/>
        </w:trPr>
        <w:tc>
          <w:tcPr>
            <w:tcW w:w="1134" w:type="dxa"/>
            <w:vMerge/>
            <w:tcMar>
              <w:left w:w="57" w:type="dxa"/>
              <w:right w:w="57" w:type="dxa"/>
            </w:tcMar>
          </w:tcPr>
          <w:p w14:paraId="6ACE681C" w14:textId="77777777" w:rsidR="00362BC4" w:rsidRPr="00FB3CA0" w:rsidRDefault="00362BC4" w:rsidP="00D1272C">
            <w:pPr>
              <w:jc w:val="left"/>
              <w:rPr>
                <w:rFonts w:hAnsi="ＭＳ ゴシック"/>
                <w:szCs w:val="20"/>
              </w:rPr>
            </w:pPr>
          </w:p>
        </w:tc>
        <w:tc>
          <w:tcPr>
            <w:tcW w:w="285" w:type="dxa"/>
            <w:vMerge/>
            <w:tcBorders>
              <w:bottom w:val="single" w:sz="4" w:space="0" w:color="000000"/>
              <w:right w:val="dotted" w:sz="4" w:space="0" w:color="auto"/>
            </w:tcBorders>
          </w:tcPr>
          <w:p w14:paraId="0B7CF46C"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tcBorders>
          </w:tcPr>
          <w:p w14:paraId="53B980DD" w14:textId="77777777" w:rsidR="00362BC4" w:rsidRPr="00FB3CA0" w:rsidRDefault="00362BC4" w:rsidP="00D1272C">
            <w:pPr>
              <w:suppressAutoHyphens/>
              <w:autoSpaceDE w:val="0"/>
              <w:autoSpaceDN w:val="0"/>
              <w:snapToGrid/>
              <w:jc w:val="left"/>
              <w:rPr>
                <w:rFonts w:hAnsi="ＭＳ ゴシック"/>
                <w:sz w:val="18"/>
                <w:szCs w:val="20"/>
              </w:rPr>
            </w:pPr>
            <w:r w:rsidRPr="00FB3CA0">
              <w:rPr>
                <w:rFonts w:hAnsi="ＭＳ ゴシック" w:hint="eastAsia"/>
                <w:szCs w:val="20"/>
              </w:rPr>
              <w:t>④</w:t>
            </w:r>
            <w:r w:rsidRPr="00FB3CA0">
              <w:rPr>
                <w:rFonts w:hAnsi="ＭＳ ゴシック"/>
                <w:szCs w:val="20"/>
              </w:rPr>
              <w:t xml:space="preserve"> </w:t>
            </w:r>
            <w:r w:rsidRPr="00FB3CA0">
              <w:rPr>
                <w:rFonts w:hAnsi="ＭＳ ゴシック" w:hint="eastAsia"/>
                <w:szCs w:val="20"/>
              </w:rPr>
              <w:t>福祉型短期入所ｻｰﾋﾞｽ費</w:t>
            </w:r>
            <w:r w:rsidRPr="00FB3CA0">
              <w:rPr>
                <w:rFonts w:hAnsi="ＭＳ ゴシック"/>
                <w:szCs w:val="20"/>
              </w:rPr>
              <w:t>(</w:t>
            </w:r>
            <w:r w:rsidRPr="00FB3CA0">
              <w:rPr>
                <w:rFonts w:hAnsi="ＭＳ ゴシック" w:hint="eastAsia"/>
                <w:szCs w:val="20"/>
              </w:rPr>
              <w:t>Ⅳ</w:t>
            </w:r>
            <w:r w:rsidRPr="00FB3CA0">
              <w:rPr>
                <w:rFonts w:hAnsi="ＭＳ ゴシック"/>
                <w:szCs w:val="20"/>
              </w:rPr>
              <w:t>)</w:t>
            </w:r>
            <w:r w:rsidRPr="00FB3CA0">
              <w:rPr>
                <w:rFonts w:hAnsi="ＭＳ ゴシック"/>
                <w:sz w:val="18"/>
                <w:szCs w:val="20"/>
              </w:rPr>
              <w:t xml:space="preserve"> &lt;</w:t>
            </w:r>
            <w:r w:rsidRPr="00FB3CA0">
              <w:rPr>
                <w:rFonts w:hAnsi="ＭＳ ゴシック" w:hint="eastAsia"/>
                <w:sz w:val="18"/>
                <w:szCs w:val="20"/>
              </w:rPr>
              <w:t>通所支援を利用した障害児の場合</w:t>
            </w:r>
            <w:r w:rsidRPr="00FB3CA0">
              <w:rPr>
                <w:rFonts w:hAnsi="ＭＳ ゴシック"/>
                <w:sz w:val="18"/>
                <w:szCs w:val="20"/>
              </w:rPr>
              <w:t>&gt;</w:t>
            </w:r>
          </w:p>
          <w:p w14:paraId="0E918FE1" w14:textId="77777777" w:rsidR="00362BC4" w:rsidRPr="00FB3CA0" w:rsidRDefault="00362BC4" w:rsidP="00D1272C">
            <w:pPr>
              <w:snapToGrid/>
              <w:jc w:val="both"/>
              <w:rPr>
                <w:rFonts w:hAnsi="ＭＳ ゴシック"/>
                <w:szCs w:val="20"/>
              </w:rPr>
            </w:pPr>
            <w:r w:rsidRPr="00FB3CA0">
              <w:rPr>
                <w:rFonts w:hAnsi="ＭＳ ゴシック" w:hint="eastAsia"/>
                <w:szCs w:val="20"/>
              </w:rPr>
              <w:t xml:space="preserve">　障害児支援区分1以上に該当する利用者が，指定通所支援，共生型通所支援又は基準該当児童発達支援若しくは基準該当放課後等デイサービスを利用した日において，事業所においてサービス提供を行った場合に，障害児支援区分に応じ算定。</w:t>
            </w:r>
          </w:p>
        </w:tc>
        <w:tc>
          <w:tcPr>
            <w:tcW w:w="1135" w:type="dxa"/>
            <w:vMerge/>
            <w:tcBorders>
              <w:bottom w:val="single" w:sz="4" w:space="0" w:color="000000"/>
            </w:tcBorders>
          </w:tcPr>
          <w:p w14:paraId="01496C4E" w14:textId="77777777" w:rsidR="00362BC4" w:rsidRPr="00FB3CA0" w:rsidRDefault="00362BC4" w:rsidP="00884CBA">
            <w:pPr>
              <w:snapToGrid/>
              <w:jc w:val="both"/>
              <w:rPr>
                <w:rFonts w:hAnsi="ＭＳ ゴシック"/>
                <w:sz w:val="18"/>
                <w:szCs w:val="18"/>
              </w:rPr>
            </w:pPr>
          </w:p>
        </w:tc>
        <w:tc>
          <w:tcPr>
            <w:tcW w:w="1559" w:type="dxa"/>
            <w:vMerge/>
          </w:tcPr>
          <w:p w14:paraId="78CC9D56" w14:textId="77777777" w:rsidR="00362BC4" w:rsidRPr="00FB3CA0" w:rsidRDefault="00362BC4" w:rsidP="00884CBA">
            <w:pPr>
              <w:snapToGrid/>
              <w:jc w:val="both"/>
              <w:rPr>
                <w:rFonts w:hAnsi="ＭＳ ゴシック"/>
                <w:sz w:val="18"/>
                <w:szCs w:val="18"/>
              </w:rPr>
            </w:pPr>
          </w:p>
        </w:tc>
      </w:tr>
      <w:tr w:rsidR="00FB3CA0" w:rsidRPr="00FB3CA0" w14:paraId="1D1B72E8" w14:textId="77777777" w:rsidTr="00E649EA">
        <w:tblPrEx>
          <w:tblLook w:val="04A0" w:firstRow="1" w:lastRow="0" w:firstColumn="1" w:lastColumn="0" w:noHBand="0" w:noVBand="1"/>
        </w:tblPrEx>
        <w:trPr>
          <w:trHeight w:val="273"/>
        </w:trPr>
        <w:tc>
          <w:tcPr>
            <w:tcW w:w="1134" w:type="dxa"/>
            <w:vMerge/>
            <w:tcMar>
              <w:left w:w="57" w:type="dxa"/>
              <w:right w:w="57" w:type="dxa"/>
            </w:tcMar>
          </w:tcPr>
          <w:p w14:paraId="5596FC68" w14:textId="77777777" w:rsidR="00362BC4" w:rsidRPr="00FB3CA0" w:rsidRDefault="00362BC4" w:rsidP="00D1272C">
            <w:pPr>
              <w:jc w:val="left"/>
              <w:rPr>
                <w:rFonts w:hAnsi="ＭＳ ゴシック"/>
                <w:szCs w:val="20"/>
              </w:rPr>
            </w:pPr>
          </w:p>
        </w:tc>
        <w:tc>
          <w:tcPr>
            <w:tcW w:w="5812" w:type="dxa"/>
            <w:gridSpan w:val="2"/>
            <w:tcBorders>
              <w:top w:val="single" w:sz="4" w:space="0" w:color="000000"/>
              <w:bottom w:val="nil"/>
            </w:tcBorders>
          </w:tcPr>
          <w:p w14:paraId="1C5E0FEE" w14:textId="77777777" w:rsidR="00362BC4" w:rsidRPr="00FB3CA0" w:rsidRDefault="00362BC4" w:rsidP="00D1272C">
            <w:pPr>
              <w:pBdr>
                <w:top w:val="single" w:sz="4" w:space="1" w:color="000000"/>
              </w:pBdr>
              <w:suppressAutoHyphens/>
              <w:autoSpaceDE w:val="0"/>
              <w:autoSpaceDN w:val="0"/>
              <w:snapToGrid/>
              <w:jc w:val="left"/>
              <w:rPr>
                <w:rFonts w:hAnsi="ＭＳ ゴシック"/>
                <w:szCs w:val="20"/>
              </w:rPr>
            </w:pPr>
            <w:r w:rsidRPr="00FB3CA0">
              <w:rPr>
                <w:rFonts w:hAnsi="ＭＳ ゴシック" w:hint="eastAsia"/>
                <w:szCs w:val="20"/>
              </w:rPr>
              <w:t>（２）福祉型強化短期入所サービス費</w:t>
            </w:r>
          </w:p>
          <w:p w14:paraId="5F95D162" w14:textId="77777777" w:rsidR="00362BC4" w:rsidRPr="00FB3CA0" w:rsidRDefault="00362BC4" w:rsidP="00884CBA">
            <w:pPr>
              <w:suppressAutoHyphens/>
              <w:autoSpaceDE w:val="0"/>
              <w:autoSpaceDN w:val="0"/>
              <w:snapToGrid/>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31456" behindDoc="0" locked="0" layoutInCell="1" allowOverlap="1" wp14:anchorId="43B82AEC" wp14:editId="5111FA93">
                      <wp:simplePos x="0" y="0"/>
                      <wp:positionH relativeFrom="column">
                        <wp:posOffset>1498</wp:posOffset>
                      </wp:positionH>
                      <wp:positionV relativeFrom="paragraph">
                        <wp:posOffset>6805</wp:posOffset>
                      </wp:positionV>
                      <wp:extent cx="4692769" cy="1000664"/>
                      <wp:effectExtent l="0" t="0" r="12700" b="28575"/>
                      <wp:wrapNone/>
                      <wp:docPr id="22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769" cy="1000664"/>
                              </a:xfrm>
                              <a:prstGeom prst="rect">
                                <a:avLst/>
                              </a:prstGeom>
                              <a:solidFill>
                                <a:srgbClr val="FFFFFF"/>
                              </a:solidFill>
                              <a:ln w="6350">
                                <a:solidFill>
                                  <a:srgbClr val="000000"/>
                                </a:solidFill>
                                <a:miter lim="800000"/>
                                <a:headEnd/>
                                <a:tailEnd/>
                              </a:ln>
                            </wps:spPr>
                            <wps:txbx>
                              <w:txbxContent>
                                <w:p w14:paraId="0E066FBC" w14:textId="77777777" w:rsidR="00362BC4" w:rsidRPr="00EE51F6" w:rsidRDefault="00362BC4"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②</w:t>
                                  </w:r>
                                  <w:r w:rsidRPr="00EE51F6">
                                    <w:rPr>
                                      <w:rFonts w:hAnsi="ＭＳ ゴシック" w:hint="eastAsia"/>
                                      <w:sz w:val="18"/>
                                      <w:szCs w:val="18"/>
                                    </w:rPr>
                                    <w:t>＞</w:t>
                                  </w:r>
                                </w:p>
                                <w:p w14:paraId="27F9474E" w14:textId="77777777" w:rsidR="00362BC4" w:rsidRPr="007A6698" w:rsidRDefault="00362BC4" w:rsidP="006B7DD1">
                                  <w:pPr>
                                    <w:spacing w:line="20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区分１又は障害児支援区分１以上に該当する利用者で，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2AEC" id="_x0000_s1124" type="#_x0000_t202" style="position:absolute;margin-left:.1pt;margin-top:.55pt;width:369.5pt;height:78.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" strokeweight=".5pt">
                      <v:textbox inset="5.85pt,.7pt,5.85pt,.7pt">
                        <w:txbxContent>
                          <w:p w14:paraId="0E066FBC" w14:textId="77777777" w:rsidR="00362BC4" w:rsidRPr="00EE51F6" w:rsidRDefault="00362BC4" w:rsidP="00362BC4">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kern w:val="18"/>
                                <w:szCs w:val="20"/>
                              </w:rPr>
                              <w:t>第二の2(7)</w:t>
                            </w:r>
                            <w:r>
                              <w:rPr>
                                <w:rFonts w:hAnsi="ＭＳ ゴシック" w:hint="eastAsia"/>
                                <w:kern w:val="18"/>
                                <w:szCs w:val="20"/>
                              </w:rPr>
                              <w:t>②</w:t>
                            </w:r>
                            <w:r w:rsidRPr="00EE51F6">
                              <w:rPr>
                                <w:rFonts w:hAnsi="ＭＳ ゴシック" w:hint="eastAsia"/>
                                <w:sz w:val="18"/>
                                <w:szCs w:val="18"/>
                              </w:rPr>
                              <w:t>＞</w:t>
                            </w:r>
                          </w:p>
                          <w:p w14:paraId="27F9474E" w14:textId="77777777" w:rsidR="00362BC4" w:rsidRPr="007A6698" w:rsidRDefault="00362BC4" w:rsidP="006B7DD1">
                            <w:pPr>
                              <w:spacing w:line="200" w:lineRule="exact"/>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区分１又は障害児支援区分１以上に該当する利用者で，かつスコア表の項目の欄に掲げるいずれかの医療行為を必要とする状態である者等を支援するために，指定短期入所事業所に看護職員を常勤で１以上配置する場合は福祉型強化短期入所サービス費を算定する。なお，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txbxContent>
                      </v:textbox>
                    </v:shape>
                  </w:pict>
                </mc:Fallback>
              </mc:AlternateContent>
            </w:r>
          </w:p>
          <w:p w14:paraId="118E9816" w14:textId="77777777" w:rsidR="00362BC4" w:rsidRPr="00FB3CA0" w:rsidRDefault="00362BC4" w:rsidP="00884CBA">
            <w:pPr>
              <w:suppressAutoHyphens/>
              <w:autoSpaceDE w:val="0"/>
              <w:autoSpaceDN w:val="0"/>
              <w:snapToGrid/>
              <w:jc w:val="left"/>
              <w:rPr>
                <w:rFonts w:hAnsi="ＭＳ ゴシック"/>
                <w:szCs w:val="20"/>
              </w:rPr>
            </w:pPr>
          </w:p>
          <w:p w14:paraId="266D44A8" w14:textId="77777777" w:rsidR="00362BC4" w:rsidRPr="00FB3CA0" w:rsidRDefault="00362BC4" w:rsidP="00884CBA">
            <w:pPr>
              <w:suppressAutoHyphens/>
              <w:autoSpaceDE w:val="0"/>
              <w:autoSpaceDN w:val="0"/>
              <w:snapToGrid/>
              <w:jc w:val="left"/>
              <w:rPr>
                <w:rFonts w:hAnsi="ＭＳ ゴシック"/>
                <w:szCs w:val="20"/>
              </w:rPr>
            </w:pPr>
          </w:p>
          <w:p w14:paraId="48EFB181" w14:textId="77777777" w:rsidR="00362BC4" w:rsidRPr="00FB3CA0" w:rsidRDefault="00362BC4" w:rsidP="00884CBA">
            <w:pPr>
              <w:suppressAutoHyphens/>
              <w:autoSpaceDE w:val="0"/>
              <w:autoSpaceDN w:val="0"/>
              <w:snapToGrid/>
              <w:jc w:val="left"/>
              <w:rPr>
                <w:rFonts w:hAnsi="ＭＳ ゴシック"/>
                <w:szCs w:val="20"/>
              </w:rPr>
            </w:pPr>
          </w:p>
          <w:p w14:paraId="2E797EDA" w14:textId="77777777" w:rsidR="00362BC4" w:rsidRPr="00FB3CA0" w:rsidRDefault="00362BC4" w:rsidP="00884CBA">
            <w:pPr>
              <w:suppressAutoHyphens/>
              <w:autoSpaceDE w:val="0"/>
              <w:autoSpaceDN w:val="0"/>
              <w:snapToGrid/>
              <w:jc w:val="left"/>
              <w:rPr>
                <w:rFonts w:hAnsi="ＭＳ ゴシック"/>
                <w:szCs w:val="20"/>
              </w:rPr>
            </w:pPr>
          </w:p>
          <w:p w14:paraId="060434A2" w14:textId="77777777" w:rsidR="00362BC4" w:rsidRPr="00FB3CA0" w:rsidRDefault="00362BC4" w:rsidP="00884CBA">
            <w:pPr>
              <w:suppressAutoHyphens/>
              <w:autoSpaceDE w:val="0"/>
              <w:autoSpaceDN w:val="0"/>
              <w:snapToGrid/>
              <w:jc w:val="left"/>
              <w:rPr>
                <w:rFonts w:hAnsi="ＭＳ ゴシック"/>
                <w:szCs w:val="20"/>
              </w:rPr>
            </w:pPr>
          </w:p>
        </w:tc>
        <w:tc>
          <w:tcPr>
            <w:tcW w:w="1135" w:type="dxa"/>
            <w:vMerge w:val="restart"/>
            <w:tcBorders>
              <w:top w:val="single" w:sz="4" w:space="0" w:color="000000"/>
            </w:tcBorders>
          </w:tcPr>
          <w:p w14:paraId="6A63F09C" w14:textId="77777777" w:rsidR="00362BC4" w:rsidRPr="00FB3CA0" w:rsidRDefault="00362BC4" w:rsidP="006B7DD1">
            <w:pPr>
              <w:snapToGrid/>
              <w:jc w:val="both"/>
            </w:pPr>
          </w:p>
          <w:p w14:paraId="17126EA3" w14:textId="77777777" w:rsidR="00362BC4" w:rsidRPr="00FB3CA0" w:rsidRDefault="00362BC4" w:rsidP="006B7DD1">
            <w:pPr>
              <w:snapToGrid/>
              <w:jc w:val="both"/>
            </w:pPr>
          </w:p>
          <w:p w14:paraId="392B0E26" w14:textId="77777777" w:rsidR="00362BC4" w:rsidRPr="00FB3CA0" w:rsidRDefault="00362BC4" w:rsidP="006B7DD1">
            <w:pPr>
              <w:snapToGrid/>
              <w:jc w:val="both"/>
            </w:pPr>
          </w:p>
          <w:p w14:paraId="43CAA4B7" w14:textId="77777777" w:rsidR="00362BC4" w:rsidRPr="00FB3CA0" w:rsidRDefault="00362BC4" w:rsidP="006B7DD1">
            <w:pPr>
              <w:snapToGrid/>
              <w:jc w:val="both"/>
            </w:pPr>
          </w:p>
          <w:p w14:paraId="501DE34F" w14:textId="77777777" w:rsidR="00362BC4" w:rsidRPr="00FB3CA0" w:rsidRDefault="00362BC4" w:rsidP="006B7DD1">
            <w:pPr>
              <w:snapToGrid/>
              <w:jc w:val="both"/>
            </w:pPr>
          </w:p>
          <w:p w14:paraId="25A63DF2" w14:textId="77777777" w:rsidR="00362BC4" w:rsidRPr="00FB3CA0" w:rsidRDefault="00362BC4" w:rsidP="006B7DD1">
            <w:pPr>
              <w:snapToGrid/>
              <w:jc w:val="both"/>
            </w:pPr>
          </w:p>
          <w:p w14:paraId="75A32422" w14:textId="77777777" w:rsidR="00362BC4" w:rsidRPr="00FB3CA0" w:rsidRDefault="00362BC4" w:rsidP="006B7DD1">
            <w:pPr>
              <w:snapToGrid/>
              <w:jc w:val="both"/>
            </w:pPr>
          </w:p>
          <w:p w14:paraId="0EAE2789" w14:textId="77777777" w:rsidR="00362BC4" w:rsidRPr="00FB3CA0" w:rsidRDefault="00683883" w:rsidP="006B7DD1">
            <w:pPr>
              <w:snapToGrid/>
              <w:jc w:val="both"/>
            </w:pPr>
            <w:sdt>
              <w:sdtPr>
                <w:rPr>
                  <w:rFonts w:hint="eastAsia"/>
                </w:rPr>
                <w:id w:val="-1921789454"/>
                <w14:checkbox>
                  <w14:checked w14:val="0"/>
                  <w14:checkedState w14:val="00FE" w14:font="Wingdings"/>
                  <w14:uncheckedState w14:val="2610" w14:font="ＭＳ ゴシック"/>
                </w14:checkbox>
              </w:sdtPr>
              <w:sdtEndPr/>
              <w:sdtContent>
                <w:r w:rsidR="00362BC4" w:rsidRPr="00FB3CA0">
                  <w:rPr>
                    <w:rFonts w:hAnsi="ＭＳ ゴシック" w:hint="eastAsia"/>
                  </w:rPr>
                  <w:t>☐</w:t>
                </w:r>
              </w:sdtContent>
            </w:sdt>
            <w:r w:rsidR="00362BC4" w:rsidRPr="00FB3CA0">
              <w:rPr>
                <w:rFonts w:hint="eastAsia"/>
              </w:rPr>
              <w:t>いる</w:t>
            </w:r>
          </w:p>
          <w:p w14:paraId="4A2F7DEC" w14:textId="77777777" w:rsidR="00362BC4" w:rsidRPr="00FB3CA0" w:rsidRDefault="00683883" w:rsidP="006B7DD1">
            <w:pPr>
              <w:snapToGrid/>
              <w:jc w:val="both"/>
            </w:pPr>
            <w:sdt>
              <w:sdtPr>
                <w:rPr>
                  <w:rFonts w:hint="eastAsia"/>
                </w:rPr>
                <w:id w:val="-1643730767"/>
                <w14:checkbox>
                  <w14:checked w14:val="0"/>
                  <w14:checkedState w14:val="00FE" w14:font="Wingdings"/>
                  <w14:uncheckedState w14:val="2610" w14:font="ＭＳ ゴシック"/>
                </w14:checkbox>
              </w:sdtPr>
              <w:sdtEndPr/>
              <w:sdtContent>
                <w:r w:rsidR="00362BC4" w:rsidRPr="00FB3CA0">
                  <w:rPr>
                    <w:rFonts w:hAnsi="ＭＳ ゴシック" w:hint="eastAsia"/>
                  </w:rPr>
                  <w:t>☐</w:t>
                </w:r>
              </w:sdtContent>
            </w:sdt>
            <w:r w:rsidR="00362BC4" w:rsidRPr="00FB3CA0">
              <w:rPr>
                <w:rFonts w:hint="eastAsia"/>
              </w:rPr>
              <w:t>いない</w:t>
            </w:r>
          </w:p>
          <w:p w14:paraId="1AFEA7B2" w14:textId="77777777" w:rsidR="00362BC4" w:rsidRPr="00FB3CA0" w:rsidRDefault="00683883" w:rsidP="006B7DD1">
            <w:pPr>
              <w:snapToGrid/>
              <w:jc w:val="both"/>
              <w:rPr>
                <w:rFonts w:hAnsi="ＭＳ ゴシック"/>
                <w:sz w:val="18"/>
                <w:szCs w:val="18"/>
              </w:rPr>
            </w:pPr>
            <w:sdt>
              <w:sdtPr>
                <w:rPr>
                  <w:rFonts w:hint="eastAsia"/>
                </w:rPr>
                <w:id w:val="-175193135"/>
                <w14:checkbox>
                  <w14:checked w14:val="0"/>
                  <w14:checkedState w14:val="00FE" w14:font="Wingdings"/>
                  <w14:uncheckedState w14:val="2610" w14:font="ＭＳ ゴシック"/>
                </w14:checkbox>
              </w:sdtPr>
              <w:sdtEndPr/>
              <w:sdtContent>
                <w:r w:rsidR="00362BC4" w:rsidRPr="00FB3CA0">
                  <w:rPr>
                    <w:rFonts w:hAnsi="ＭＳ ゴシック" w:hint="eastAsia"/>
                  </w:rPr>
                  <w:t>☐</w:t>
                </w:r>
              </w:sdtContent>
            </w:sdt>
            <w:r w:rsidR="00362BC4" w:rsidRPr="00FB3CA0">
              <w:rPr>
                <w:rFonts w:hint="eastAsia"/>
              </w:rPr>
              <w:t>該当なし</w:t>
            </w:r>
          </w:p>
        </w:tc>
        <w:tc>
          <w:tcPr>
            <w:tcW w:w="1559" w:type="dxa"/>
            <w:vMerge/>
          </w:tcPr>
          <w:p w14:paraId="36740CCA" w14:textId="77777777" w:rsidR="00362BC4" w:rsidRPr="00FB3CA0" w:rsidRDefault="00362BC4" w:rsidP="00884CBA">
            <w:pPr>
              <w:snapToGrid/>
              <w:jc w:val="both"/>
              <w:rPr>
                <w:rFonts w:hAnsi="ＭＳ ゴシック"/>
                <w:sz w:val="18"/>
                <w:szCs w:val="18"/>
              </w:rPr>
            </w:pPr>
          </w:p>
        </w:tc>
      </w:tr>
      <w:tr w:rsidR="00FB3CA0" w:rsidRPr="00FB3CA0" w14:paraId="69EEC57C" w14:textId="77777777" w:rsidTr="006B7DD1">
        <w:tblPrEx>
          <w:tblLook w:val="04A0" w:firstRow="1" w:lastRow="0" w:firstColumn="1" w:lastColumn="0" w:noHBand="0" w:noVBand="1"/>
        </w:tblPrEx>
        <w:trPr>
          <w:trHeight w:val="970"/>
        </w:trPr>
        <w:tc>
          <w:tcPr>
            <w:tcW w:w="1134" w:type="dxa"/>
            <w:vMerge/>
            <w:tcMar>
              <w:left w:w="57" w:type="dxa"/>
              <w:right w:w="57" w:type="dxa"/>
            </w:tcMar>
          </w:tcPr>
          <w:p w14:paraId="4113F9BC" w14:textId="77777777" w:rsidR="00362BC4" w:rsidRPr="00FB3CA0" w:rsidRDefault="00362BC4" w:rsidP="00D1272C">
            <w:pPr>
              <w:jc w:val="left"/>
              <w:rPr>
                <w:rFonts w:hAnsi="ＭＳ ゴシック"/>
                <w:szCs w:val="20"/>
              </w:rPr>
            </w:pPr>
          </w:p>
        </w:tc>
        <w:tc>
          <w:tcPr>
            <w:tcW w:w="285" w:type="dxa"/>
            <w:vMerge w:val="restart"/>
            <w:tcBorders>
              <w:top w:val="nil"/>
              <w:bottom w:val="single" w:sz="4" w:space="0" w:color="auto"/>
              <w:right w:val="dotted" w:sz="4" w:space="0" w:color="auto"/>
            </w:tcBorders>
          </w:tcPr>
          <w:p w14:paraId="366077C4"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2DDF6535" w14:textId="77777777" w:rsidR="00362BC4" w:rsidRPr="00FB3CA0" w:rsidRDefault="00362BC4" w:rsidP="00D1272C">
            <w:pPr>
              <w:snapToGrid/>
              <w:jc w:val="both"/>
              <w:rPr>
                <w:rFonts w:hAnsi="ＭＳ ゴシック"/>
                <w:szCs w:val="20"/>
              </w:rPr>
            </w:pPr>
            <w:r w:rsidRPr="00FB3CA0">
              <w:rPr>
                <w:rFonts w:hAnsi="ＭＳ ゴシック" w:hint="eastAsia"/>
                <w:szCs w:val="20"/>
              </w:rPr>
              <w:t>①　福祉型強化短期入所サービス費（Ⅰ）〈18歳以上の利用者〉</w:t>
            </w:r>
          </w:p>
          <w:p w14:paraId="6E3A7546" w14:textId="5EACF9FF" w:rsidR="00362BC4" w:rsidRPr="00FB3CA0" w:rsidRDefault="00362BC4" w:rsidP="00D1272C">
            <w:pPr>
              <w:snapToGrid/>
              <w:ind w:firstLine="182"/>
              <w:jc w:val="both"/>
              <w:rPr>
                <w:rFonts w:hAnsi="ＭＳ ゴシック"/>
                <w:szCs w:val="20"/>
              </w:rPr>
            </w:pPr>
            <w:r w:rsidRPr="00FB3CA0">
              <w:rPr>
                <w:rFonts w:hAnsi="ＭＳ ゴシック" w:hint="eastAsia"/>
                <w:szCs w:val="20"/>
              </w:rPr>
              <w:t>看護職員を常勤で１人以上配置しているものとして</w:t>
            </w:r>
            <w:r w:rsidR="00FB2552">
              <w:rPr>
                <w:rFonts w:hAnsi="ＭＳ ゴシック" w:hint="eastAsia"/>
                <w:szCs w:val="20"/>
              </w:rPr>
              <w:t>知事</w:t>
            </w:r>
            <w:r w:rsidRPr="00FB3CA0">
              <w:rPr>
                <w:rFonts w:hAnsi="ＭＳ ゴシック" w:hint="eastAsia"/>
                <w:szCs w:val="20"/>
              </w:rPr>
              <w:t>に届け出た事業所においてサービス提供を行った場合に算定。</w:t>
            </w:r>
          </w:p>
        </w:tc>
        <w:tc>
          <w:tcPr>
            <w:tcW w:w="1135" w:type="dxa"/>
            <w:vMerge/>
          </w:tcPr>
          <w:p w14:paraId="53B1E229" w14:textId="77777777" w:rsidR="00362BC4" w:rsidRPr="00FB3CA0" w:rsidRDefault="00362BC4" w:rsidP="00884CBA">
            <w:pPr>
              <w:snapToGrid/>
              <w:jc w:val="both"/>
              <w:rPr>
                <w:rFonts w:hAnsi="ＭＳ ゴシック"/>
                <w:sz w:val="18"/>
                <w:szCs w:val="18"/>
              </w:rPr>
            </w:pPr>
          </w:p>
        </w:tc>
        <w:tc>
          <w:tcPr>
            <w:tcW w:w="1559" w:type="dxa"/>
            <w:vMerge/>
          </w:tcPr>
          <w:p w14:paraId="6A3E0FBD" w14:textId="77777777" w:rsidR="00362BC4" w:rsidRPr="00FB3CA0" w:rsidRDefault="00362BC4" w:rsidP="00884CBA">
            <w:pPr>
              <w:snapToGrid/>
              <w:jc w:val="both"/>
              <w:rPr>
                <w:rFonts w:hAnsi="ＭＳ ゴシック"/>
                <w:sz w:val="18"/>
                <w:szCs w:val="18"/>
              </w:rPr>
            </w:pPr>
          </w:p>
        </w:tc>
      </w:tr>
      <w:tr w:rsidR="00FB3CA0" w:rsidRPr="00FB3CA0" w14:paraId="15CA1ADE" w14:textId="77777777" w:rsidTr="006B7DD1">
        <w:tblPrEx>
          <w:tblLook w:val="04A0" w:firstRow="1" w:lastRow="0" w:firstColumn="1" w:lastColumn="0" w:noHBand="0" w:noVBand="1"/>
        </w:tblPrEx>
        <w:trPr>
          <w:trHeight w:val="125"/>
        </w:trPr>
        <w:tc>
          <w:tcPr>
            <w:tcW w:w="1134" w:type="dxa"/>
            <w:vMerge/>
            <w:tcMar>
              <w:left w:w="57" w:type="dxa"/>
              <w:right w:w="57" w:type="dxa"/>
            </w:tcMar>
          </w:tcPr>
          <w:p w14:paraId="081B219B" w14:textId="77777777" w:rsidR="00362BC4" w:rsidRPr="00FB3CA0" w:rsidRDefault="00362BC4" w:rsidP="00D1272C">
            <w:pPr>
              <w:jc w:val="left"/>
              <w:rPr>
                <w:rFonts w:hAnsi="ＭＳ ゴシック"/>
                <w:szCs w:val="20"/>
              </w:rPr>
            </w:pPr>
          </w:p>
        </w:tc>
        <w:tc>
          <w:tcPr>
            <w:tcW w:w="285" w:type="dxa"/>
            <w:vMerge/>
            <w:tcBorders>
              <w:top w:val="single" w:sz="4" w:space="0" w:color="000000"/>
              <w:bottom w:val="nil"/>
              <w:right w:val="dotted" w:sz="4" w:space="0" w:color="auto"/>
            </w:tcBorders>
          </w:tcPr>
          <w:p w14:paraId="13E4FEF1"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53152FE7" w14:textId="77777777" w:rsidR="00362BC4" w:rsidRPr="00FB3CA0" w:rsidRDefault="00362BC4" w:rsidP="004E7ACE">
            <w:pPr>
              <w:snapToGrid/>
              <w:jc w:val="both"/>
              <w:rPr>
                <w:rFonts w:hAnsi="ＭＳ ゴシック"/>
                <w:szCs w:val="20"/>
              </w:rPr>
            </w:pPr>
            <w:r w:rsidRPr="00FB3CA0">
              <w:rPr>
                <w:rFonts w:hAnsi="ＭＳ ゴシック" w:hint="eastAsia"/>
                <w:szCs w:val="20"/>
              </w:rPr>
              <w:t>②　福祉型強化短期入所サービス費（Ⅱ）〈18歳以上の利用者で日中に短期入所サービスを提供しない場合〉</w:t>
            </w:r>
          </w:p>
          <w:p w14:paraId="6EDB8E47" w14:textId="60EE1F15" w:rsidR="00362BC4" w:rsidRPr="00FB3CA0" w:rsidRDefault="00362BC4" w:rsidP="00D1272C">
            <w:pPr>
              <w:snapToGrid/>
              <w:jc w:val="both"/>
              <w:rPr>
                <w:rFonts w:hAnsi="ＭＳ ゴシック"/>
                <w:szCs w:val="20"/>
              </w:rPr>
            </w:pPr>
            <w:r w:rsidRPr="00FB3CA0">
              <w:rPr>
                <w:rFonts w:hAnsi="ＭＳ ゴシック" w:hint="eastAsia"/>
                <w:szCs w:val="20"/>
              </w:rPr>
              <w:t xml:space="preserve">　看護職員を常勤で１人以上配置しているものとして</w:t>
            </w:r>
            <w:r w:rsidR="00FB2552">
              <w:rPr>
                <w:rFonts w:hAnsi="ＭＳ ゴシック" w:hint="eastAsia"/>
                <w:szCs w:val="20"/>
              </w:rPr>
              <w:t>知事</w:t>
            </w:r>
            <w:r w:rsidRPr="00FB3CA0">
              <w:rPr>
                <w:rFonts w:hAnsi="ＭＳ ゴシック" w:hint="eastAsia"/>
                <w:szCs w:val="20"/>
              </w:rPr>
              <w:t xml:space="preserve">に届け出た事業所において，指定生活介護等，指定自立訓練（機能訓練）等，指定自立訓練（生活訓練）等，指定就労移行支援等，指定就労継続支援Ａ型等又は指定就労継続支援Ｂ型等を利用した日において，サービス提供を行った場合に，障害支援区分に応じ算定。　</w:t>
            </w:r>
          </w:p>
        </w:tc>
        <w:tc>
          <w:tcPr>
            <w:tcW w:w="1135" w:type="dxa"/>
            <w:vMerge/>
          </w:tcPr>
          <w:p w14:paraId="77EE2011" w14:textId="77777777" w:rsidR="00362BC4" w:rsidRPr="00FB3CA0" w:rsidRDefault="00362BC4" w:rsidP="00884CBA">
            <w:pPr>
              <w:snapToGrid/>
              <w:jc w:val="both"/>
              <w:rPr>
                <w:rFonts w:hAnsi="ＭＳ ゴシック"/>
                <w:sz w:val="18"/>
                <w:szCs w:val="18"/>
              </w:rPr>
            </w:pPr>
          </w:p>
        </w:tc>
        <w:tc>
          <w:tcPr>
            <w:tcW w:w="1559" w:type="dxa"/>
            <w:vMerge/>
          </w:tcPr>
          <w:p w14:paraId="05512A22" w14:textId="77777777" w:rsidR="00362BC4" w:rsidRPr="00FB3CA0" w:rsidRDefault="00362BC4" w:rsidP="00884CBA">
            <w:pPr>
              <w:snapToGrid/>
              <w:jc w:val="both"/>
              <w:rPr>
                <w:rFonts w:hAnsi="ＭＳ ゴシック"/>
                <w:sz w:val="18"/>
                <w:szCs w:val="18"/>
              </w:rPr>
            </w:pPr>
          </w:p>
        </w:tc>
      </w:tr>
      <w:tr w:rsidR="00FB3CA0" w:rsidRPr="00FB3CA0" w14:paraId="606F446A" w14:textId="77777777" w:rsidTr="006B7DD1">
        <w:tblPrEx>
          <w:tblLook w:val="04A0" w:firstRow="1" w:lastRow="0" w:firstColumn="1" w:lastColumn="0" w:noHBand="0" w:noVBand="1"/>
        </w:tblPrEx>
        <w:trPr>
          <w:trHeight w:val="150"/>
        </w:trPr>
        <w:tc>
          <w:tcPr>
            <w:tcW w:w="1134" w:type="dxa"/>
            <w:vMerge/>
            <w:tcMar>
              <w:left w:w="57" w:type="dxa"/>
              <w:right w:w="57" w:type="dxa"/>
            </w:tcMar>
          </w:tcPr>
          <w:p w14:paraId="05757930" w14:textId="77777777" w:rsidR="00362BC4" w:rsidRPr="00FB3CA0" w:rsidRDefault="00362BC4" w:rsidP="00D1272C">
            <w:pPr>
              <w:jc w:val="left"/>
              <w:rPr>
                <w:rFonts w:hAnsi="ＭＳ ゴシック"/>
                <w:szCs w:val="20"/>
              </w:rPr>
            </w:pPr>
          </w:p>
        </w:tc>
        <w:tc>
          <w:tcPr>
            <w:tcW w:w="285" w:type="dxa"/>
            <w:tcBorders>
              <w:top w:val="nil"/>
              <w:bottom w:val="single" w:sz="4" w:space="0" w:color="auto"/>
              <w:right w:val="dotted" w:sz="4" w:space="0" w:color="auto"/>
            </w:tcBorders>
          </w:tcPr>
          <w:p w14:paraId="06B6E54E" w14:textId="77777777" w:rsidR="00362BC4" w:rsidRPr="00FB3CA0" w:rsidRDefault="00362BC4"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tcBorders>
          </w:tcPr>
          <w:p w14:paraId="3187A406" w14:textId="77777777" w:rsidR="00362BC4" w:rsidRPr="00FB3CA0" w:rsidRDefault="00362BC4" w:rsidP="00D1272C">
            <w:pPr>
              <w:snapToGrid/>
              <w:jc w:val="both"/>
              <w:rPr>
                <w:rFonts w:hAnsi="ＭＳ ゴシック"/>
                <w:szCs w:val="20"/>
              </w:rPr>
            </w:pPr>
            <w:r w:rsidRPr="00FB3CA0">
              <w:rPr>
                <w:rFonts w:hAnsi="ＭＳ ゴシック" w:hint="eastAsia"/>
                <w:szCs w:val="20"/>
              </w:rPr>
              <w:t>③　福祉型強化短期入所サービス費（Ⅲ）〈障害児の場合〉</w:t>
            </w:r>
          </w:p>
          <w:p w14:paraId="3BAC46FB" w14:textId="06F1DD85" w:rsidR="00362BC4" w:rsidRPr="00FB3CA0" w:rsidRDefault="00362BC4" w:rsidP="00D1272C">
            <w:pPr>
              <w:snapToGrid/>
              <w:jc w:val="both"/>
              <w:rPr>
                <w:rFonts w:hAnsi="ＭＳ ゴシック"/>
                <w:szCs w:val="20"/>
              </w:rPr>
            </w:pPr>
            <w:r w:rsidRPr="00FB3CA0">
              <w:rPr>
                <w:rFonts w:hAnsi="ＭＳ ゴシック" w:hint="eastAsia"/>
                <w:szCs w:val="20"/>
              </w:rPr>
              <w:t xml:space="preserve">　看護職員を常勤で１人以上配置しているものとして</w:t>
            </w:r>
            <w:r w:rsidR="00FB2552">
              <w:rPr>
                <w:rFonts w:hAnsi="ＭＳ ゴシック" w:hint="eastAsia"/>
                <w:szCs w:val="20"/>
              </w:rPr>
              <w:t>知事</w:t>
            </w:r>
            <w:r w:rsidRPr="00FB3CA0">
              <w:rPr>
                <w:rFonts w:hAnsi="ＭＳ ゴシック" w:hint="eastAsia"/>
                <w:szCs w:val="20"/>
              </w:rPr>
              <w:t xml:space="preserve">に届け出た事業所においてサービス提供を行った場合に，障害児支援区分に応じ算定。　</w:t>
            </w:r>
          </w:p>
        </w:tc>
        <w:tc>
          <w:tcPr>
            <w:tcW w:w="1135" w:type="dxa"/>
            <w:vMerge/>
            <w:tcBorders>
              <w:bottom w:val="single" w:sz="4" w:space="0" w:color="000000"/>
            </w:tcBorders>
          </w:tcPr>
          <w:p w14:paraId="5B2BEBFD" w14:textId="77777777" w:rsidR="00362BC4" w:rsidRPr="00FB3CA0" w:rsidRDefault="00362BC4" w:rsidP="00884CBA">
            <w:pPr>
              <w:snapToGrid/>
              <w:jc w:val="both"/>
              <w:rPr>
                <w:rFonts w:hAnsi="ＭＳ ゴシック"/>
                <w:sz w:val="18"/>
                <w:szCs w:val="18"/>
              </w:rPr>
            </w:pPr>
          </w:p>
        </w:tc>
        <w:tc>
          <w:tcPr>
            <w:tcW w:w="1559" w:type="dxa"/>
            <w:vMerge/>
            <w:tcBorders>
              <w:bottom w:val="single" w:sz="4" w:space="0" w:color="000000"/>
            </w:tcBorders>
          </w:tcPr>
          <w:p w14:paraId="3F093CD3" w14:textId="77777777" w:rsidR="00362BC4" w:rsidRPr="00FB3CA0" w:rsidRDefault="00362BC4" w:rsidP="00884CBA">
            <w:pPr>
              <w:snapToGrid/>
              <w:jc w:val="both"/>
              <w:rPr>
                <w:rFonts w:hAnsi="ＭＳ ゴシック"/>
                <w:sz w:val="18"/>
                <w:szCs w:val="18"/>
              </w:rPr>
            </w:pPr>
          </w:p>
        </w:tc>
      </w:tr>
    </w:tbl>
    <w:p w14:paraId="27A08794" w14:textId="77777777" w:rsidR="006B7DD1" w:rsidRPr="00FB3CA0" w:rsidRDefault="006B7DD1" w:rsidP="006B7DD1">
      <w:pPr>
        <w:snapToGrid/>
        <w:jc w:val="both"/>
        <w:rPr>
          <w:szCs w:val="20"/>
        </w:rPr>
      </w:pPr>
      <w:r w:rsidRPr="00FB3CA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FB3CA0" w:rsidRPr="00FB3CA0" w14:paraId="00BE1824" w14:textId="77777777" w:rsidTr="006B7DD1">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547DEFE9" w14:textId="77777777" w:rsidR="006B7DD1" w:rsidRPr="00FB3CA0" w:rsidRDefault="006B7DD1" w:rsidP="000E7274">
            <w:pPr>
              <w:snapToGrid/>
              <w:rPr>
                <w:szCs w:val="20"/>
              </w:rPr>
            </w:pPr>
            <w:r w:rsidRPr="00FB3CA0">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7E69B1DB" w14:textId="77777777" w:rsidR="006B7DD1" w:rsidRPr="00FB3CA0" w:rsidRDefault="006B7DD1" w:rsidP="000E7274">
            <w:pPr>
              <w:snapToGrid/>
              <w:rPr>
                <w:szCs w:val="20"/>
              </w:rPr>
            </w:pPr>
            <w:r w:rsidRPr="00FB3CA0">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37D91432" w14:textId="77777777" w:rsidR="006B7DD1" w:rsidRPr="00FB3CA0" w:rsidRDefault="006B7DD1" w:rsidP="000E7274">
            <w:pPr>
              <w:snapToGrid/>
              <w:rPr>
                <w:szCs w:val="20"/>
              </w:rPr>
            </w:pPr>
            <w:r w:rsidRPr="00FB3CA0">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1DE8A2E6" w14:textId="77777777" w:rsidR="006B7DD1" w:rsidRPr="00FB3CA0" w:rsidRDefault="006B7DD1" w:rsidP="000E7274">
            <w:pPr>
              <w:snapToGrid/>
              <w:rPr>
                <w:szCs w:val="20"/>
              </w:rPr>
            </w:pPr>
            <w:r w:rsidRPr="00FB3CA0">
              <w:rPr>
                <w:rFonts w:hint="eastAsia"/>
                <w:szCs w:val="20"/>
              </w:rPr>
              <w:t>根拠</w:t>
            </w:r>
          </w:p>
        </w:tc>
      </w:tr>
      <w:tr w:rsidR="00FB3CA0" w:rsidRPr="00FB3CA0" w14:paraId="44C4EB9D" w14:textId="77777777" w:rsidTr="006B7DD1">
        <w:tblPrEx>
          <w:tblLook w:val="04A0" w:firstRow="1" w:lastRow="0" w:firstColumn="1" w:lastColumn="0" w:noHBand="0" w:noVBand="1"/>
        </w:tblPrEx>
        <w:trPr>
          <w:trHeight w:val="100"/>
        </w:trPr>
        <w:tc>
          <w:tcPr>
            <w:tcW w:w="1134" w:type="dxa"/>
            <w:vMerge w:val="restart"/>
            <w:tcBorders>
              <w:right w:val="single" w:sz="4" w:space="0" w:color="000000"/>
            </w:tcBorders>
            <w:tcMar>
              <w:left w:w="57" w:type="dxa"/>
              <w:right w:w="57" w:type="dxa"/>
            </w:tcMar>
          </w:tcPr>
          <w:p w14:paraId="17B0D49A" w14:textId="77777777" w:rsidR="006B7DD1" w:rsidRPr="00FB3CA0" w:rsidRDefault="006B7DD1" w:rsidP="006B7DD1">
            <w:pPr>
              <w:suppressAutoHyphens/>
              <w:autoSpaceDE w:val="0"/>
              <w:autoSpaceDN w:val="0"/>
              <w:snapToGrid/>
              <w:jc w:val="left"/>
              <w:rPr>
                <w:rFonts w:hAnsi="ＭＳ ゴシック"/>
                <w:szCs w:val="20"/>
              </w:rPr>
            </w:pPr>
            <w:r w:rsidRPr="00FB3CA0">
              <w:rPr>
                <w:rFonts w:hAnsi="ＭＳ ゴシック" w:hint="eastAsia"/>
                <w:szCs w:val="20"/>
              </w:rPr>
              <w:t>５１</w:t>
            </w:r>
          </w:p>
          <w:p w14:paraId="75D8E246" w14:textId="77777777" w:rsidR="006B7DD1" w:rsidRPr="00FB3CA0" w:rsidRDefault="006B7DD1" w:rsidP="006B7DD1">
            <w:pPr>
              <w:suppressAutoHyphens/>
              <w:autoSpaceDE w:val="0"/>
              <w:autoSpaceDN w:val="0"/>
              <w:snapToGrid/>
              <w:jc w:val="left"/>
              <w:rPr>
                <w:rFonts w:hAnsi="ＭＳ ゴシック"/>
                <w:szCs w:val="20"/>
              </w:rPr>
            </w:pPr>
            <w:r w:rsidRPr="00FB3CA0">
              <w:rPr>
                <w:rFonts w:hAnsi="ＭＳ ゴシック" w:hint="eastAsia"/>
                <w:szCs w:val="20"/>
              </w:rPr>
              <w:t>短期入所サービス費</w:t>
            </w:r>
          </w:p>
          <w:p w14:paraId="1C6D83F7" w14:textId="77777777" w:rsidR="006B7DD1" w:rsidRPr="00FB3CA0" w:rsidRDefault="006B7DD1" w:rsidP="00D1272C">
            <w:pPr>
              <w:jc w:val="left"/>
              <w:rPr>
                <w:rFonts w:hAnsi="ＭＳ ゴシック"/>
                <w:szCs w:val="20"/>
              </w:rPr>
            </w:pPr>
            <w:r w:rsidRPr="00FB3CA0">
              <w:rPr>
                <w:rFonts w:hAnsi="ＭＳ ゴシック" w:hint="eastAsia"/>
                <w:szCs w:val="20"/>
              </w:rPr>
              <w:t>（続き）</w:t>
            </w:r>
          </w:p>
        </w:tc>
        <w:tc>
          <w:tcPr>
            <w:tcW w:w="285" w:type="dxa"/>
            <w:tcBorders>
              <w:left w:val="single" w:sz="4" w:space="0" w:color="000000"/>
              <w:bottom w:val="single" w:sz="4" w:space="0" w:color="auto"/>
              <w:right w:val="dotted" w:sz="4" w:space="0" w:color="auto"/>
            </w:tcBorders>
          </w:tcPr>
          <w:p w14:paraId="306C6596"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4981F093" w14:textId="77777777" w:rsidR="006B7DD1" w:rsidRPr="00FB3CA0" w:rsidRDefault="006B7DD1" w:rsidP="00D1272C">
            <w:pPr>
              <w:snapToGrid/>
              <w:jc w:val="both"/>
              <w:rPr>
                <w:rFonts w:hAnsi="ＭＳ ゴシック"/>
                <w:szCs w:val="20"/>
              </w:rPr>
            </w:pPr>
            <w:r w:rsidRPr="00FB3CA0">
              <w:rPr>
                <w:rFonts w:hAnsi="ＭＳ ゴシック" w:hint="eastAsia"/>
                <w:szCs w:val="20"/>
              </w:rPr>
              <w:t>④　福祉型強化短期入所サービス費（Ⅳ）</w:t>
            </w:r>
          </w:p>
          <w:p w14:paraId="18F72360" w14:textId="77777777" w:rsidR="006B7DD1" w:rsidRPr="00FB3CA0" w:rsidRDefault="006B7DD1" w:rsidP="00D1272C">
            <w:pPr>
              <w:snapToGrid/>
              <w:jc w:val="both"/>
              <w:rPr>
                <w:rFonts w:hAnsi="ＭＳ ゴシック"/>
                <w:szCs w:val="20"/>
              </w:rPr>
            </w:pPr>
            <w:r w:rsidRPr="00FB3CA0">
              <w:rPr>
                <w:rFonts w:hAnsi="ＭＳ ゴシック" w:hint="eastAsia"/>
                <w:szCs w:val="20"/>
              </w:rPr>
              <w:t>〈障害児で日中に短期入所サービスを提供しない場合〉</w:t>
            </w:r>
          </w:p>
          <w:p w14:paraId="5C14E9E6" w14:textId="54EFBF78" w:rsidR="006B7DD1" w:rsidRPr="00FB3CA0" w:rsidRDefault="006B7DD1" w:rsidP="00D1272C">
            <w:pPr>
              <w:snapToGrid/>
              <w:jc w:val="both"/>
              <w:rPr>
                <w:rFonts w:hAnsi="ＭＳ ゴシック"/>
                <w:szCs w:val="20"/>
              </w:rPr>
            </w:pPr>
            <w:r w:rsidRPr="00FB3CA0">
              <w:rPr>
                <w:rFonts w:hAnsi="ＭＳ ゴシック" w:hint="eastAsia"/>
                <w:szCs w:val="20"/>
              </w:rPr>
              <w:t>看護職員を常勤で１人以上配置しているものとして</w:t>
            </w:r>
            <w:r w:rsidR="00FB2552">
              <w:rPr>
                <w:rFonts w:hAnsi="ＭＳ ゴシック" w:hint="eastAsia"/>
                <w:szCs w:val="20"/>
              </w:rPr>
              <w:t>知事</w:t>
            </w:r>
            <w:r w:rsidRPr="00FB3CA0">
              <w:rPr>
                <w:rFonts w:hAnsi="ＭＳ ゴシック" w:hint="eastAsia"/>
                <w:szCs w:val="20"/>
              </w:rPr>
              <w:t>に届け出た事業所において，指定通所支援又は共生型通所支援を利用した日において，サービス提供</w:t>
            </w:r>
            <w:r w:rsidR="003B5B13" w:rsidRPr="00FB3CA0">
              <w:rPr>
                <w:rFonts w:hAnsi="ＭＳ ゴシック" w:hint="eastAsia"/>
                <w:szCs w:val="20"/>
              </w:rPr>
              <w:t>を行った場合に，障害児支援</w:t>
            </w:r>
            <w:r w:rsidRPr="00FB3CA0">
              <w:rPr>
                <w:rFonts w:hAnsi="ＭＳ ゴシック" w:hint="eastAsia"/>
                <w:szCs w:val="20"/>
              </w:rPr>
              <w:t xml:space="preserve">区分に応じ算定。　　</w:t>
            </w:r>
          </w:p>
        </w:tc>
        <w:tc>
          <w:tcPr>
            <w:tcW w:w="1135" w:type="dxa"/>
            <w:tcBorders>
              <w:left w:val="single" w:sz="4" w:space="0" w:color="000000"/>
              <w:right w:val="single" w:sz="4" w:space="0" w:color="000000"/>
            </w:tcBorders>
          </w:tcPr>
          <w:p w14:paraId="295DF619" w14:textId="77777777" w:rsidR="006B7DD1" w:rsidRPr="00FB3CA0" w:rsidRDefault="006B7DD1" w:rsidP="00884CBA">
            <w:pPr>
              <w:snapToGrid/>
              <w:jc w:val="both"/>
              <w:rPr>
                <w:rFonts w:hAnsi="ＭＳ ゴシック"/>
                <w:sz w:val="18"/>
                <w:szCs w:val="18"/>
              </w:rPr>
            </w:pPr>
          </w:p>
        </w:tc>
        <w:tc>
          <w:tcPr>
            <w:tcW w:w="1559" w:type="dxa"/>
            <w:vMerge w:val="restart"/>
            <w:tcBorders>
              <w:left w:val="single" w:sz="4" w:space="0" w:color="000000"/>
            </w:tcBorders>
          </w:tcPr>
          <w:p w14:paraId="14B6D2E2" w14:textId="77777777" w:rsidR="006B7DD1" w:rsidRPr="00FB3CA0" w:rsidRDefault="006B7DD1" w:rsidP="00884CBA">
            <w:pPr>
              <w:snapToGrid/>
              <w:jc w:val="both"/>
              <w:rPr>
                <w:rFonts w:hAnsi="ＭＳ ゴシック"/>
                <w:sz w:val="18"/>
                <w:szCs w:val="18"/>
              </w:rPr>
            </w:pPr>
          </w:p>
        </w:tc>
      </w:tr>
      <w:tr w:rsidR="00FB3CA0" w:rsidRPr="00FB3CA0" w14:paraId="7AF36A2A" w14:textId="77777777" w:rsidTr="00753CA2">
        <w:tblPrEx>
          <w:tblLook w:val="04A0" w:firstRow="1" w:lastRow="0" w:firstColumn="1" w:lastColumn="0" w:noHBand="0" w:noVBand="1"/>
        </w:tblPrEx>
        <w:trPr>
          <w:trHeight w:val="267"/>
        </w:trPr>
        <w:tc>
          <w:tcPr>
            <w:tcW w:w="1134" w:type="dxa"/>
            <w:vMerge/>
            <w:tcBorders>
              <w:right w:val="single" w:sz="4" w:space="0" w:color="000000"/>
            </w:tcBorders>
            <w:tcMar>
              <w:left w:w="57" w:type="dxa"/>
              <w:right w:w="57" w:type="dxa"/>
            </w:tcMar>
          </w:tcPr>
          <w:p w14:paraId="518FB2C3" w14:textId="77777777" w:rsidR="006B7DD1" w:rsidRPr="00FB3CA0" w:rsidRDefault="006B7DD1" w:rsidP="00D1272C">
            <w:pPr>
              <w:widowControl/>
              <w:snapToGrid/>
              <w:jc w:val="left"/>
              <w:rPr>
                <w:rFonts w:hAnsi="ＭＳ ゴシック"/>
                <w:szCs w:val="20"/>
              </w:rPr>
            </w:pPr>
          </w:p>
        </w:tc>
        <w:tc>
          <w:tcPr>
            <w:tcW w:w="5812" w:type="dxa"/>
            <w:gridSpan w:val="2"/>
            <w:tcBorders>
              <w:top w:val="single" w:sz="4" w:space="0" w:color="000000"/>
              <w:left w:val="single" w:sz="4" w:space="0" w:color="000000"/>
              <w:bottom w:val="nil"/>
            </w:tcBorders>
          </w:tcPr>
          <w:p w14:paraId="10C9BCAF"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szCs w:val="20"/>
              </w:rPr>
              <w:t xml:space="preserve"> (</w:t>
            </w:r>
            <w:r w:rsidRPr="00FB3CA0">
              <w:rPr>
                <w:rFonts w:hAnsi="ＭＳ ゴシック" w:hint="eastAsia"/>
                <w:szCs w:val="20"/>
              </w:rPr>
              <w:t>3</w:t>
            </w:r>
            <w:r w:rsidRPr="00FB3CA0">
              <w:rPr>
                <w:rFonts w:hAnsi="ＭＳ ゴシック"/>
                <w:szCs w:val="20"/>
              </w:rPr>
              <w:t xml:space="preserve">) </w:t>
            </w:r>
            <w:r w:rsidRPr="00FB3CA0">
              <w:rPr>
                <w:rFonts w:hAnsi="ＭＳ ゴシック" w:hint="eastAsia"/>
                <w:szCs w:val="20"/>
              </w:rPr>
              <w:t>医療型短期入所ｻｰﾋﾞｽ費</w:t>
            </w:r>
          </w:p>
        </w:tc>
        <w:tc>
          <w:tcPr>
            <w:tcW w:w="1135" w:type="dxa"/>
            <w:vMerge w:val="restart"/>
            <w:tcBorders>
              <w:top w:val="single" w:sz="4" w:space="0" w:color="000000"/>
              <w:right w:val="single" w:sz="4" w:space="0" w:color="000000"/>
            </w:tcBorders>
          </w:tcPr>
          <w:p w14:paraId="265830E2" w14:textId="77777777" w:rsidR="006B7DD1" w:rsidRPr="00FB3CA0" w:rsidRDefault="00683883" w:rsidP="006B7DD1">
            <w:pPr>
              <w:snapToGrid/>
              <w:jc w:val="both"/>
            </w:pPr>
            <w:sdt>
              <w:sdtPr>
                <w:rPr>
                  <w:rFonts w:hint="eastAsia"/>
                </w:rPr>
                <w:id w:val="371736380"/>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2058277E" w14:textId="77777777" w:rsidR="006B7DD1" w:rsidRPr="00FB3CA0" w:rsidRDefault="00683883" w:rsidP="006B7DD1">
            <w:pPr>
              <w:snapToGrid/>
              <w:jc w:val="both"/>
            </w:pPr>
            <w:sdt>
              <w:sdtPr>
                <w:rPr>
                  <w:rFonts w:hint="eastAsia"/>
                </w:rPr>
                <w:id w:val="779144198"/>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いない</w:t>
            </w:r>
          </w:p>
          <w:p w14:paraId="70EFDAFF" w14:textId="77777777" w:rsidR="006B7DD1" w:rsidRPr="00FB3CA0" w:rsidRDefault="00683883" w:rsidP="006B7DD1">
            <w:pPr>
              <w:snapToGrid/>
              <w:jc w:val="both"/>
              <w:rPr>
                <w:rFonts w:hAnsi="ＭＳ ゴシック"/>
                <w:sz w:val="18"/>
                <w:szCs w:val="18"/>
              </w:rPr>
            </w:pPr>
            <w:sdt>
              <w:sdtPr>
                <w:rPr>
                  <w:rFonts w:hint="eastAsia"/>
                </w:rPr>
                <w:id w:val="164092251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該当なし</w:t>
            </w:r>
          </w:p>
        </w:tc>
        <w:tc>
          <w:tcPr>
            <w:tcW w:w="1559" w:type="dxa"/>
            <w:vMerge/>
            <w:tcBorders>
              <w:left w:val="single" w:sz="4" w:space="0" w:color="000000"/>
            </w:tcBorders>
          </w:tcPr>
          <w:p w14:paraId="3CB15AC1" w14:textId="77777777" w:rsidR="006B7DD1" w:rsidRPr="00FB3CA0" w:rsidRDefault="006B7DD1" w:rsidP="00884CBA">
            <w:pPr>
              <w:snapToGrid/>
              <w:jc w:val="both"/>
              <w:rPr>
                <w:rFonts w:hAnsi="ＭＳ ゴシック"/>
                <w:sz w:val="18"/>
                <w:szCs w:val="18"/>
              </w:rPr>
            </w:pPr>
          </w:p>
        </w:tc>
      </w:tr>
      <w:tr w:rsidR="00FB3CA0" w:rsidRPr="00FB3CA0" w14:paraId="3D758C75" w14:textId="77777777" w:rsidTr="006B7DD1">
        <w:tblPrEx>
          <w:tblLook w:val="04A0" w:firstRow="1" w:lastRow="0" w:firstColumn="1" w:lastColumn="0" w:noHBand="0" w:noVBand="1"/>
        </w:tblPrEx>
        <w:trPr>
          <w:trHeight w:val="125"/>
        </w:trPr>
        <w:tc>
          <w:tcPr>
            <w:tcW w:w="1134" w:type="dxa"/>
            <w:vMerge/>
            <w:tcBorders>
              <w:right w:val="single" w:sz="4" w:space="0" w:color="000000"/>
            </w:tcBorders>
            <w:tcMar>
              <w:left w:w="57" w:type="dxa"/>
              <w:right w:w="57" w:type="dxa"/>
            </w:tcMar>
          </w:tcPr>
          <w:p w14:paraId="673CB51B" w14:textId="77777777" w:rsidR="006B7DD1" w:rsidRPr="00FB3CA0" w:rsidRDefault="006B7DD1" w:rsidP="00884CBA">
            <w:pPr>
              <w:snapToGrid/>
              <w:jc w:val="both"/>
              <w:rPr>
                <w:rFonts w:hAnsi="ＭＳ ゴシック"/>
                <w:szCs w:val="20"/>
              </w:rPr>
            </w:pPr>
          </w:p>
        </w:tc>
        <w:tc>
          <w:tcPr>
            <w:tcW w:w="285" w:type="dxa"/>
            <w:vMerge w:val="restart"/>
            <w:tcBorders>
              <w:top w:val="nil"/>
              <w:left w:val="single" w:sz="4" w:space="0" w:color="000000"/>
              <w:right w:val="dotted" w:sz="4" w:space="0" w:color="auto"/>
            </w:tcBorders>
          </w:tcPr>
          <w:p w14:paraId="1EFCC3B9"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61ED4DCC" w14:textId="77777777" w:rsidR="006B7DD1" w:rsidRPr="00FB3CA0" w:rsidRDefault="001B2739" w:rsidP="001B2739">
            <w:pPr>
              <w:suppressAutoHyphens/>
              <w:autoSpaceDE w:val="0"/>
              <w:autoSpaceDN w:val="0"/>
              <w:snapToGrid/>
              <w:jc w:val="left"/>
              <w:rPr>
                <w:rFonts w:hAnsi="ＭＳ ゴシック"/>
                <w:szCs w:val="20"/>
              </w:rPr>
            </w:pPr>
            <w:r w:rsidRPr="00FB3CA0">
              <w:rPr>
                <w:rFonts w:hAnsi="ＭＳ ゴシック" w:hint="eastAsia"/>
                <w:szCs w:val="20"/>
              </w:rPr>
              <w:t>①</w:t>
            </w:r>
            <w:r w:rsidR="006B7DD1" w:rsidRPr="00FB3CA0">
              <w:rPr>
                <w:rFonts w:hAnsi="ＭＳ ゴシック"/>
                <w:szCs w:val="20"/>
              </w:rPr>
              <w:t xml:space="preserve"> </w:t>
            </w:r>
            <w:r w:rsidR="006B7DD1" w:rsidRPr="00FB3CA0">
              <w:rPr>
                <w:rFonts w:hAnsi="ＭＳ ゴシック" w:hint="eastAsia"/>
                <w:szCs w:val="20"/>
              </w:rPr>
              <w:t>医療型短期入所ｻｰﾋﾞｽ費</w:t>
            </w:r>
            <w:r w:rsidR="006B7DD1" w:rsidRPr="00FB3CA0">
              <w:rPr>
                <w:rFonts w:hAnsi="ＭＳ ゴシック"/>
                <w:szCs w:val="20"/>
              </w:rPr>
              <w:t>(</w:t>
            </w:r>
            <w:r w:rsidR="006B7DD1" w:rsidRPr="00FB3CA0">
              <w:rPr>
                <w:rFonts w:hAnsi="ＭＳ ゴシック" w:hint="eastAsia"/>
                <w:szCs w:val="20"/>
              </w:rPr>
              <w:t>Ⅰ</w:t>
            </w:r>
            <w:r w:rsidR="006B7DD1" w:rsidRPr="00FB3CA0">
              <w:rPr>
                <w:rFonts w:hAnsi="ＭＳ ゴシック"/>
                <w:szCs w:val="20"/>
              </w:rPr>
              <w:t>)</w:t>
            </w:r>
            <w:r w:rsidR="006B7DD1" w:rsidRPr="00FB3CA0">
              <w:rPr>
                <w:rFonts w:hAnsi="ＭＳ ゴシック" w:hint="eastAsia"/>
                <w:szCs w:val="20"/>
              </w:rPr>
              <w:t>〈重症心身障害児・者</w:t>
            </w:r>
            <w:r w:rsidRPr="00FB3CA0">
              <w:rPr>
                <w:rFonts w:hAnsi="ＭＳ ゴシック" w:hint="eastAsia"/>
                <w:szCs w:val="20"/>
              </w:rPr>
              <w:t>等</w:t>
            </w:r>
            <w:r w:rsidR="00EF6AF7" w:rsidRPr="00FB3CA0">
              <w:rPr>
                <w:rFonts w:hAnsi="ＭＳ ゴシック" w:hint="eastAsia"/>
                <w:szCs w:val="20"/>
              </w:rPr>
              <w:t>の場合</w:t>
            </w:r>
            <w:r w:rsidR="006B7DD1" w:rsidRPr="00FB3CA0">
              <w:rPr>
                <w:rFonts w:hAnsi="ＭＳ ゴシック" w:hint="eastAsia"/>
                <w:szCs w:val="20"/>
              </w:rPr>
              <w:t>〉</w:t>
            </w:r>
          </w:p>
          <w:p w14:paraId="67CE70C9" w14:textId="465BF9C4" w:rsidR="006B7DD1" w:rsidRPr="00FB3CA0" w:rsidRDefault="006B7DD1" w:rsidP="001B2739">
            <w:pPr>
              <w:suppressAutoHyphens/>
              <w:autoSpaceDE w:val="0"/>
              <w:autoSpaceDN w:val="0"/>
              <w:snapToGrid/>
              <w:ind w:firstLineChars="100" w:firstLine="182"/>
              <w:jc w:val="both"/>
              <w:rPr>
                <w:rFonts w:hAnsi="ＭＳ ゴシック"/>
                <w:szCs w:val="20"/>
              </w:rPr>
            </w:pPr>
            <w:r w:rsidRPr="00FB3CA0">
              <w:rPr>
                <w:rFonts w:hAnsi="ＭＳ ゴシック" w:hint="eastAsia"/>
                <w:szCs w:val="20"/>
              </w:rPr>
              <w:t>療養介護サービスの対象となる利用者，重症心身障害児又は別に厚生労働大臣が定める者に対して，別に厚生労働大臣が定める施設基準</w:t>
            </w:r>
            <w:r w:rsidR="001B2739" w:rsidRPr="00FB3CA0">
              <w:rPr>
                <w:rFonts w:hAnsi="ＭＳ ゴシック" w:hint="eastAsia"/>
                <w:szCs w:val="20"/>
              </w:rPr>
              <w:t>（看護体制7：1以上）</w:t>
            </w:r>
            <w:r w:rsidRPr="00FB3CA0">
              <w:rPr>
                <w:rFonts w:hAnsi="ＭＳ ゴシック" w:hint="eastAsia"/>
                <w:szCs w:val="20"/>
              </w:rPr>
              <w:t>に適合しているものとして</w:t>
            </w:r>
            <w:r w:rsidR="00FB2552">
              <w:rPr>
                <w:rFonts w:hAnsi="ＭＳ ゴシック" w:hint="eastAsia"/>
                <w:szCs w:val="20"/>
              </w:rPr>
              <w:t>知事</w:t>
            </w:r>
            <w:r w:rsidRPr="00FB3CA0">
              <w:rPr>
                <w:rFonts w:hAnsi="ＭＳ ゴシック" w:hint="eastAsia"/>
                <w:szCs w:val="20"/>
              </w:rPr>
              <w:t xml:space="preserve">に届け出た事業所においてサービス提供を行った場合に算定。　</w:t>
            </w:r>
          </w:p>
        </w:tc>
        <w:tc>
          <w:tcPr>
            <w:tcW w:w="1135" w:type="dxa"/>
            <w:vMerge/>
            <w:tcBorders>
              <w:left w:val="single" w:sz="4" w:space="0" w:color="000000"/>
              <w:right w:val="single" w:sz="4" w:space="0" w:color="000000"/>
            </w:tcBorders>
          </w:tcPr>
          <w:p w14:paraId="75C9BB83"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572B9164" w14:textId="77777777" w:rsidR="006B7DD1" w:rsidRPr="00FB3CA0" w:rsidRDefault="006B7DD1" w:rsidP="00884CBA">
            <w:pPr>
              <w:snapToGrid/>
              <w:jc w:val="both"/>
              <w:rPr>
                <w:rFonts w:hAnsi="ＭＳ ゴシック"/>
                <w:sz w:val="18"/>
                <w:szCs w:val="18"/>
              </w:rPr>
            </w:pPr>
          </w:p>
        </w:tc>
      </w:tr>
      <w:tr w:rsidR="00FB3CA0" w:rsidRPr="00FB3CA0" w14:paraId="7C25F765" w14:textId="77777777" w:rsidTr="006B7DD1">
        <w:tblPrEx>
          <w:tblLook w:val="04A0" w:firstRow="1" w:lastRow="0" w:firstColumn="1" w:lastColumn="0" w:noHBand="0" w:noVBand="1"/>
        </w:tblPrEx>
        <w:trPr>
          <w:trHeight w:val="125"/>
        </w:trPr>
        <w:tc>
          <w:tcPr>
            <w:tcW w:w="1134" w:type="dxa"/>
            <w:vMerge/>
            <w:tcBorders>
              <w:right w:val="single" w:sz="4" w:space="0" w:color="000000"/>
            </w:tcBorders>
            <w:tcMar>
              <w:left w:w="57" w:type="dxa"/>
              <w:right w:w="57" w:type="dxa"/>
            </w:tcMar>
          </w:tcPr>
          <w:p w14:paraId="619A4A41" w14:textId="77777777" w:rsidR="006B7DD1" w:rsidRPr="00FB3CA0" w:rsidRDefault="006B7DD1" w:rsidP="00884CBA">
            <w:pPr>
              <w:snapToGrid/>
              <w:jc w:val="both"/>
              <w:rPr>
                <w:rFonts w:hAnsi="ＭＳ ゴシック"/>
                <w:szCs w:val="20"/>
              </w:rPr>
            </w:pPr>
          </w:p>
        </w:tc>
        <w:tc>
          <w:tcPr>
            <w:tcW w:w="285" w:type="dxa"/>
            <w:vMerge/>
            <w:tcBorders>
              <w:left w:val="single" w:sz="4" w:space="0" w:color="000000"/>
              <w:right w:val="dotted" w:sz="4" w:space="0" w:color="auto"/>
            </w:tcBorders>
          </w:tcPr>
          <w:p w14:paraId="771F9313"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115A3C96" w14:textId="77777777" w:rsidR="006B7DD1" w:rsidRPr="00FB3CA0" w:rsidRDefault="006B7DD1" w:rsidP="00D1272C">
            <w:pPr>
              <w:snapToGrid/>
              <w:jc w:val="both"/>
              <w:rPr>
                <w:rFonts w:hAnsi="ＭＳ ゴシック"/>
                <w:szCs w:val="20"/>
              </w:rPr>
            </w:pPr>
            <w:r w:rsidRPr="00FB3CA0">
              <w:rPr>
                <w:rFonts w:hAnsi="ＭＳ ゴシック" w:hint="eastAsia"/>
                <w:szCs w:val="20"/>
              </w:rPr>
              <w:t>②</w:t>
            </w:r>
            <w:r w:rsidRPr="00FB3CA0">
              <w:rPr>
                <w:rFonts w:hAnsi="ＭＳ ゴシック"/>
                <w:szCs w:val="20"/>
              </w:rPr>
              <w:t xml:space="preserve"> </w:t>
            </w:r>
            <w:r w:rsidRPr="00FB3CA0">
              <w:rPr>
                <w:rFonts w:hAnsi="ＭＳ ゴシック" w:hint="eastAsia"/>
                <w:szCs w:val="20"/>
              </w:rPr>
              <w:t>医療型短期入所ｻｰﾋﾞｽ費</w:t>
            </w:r>
            <w:r w:rsidRPr="00FB3CA0">
              <w:rPr>
                <w:rFonts w:hAnsi="ＭＳ ゴシック"/>
                <w:szCs w:val="20"/>
              </w:rPr>
              <w:t>(</w:t>
            </w:r>
            <w:r w:rsidRPr="00FB3CA0">
              <w:rPr>
                <w:rFonts w:hAnsi="ＭＳ ゴシック" w:hint="eastAsia"/>
                <w:szCs w:val="20"/>
              </w:rPr>
              <w:t>Ⅱ</w:t>
            </w:r>
            <w:r w:rsidRPr="00FB3CA0">
              <w:rPr>
                <w:rFonts w:hAnsi="ＭＳ ゴシック"/>
                <w:szCs w:val="20"/>
              </w:rPr>
              <w:t>)</w:t>
            </w:r>
            <w:r w:rsidRPr="00FB3CA0">
              <w:rPr>
                <w:rFonts w:hAnsi="ＭＳ ゴシック" w:hint="eastAsia"/>
                <w:szCs w:val="20"/>
              </w:rPr>
              <w:t>〈重症心身障害児・者</w:t>
            </w:r>
            <w:r w:rsidR="001B2739" w:rsidRPr="00FB3CA0">
              <w:rPr>
                <w:rFonts w:hAnsi="ＭＳ ゴシック" w:hint="eastAsia"/>
                <w:szCs w:val="20"/>
              </w:rPr>
              <w:t>等</w:t>
            </w:r>
            <w:r w:rsidR="00EF6AF7" w:rsidRPr="00FB3CA0">
              <w:rPr>
                <w:rFonts w:hAnsi="ＭＳ ゴシック" w:hint="eastAsia"/>
                <w:szCs w:val="20"/>
              </w:rPr>
              <w:t>の場合</w:t>
            </w:r>
            <w:r w:rsidR="001B2739" w:rsidRPr="00FB3CA0">
              <w:rPr>
                <w:rFonts w:hAnsi="ＭＳ ゴシック" w:hint="eastAsia"/>
                <w:szCs w:val="20"/>
              </w:rPr>
              <w:t>〉</w:t>
            </w:r>
          </w:p>
          <w:p w14:paraId="4DD3038F" w14:textId="15314967" w:rsidR="006B7DD1" w:rsidRPr="00FB3CA0" w:rsidRDefault="006B7DD1" w:rsidP="00D1272C">
            <w:pPr>
              <w:suppressAutoHyphens/>
              <w:autoSpaceDE w:val="0"/>
              <w:autoSpaceDN w:val="0"/>
              <w:snapToGrid/>
              <w:jc w:val="both"/>
              <w:rPr>
                <w:rFonts w:hAnsi="ＭＳ ゴシック"/>
                <w:szCs w:val="20"/>
              </w:rPr>
            </w:pPr>
            <w:r w:rsidRPr="00FB3CA0">
              <w:rPr>
                <w:rFonts w:hAnsi="ＭＳ ゴシック" w:hint="eastAsia"/>
                <w:szCs w:val="20"/>
              </w:rPr>
              <w:t xml:space="preserve">　療養介護サービスの対象となる利用者，重症心身障害児又は別に厚生労働大臣が定める者に対して，別に厚生労働大臣が定める施設基準に適合しているものとして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に届け出た事業所においてサービス提供を行った場合に算定。</w:t>
            </w:r>
          </w:p>
        </w:tc>
        <w:tc>
          <w:tcPr>
            <w:tcW w:w="1135" w:type="dxa"/>
            <w:vMerge/>
            <w:tcBorders>
              <w:left w:val="single" w:sz="4" w:space="0" w:color="000000"/>
              <w:right w:val="single" w:sz="4" w:space="0" w:color="000000"/>
            </w:tcBorders>
          </w:tcPr>
          <w:p w14:paraId="333C6037"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2E43DA99" w14:textId="77777777" w:rsidR="006B7DD1" w:rsidRPr="00FB3CA0" w:rsidRDefault="006B7DD1" w:rsidP="00884CBA">
            <w:pPr>
              <w:snapToGrid/>
              <w:jc w:val="both"/>
              <w:rPr>
                <w:rFonts w:hAnsi="ＭＳ ゴシック"/>
                <w:sz w:val="18"/>
                <w:szCs w:val="18"/>
              </w:rPr>
            </w:pPr>
          </w:p>
        </w:tc>
      </w:tr>
      <w:tr w:rsidR="00FB3CA0" w:rsidRPr="00FB3CA0" w14:paraId="275DA927" w14:textId="77777777" w:rsidTr="006B7DD1">
        <w:tblPrEx>
          <w:tblLook w:val="04A0" w:firstRow="1" w:lastRow="0" w:firstColumn="1" w:lastColumn="0" w:noHBand="0" w:noVBand="1"/>
        </w:tblPrEx>
        <w:trPr>
          <w:trHeight w:val="150"/>
        </w:trPr>
        <w:tc>
          <w:tcPr>
            <w:tcW w:w="1134" w:type="dxa"/>
            <w:vMerge/>
            <w:tcBorders>
              <w:right w:val="single" w:sz="4" w:space="0" w:color="000000"/>
            </w:tcBorders>
            <w:tcMar>
              <w:left w:w="57" w:type="dxa"/>
              <w:right w:w="57" w:type="dxa"/>
            </w:tcMar>
          </w:tcPr>
          <w:p w14:paraId="5790D966" w14:textId="77777777" w:rsidR="006B7DD1" w:rsidRPr="00FB3CA0" w:rsidRDefault="006B7DD1" w:rsidP="00D1272C">
            <w:pPr>
              <w:widowControl/>
              <w:snapToGrid/>
              <w:jc w:val="left"/>
              <w:rPr>
                <w:rFonts w:hAnsi="ＭＳ ゴシック"/>
                <w:szCs w:val="20"/>
              </w:rPr>
            </w:pPr>
          </w:p>
        </w:tc>
        <w:tc>
          <w:tcPr>
            <w:tcW w:w="285" w:type="dxa"/>
            <w:vMerge/>
            <w:tcBorders>
              <w:left w:val="single" w:sz="4" w:space="0" w:color="000000"/>
              <w:bottom w:val="single" w:sz="4" w:space="0" w:color="000000"/>
              <w:right w:val="dotted" w:sz="4" w:space="0" w:color="auto"/>
            </w:tcBorders>
          </w:tcPr>
          <w:p w14:paraId="6AF0F3B2"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right w:val="single" w:sz="4" w:space="0" w:color="000000"/>
            </w:tcBorders>
          </w:tcPr>
          <w:p w14:paraId="38C1E51B"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hint="eastAsia"/>
                <w:szCs w:val="20"/>
              </w:rPr>
              <w:t>③</w:t>
            </w:r>
            <w:r w:rsidRPr="00FB3CA0">
              <w:rPr>
                <w:rFonts w:hAnsi="ＭＳ ゴシック"/>
                <w:szCs w:val="20"/>
              </w:rPr>
              <w:t xml:space="preserve"> </w:t>
            </w:r>
            <w:r w:rsidRPr="00FB3CA0">
              <w:rPr>
                <w:rFonts w:hAnsi="ＭＳ ゴシック" w:hint="eastAsia"/>
                <w:szCs w:val="20"/>
              </w:rPr>
              <w:t>医療型短期入所ｻｰﾋﾞｽ費</w:t>
            </w:r>
            <w:r w:rsidRPr="00FB3CA0">
              <w:rPr>
                <w:rFonts w:hAnsi="ＭＳ ゴシック"/>
                <w:szCs w:val="20"/>
              </w:rPr>
              <w:t>(</w:t>
            </w:r>
            <w:r w:rsidRPr="00FB3CA0">
              <w:rPr>
                <w:rFonts w:hAnsi="ＭＳ ゴシック" w:hint="eastAsia"/>
                <w:szCs w:val="20"/>
              </w:rPr>
              <w:t>Ⅲ</w:t>
            </w:r>
            <w:r w:rsidRPr="00FB3CA0">
              <w:rPr>
                <w:rFonts w:hAnsi="ＭＳ ゴシック"/>
                <w:szCs w:val="20"/>
              </w:rPr>
              <w:t>)&lt;</w:t>
            </w:r>
            <w:r w:rsidRPr="00FB3CA0">
              <w:rPr>
                <w:rFonts w:hAnsi="ＭＳ ゴシック" w:hint="eastAsia"/>
                <w:szCs w:val="20"/>
              </w:rPr>
              <w:t>遷延性意識障害者等の場合</w:t>
            </w:r>
            <w:r w:rsidRPr="00FB3CA0">
              <w:rPr>
                <w:rFonts w:hAnsi="ＭＳ ゴシック"/>
                <w:szCs w:val="20"/>
              </w:rPr>
              <w:t>&gt;</w:t>
            </w:r>
          </w:p>
          <w:p w14:paraId="017F16F4" w14:textId="35B33236" w:rsidR="006B7DD1" w:rsidRPr="00FB3CA0" w:rsidRDefault="006B7DD1" w:rsidP="00D1272C">
            <w:pPr>
              <w:suppressAutoHyphens/>
              <w:autoSpaceDE w:val="0"/>
              <w:autoSpaceDN w:val="0"/>
              <w:snapToGrid/>
              <w:jc w:val="both"/>
              <w:rPr>
                <w:rFonts w:hAnsi="ＭＳ ゴシック"/>
                <w:szCs w:val="20"/>
              </w:rPr>
            </w:pPr>
            <w:r w:rsidRPr="00FB3CA0">
              <w:rPr>
                <w:rFonts w:hAnsi="ＭＳ ゴシック" w:hint="eastAsia"/>
                <w:szCs w:val="20"/>
              </w:rPr>
              <w:t xml:space="preserve">　別に厚生労働大臣が定める基準に適合すると認められた次の者（医療型短期入所サービス費</w:t>
            </w:r>
            <w:r w:rsidRPr="00FB3CA0">
              <w:rPr>
                <w:rFonts w:hAnsi="ＭＳ ゴシック"/>
                <w:szCs w:val="20"/>
              </w:rPr>
              <w:t>(</w:t>
            </w:r>
            <w:r w:rsidRPr="00FB3CA0">
              <w:rPr>
                <w:rFonts w:hAnsi="ＭＳ ゴシック" w:hint="eastAsia"/>
                <w:szCs w:val="20"/>
              </w:rPr>
              <w:t>Ⅲ</w:t>
            </w:r>
            <w:r w:rsidRPr="00FB3CA0">
              <w:rPr>
                <w:rFonts w:hAnsi="ＭＳ ゴシック"/>
                <w:szCs w:val="20"/>
              </w:rPr>
              <w:t>)</w:t>
            </w:r>
            <w:r w:rsidRPr="00FB3CA0">
              <w:rPr>
                <w:rFonts w:hAnsi="ＭＳ ゴシック" w:hint="eastAsia"/>
                <w:szCs w:val="20"/>
              </w:rPr>
              <w:t>を算定する具体的な対象者）に対して，別に厚生労働大臣が定める施設基準に適合しているものとして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に届け出た事業所においてサービス提供を行った場合に算定。ただし，⑴又は⑵の算定対象となる利用者については，算定しない。</w:t>
            </w:r>
          </w:p>
        </w:tc>
        <w:tc>
          <w:tcPr>
            <w:tcW w:w="1135" w:type="dxa"/>
            <w:vMerge/>
            <w:tcBorders>
              <w:left w:val="single" w:sz="4" w:space="0" w:color="000000"/>
              <w:bottom w:val="single" w:sz="4" w:space="0" w:color="000000"/>
              <w:right w:val="single" w:sz="4" w:space="0" w:color="000000"/>
            </w:tcBorders>
          </w:tcPr>
          <w:p w14:paraId="03A02F77"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33498AC6" w14:textId="77777777" w:rsidR="006B7DD1" w:rsidRPr="00FB3CA0" w:rsidRDefault="006B7DD1" w:rsidP="00884CBA">
            <w:pPr>
              <w:snapToGrid/>
              <w:jc w:val="both"/>
              <w:rPr>
                <w:rFonts w:hAnsi="ＭＳ ゴシック"/>
                <w:sz w:val="18"/>
                <w:szCs w:val="18"/>
              </w:rPr>
            </w:pPr>
          </w:p>
        </w:tc>
      </w:tr>
      <w:tr w:rsidR="00FB3CA0" w:rsidRPr="00FB3CA0" w14:paraId="6071701F" w14:textId="77777777" w:rsidTr="006B7DD1">
        <w:tblPrEx>
          <w:tblLook w:val="04A0" w:firstRow="1" w:lastRow="0" w:firstColumn="1" w:lastColumn="0" w:noHBand="0" w:noVBand="1"/>
        </w:tblPrEx>
        <w:trPr>
          <w:trHeight w:val="273"/>
        </w:trPr>
        <w:tc>
          <w:tcPr>
            <w:tcW w:w="1134" w:type="dxa"/>
            <w:vMerge/>
            <w:tcBorders>
              <w:right w:val="single" w:sz="4" w:space="0" w:color="000000"/>
            </w:tcBorders>
            <w:tcMar>
              <w:left w:w="57" w:type="dxa"/>
              <w:right w:w="57" w:type="dxa"/>
            </w:tcMar>
          </w:tcPr>
          <w:p w14:paraId="4F2F01D7" w14:textId="77777777" w:rsidR="006B7DD1" w:rsidRPr="00FB3CA0" w:rsidRDefault="006B7DD1" w:rsidP="00884CBA">
            <w:pPr>
              <w:snapToGrid/>
              <w:jc w:val="both"/>
              <w:rPr>
                <w:rFonts w:hAnsi="ＭＳ ゴシック"/>
                <w:szCs w:val="20"/>
              </w:rPr>
            </w:pPr>
          </w:p>
        </w:tc>
        <w:tc>
          <w:tcPr>
            <w:tcW w:w="5812" w:type="dxa"/>
            <w:gridSpan w:val="2"/>
            <w:tcBorders>
              <w:top w:val="single" w:sz="4" w:space="0" w:color="000000"/>
              <w:left w:val="single" w:sz="4" w:space="0" w:color="000000"/>
              <w:bottom w:val="nil"/>
              <w:right w:val="single" w:sz="4" w:space="0" w:color="000000"/>
            </w:tcBorders>
          </w:tcPr>
          <w:p w14:paraId="59666DEF"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szCs w:val="20"/>
              </w:rPr>
              <w:t>(</w:t>
            </w:r>
            <w:r w:rsidRPr="00FB3CA0">
              <w:rPr>
                <w:rFonts w:hAnsi="ＭＳ ゴシック" w:hint="eastAsia"/>
                <w:szCs w:val="20"/>
              </w:rPr>
              <w:t>4</w:t>
            </w:r>
            <w:r w:rsidRPr="00FB3CA0">
              <w:rPr>
                <w:rFonts w:hAnsi="ＭＳ ゴシック"/>
                <w:szCs w:val="20"/>
              </w:rPr>
              <w:t xml:space="preserve">) </w:t>
            </w:r>
            <w:r w:rsidRPr="00FB3CA0">
              <w:rPr>
                <w:rFonts w:hAnsi="ＭＳ ゴシック" w:hint="eastAsia"/>
                <w:szCs w:val="20"/>
              </w:rPr>
              <w:t>医療型特定短期入所サービス費</w:t>
            </w:r>
          </w:p>
        </w:tc>
        <w:tc>
          <w:tcPr>
            <w:tcW w:w="1135" w:type="dxa"/>
            <w:vMerge w:val="restart"/>
            <w:tcBorders>
              <w:top w:val="single" w:sz="4" w:space="0" w:color="000000"/>
              <w:left w:val="single" w:sz="4" w:space="0" w:color="000000"/>
              <w:right w:val="single" w:sz="4" w:space="0" w:color="000000"/>
            </w:tcBorders>
          </w:tcPr>
          <w:p w14:paraId="49943D4B" w14:textId="77777777" w:rsidR="006B7DD1" w:rsidRPr="00FB3CA0" w:rsidRDefault="00683883" w:rsidP="006B7DD1">
            <w:pPr>
              <w:snapToGrid/>
              <w:jc w:val="both"/>
            </w:pPr>
            <w:sdt>
              <w:sdtPr>
                <w:rPr>
                  <w:rFonts w:hint="eastAsia"/>
                </w:rPr>
                <w:id w:val="742452576"/>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57004D6C" w14:textId="77777777" w:rsidR="006B7DD1" w:rsidRPr="00FB3CA0" w:rsidRDefault="00683883" w:rsidP="006B7DD1">
            <w:pPr>
              <w:snapToGrid/>
              <w:jc w:val="both"/>
            </w:pPr>
            <w:sdt>
              <w:sdtPr>
                <w:rPr>
                  <w:rFonts w:hint="eastAsia"/>
                </w:rPr>
                <w:id w:val="-44647098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いない</w:t>
            </w:r>
          </w:p>
          <w:p w14:paraId="41A706A5" w14:textId="77777777" w:rsidR="006B7DD1" w:rsidRPr="00FB3CA0" w:rsidRDefault="00683883" w:rsidP="006B7DD1">
            <w:pPr>
              <w:snapToGrid/>
              <w:jc w:val="both"/>
              <w:rPr>
                <w:rFonts w:hAnsi="ＭＳ ゴシック"/>
                <w:sz w:val="18"/>
                <w:szCs w:val="18"/>
              </w:rPr>
            </w:pPr>
            <w:sdt>
              <w:sdtPr>
                <w:rPr>
                  <w:rFonts w:hint="eastAsia"/>
                </w:rPr>
                <w:id w:val="184859291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該当なし</w:t>
            </w:r>
          </w:p>
        </w:tc>
        <w:tc>
          <w:tcPr>
            <w:tcW w:w="1559" w:type="dxa"/>
            <w:vMerge/>
            <w:tcBorders>
              <w:left w:val="single" w:sz="4" w:space="0" w:color="000000"/>
            </w:tcBorders>
          </w:tcPr>
          <w:p w14:paraId="3FB6BCB0" w14:textId="77777777" w:rsidR="006B7DD1" w:rsidRPr="00FB3CA0" w:rsidRDefault="006B7DD1" w:rsidP="00884CBA">
            <w:pPr>
              <w:snapToGrid/>
              <w:jc w:val="both"/>
              <w:rPr>
                <w:rFonts w:hAnsi="ＭＳ ゴシック"/>
                <w:sz w:val="18"/>
                <w:szCs w:val="18"/>
              </w:rPr>
            </w:pPr>
          </w:p>
        </w:tc>
      </w:tr>
      <w:tr w:rsidR="00FB3CA0" w:rsidRPr="00FB3CA0" w14:paraId="515658F4" w14:textId="77777777" w:rsidTr="0087333B">
        <w:tblPrEx>
          <w:tblLook w:val="04A0" w:firstRow="1" w:lastRow="0" w:firstColumn="1" w:lastColumn="0" w:noHBand="0" w:noVBand="1"/>
        </w:tblPrEx>
        <w:trPr>
          <w:trHeight w:val="125"/>
        </w:trPr>
        <w:tc>
          <w:tcPr>
            <w:tcW w:w="1134" w:type="dxa"/>
            <w:vMerge/>
            <w:tcBorders>
              <w:right w:val="single" w:sz="4" w:space="0" w:color="000000"/>
            </w:tcBorders>
            <w:tcMar>
              <w:left w:w="57" w:type="dxa"/>
              <w:right w:w="57" w:type="dxa"/>
            </w:tcMar>
          </w:tcPr>
          <w:p w14:paraId="7AE73A56" w14:textId="77777777" w:rsidR="006B7DD1" w:rsidRPr="00FB3CA0" w:rsidRDefault="006B7DD1" w:rsidP="00884CBA">
            <w:pPr>
              <w:snapToGrid/>
              <w:jc w:val="both"/>
              <w:rPr>
                <w:rFonts w:hAnsi="ＭＳ ゴシック"/>
                <w:szCs w:val="20"/>
              </w:rPr>
            </w:pPr>
          </w:p>
        </w:tc>
        <w:tc>
          <w:tcPr>
            <w:tcW w:w="285" w:type="dxa"/>
            <w:vMerge w:val="restart"/>
            <w:tcBorders>
              <w:top w:val="nil"/>
              <w:left w:val="single" w:sz="4" w:space="0" w:color="000000"/>
              <w:right w:val="dotted" w:sz="4" w:space="0" w:color="auto"/>
            </w:tcBorders>
          </w:tcPr>
          <w:p w14:paraId="13B5F6B9"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46C6C5E3" w14:textId="77777777" w:rsidR="006B7DD1" w:rsidRPr="00FB3CA0" w:rsidRDefault="006B7DD1" w:rsidP="00D1272C">
            <w:pPr>
              <w:pBdr>
                <w:top w:val="dotted" w:sz="4" w:space="1" w:color="auto"/>
              </w:pBdr>
              <w:suppressAutoHyphens/>
              <w:autoSpaceDE w:val="0"/>
              <w:autoSpaceDN w:val="0"/>
              <w:snapToGrid/>
              <w:jc w:val="left"/>
              <w:rPr>
                <w:rFonts w:hAnsi="ＭＳ ゴシック"/>
                <w:szCs w:val="20"/>
              </w:rPr>
            </w:pPr>
            <w:r w:rsidRPr="00FB3CA0">
              <w:rPr>
                <w:rFonts w:hAnsi="ＭＳ ゴシック" w:hint="eastAsia"/>
                <w:szCs w:val="20"/>
              </w:rPr>
              <w:t>①　医療型特定短期入所サービス費</w:t>
            </w:r>
            <w:r w:rsidRPr="00FB3CA0">
              <w:rPr>
                <w:rFonts w:hAnsi="ＭＳ ゴシック"/>
                <w:szCs w:val="20"/>
              </w:rPr>
              <w:t>(</w:t>
            </w:r>
            <w:r w:rsidRPr="00FB3CA0">
              <w:rPr>
                <w:rFonts w:hAnsi="ＭＳ ゴシック" w:hint="eastAsia"/>
                <w:szCs w:val="20"/>
              </w:rPr>
              <w:t>Ⅰ</w:t>
            </w:r>
            <w:r w:rsidRPr="00FB3CA0">
              <w:rPr>
                <w:rFonts w:hAnsi="ＭＳ ゴシック"/>
                <w:szCs w:val="20"/>
              </w:rPr>
              <w:t>)</w:t>
            </w:r>
            <w:r w:rsidR="001B2739" w:rsidRPr="00FB3CA0">
              <w:rPr>
                <w:rFonts w:hAnsi="ＭＳ ゴシック" w:hint="eastAsia"/>
                <w:szCs w:val="20"/>
              </w:rPr>
              <w:t xml:space="preserve"> 〈看護体制7：1以上〉</w:t>
            </w:r>
          </w:p>
          <w:p w14:paraId="52A27586" w14:textId="2803B361" w:rsidR="006B7DD1" w:rsidRPr="00FB3CA0" w:rsidRDefault="006B7DD1" w:rsidP="00D1272C">
            <w:pPr>
              <w:suppressAutoHyphens/>
              <w:autoSpaceDE w:val="0"/>
              <w:autoSpaceDN w:val="0"/>
              <w:snapToGrid/>
              <w:jc w:val="both"/>
              <w:rPr>
                <w:rFonts w:hAnsi="ＭＳ ゴシック"/>
                <w:szCs w:val="20"/>
              </w:rPr>
            </w:pPr>
            <w:r w:rsidRPr="00FB3CA0">
              <w:rPr>
                <w:rFonts w:hAnsi="ＭＳ ゴシック" w:hint="eastAsia"/>
                <w:szCs w:val="20"/>
              </w:rPr>
              <w:t xml:space="preserve">　療養介護サービスの対象となる利用者，重症心身障害児又は別に厚生労働大臣が定める者に対して，別に厚生労働大臣が定める施設基準に適合しているものとして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に届け出た事業所において，日中のみのサービス提供を行った場合に算定。</w:t>
            </w:r>
          </w:p>
        </w:tc>
        <w:tc>
          <w:tcPr>
            <w:tcW w:w="1135" w:type="dxa"/>
            <w:vMerge/>
            <w:tcBorders>
              <w:left w:val="single" w:sz="4" w:space="0" w:color="000000"/>
              <w:right w:val="single" w:sz="4" w:space="0" w:color="000000"/>
            </w:tcBorders>
          </w:tcPr>
          <w:p w14:paraId="3D836A46"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7590DC0A" w14:textId="77777777" w:rsidR="006B7DD1" w:rsidRPr="00FB3CA0" w:rsidRDefault="006B7DD1" w:rsidP="00884CBA">
            <w:pPr>
              <w:snapToGrid/>
              <w:jc w:val="both"/>
              <w:rPr>
                <w:rFonts w:hAnsi="ＭＳ ゴシック"/>
                <w:sz w:val="18"/>
                <w:szCs w:val="18"/>
              </w:rPr>
            </w:pPr>
          </w:p>
        </w:tc>
      </w:tr>
      <w:tr w:rsidR="00FB3CA0" w:rsidRPr="00FB3CA0" w14:paraId="0736463C" w14:textId="77777777" w:rsidTr="0087333B">
        <w:tblPrEx>
          <w:tblLook w:val="04A0" w:firstRow="1" w:lastRow="0" w:firstColumn="1" w:lastColumn="0" w:noHBand="0" w:noVBand="1"/>
        </w:tblPrEx>
        <w:trPr>
          <w:trHeight w:val="125"/>
        </w:trPr>
        <w:tc>
          <w:tcPr>
            <w:tcW w:w="1134" w:type="dxa"/>
            <w:vMerge/>
            <w:tcBorders>
              <w:right w:val="single" w:sz="4" w:space="0" w:color="000000"/>
            </w:tcBorders>
            <w:tcMar>
              <w:left w:w="57" w:type="dxa"/>
              <w:right w:w="57" w:type="dxa"/>
            </w:tcMar>
          </w:tcPr>
          <w:p w14:paraId="789F6313" w14:textId="77777777" w:rsidR="006B7DD1" w:rsidRPr="00FB3CA0" w:rsidRDefault="006B7DD1" w:rsidP="00884CBA">
            <w:pPr>
              <w:snapToGrid/>
              <w:jc w:val="both"/>
              <w:rPr>
                <w:rFonts w:hAnsi="ＭＳ ゴシック"/>
                <w:szCs w:val="20"/>
              </w:rPr>
            </w:pPr>
          </w:p>
        </w:tc>
        <w:tc>
          <w:tcPr>
            <w:tcW w:w="285" w:type="dxa"/>
            <w:vMerge/>
            <w:tcBorders>
              <w:left w:val="single" w:sz="4" w:space="0" w:color="000000"/>
              <w:right w:val="dotted" w:sz="4" w:space="0" w:color="auto"/>
            </w:tcBorders>
          </w:tcPr>
          <w:p w14:paraId="15A8D953"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09A5FDBA"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hint="eastAsia"/>
                <w:szCs w:val="20"/>
              </w:rPr>
              <w:t>②　医療型特定短期入所サービス費</w:t>
            </w:r>
            <w:r w:rsidRPr="00FB3CA0">
              <w:rPr>
                <w:rFonts w:hAnsi="ＭＳ ゴシック"/>
                <w:szCs w:val="20"/>
              </w:rPr>
              <w:t>(</w:t>
            </w:r>
            <w:r w:rsidRPr="00FB3CA0">
              <w:rPr>
                <w:rFonts w:hAnsi="ＭＳ ゴシック" w:hint="eastAsia"/>
                <w:szCs w:val="20"/>
              </w:rPr>
              <w:t>Ⅱ</w:t>
            </w:r>
            <w:r w:rsidRPr="00FB3CA0">
              <w:rPr>
                <w:rFonts w:hAnsi="ＭＳ ゴシック"/>
                <w:szCs w:val="20"/>
              </w:rPr>
              <w:t>)</w:t>
            </w:r>
          </w:p>
          <w:p w14:paraId="4003815E" w14:textId="4EB56A15" w:rsidR="006B7DD1" w:rsidRPr="00FB3CA0" w:rsidRDefault="006B7DD1" w:rsidP="00D1272C">
            <w:pPr>
              <w:suppressAutoHyphens/>
              <w:autoSpaceDE w:val="0"/>
              <w:autoSpaceDN w:val="0"/>
              <w:ind w:firstLineChars="100" w:firstLine="182"/>
              <w:jc w:val="both"/>
              <w:rPr>
                <w:rFonts w:hAnsi="ＭＳ ゴシック"/>
                <w:szCs w:val="20"/>
              </w:rPr>
            </w:pPr>
            <w:r w:rsidRPr="00FB3CA0">
              <w:rPr>
                <w:rFonts w:hAnsi="ＭＳ ゴシック" w:hint="eastAsia"/>
                <w:szCs w:val="20"/>
              </w:rPr>
              <w:t>療養介護サービスの対象となる利用者，重症心身障害児又は別に厚生労働大臣が定める者に対して，別に厚生労働大臣が定める施設基準に適合しているものとして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に届け出た事業所において，日中のみサービス提供を行った場合に算定。</w:t>
            </w:r>
          </w:p>
        </w:tc>
        <w:tc>
          <w:tcPr>
            <w:tcW w:w="1135" w:type="dxa"/>
            <w:vMerge/>
            <w:tcBorders>
              <w:left w:val="single" w:sz="4" w:space="0" w:color="000000"/>
              <w:right w:val="single" w:sz="4" w:space="0" w:color="000000"/>
            </w:tcBorders>
          </w:tcPr>
          <w:p w14:paraId="6186C0D9"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09A12C89" w14:textId="77777777" w:rsidR="006B7DD1" w:rsidRPr="00FB3CA0" w:rsidRDefault="006B7DD1" w:rsidP="00884CBA">
            <w:pPr>
              <w:snapToGrid/>
              <w:jc w:val="both"/>
              <w:rPr>
                <w:rFonts w:hAnsi="ＭＳ ゴシック"/>
                <w:sz w:val="18"/>
                <w:szCs w:val="18"/>
              </w:rPr>
            </w:pPr>
          </w:p>
        </w:tc>
      </w:tr>
      <w:tr w:rsidR="00FB3CA0" w:rsidRPr="00FB3CA0" w14:paraId="0733FF04" w14:textId="77777777" w:rsidTr="0087333B">
        <w:tblPrEx>
          <w:tblLook w:val="04A0" w:firstRow="1" w:lastRow="0" w:firstColumn="1" w:lastColumn="0" w:noHBand="0" w:noVBand="1"/>
        </w:tblPrEx>
        <w:trPr>
          <w:trHeight w:val="150"/>
        </w:trPr>
        <w:tc>
          <w:tcPr>
            <w:tcW w:w="1134" w:type="dxa"/>
            <w:vMerge/>
            <w:tcBorders>
              <w:right w:val="single" w:sz="4" w:space="0" w:color="000000"/>
            </w:tcBorders>
            <w:tcMar>
              <w:left w:w="57" w:type="dxa"/>
              <w:right w:w="57" w:type="dxa"/>
            </w:tcMar>
          </w:tcPr>
          <w:p w14:paraId="483123B1" w14:textId="77777777" w:rsidR="006B7DD1" w:rsidRPr="00FB3CA0" w:rsidRDefault="006B7DD1" w:rsidP="00884CBA">
            <w:pPr>
              <w:snapToGrid/>
              <w:jc w:val="both"/>
              <w:rPr>
                <w:rFonts w:hAnsi="ＭＳ ゴシック"/>
                <w:szCs w:val="20"/>
              </w:rPr>
            </w:pPr>
          </w:p>
        </w:tc>
        <w:tc>
          <w:tcPr>
            <w:tcW w:w="285" w:type="dxa"/>
            <w:vMerge/>
            <w:tcBorders>
              <w:left w:val="single" w:sz="4" w:space="0" w:color="000000"/>
              <w:right w:val="dotted" w:sz="4" w:space="0" w:color="auto"/>
            </w:tcBorders>
          </w:tcPr>
          <w:p w14:paraId="20332A79"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right w:val="single" w:sz="4" w:space="0" w:color="000000"/>
            </w:tcBorders>
          </w:tcPr>
          <w:p w14:paraId="65F13062" w14:textId="77777777" w:rsidR="006B7DD1" w:rsidRPr="00FB3CA0" w:rsidRDefault="006B7DD1" w:rsidP="00D1272C">
            <w:pPr>
              <w:snapToGrid/>
              <w:jc w:val="both"/>
              <w:rPr>
                <w:rFonts w:hAnsi="ＭＳ ゴシック"/>
                <w:szCs w:val="20"/>
              </w:rPr>
            </w:pPr>
            <w:r w:rsidRPr="00FB3CA0">
              <w:rPr>
                <w:rFonts w:hAnsi="ＭＳ ゴシック" w:hint="eastAsia"/>
                <w:szCs w:val="20"/>
              </w:rPr>
              <w:t>③　医療型特定短期入所ｻｰﾋﾞｽ費</w:t>
            </w:r>
            <w:r w:rsidRPr="00FB3CA0">
              <w:rPr>
                <w:rFonts w:hAnsi="ＭＳ ゴシック"/>
                <w:szCs w:val="20"/>
              </w:rPr>
              <w:t>(</w:t>
            </w:r>
            <w:r w:rsidRPr="00FB3CA0">
              <w:rPr>
                <w:rFonts w:hAnsi="ＭＳ ゴシック" w:hint="eastAsia"/>
                <w:szCs w:val="20"/>
              </w:rPr>
              <w:t>Ⅲ</w:t>
            </w:r>
            <w:r w:rsidRPr="00FB3CA0">
              <w:rPr>
                <w:rFonts w:hAnsi="ＭＳ ゴシック"/>
                <w:szCs w:val="20"/>
              </w:rPr>
              <w:t>)</w:t>
            </w:r>
            <w:r w:rsidR="00EF6AF7" w:rsidRPr="00FB3CA0">
              <w:rPr>
                <w:rFonts w:hAnsi="ＭＳ ゴシック"/>
                <w:szCs w:val="20"/>
              </w:rPr>
              <w:t xml:space="preserve"> &lt;</w:t>
            </w:r>
            <w:r w:rsidR="00EF6AF7" w:rsidRPr="00FB3CA0">
              <w:rPr>
                <w:rFonts w:hAnsi="ＭＳ ゴシック" w:hint="eastAsia"/>
                <w:szCs w:val="20"/>
              </w:rPr>
              <w:t>遷延性意識障害者等</w:t>
            </w:r>
            <w:r w:rsidR="00EF6AF7" w:rsidRPr="00FB3CA0">
              <w:rPr>
                <w:rFonts w:hAnsi="ＭＳ ゴシック"/>
                <w:szCs w:val="20"/>
              </w:rPr>
              <w:t>&gt;</w:t>
            </w:r>
          </w:p>
          <w:p w14:paraId="70DA03EE" w14:textId="452E0988" w:rsidR="006B7DD1" w:rsidRPr="00FB3CA0" w:rsidRDefault="006B7DD1" w:rsidP="00D1272C">
            <w:pPr>
              <w:suppressAutoHyphens/>
              <w:autoSpaceDE w:val="0"/>
              <w:autoSpaceDN w:val="0"/>
              <w:snapToGrid/>
              <w:jc w:val="both"/>
              <w:rPr>
                <w:rFonts w:hAnsi="ＭＳ ゴシック"/>
                <w:szCs w:val="20"/>
              </w:rPr>
            </w:pPr>
            <w:r w:rsidRPr="00FB3CA0">
              <w:rPr>
                <w:rFonts w:hAnsi="ＭＳ ゴシック" w:hint="eastAsia"/>
                <w:szCs w:val="20"/>
              </w:rPr>
              <w:t xml:space="preserve">　別に厚生労働大臣が定める基準に適合すると認められた次の者（医療型特定短期入所サービス費Ⅲを算定する具体的な対象者）に対して，別に厚生労働大臣が定める施設基準に適合しているものとして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に届け出た事業所において，日中のみサービス提供を行った場合に算定。ただし，⑴又は⑵の算定対象となる利用者については，算定しない。</w:t>
            </w:r>
          </w:p>
        </w:tc>
        <w:tc>
          <w:tcPr>
            <w:tcW w:w="1135" w:type="dxa"/>
            <w:vMerge/>
            <w:tcBorders>
              <w:left w:val="single" w:sz="4" w:space="0" w:color="000000"/>
              <w:right w:val="single" w:sz="4" w:space="0" w:color="000000"/>
            </w:tcBorders>
          </w:tcPr>
          <w:p w14:paraId="76D5A39D"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7CF2BC70" w14:textId="77777777" w:rsidR="006B7DD1" w:rsidRPr="00FB3CA0" w:rsidRDefault="006B7DD1" w:rsidP="00884CBA">
            <w:pPr>
              <w:snapToGrid/>
              <w:jc w:val="both"/>
              <w:rPr>
                <w:rFonts w:hAnsi="ＭＳ ゴシック"/>
                <w:sz w:val="18"/>
                <w:szCs w:val="18"/>
              </w:rPr>
            </w:pPr>
          </w:p>
        </w:tc>
      </w:tr>
      <w:tr w:rsidR="006B7DD1" w:rsidRPr="00FB3CA0" w14:paraId="641D7174" w14:textId="77777777" w:rsidTr="0087333B">
        <w:tblPrEx>
          <w:tblLook w:val="04A0" w:firstRow="1" w:lastRow="0" w:firstColumn="1" w:lastColumn="0" w:noHBand="0" w:noVBand="1"/>
        </w:tblPrEx>
        <w:trPr>
          <w:trHeight w:val="100"/>
        </w:trPr>
        <w:tc>
          <w:tcPr>
            <w:tcW w:w="1134" w:type="dxa"/>
            <w:vMerge/>
            <w:tcBorders>
              <w:right w:val="single" w:sz="4" w:space="0" w:color="000000"/>
            </w:tcBorders>
            <w:tcMar>
              <w:left w:w="57" w:type="dxa"/>
              <w:right w:w="57" w:type="dxa"/>
            </w:tcMar>
          </w:tcPr>
          <w:p w14:paraId="70CAE656" w14:textId="77777777" w:rsidR="006B7DD1" w:rsidRPr="00FB3CA0" w:rsidRDefault="006B7DD1" w:rsidP="006B7DD1">
            <w:pPr>
              <w:widowControl/>
              <w:snapToGrid/>
              <w:jc w:val="left"/>
              <w:rPr>
                <w:rFonts w:hAnsi="ＭＳ ゴシック"/>
                <w:szCs w:val="20"/>
              </w:rPr>
            </w:pPr>
          </w:p>
        </w:tc>
        <w:tc>
          <w:tcPr>
            <w:tcW w:w="285" w:type="dxa"/>
            <w:vMerge/>
            <w:tcBorders>
              <w:left w:val="single" w:sz="4" w:space="0" w:color="000000"/>
              <w:bottom w:val="single" w:sz="4" w:space="0" w:color="000000"/>
              <w:right w:val="dotted" w:sz="4" w:space="0" w:color="auto"/>
            </w:tcBorders>
          </w:tcPr>
          <w:p w14:paraId="32F35FB0"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right w:val="single" w:sz="4" w:space="0" w:color="000000"/>
            </w:tcBorders>
          </w:tcPr>
          <w:p w14:paraId="3DAAB2E3"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hint="eastAsia"/>
                <w:szCs w:val="20"/>
              </w:rPr>
              <w:t>④　医療型特定短期入所ｻｰﾋﾞｽ費</w:t>
            </w:r>
            <w:r w:rsidRPr="00FB3CA0">
              <w:rPr>
                <w:rFonts w:hAnsi="ＭＳ ゴシック"/>
                <w:szCs w:val="20"/>
              </w:rPr>
              <w:t>(</w:t>
            </w:r>
            <w:r w:rsidRPr="00FB3CA0">
              <w:rPr>
                <w:rFonts w:hAnsi="ＭＳ ゴシック" w:hint="eastAsia"/>
                <w:szCs w:val="20"/>
              </w:rPr>
              <w:t>Ⅳ</w:t>
            </w:r>
            <w:r w:rsidRPr="00FB3CA0">
              <w:rPr>
                <w:rFonts w:hAnsi="ＭＳ ゴシック"/>
                <w:szCs w:val="20"/>
              </w:rPr>
              <w:t>)</w:t>
            </w:r>
            <w:r w:rsidR="00EF6AF7" w:rsidRPr="00FB3CA0">
              <w:rPr>
                <w:rFonts w:hAnsi="ＭＳ ゴシック" w:hint="eastAsia"/>
                <w:szCs w:val="20"/>
              </w:rPr>
              <w:t xml:space="preserve"> 〈看護体制7：1以上〉</w:t>
            </w:r>
          </w:p>
          <w:p w14:paraId="589D8109" w14:textId="1998934C" w:rsidR="006B7DD1" w:rsidRPr="00FB3CA0" w:rsidRDefault="006B7DD1" w:rsidP="00D1272C">
            <w:pPr>
              <w:snapToGrid/>
              <w:ind w:firstLine="182"/>
              <w:jc w:val="both"/>
              <w:rPr>
                <w:rFonts w:hAnsi="ＭＳ ゴシック"/>
                <w:szCs w:val="20"/>
              </w:rPr>
            </w:pPr>
            <w:r w:rsidRPr="00FB3CA0">
              <w:rPr>
                <w:rFonts w:hAnsi="ＭＳ ゴシック" w:hint="eastAsia"/>
                <w:szCs w:val="20"/>
              </w:rPr>
              <w:t>生活介護等又は指定通所支援等を利用した日において，療養介護サービスの対象となる利用者，重症心身障害児又は別に厚生労働大臣が定める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に届け出た事業所においてサービス提供を行った場合に算定</w:t>
            </w:r>
            <w:r w:rsidR="00572BB2" w:rsidRPr="00FB3CA0">
              <w:rPr>
                <w:rFonts w:hAnsi="ＭＳ ゴシック" w:hint="eastAsia"/>
                <w:szCs w:val="20"/>
              </w:rPr>
              <w:t>。</w:t>
            </w:r>
          </w:p>
        </w:tc>
        <w:tc>
          <w:tcPr>
            <w:tcW w:w="1135" w:type="dxa"/>
            <w:vMerge/>
            <w:tcBorders>
              <w:left w:val="single" w:sz="4" w:space="0" w:color="000000"/>
              <w:right w:val="single" w:sz="4" w:space="0" w:color="000000"/>
            </w:tcBorders>
          </w:tcPr>
          <w:p w14:paraId="2D6C168E" w14:textId="77777777" w:rsidR="006B7DD1" w:rsidRPr="00FB3CA0" w:rsidRDefault="006B7DD1" w:rsidP="00884CBA">
            <w:pPr>
              <w:snapToGrid/>
              <w:jc w:val="both"/>
              <w:rPr>
                <w:rFonts w:hAnsi="ＭＳ ゴシック"/>
                <w:sz w:val="18"/>
                <w:szCs w:val="18"/>
              </w:rPr>
            </w:pPr>
          </w:p>
        </w:tc>
        <w:tc>
          <w:tcPr>
            <w:tcW w:w="1559" w:type="dxa"/>
            <w:vMerge/>
            <w:tcBorders>
              <w:left w:val="single" w:sz="4" w:space="0" w:color="000000"/>
            </w:tcBorders>
          </w:tcPr>
          <w:p w14:paraId="26AA08B9" w14:textId="77777777" w:rsidR="006B7DD1" w:rsidRPr="00FB3CA0" w:rsidRDefault="006B7DD1" w:rsidP="00884CBA">
            <w:pPr>
              <w:snapToGrid/>
              <w:jc w:val="both"/>
              <w:rPr>
                <w:rFonts w:hAnsi="ＭＳ ゴシック"/>
                <w:sz w:val="18"/>
                <w:szCs w:val="18"/>
              </w:rPr>
            </w:pPr>
          </w:p>
        </w:tc>
      </w:tr>
    </w:tbl>
    <w:p w14:paraId="58965D95" w14:textId="77777777" w:rsidR="006B7DD1" w:rsidRPr="00FB3CA0" w:rsidRDefault="006B7DD1"/>
    <w:p w14:paraId="1B91134B" w14:textId="77777777" w:rsidR="006B7DD1" w:rsidRPr="00FB3CA0" w:rsidRDefault="006B7DD1" w:rsidP="006B7DD1">
      <w:pPr>
        <w:snapToGrid/>
        <w:jc w:val="both"/>
        <w:rPr>
          <w:szCs w:val="20"/>
        </w:rPr>
      </w:pPr>
      <w:r w:rsidRPr="00FB3CA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1135"/>
        <w:gridCol w:w="1559"/>
      </w:tblGrid>
      <w:tr w:rsidR="00FB3CA0" w:rsidRPr="00FB3CA0" w14:paraId="138342FA" w14:textId="77777777" w:rsidTr="006B7DD1">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279DE8E2" w14:textId="77777777" w:rsidR="006B7DD1" w:rsidRPr="00FB3CA0" w:rsidRDefault="006B7DD1" w:rsidP="000E7274">
            <w:pPr>
              <w:snapToGrid/>
              <w:rPr>
                <w:szCs w:val="20"/>
              </w:rPr>
            </w:pPr>
            <w:r w:rsidRPr="00FB3CA0">
              <w:rPr>
                <w:rFonts w:hint="eastAsia"/>
                <w:szCs w:val="20"/>
              </w:rPr>
              <w:t>項目</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14:paraId="6FFBE843" w14:textId="77777777" w:rsidR="006B7DD1" w:rsidRPr="00FB3CA0" w:rsidRDefault="006B7DD1" w:rsidP="000E7274">
            <w:pPr>
              <w:snapToGrid/>
              <w:rPr>
                <w:szCs w:val="20"/>
              </w:rPr>
            </w:pPr>
            <w:r w:rsidRPr="00FB3CA0">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2E0A3B17" w14:textId="77777777" w:rsidR="006B7DD1" w:rsidRPr="00FB3CA0" w:rsidRDefault="006B7DD1" w:rsidP="000E7274">
            <w:pPr>
              <w:snapToGrid/>
              <w:rPr>
                <w:szCs w:val="20"/>
              </w:rPr>
            </w:pPr>
            <w:r w:rsidRPr="00FB3CA0">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9B8CC" w14:textId="77777777" w:rsidR="006B7DD1" w:rsidRPr="00FB3CA0" w:rsidRDefault="006B7DD1" w:rsidP="000E7274">
            <w:pPr>
              <w:snapToGrid/>
              <w:rPr>
                <w:szCs w:val="20"/>
              </w:rPr>
            </w:pPr>
            <w:r w:rsidRPr="00FB3CA0">
              <w:rPr>
                <w:rFonts w:hint="eastAsia"/>
                <w:szCs w:val="20"/>
              </w:rPr>
              <w:t>根拠</w:t>
            </w:r>
          </w:p>
        </w:tc>
      </w:tr>
      <w:tr w:rsidR="00FB3CA0" w:rsidRPr="00FB3CA0" w14:paraId="5D5AF6C1" w14:textId="77777777" w:rsidTr="006B7DD1">
        <w:tblPrEx>
          <w:tblLook w:val="04A0" w:firstRow="1" w:lastRow="0" w:firstColumn="1" w:lastColumn="0" w:noHBand="0" w:noVBand="1"/>
        </w:tblPrEx>
        <w:trPr>
          <w:trHeight w:val="137"/>
        </w:trPr>
        <w:tc>
          <w:tcPr>
            <w:tcW w:w="1134" w:type="dxa"/>
            <w:vMerge w:val="restart"/>
            <w:tcMar>
              <w:left w:w="57" w:type="dxa"/>
              <w:right w:w="57" w:type="dxa"/>
            </w:tcMar>
          </w:tcPr>
          <w:p w14:paraId="2DAD34A2" w14:textId="77777777" w:rsidR="006B7DD1" w:rsidRPr="00FB3CA0" w:rsidRDefault="006B7DD1" w:rsidP="006B7DD1">
            <w:pPr>
              <w:suppressAutoHyphens/>
              <w:autoSpaceDE w:val="0"/>
              <w:autoSpaceDN w:val="0"/>
              <w:snapToGrid/>
              <w:jc w:val="left"/>
              <w:rPr>
                <w:rFonts w:hAnsi="ＭＳ ゴシック"/>
                <w:szCs w:val="20"/>
              </w:rPr>
            </w:pPr>
            <w:r w:rsidRPr="00FB3CA0">
              <w:rPr>
                <w:rFonts w:hAnsi="ＭＳ ゴシック" w:hint="eastAsia"/>
                <w:szCs w:val="20"/>
              </w:rPr>
              <w:t>５１</w:t>
            </w:r>
          </w:p>
          <w:p w14:paraId="68C8ED16" w14:textId="77777777" w:rsidR="006B7DD1" w:rsidRPr="00FB3CA0" w:rsidRDefault="006B7DD1" w:rsidP="006B7DD1">
            <w:pPr>
              <w:suppressAutoHyphens/>
              <w:autoSpaceDE w:val="0"/>
              <w:autoSpaceDN w:val="0"/>
              <w:snapToGrid/>
              <w:jc w:val="left"/>
              <w:rPr>
                <w:rFonts w:hAnsi="ＭＳ ゴシック"/>
                <w:szCs w:val="20"/>
              </w:rPr>
            </w:pPr>
            <w:r w:rsidRPr="00FB3CA0">
              <w:rPr>
                <w:rFonts w:hAnsi="ＭＳ ゴシック" w:hint="eastAsia"/>
                <w:szCs w:val="20"/>
              </w:rPr>
              <w:t>短期入所サービス費</w:t>
            </w:r>
          </w:p>
          <w:p w14:paraId="7F3C54B5" w14:textId="77777777" w:rsidR="006B7DD1" w:rsidRPr="00FB3CA0" w:rsidRDefault="006B7DD1" w:rsidP="006B7DD1">
            <w:pPr>
              <w:snapToGrid/>
              <w:jc w:val="both"/>
              <w:rPr>
                <w:rFonts w:hAnsi="ＭＳ ゴシック"/>
                <w:szCs w:val="20"/>
              </w:rPr>
            </w:pPr>
            <w:r w:rsidRPr="00FB3CA0">
              <w:rPr>
                <w:rFonts w:hAnsi="ＭＳ ゴシック" w:hint="eastAsia"/>
                <w:szCs w:val="20"/>
              </w:rPr>
              <w:t>（続き）</w:t>
            </w:r>
          </w:p>
        </w:tc>
        <w:tc>
          <w:tcPr>
            <w:tcW w:w="285" w:type="dxa"/>
            <w:vMerge w:val="restart"/>
            <w:tcBorders>
              <w:bottom w:val="single" w:sz="4" w:space="0" w:color="auto"/>
              <w:right w:val="dotted" w:sz="4" w:space="0" w:color="auto"/>
            </w:tcBorders>
          </w:tcPr>
          <w:p w14:paraId="488A9D4A"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08C0EB57" w14:textId="77777777" w:rsidR="006B7DD1" w:rsidRPr="00FB3CA0" w:rsidRDefault="006B7DD1" w:rsidP="00D1272C">
            <w:pPr>
              <w:snapToGrid/>
              <w:jc w:val="both"/>
              <w:rPr>
                <w:rFonts w:hAnsi="ＭＳ ゴシック"/>
                <w:szCs w:val="20"/>
              </w:rPr>
            </w:pPr>
            <w:r w:rsidRPr="00FB3CA0">
              <w:rPr>
                <w:rFonts w:hAnsi="ＭＳ ゴシック" w:hint="eastAsia"/>
                <w:szCs w:val="20"/>
              </w:rPr>
              <w:t>⑤　医療型特定短期入所ｻｰﾋﾞｽ費</w:t>
            </w:r>
            <w:r w:rsidRPr="00FB3CA0">
              <w:rPr>
                <w:rFonts w:hAnsi="ＭＳ ゴシック"/>
                <w:szCs w:val="20"/>
              </w:rPr>
              <w:t>(</w:t>
            </w:r>
            <w:r w:rsidRPr="00FB3CA0">
              <w:rPr>
                <w:rFonts w:hAnsi="ＭＳ ゴシック" w:hint="eastAsia"/>
                <w:szCs w:val="20"/>
              </w:rPr>
              <w:t>Ⅴ</w:t>
            </w:r>
            <w:r w:rsidRPr="00FB3CA0">
              <w:rPr>
                <w:rFonts w:hAnsi="ＭＳ ゴシック"/>
                <w:szCs w:val="20"/>
              </w:rPr>
              <w:t>)</w:t>
            </w:r>
          </w:p>
          <w:p w14:paraId="6C1118B5" w14:textId="6188CACD" w:rsidR="006B7DD1" w:rsidRPr="00FB3CA0" w:rsidRDefault="006B7DD1" w:rsidP="00D1272C">
            <w:pPr>
              <w:suppressAutoHyphens/>
              <w:autoSpaceDE w:val="0"/>
              <w:autoSpaceDN w:val="0"/>
              <w:snapToGrid/>
              <w:jc w:val="both"/>
              <w:rPr>
                <w:rFonts w:hAnsi="ＭＳ ゴシック"/>
                <w:szCs w:val="20"/>
              </w:rPr>
            </w:pPr>
            <w:r w:rsidRPr="00FB3CA0">
              <w:rPr>
                <w:rFonts w:hAnsi="ＭＳ ゴシック" w:hint="eastAsia"/>
                <w:szCs w:val="20"/>
              </w:rPr>
              <w:t xml:space="preserve">　生活介護等又は指定通所支援等を利用した日において，療養介護サービスの対象となる利用者，重症心身障害児又は別に厚生労働大臣が定める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に届け出た事業所においてサービス提供を行った場合に算定</w:t>
            </w:r>
            <w:r w:rsidR="00572BB2" w:rsidRPr="00FB3CA0">
              <w:rPr>
                <w:rFonts w:hAnsi="ＭＳ ゴシック" w:hint="eastAsia"/>
                <w:szCs w:val="20"/>
              </w:rPr>
              <w:t>。</w:t>
            </w:r>
          </w:p>
        </w:tc>
        <w:tc>
          <w:tcPr>
            <w:tcW w:w="1135" w:type="dxa"/>
            <w:vMerge w:val="restart"/>
          </w:tcPr>
          <w:p w14:paraId="66EDC91E" w14:textId="77777777" w:rsidR="006B7DD1" w:rsidRPr="00FB3CA0" w:rsidRDefault="006B7DD1" w:rsidP="00884CBA">
            <w:pPr>
              <w:snapToGrid/>
              <w:jc w:val="both"/>
              <w:rPr>
                <w:rFonts w:hAnsi="ＭＳ ゴシック"/>
                <w:sz w:val="18"/>
                <w:szCs w:val="18"/>
              </w:rPr>
            </w:pPr>
          </w:p>
        </w:tc>
        <w:tc>
          <w:tcPr>
            <w:tcW w:w="1559" w:type="dxa"/>
            <w:vMerge w:val="restart"/>
          </w:tcPr>
          <w:p w14:paraId="4B497D5B" w14:textId="77777777" w:rsidR="006B7DD1" w:rsidRPr="00FB3CA0" w:rsidRDefault="006B7DD1" w:rsidP="00884CBA">
            <w:pPr>
              <w:snapToGrid/>
              <w:jc w:val="both"/>
              <w:rPr>
                <w:rFonts w:hAnsi="ＭＳ ゴシック"/>
                <w:sz w:val="18"/>
                <w:szCs w:val="18"/>
              </w:rPr>
            </w:pPr>
          </w:p>
        </w:tc>
      </w:tr>
      <w:tr w:rsidR="00FB3CA0" w:rsidRPr="00FB3CA0" w14:paraId="5120DED7" w14:textId="77777777" w:rsidTr="00723BFC">
        <w:tblPrEx>
          <w:tblLook w:val="04A0" w:firstRow="1" w:lastRow="0" w:firstColumn="1" w:lastColumn="0" w:noHBand="0" w:noVBand="1"/>
        </w:tblPrEx>
        <w:trPr>
          <w:trHeight w:val="2078"/>
        </w:trPr>
        <w:tc>
          <w:tcPr>
            <w:tcW w:w="1134" w:type="dxa"/>
            <w:vMerge/>
            <w:tcMar>
              <w:left w:w="57" w:type="dxa"/>
              <w:right w:w="57" w:type="dxa"/>
            </w:tcMar>
          </w:tcPr>
          <w:p w14:paraId="05B93D22" w14:textId="77777777" w:rsidR="006B7DD1" w:rsidRPr="00FB3CA0" w:rsidRDefault="006B7DD1" w:rsidP="00884CBA">
            <w:pPr>
              <w:snapToGrid/>
              <w:jc w:val="both"/>
              <w:rPr>
                <w:rFonts w:hAnsi="ＭＳ ゴシック"/>
                <w:szCs w:val="20"/>
              </w:rPr>
            </w:pPr>
          </w:p>
        </w:tc>
        <w:tc>
          <w:tcPr>
            <w:tcW w:w="285" w:type="dxa"/>
            <w:vMerge/>
            <w:tcBorders>
              <w:bottom w:val="single" w:sz="4" w:space="0" w:color="auto"/>
              <w:right w:val="dotted" w:sz="4" w:space="0" w:color="auto"/>
            </w:tcBorders>
          </w:tcPr>
          <w:p w14:paraId="2E6AEDDC" w14:textId="77777777" w:rsidR="006B7DD1" w:rsidRPr="00FB3CA0" w:rsidRDefault="006B7DD1" w:rsidP="00884CBA">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5733E6B7"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hint="eastAsia"/>
                <w:szCs w:val="20"/>
              </w:rPr>
              <w:t>⑥　医療型特定短期入所ｻｰﾋﾞｽ費</w:t>
            </w:r>
            <w:r w:rsidRPr="00FB3CA0">
              <w:rPr>
                <w:rFonts w:hAnsi="ＭＳ ゴシック"/>
                <w:szCs w:val="20"/>
              </w:rPr>
              <w:t>(</w:t>
            </w:r>
            <w:r w:rsidRPr="00FB3CA0">
              <w:rPr>
                <w:rFonts w:hAnsi="ＭＳ ゴシック" w:hint="eastAsia"/>
                <w:szCs w:val="20"/>
              </w:rPr>
              <w:t>Ⅵ</w:t>
            </w:r>
            <w:r w:rsidRPr="00FB3CA0">
              <w:rPr>
                <w:rFonts w:hAnsi="ＭＳ ゴシック"/>
                <w:szCs w:val="20"/>
              </w:rPr>
              <w:t>)</w:t>
            </w:r>
            <w:r w:rsidR="00EF6AF7" w:rsidRPr="00FB3CA0">
              <w:rPr>
                <w:rFonts w:hAnsi="ＭＳ ゴシック"/>
                <w:szCs w:val="20"/>
              </w:rPr>
              <w:t xml:space="preserve"> &lt;</w:t>
            </w:r>
            <w:r w:rsidR="00EF6AF7" w:rsidRPr="00FB3CA0">
              <w:rPr>
                <w:rFonts w:hAnsi="ＭＳ ゴシック" w:hint="eastAsia"/>
                <w:szCs w:val="20"/>
              </w:rPr>
              <w:t>遷延性意識障害者等</w:t>
            </w:r>
            <w:r w:rsidR="00EF6AF7" w:rsidRPr="00FB3CA0">
              <w:rPr>
                <w:rFonts w:hAnsi="ＭＳ ゴシック"/>
                <w:szCs w:val="20"/>
              </w:rPr>
              <w:t>&gt;</w:t>
            </w:r>
          </w:p>
          <w:p w14:paraId="7D26D37E" w14:textId="0CAEE212" w:rsidR="006B7DD1" w:rsidRPr="00FB3CA0" w:rsidRDefault="006B7DD1" w:rsidP="00D1272C">
            <w:pPr>
              <w:suppressAutoHyphens/>
              <w:autoSpaceDE w:val="0"/>
              <w:autoSpaceDN w:val="0"/>
              <w:snapToGrid/>
              <w:jc w:val="both"/>
              <w:rPr>
                <w:rFonts w:hAnsi="ＭＳ ゴシック"/>
                <w:szCs w:val="20"/>
              </w:rPr>
            </w:pPr>
            <w:r w:rsidRPr="00FB3CA0">
              <w:rPr>
                <w:rFonts w:hAnsi="ＭＳ ゴシック" w:hint="eastAsia"/>
                <w:szCs w:val="20"/>
              </w:rPr>
              <w:t xml:space="preserve">　生活介護等又は指定通所支援等を利用した日において，次の者（医療型特定短期入所サービス費</w:t>
            </w:r>
            <w:r w:rsidRPr="00FB3CA0">
              <w:rPr>
                <w:rFonts w:hAnsi="ＭＳ ゴシック"/>
                <w:szCs w:val="20"/>
              </w:rPr>
              <w:t>(</w:t>
            </w:r>
            <w:r w:rsidRPr="00FB3CA0">
              <w:rPr>
                <w:rFonts w:hAnsi="ＭＳ ゴシック" w:hint="eastAsia"/>
                <w:szCs w:val="20"/>
              </w:rPr>
              <w:t>Ⅵ</w:t>
            </w:r>
            <w:r w:rsidRPr="00FB3CA0">
              <w:rPr>
                <w:rFonts w:hAnsi="ＭＳ ゴシック"/>
                <w:szCs w:val="20"/>
              </w:rPr>
              <w:t>)</w:t>
            </w:r>
            <w:r w:rsidRPr="00FB3CA0">
              <w:rPr>
                <w:rFonts w:hAnsi="ＭＳ ゴシック" w:hint="eastAsia"/>
                <w:szCs w:val="20"/>
              </w:rPr>
              <w:t>を算定する具体的な対象者）に対して，別に厚生労働大臣が定める施設基準に適合しているものとして</w:t>
            </w:r>
            <w:r w:rsidR="00FB2552">
              <w:rPr>
                <w:rFonts w:hAnsi="ＭＳ ゴシック" w:hint="eastAsia"/>
                <w:szCs w:val="20"/>
              </w:rPr>
              <w:t>知事</w:t>
            </w:r>
            <w:r w:rsidRPr="00FB3CA0">
              <w:rPr>
                <w:rFonts w:hAnsi="ＭＳ ゴシック" w:hint="eastAsia"/>
                <w:szCs w:val="20"/>
              </w:rPr>
              <w:t>に届け出た事業所において，サービス提供を行った場合に算定。ただし，⑷又は⑸の算定対象となる利用者については，算定しない。</w:t>
            </w:r>
          </w:p>
        </w:tc>
        <w:tc>
          <w:tcPr>
            <w:tcW w:w="1135" w:type="dxa"/>
            <w:vMerge/>
            <w:tcBorders>
              <w:bottom w:val="single" w:sz="4" w:space="0" w:color="auto"/>
            </w:tcBorders>
          </w:tcPr>
          <w:p w14:paraId="558C80E2" w14:textId="77777777" w:rsidR="006B7DD1" w:rsidRPr="00FB3CA0" w:rsidRDefault="006B7DD1" w:rsidP="00884CBA">
            <w:pPr>
              <w:snapToGrid/>
              <w:jc w:val="both"/>
              <w:rPr>
                <w:rFonts w:hAnsi="ＭＳ ゴシック"/>
                <w:sz w:val="18"/>
                <w:szCs w:val="18"/>
              </w:rPr>
            </w:pPr>
          </w:p>
        </w:tc>
        <w:tc>
          <w:tcPr>
            <w:tcW w:w="1559" w:type="dxa"/>
            <w:vMerge/>
            <w:tcBorders>
              <w:bottom w:val="single" w:sz="4" w:space="0" w:color="auto"/>
            </w:tcBorders>
          </w:tcPr>
          <w:p w14:paraId="0A393E8A" w14:textId="77777777" w:rsidR="006B7DD1" w:rsidRPr="00FB3CA0" w:rsidRDefault="006B7DD1" w:rsidP="00884CBA">
            <w:pPr>
              <w:snapToGrid/>
              <w:jc w:val="both"/>
              <w:rPr>
                <w:rFonts w:hAnsi="ＭＳ ゴシック"/>
                <w:sz w:val="18"/>
                <w:szCs w:val="18"/>
              </w:rPr>
            </w:pPr>
          </w:p>
        </w:tc>
      </w:tr>
      <w:tr w:rsidR="00FB3CA0" w:rsidRPr="00FB3CA0" w14:paraId="6C357113" w14:textId="77777777" w:rsidTr="00723BFC">
        <w:tblPrEx>
          <w:tblLook w:val="04A0" w:firstRow="1" w:lastRow="0" w:firstColumn="1" w:lastColumn="0" w:noHBand="0" w:noVBand="1"/>
        </w:tblPrEx>
        <w:trPr>
          <w:trHeight w:val="300"/>
        </w:trPr>
        <w:tc>
          <w:tcPr>
            <w:tcW w:w="1134" w:type="dxa"/>
            <w:vMerge/>
            <w:tcMar>
              <w:left w:w="57" w:type="dxa"/>
              <w:right w:w="57" w:type="dxa"/>
            </w:tcMar>
          </w:tcPr>
          <w:p w14:paraId="7511CC79" w14:textId="77777777" w:rsidR="00EF6AF7" w:rsidRPr="00FB3CA0" w:rsidRDefault="00EF6AF7" w:rsidP="007A6698">
            <w:pPr>
              <w:snapToGrid/>
              <w:jc w:val="both"/>
              <w:rPr>
                <w:rFonts w:hAnsi="ＭＳ ゴシック"/>
                <w:szCs w:val="20"/>
              </w:rPr>
            </w:pPr>
          </w:p>
        </w:tc>
        <w:tc>
          <w:tcPr>
            <w:tcW w:w="5812" w:type="dxa"/>
            <w:gridSpan w:val="2"/>
            <w:tcBorders>
              <w:top w:val="single" w:sz="4" w:space="0" w:color="auto"/>
              <w:bottom w:val="nil"/>
            </w:tcBorders>
          </w:tcPr>
          <w:p w14:paraId="46DE2D27" w14:textId="77777777" w:rsidR="00EF6AF7" w:rsidRPr="00FB3CA0" w:rsidRDefault="00EF6AF7" w:rsidP="00D1272C">
            <w:pPr>
              <w:snapToGrid/>
              <w:jc w:val="both"/>
              <w:rPr>
                <w:rFonts w:hAnsi="ＭＳ ゴシック"/>
                <w:szCs w:val="20"/>
              </w:rPr>
            </w:pPr>
            <w:r w:rsidRPr="00FB3CA0">
              <w:rPr>
                <w:rFonts w:hAnsi="ＭＳ ゴシック" w:hint="eastAsia"/>
                <w:szCs w:val="20"/>
              </w:rPr>
              <w:t>(5) 共生型短期入所サービス費</w:t>
            </w:r>
          </w:p>
        </w:tc>
        <w:tc>
          <w:tcPr>
            <w:tcW w:w="1135" w:type="dxa"/>
            <w:vMerge w:val="restart"/>
            <w:tcBorders>
              <w:top w:val="single" w:sz="4" w:space="0" w:color="auto"/>
            </w:tcBorders>
          </w:tcPr>
          <w:p w14:paraId="5476F9EC" w14:textId="77777777" w:rsidR="00EF6AF7" w:rsidRPr="00FB3CA0" w:rsidRDefault="00683883" w:rsidP="006B7DD1">
            <w:pPr>
              <w:snapToGrid/>
              <w:jc w:val="both"/>
            </w:pPr>
            <w:sdt>
              <w:sdtPr>
                <w:rPr>
                  <w:rFonts w:hint="eastAsia"/>
                </w:rPr>
                <w:id w:val="1219395699"/>
                <w14:checkbox>
                  <w14:checked w14:val="0"/>
                  <w14:checkedState w14:val="00FE" w14:font="Wingdings"/>
                  <w14:uncheckedState w14:val="2610" w14:font="ＭＳ ゴシック"/>
                </w14:checkbox>
              </w:sdtPr>
              <w:sdtEndPr/>
              <w:sdtContent>
                <w:r w:rsidR="00EF6AF7" w:rsidRPr="00FB3CA0">
                  <w:rPr>
                    <w:rFonts w:hAnsi="ＭＳ ゴシック" w:hint="eastAsia"/>
                  </w:rPr>
                  <w:t>☐</w:t>
                </w:r>
              </w:sdtContent>
            </w:sdt>
            <w:r w:rsidR="00EF6AF7" w:rsidRPr="00FB3CA0">
              <w:rPr>
                <w:rFonts w:hint="eastAsia"/>
              </w:rPr>
              <w:t>いる</w:t>
            </w:r>
          </w:p>
          <w:p w14:paraId="735EBAE2" w14:textId="77777777" w:rsidR="00EF6AF7" w:rsidRPr="00FB3CA0" w:rsidRDefault="00683883" w:rsidP="006B7DD1">
            <w:pPr>
              <w:snapToGrid/>
              <w:jc w:val="both"/>
            </w:pPr>
            <w:sdt>
              <w:sdtPr>
                <w:rPr>
                  <w:rFonts w:hint="eastAsia"/>
                </w:rPr>
                <w:id w:val="413140229"/>
                <w14:checkbox>
                  <w14:checked w14:val="0"/>
                  <w14:checkedState w14:val="00FE" w14:font="Wingdings"/>
                  <w14:uncheckedState w14:val="2610" w14:font="ＭＳ ゴシック"/>
                </w14:checkbox>
              </w:sdtPr>
              <w:sdtEndPr/>
              <w:sdtContent>
                <w:r w:rsidR="00EF6AF7" w:rsidRPr="00FB3CA0">
                  <w:rPr>
                    <w:rFonts w:hAnsi="ＭＳ ゴシック" w:hint="eastAsia"/>
                  </w:rPr>
                  <w:t>☐</w:t>
                </w:r>
              </w:sdtContent>
            </w:sdt>
            <w:r w:rsidR="00EF6AF7" w:rsidRPr="00FB3CA0">
              <w:rPr>
                <w:rFonts w:hint="eastAsia"/>
              </w:rPr>
              <w:t>いない</w:t>
            </w:r>
          </w:p>
          <w:p w14:paraId="14345C60" w14:textId="77777777" w:rsidR="00EF6AF7" w:rsidRPr="00FB3CA0" w:rsidRDefault="00683883" w:rsidP="006B7DD1">
            <w:pPr>
              <w:snapToGrid/>
              <w:jc w:val="both"/>
              <w:rPr>
                <w:rFonts w:hAnsi="ＭＳ ゴシック"/>
                <w:sz w:val="18"/>
                <w:szCs w:val="18"/>
              </w:rPr>
            </w:pPr>
            <w:sdt>
              <w:sdtPr>
                <w:rPr>
                  <w:rFonts w:hint="eastAsia"/>
                </w:rPr>
                <w:id w:val="-614832139"/>
                <w14:checkbox>
                  <w14:checked w14:val="0"/>
                  <w14:checkedState w14:val="00FE" w14:font="Wingdings"/>
                  <w14:uncheckedState w14:val="2610" w14:font="ＭＳ ゴシック"/>
                </w14:checkbox>
              </w:sdtPr>
              <w:sdtEndPr/>
              <w:sdtContent>
                <w:r w:rsidR="00EF6AF7" w:rsidRPr="00FB3CA0">
                  <w:rPr>
                    <w:rFonts w:hAnsi="ＭＳ ゴシック" w:hint="eastAsia"/>
                  </w:rPr>
                  <w:t>☐</w:t>
                </w:r>
              </w:sdtContent>
            </w:sdt>
            <w:r w:rsidR="00EF6AF7" w:rsidRPr="00FB3CA0">
              <w:rPr>
                <w:rFonts w:hint="eastAsia"/>
              </w:rPr>
              <w:t>該当なし</w:t>
            </w:r>
          </w:p>
        </w:tc>
        <w:tc>
          <w:tcPr>
            <w:tcW w:w="1559" w:type="dxa"/>
            <w:vMerge w:val="restart"/>
            <w:tcBorders>
              <w:top w:val="single" w:sz="4" w:space="0" w:color="auto"/>
            </w:tcBorders>
          </w:tcPr>
          <w:p w14:paraId="37C8947C" w14:textId="77777777" w:rsidR="00EF6AF7" w:rsidRPr="00FB3CA0" w:rsidRDefault="00EF6AF7" w:rsidP="000C172E">
            <w:pPr>
              <w:snapToGrid/>
              <w:spacing w:line="240" w:lineRule="exact"/>
              <w:jc w:val="both"/>
              <w:rPr>
                <w:rFonts w:hAnsi="ＭＳ ゴシック"/>
                <w:kern w:val="0"/>
                <w:sz w:val="18"/>
                <w:szCs w:val="18"/>
              </w:rPr>
            </w:pPr>
            <w:r w:rsidRPr="00FB3CA0">
              <w:rPr>
                <w:rFonts w:hAnsi="ＭＳ ゴシック" w:hint="eastAsia"/>
                <w:kern w:val="0"/>
                <w:sz w:val="18"/>
                <w:szCs w:val="18"/>
              </w:rPr>
              <w:t>告示別表</w:t>
            </w:r>
          </w:p>
          <w:p w14:paraId="24F52913" w14:textId="77777777" w:rsidR="00EF6AF7" w:rsidRPr="00FB3CA0" w:rsidRDefault="00EF6AF7" w:rsidP="007A6698">
            <w:pPr>
              <w:snapToGrid/>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の１の注13</w:t>
            </w:r>
          </w:p>
        </w:tc>
      </w:tr>
      <w:tr w:rsidR="00FB3CA0" w:rsidRPr="00FB3CA0" w14:paraId="565D3B7B" w14:textId="77777777" w:rsidTr="006B7DD1">
        <w:tblPrEx>
          <w:tblLook w:val="04A0" w:firstRow="1" w:lastRow="0" w:firstColumn="1" w:lastColumn="0" w:noHBand="0" w:noVBand="1"/>
        </w:tblPrEx>
        <w:trPr>
          <w:trHeight w:val="821"/>
        </w:trPr>
        <w:tc>
          <w:tcPr>
            <w:tcW w:w="1134" w:type="dxa"/>
            <w:vMerge/>
            <w:tcMar>
              <w:left w:w="57" w:type="dxa"/>
              <w:right w:w="57" w:type="dxa"/>
            </w:tcMar>
          </w:tcPr>
          <w:p w14:paraId="593FE86D" w14:textId="77777777" w:rsidR="00EF6AF7" w:rsidRPr="00FB3CA0" w:rsidRDefault="00EF6AF7" w:rsidP="007A6698">
            <w:pPr>
              <w:snapToGrid/>
              <w:jc w:val="both"/>
              <w:rPr>
                <w:rFonts w:hAnsi="ＭＳ ゴシック"/>
                <w:szCs w:val="20"/>
              </w:rPr>
            </w:pPr>
          </w:p>
        </w:tc>
        <w:tc>
          <w:tcPr>
            <w:tcW w:w="285" w:type="dxa"/>
            <w:vMerge w:val="restart"/>
            <w:tcBorders>
              <w:top w:val="nil"/>
              <w:right w:val="dotted" w:sz="4" w:space="0" w:color="auto"/>
            </w:tcBorders>
          </w:tcPr>
          <w:p w14:paraId="03C487A0" w14:textId="77777777" w:rsidR="00EF6AF7" w:rsidRPr="00FB3CA0" w:rsidRDefault="00EF6AF7" w:rsidP="007A6698">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2593B96D" w14:textId="77777777" w:rsidR="00EF6AF7" w:rsidRPr="00FB3CA0" w:rsidRDefault="00EF6AF7" w:rsidP="006B7DD1">
            <w:pPr>
              <w:snapToGrid/>
              <w:spacing w:line="220" w:lineRule="exact"/>
              <w:jc w:val="both"/>
              <w:rPr>
                <w:rFonts w:hAnsi="ＭＳ ゴシック"/>
                <w:i/>
                <w:sz w:val="18"/>
                <w:szCs w:val="20"/>
              </w:rPr>
            </w:pPr>
            <w:r w:rsidRPr="00FB3CA0">
              <w:rPr>
                <w:rFonts w:hAnsi="ＭＳ ゴシック" w:hint="eastAsia"/>
                <w:sz w:val="18"/>
                <w:szCs w:val="20"/>
              </w:rPr>
              <w:t>①　共生型短期入所（福祉型）サービス費（Ⅰ）</w:t>
            </w:r>
          </w:p>
          <w:p w14:paraId="2F3D5C32" w14:textId="77777777" w:rsidR="00EF6AF7" w:rsidRPr="00FB3CA0" w:rsidRDefault="00EF6AF7" w:rsidP="00EF6AF7">
            <w:pPr>
              <w:suppressAutoHyphens/>
              <w:autoSpaceDE w:val="0"/>
              <w:autoSpaceDN w:val="0"/>
              <w:spacing w:line="220" w:lineRule="exact"/>
              <w:ind w:firstLineChars="100" w:firstLine="162"/>
              <w:jc w:val="both"/>
              <w:rPr>
                <w:rFonts w:hAnsi="ＭＳ ゴシック"/>
                <w:sz w:val="18"/>
                <w:szCs w:val="20"/>
              </w:rPr>
            </w:pPr>
            <w:r w:rsidRPr="00FB3CA0">
              <w:rPr>
                <w:rFonts w:hAnsi="ＭＳ ゴシック" w:hint="eastAsia"/>
                <w:sz w:val="18"/>
                <w:szCs w:val="20"/>
              </w:rPr>
              <w:t>区分１又は障害児支援区分１以上に該当する利用者に対して，共生型短期入所（基準第125条の2に規定する共生型短期入所。以下同じ。）の事業を行う事業所（以下「共生型短期入所事業所」という。）において共生型短期入所を行った場合に算定。</w:t>
            </w:r>
          </w:p>
        </w:tc>
        <w:tc>
          <w:tcPr>
            <w:tcW w:w="1135" w:type="dxa"/>
            <w:vMerge/>
          </w:tcPr>
          <w:p w14:paraId="6006BC95" w14:textId="77777777" w:rsidR="00EF6AF7" w:rsidRPr="00FB3CA0" w:rsidRDefault="00EF6AF7" w:rsidP="007A6698">
            <w:pPr>
              <w:snapToGrid/>
              <w:jc w:val="both"/>
              <w:rPr>
                <w:rFonts w:hAnsi="ＭＳ ゴシック"/>
                <w:sz w:val="18"/>
                <w:szCs w:val="18"/>
              </w:rPr>
            </w:pPr>
          </w:p>
        </w:tc>
        <w:tc>
          <w:tcPr>
            <w:tcW w:w="1559" w:type="dxa"/>
            <w:vMerge/>
          </w:tcPr>
          <w:p w14:paraId="7D7D98D6" w14:textId="77777777" w:rsidR="00EF6AF7" w:rsidRPr="00FB3CA0" w:rsidRDefault="00EF6AF7" w:rsidP="007A6698">
            <w:pPr>
              <w:snapToGrid/>
              <w:jc w:val="both"/>
              <w:rPr>
                <w:rFonts w:hAnsi="ＭＳ ゴシック"/>
                <w:sz w:val="18"/>
                <w:szCs w:val="18"/>
              </w:rPr>
            </w:pPr>
          </w:p>
        </w:tc>
      </w:tr>
      <w:tr w:rsidR="00FB3CA0" w:rsidRPr="00FB3CA0" w14:paraId="30529C1A" w14:textId="77777777" w:rsidTr="00723BFC">
        <w:tblPrEx>
          <w:tblLook w:val="04A0" w:firstRow="1" w:lastRow="0" w:firstColumn="1" w:lastColumn="0" w:noHBand="0" w:noVBand="1"/>
        </w:tblPrEx>
        <w:trPr>
          <w:trHeight w:val="150"/>
        </w:trPr>
        <w:tc>
          <w:tcPr>
            <w:tcW w:w="1134" w:type="dxa"/>
            <w:vMerge/>
            <w:tcMar>
              <w:left w:w="57" w:type="dxa"/>
              <w:right w:w="57" w:type="dxa"/>
            </w:tcMar>
          </w:tcPr>
          <w:p w14:paraId="51BFD3B2" w14:textId="77777777" w:rsidR="00EF6AF7" w:rsidRPr="00FB3CA0" w:rsidRDefault="00EF6AF7" w:rsidP="007A6698">
            <w:pPr>
              <w:snapToGrid/>
              <w:jc w:val="both"/>
              <w:rPr>
                <w:rFonts w:hAnsi="ＭＳ ゴシック"/>
                <w:szCs w:val="20"/>
              </w:rPr>
            </w:pPr>
          </w:p>
        </w:tc>
        <w:tc>
          <w:tcPr>
            <w:tcW w:w="285" w:type="dxa"/>
            <w:vMerge/>
            <w:tcBorders>
              <w:right w:val="dotted" w:sz="4" w:space="0" w:color="auto"/>
            </w:tcBorders>
          </w:tcPr>
          <w:p w14:paraId="472930BA" w14:textId="77777777" w:rsidR="00EF6AF7" w:rsidRPr="00FB3CA0" w:rsidRDefault="00EF6AF7" w:rsidP="007A6698">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dotted" w:sz="4" w:space="0" w:color="auto"/>
            </w:tcBorders>
          </w:tcPr>
          <w:p w14:paraId="123F19FA" w14:textId="77777777" w:rsidR="00EF6AF7" w:rsidRPr="00FB3CA0" w:rsidRDefault="00EF6AF7" w:rsidP="006B7DD1">
            <w:pPr>
              <w:snapToGrid/>
              <w:spacing w:line="220" w:lineRule="exact"/>
              <w:jc w:val="both"/>
              <w:rPr>
                <w:rFonts w:hAnsi="ＭＳ ゴシック"/>
                <w:sz w:val="18"/>
                <w:szCs w:val="20"/>
              </w:rPr>
            </w:pPr>
            <w:r w:rsidRPr="00FB3CA0">
              <w:rPr>
                <w:rFonts w:hAnsi="ＭＳ ゴシック" w:hint="eastAsia"/>
                <w:sz w:val="18"/>
                <w:szCs w:val="20"/>
              </w:rPr>
              <w:t>②　共生型短期入所（福祉型）サービス費（Ⅱ）</w:t>
            </w:r>
          </w:p>
          <w:p w14:paraId="19D44D76" w14:textId="77777777" w:rsidR="00EF6AF7" w:rsidRPr="00FB3CA0" w:rsidRDefault="00EF6AF7" w:rsidP="006B7DD1">
            <w:pPr>
              <w:snapToGrid/>
              <w:spacing w:line="220" w:lineRule="exact"/>
              <w:jc w:val="both"/>
              <w:rPr>
                <w:rFonts w:hAnsi="ＭＳ ゴシック"/>
                <w:sz w:val="18"/>
                <w:szCs w:val="20"/>
              </w:rPr>
            </w:pPr>
            <w:r w:rsidRPr="00FB3CA0">
              <w:rPr>
                <w:rFonts w:hAnsi="ＭＳ ゴシック" w:hint="eastAsia"/>
                <w:sz w:val="18"/>
                <w:szCs w:val="20"/>
              </w:rPr>
              <w:t>（日中に共生型短期入所サービスを提供しない場合）</w:t>
            </w:r>
          </w:p>
          <w:p w14:paraId="00AC5FD8" w14:textId="77777777" w:rsidR="00EF6AF7" w:rsidRPr="00FB3CA0" w:rsidRDefault="00EF6AF7" w:rsidP="006B7DD1">
            <w:pPr>
              <w:suppressAutoHyphens/>
              <w:autoSpaceDE w:val="0"/>
              <w:autoSpaceDN w:val="0"/>
              <w:snapToGrid/>
              <w:spacing w:line="220" w:lineRule="exact"/>
              <w:jc w:val="both"/>
              <w:rPr>
                <w:rFonts w:hAnsi="ＭＳ ゴシック"/>
                <w:sz w:val="18"/>
                <w:szCs w:val="20"/>
              </w:rPr>
            </w:pPr>
            <w:r w:rsidRPr="00FB3CA0">
              <w:rPr>
                <w:rFonts w:hAnsi="ＭＳ ゴシック" w:hint="eastAsia"/>
                <w:sz w:val="18"/>
                <w:szCs w:val="20"/>
              </w:rPr>
              <w:t xml:space="preserve">　区分１又は障害児支援区分１以上に該当する利用者が，生活介護等又は指定通所支援等を利用した日において，共生型短期入所事業所においてサービス提供を行った場合に算定。　</w:t>
            </w:r>
          </w:p>
        </w:tc>
        <w:tc>
          <w:tcPr>
            <w:tcW w:w="1135" w:type="dxa"/>
            <w:vMerge/>
          </w:tcPr>
          <w:p w14:paraId="6FE588E1" w14:textId="77777777" w:rsidR="00EF6AF7" w:rsidRPr="00FB3CA0" w:rsidRDefault="00EF6AF7" w:rsidP="007A6698">
            <w:pPr>
              <w:snapToGrid/>
              <w:jc w:val="both"/>
              <w:rPr>
                <w:rFonts w:hAnsi="ＭＳ ゴシック"/>
                <w:sz w:val="18"/>
                <w:szCs w:val="18"/>
              </w:rPr>
            </w:pPr>
          </w:p>
        </w:tc>
        <w:tc>
          <w:tcPr>
            <w:tcW w:w="1559" w:type="dxa"/>
            <w:vMerge/>
          </w:tcPr>
          <w:p w14:paraId="53C10E68" w14:textId="77777777" w:rsidR="00EF6AF7" w:rsidRPr="00FB3CA0" w:rsidRDefault="00EF6AF7" w:rsidP="007A6698">
            <w:pPr>
              <w:snapToGrid/>
              <w:jc w:val="both"/>
              <w:rPr>
                <w:rFonts w:hAnsi="ＭＳ ゴシック"/>
                <w:sz w:val="18"/>
                <w:szCs w:val="18"/>
              </w:rPr>
            </w:pPr>
          </w:p>
        </w:tc>
      </w:tr>
      <w:tr w:rsidR="00FB3CA0" w:rsidRPr="00FB3CA0" w14:paraId="0B73909F" w14:textId="77777777" w:rsidTr="00723BFC">
        <w:tblPrEx>
          <w:tblLook w:val="04A0" w:firstRow="1" w:lastRow="0" w:firstColumn="1" w:lastColumn="0" w:noHBand="0" w:noVBand="1"/>
        </w:tblPrEx>
        <w:trPr>
          <w:trHeight w:val="100"/>
        </w:trPr>
        <w:tc>
          <w:tcPr>
            <w:tcW w:w="1134" w:type="dxa"/>
            <w:vMerge/>
            <w:tcMar>
              <w:left w:w="57" w:type="dxa"/>
              <w:right w:w="57" w:type="dxa"/>
            </w:tcMar>
          </w:tcPr>
          <w:p w14:paraId="6C3B4FA2" w14:textId="77777777" w:rsidR="00EF6AF7" w:rsidRPr="00FB3CA0" w:rsidRDefault="00EF6AF7" w:rsidP="007A6698">
            <w:pPr>
              <w:snapToGrid/>
              <w:jc w:val="both"/>
              <w:rPr>
                <w:rFonts w:hAnsi="ＭＳ ゴシック"/>
                <w:szCs w:val="20"/>
              </w:rPr>
            </w:pPr>
          </w:p>
        </w:tc>
        <w:tc>
          <w:tcPr>
            <w:tcW w:w="285" w:type="dxa"/>
            <w:vMerge/>
            <w:tcBorders>
              <w:right w:val="dotted" w:sz="4" w:space="0" w:color="auto"/>
            </w:tcBorders>
          </w:tcPr>
          <w:p w14:paraId="3A6AF0EA" w14:textId="77777777" w:rsidR="00EF6AF7" w:rsidRPr="00FB3CA0" w:rsidRDefault="00EF6AF7" w:rsidP="007A6698">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000000"/>
            </w:tcBorders>
          </w:tcPr>
          <w:p w14:paraId="33A90C9D" w14:textId="77777777" w:rsidR="00EF6AF7" w:rsidRPr="00FB3CA0" w:rsidRDefault="00EF6AF7" w:rsidP="006B7DD1">
            <w:pPr>
              <w:suppressAutoHyphens/>
              <w:autoSpaceDE w:val="0"/>
              <w:autoSpaceDN w:val="0"/>
              <w:snapToGrid/>
              <w:spacing w:line="220" w:lineRule="exact"/>
              <w:jc w:val="both"/>
              <w:rPr>
                <w:rFonts w:hAnsi="ＭＳ ゴシック"/>
                <w:sz w:val="18"/>
                <w:szCs w:val="20"/>
              </w:rPr>
            </w:pPr>
            <w:r w:rsidRPr="00FB3CA0">
              <w:rPr>
                <w:rFonts w:hAnsi="ＭＳ ゴシック" w:hint="eastAsia"/>
                <w:sz w:val="18"/>
                <w:szCs w:val="20"/>
              </w:rPr>
              <w:t>③　共生型短期入所（福祉型強化）サービス費（Ⅰ）</w:t>
            </w:r>
          </w:p>
          <w:p w14:paraId="7755A113" w14:textId="77777777" w:rsidR="00EF6AF7" w:rsidRPr="00FB3CA0" w:rsidRDefault="00EF6AF7" w:rsidP="006B7DD1">
            <w:pPr>
              <w:snapToGrid/>
              <w:spacing w:line="220" w:lineRule="exact"/>
              <w:ind w:firstLine="181"/>
              <w:jc w:val="both"/>
              <w:rPr>
                <w:rFonts w:hAnsi="ＭＳ ゴシック"/>
                <w:sz w:val="18"/>
                <w:szCs w:val="20"/>
              </w:rPr>
            </w:pPr>
            <w:r w:rsidRPr="00FB3CA0">
              <w:rPr>
                <w:rFonts w:hAnsi="ＭＳ ゴシック" w:hint="eastAsia"/>
                <w:sz w:val="18"/>
                <w:szCs w:val="20"/>
              </w:rPr>
              <w:t>区分１又は障害児支援区分１以上に該当する利用者で，かつ，スコア表の項目の欄に掲げるいずれかの医療行為を必要とする状態である利用者を支援するために，共生型短期入所事業所に看護職員を常勤で１以上配置する場合は共生型短期入所（福祉型強化）サービス費を算定。なお，この場合において，スコア表の項目の欄に掲げるいずれかの医療行為を必要とする状態である利用者に対し支援をした場合は，同一日の利用者全員に共生型短期入所（福祉型強化）サービス費を算定可能とするが，該当する利用者がいない日については共生型短期入所サービス費を算定する。</w:t>
            </w:r>
          </w:p>
        </w:tc>
        <w:tc>
          <w:tcPr>
            <w:tcW w:w="1135" w:type="dxa"/>
            <w:vMerge/>
          </w:tcPr>
          <w:p w14:paraId="2B113F07" w14:textId="77777777" w:rsidR="00EF6AF7" w:rsidRPr="00FB3CA0" w:rsidRDefault="00EF6AF7" w:rsidP="007A6698">
            <w:pPr>
              <w:snapToGrid/>
              <w:jc w:val="both"/>
              <w:rPr>
                <w:rFonts w:hAnsi="ＭＳ ゴシック"/>
                <w:sz w:val="18"/>
                <w:szCs w:val="18"/>
              </w:rPr>
            </w:pPr>
          </w:p>
        </w:tc>
        <w:tc>
          <w:tcPr>
            <w:tcW w:w="1559" w:type="dxa"/>
            <w:vMerge/>
          </w:tcPr>
          <w:p w14:paraId="4FABC363" w14:textId="77777777" w:rsidR="00EF6AF7" w:rsidRPr="00FB3CA0" w:rsidRDefault="00EF6AF7" w:rsidP="007A6698">
            <w:pPr>
              <w:snapToGrid/>
              <w:jc w:val="both"/>
              <w:rPr>
                <w:rFonts w:hAnsi="ＭＳ ゴシック"/>
                <w:sz w:val="18"/>
                <w:szCs w:val="18"/>
              </w:rPr>
            </w:pPr>
          </w:p>
        </w:tc>
      </w:tr>
      <w:tr w:rsidR="00FB3CA0" w:rsidRPr="00FB3CA0" w14:paraId="6297F37E" w14:textId="77777777" w:rsidTr="00EF6AF7">
        <w:tblPrEx>
          <w:tblLook w:val="04A0" w:firstRow="1" w:lastRow="0" w:firstColumn="1" w:lastColumn="0" w:noHBand="0" w:noVBand="1"/>
        </w:tblPrEx>
        <w:trPr>
          <w:trHeight w:val="137"/>
        </w:trPr>
        <w:tc>
          <w:tcPr>
            <w:tcW w:w="1134" w:type="dxa"/>
            <w:vMerge/>
            <w:tcMar>
              <w:left w:w="57" w:type="dxa"/>
              <w:right w:w="57" w:type="dxa"/>
            </w:tcMar>
          </w:tcPr>
          <w:p w14:paraId="6B7FED90" w14:textId="77777777" w:rsidR="00EF6AF7" w:rsidRPr="00FB3CA0" w:rsidRDefault="00EF6AF7" w:rsidP="00D1272C">
            <w:pPr>
              <w:widowControl/>
              <w:snapToGrid/>
              <w:jc w:val="left"/>
              <w:rPr>
                <w:rFonts w:hAnsi="ＭＳ ゴシック"/>
                <w:szCs w:val="20"/>
              </w:rPr>
            </w:pPr>
          </w:p>
        </w:tc>
        <w:tc>
          <w:tcPr>
            <w:tcW w:w="285" w:type="dxa"/>
            <w:vMerge/>
            <w:tcBorders>
              <w:right w:val="dotted" w:sz="4" w:space="0" w:color="auto"/>
            </w:tcBorders>
          </w:tcPr>
          <w:p w14:paraId="25C9AA4B" w14:textId="77777777" w:rsidR="00EF6AF7" w:rsidRPr="00FB3CA0" w:rsidRDefault="00EF6AF7" w:rsidP="007A6698">
            <w:pPr>
              <w:suppressAutoHyphens/>
              <w:autoSpaceDE w:val="0"/>
              <w:autoSpaceDN w:val="0"/>
              <w:snapToGrid/>
              <w:jc w:val="both"/>
              <w:rPr>
                <w:rFonts w:hAnsi="ＭＳ ゴシック"/>
                <w:szCs w:val="20"/>
              </w:rPr>
            </w:pPr>
          </w:p>
        </w:tc>
        <w:tc>
          <w:tcPr>
            <w:tcW w:w="5527" w:type="dxa"/>
            <w:tcBorders>
              <w:top w:val="single" w:sz="4" w:space="0" w:color="000000"/>
              <w:left w:val="dotted" w:sz="4" w:space="0" w:color="auto"/>
              <w:bottom w:val="dotted" w:sz="4" w:space="0" w:color="auto"/>
            </w:tcBorders>
          </w:tcPr>
          <w:p w14:paraId="4496D830" w14:textId="77777777" w:rsidR="00EF6AF7" w:rsidRPr="00FB3CA0" w:rsidRDefault="00EF6AF7" w:rsidP="006B7DD1">
            <w:pPr>
              <w:snapToGrid/>
              <w:spacing w:line="220" w:lineRule="exact"/>
              <w:jc w:val="both"/>
              <w:rPr>
                <w:rFonts w:hAnsi="ＭＳ ゴシック"/>
                <w:sz w:val="18"/>
                <w:szCs w:val="20"/>
              </w:rPr>
            </w:pPr>
            <w:r w:rsidRPr="00FB3CA0">
              <w:rPr>
                <w:rFonts w:hAnsi="ＭＳ ゴシック" w:hint="eastAsia"/>
                <w:sz w:val="18"/>
                <w:szCs w:val="20"/>
              </w:rPr>
              <w:t>④　共生型短期入所（福祉型強化）サービス費（Ⅱ）</w:t>
            </w:r>
          </w:p>
          <w:p w14:paraId="69F07437" w14:textId="77777777" w:rsidR="00EF6AF7" w:rsidRPr="00FB3CA0" w:rsidRDefault="00EF6AF7" w:rsidP="006B7DD1">
            <w:pPr>
              <w:suppressAutoHyphens/>
              <w:autoSpaceDE w:val="0"/>
              <w:autoSpaceDN w:val="0"/>
              <w:snapToGrid/>
              <w:spacing w:line="220" w:lineRule="exact"/>
              <w:jc w:val="both"/>
              <w:rPr>
                <w:rFonts w:hAnsi="ＭＳ ゴシック"/>
                <w:sz w:val="18"/>
                <w:szCs w:val="20"/>
              </w:rPr>
            </w:pPr>
            <w:r w:rsidRPr="00FB3CA0">
              <w:rPr>
                <w:rFonts w:hAnsi="ＭＳ ゴシック" w:hint="eastAsia"/>
                <w:sz w:val="18"/>
                <w:szCs w:val="20"/>
              </w:rPr>
              <w:t>（日中に共生型短期入所サービスを提供しない場合）</w:t>
            </w:r>
          </w:p>
          <w:p w14:paraId="48A74676" w14:textId="7F864663" w:rsidR="00EF6AF7" w:rsidRPr="00FB3CA0" w:rsidRDefault="00EF6AF7" w:rsidP="00EF6AF7">
            <w:pPr>
              <w:snapToGrid/>
              <w:spacing w:line="220" w:lineRule="exact"/>
              <w:jc w:val="both"/>
              <w:rPr>
                <w:rFonts w:hAnsi="ＭＳ ゴシック"/>
                <w:sz w:val="18"/>
                <w:szCs w:val="20"/>
              </w:rPr>
            </w:pPr>
            <w:r w:rsidRPr="00FB3CA0">
              <w:rPr>
                <w:rFonts w:hAnsi="ＭＳ ゴシック" w:hint="eastAsia"/>
                <w:sz w:val="18"/>
                <w:szCs w:val="20"/>
              </w:rPr>
              <w:t xml:space="preserve">　区分１又は障害児支援区分１以上に該当する利用者で，かつ，スコア表の項目の欄に掲げるいずれかの医療行為を必要とする状態である利用者に対して，生活介護等又は指定通所支援等を利用した日において，看護職員を常勤で１人以上配置しているものとして</w:t>
            </w:r>
            <w:r w:rsidR="00FB2552">
              <w:rPr>
                <w:rFonts w:hAnsi="ＭＳ ゴシック" w:hint="eastAsia"/>
                <w:sz w:val="18"/>
                <w:szCs w:val="20"/>
              </w:rPr>
              <w:t>知事</w:t>
            </w:r>
            <w:r w:rsidRPr="00FB3CA0">
              <w:rPr>
                <w:rFonts w:hAnsi="ＭＳ ゴシック" w:hint="eastAsia"/>
                <w:sz w:val="18"/>
                <w:szCs w:val="20"/>
              </w:rPr>
              <w:t>に届け出た共生型短期入所事業所において共生型短期入所を行った場合に算定。</w:t>
            </w:r>
          </w:p>
        </w:tc>
        <w:tc>
          <w:tcPr>
            <w:tcW w:w="1135" w:type="dxa"/>
            <w:vMerge/>
            <w:tcBorders>
              <w:bottom w:val="dotted" w:sz="4" w:space="0" w:color="auto"/>
            </w:tcBorders>
          </w:tcPr>
          <w:p w14:paraId="5446E699" w14:textId="77777777" w:rsidR="00EF6AF7" w:rsidRPr="00FB3CA0" w:rsidRDefault="00EF6AF7" w:rsidP="007A6698">
            <w:pPr>
              <w:snapToGrid/>
              <w:jc w:val="both"/>
              <w:rPr>
                <w:rFonts w:hAnsi="ＭＳ ゴシック"/>
                <w:sz w:val="18"/>
                <w:szCs w:val="18"/>
              </w:rPr>
            </w:pPr>
          </w:p>
        </w:tc>
        <w:tc>
          <w:tcPr>
            <w:tcW w:w="1559" w:type="dxa"/>
            <w:vMerge/>
            <w:tcBorders>
              <w:bottom w:val="dotted" w:sz="4" w:space="0" w:color="auto"/>
            </w:tcBorders>
          </w:tcPr>
          <w:p w14:paraId="3F094B3B" w14:textId="77777777" w:rsidR="00EF6AF7" w:rsidRPr="00FB3CA0" w:rsidRDefault="00EF6AF7" w:rsidP="007A6698">
            <w:pPr>
              <w:snapToGrid/>
              <w:jc w:val="both"/>
              <w:rPr>
                <w:rFonts w:hAnsi="ＭＳ ゴシック"/>
                <w:sz w:val="18"/>
                <w:szCs w:val="18"/>
              </w:rPr>
            </w:pPr>
          </w:p>
        </w:tc>
      </w:tr>
      <w:tr w:rsidR="00FB3CA0" w:rsidRPr="00FB3CA0" w14:paraId="3F1DBE20" w14:textId="77777777" w:rsidTr="00EF6AF7">
        <w:tblPrEx>
          <w:tblLook w:val="04A0" w:firstRow="1" w:lastRow="0" w:firstColumn="1" w:lastColumn="0" w:noHBand="0" w:noVBand="1"/>
        </w:tblPrEx>
        <w:trPr>
          <w:trHeight w:val="3993"/>
        </w:trPr>
        <w:tc>
          <w:tcPr>
            <w:tcW w:w="1134" w:type="dxa"/>
            <w:vMerge/>
            <w:tcBorders>
              <w:bottom w:val="single" w:sz="4" w:space="0" w:color="auto"/>
            </w:tcBorders>
            <w:tcMar>
              <w:left w:w="57" w:type="dxa"/>
              <w:right w:w="57" w:type="dxa"/>
            </w:tcMar>
          </w:tcPr>
          <w:p w14:paraId="7A65198A" w14:textId="77777777" w:rsidR="006B7DD1" w:rsidRPr="00FB3CA0" w:rsidRDefault="006B7DD1" w:rsidP="007A6698">
            <w:pPr>
              <w:snapToGrid/>
              <w:jc w:val="both"/>
              <w:rPr>
                <w:rFonts w:hAnsi="ＭＳ ゴシック"/>
                <w:szCs w:val="20"/>
              </w:rPr>
            </w:pPr>
          </w:p>
        </w:tc>
        <w:tc>
          <w:tcPr>
            <w:tcW w:w="285" w:type="dxa"/>
            <w:vMerge/>
            <w:tcBorders>
              <w:bottom w:val="single" w:sz="4" w:space="0" w:color="auto"/>
              <w:right w:val="dotted" w:sz="4" w:space="0" w:color="auto"/>
            </w:tcBorders>
          </w:tcPr>
          <w:p w14:paraId="1391AB23" w14:textId="77777777" w:rsidR="006B7DD1" w:rsidRPr="00FB3CA0" w:rsidRDefault="006B7DD1" w:rsidP="007A6698">
            <w:pPr>
              <w:suppressAutoHyphens/>
              <w:autoSpaceDE w:val="0"/>
              <w:autoSpaceDN w:val="0"/>
              <w:snapToGrid/>
              <w:jc w:val="both"/>
              <w:rPr>
                <w:rFonts w:hAnsi="ＭＳ ゴシック"/>
                <w:szCs w:val="20"/>
              </w:rPr>
            </w:pPr>
          </w:p>
        </w:tc>
        <w:tc>
          <w:tcPr>
            <w:tcW w:w="5527" w:type="dxa"/>
            <w:tcBorders>
              <w:top w:val="dotted" w:sz="4" w:space="0" w:color="auto"/>
              <w:left w:val="dotted" w:sz="4" w:space="0" w:color="auto"/>
              <w:bottom w:val="single" w:sz="4" w:space="0" w:color="auto"/>
            </w:tcBorders>
          </w:tcPr>
          <w:p w14:paraId="565F15AF" w14:textId="77777777" w:rsidR="006B7DD1" w:rsidRPr="00FB3CA0" w:rsidRDefault="006B7DD1" w:rsidP="006B7DD1">
            <w:pPr>
              <w:snapToGrid/>
              <w:spacing w:line="220" w:lineRule="exact"/>
              <w:jc w:val="both"/>
              <w:rPr>
                <w:rFonts w:hAnsi="ＭＳ ゴシック"/>
                <w:sz w:val="18"/>
                <w:szCs w:val="20"/>
              </w:rPr>
            </w:pPr>
            <w:r w:rsidRPr="00FB3CA0">
              <w:rPr>
                <w:rFonts w:hAnsi="ＭＳ ゴシック" w:hint="eastAsia"/>
                <w:sz w:val="18"/>
                <w:szCs w:val="20"/>
              </w:rPr>
              <w:t>福祉専門職員配置等加算</w:t>
            </w:r>
          </w:p>
          <w:p w14:paraId="18CFCEB7" w14:textId="2AC7D26F" w:rsidR="006B7DD1" w:rsidRPr="00FB3CA0" w:rsidRDefault="006B7DD1" w:rsidP="006B7DD1">
            <w:pPr>
              <w:suppressAutoHyphens/>
              <w:autoSpaceDE w:val="0"/>
              <w:autoSpaceDN w:val="0"/>
              <w:snapToGrid/>
              <w:spacing w:line="220" w:lineRule="exact"/>
              <w:jc w:val="both"/>
              <w:rPr>
                <w:rFonts w:hAnsi="ＭＳ ゴシック"/>
                <w:sz w:val="18"/>
                <w:szCs w:val="20"/>
              </w:rPr>
            </w:pPr>
            <w:r w:rsidRPr="00FB3CA0">
              <w:rPr>
                <w:rFonts w:hAnsi="ＭＳ ゴシック" w:hint="eastAsia"/>
                <w:sz w:val="18"/>
                <w:szCs w:val="20"/>
              </w:rPr>
              <w:t>共生型短期入所事業所が，地域に貢献する活動を行い，かつ，基準第125条の2第2号又は第125条の3第2号の規定により置くべき従業者のうち，社会福祉士，介護福祉士，精神保健福祉士又は公認心理師である従業者の割合が次の⑴又は⑵に掲げる割合以上であるものとして</w:t>
            </w:r>
            <w:r w:rsidR="00FB2552">
              <w:rPr>
                <w:rFonts w:hAnsi="ＭＳ ゴシック" w:hint="eastAsia"/>
                <w:sz w:val="18"/>
                <w:szCs w:val="20"/>
              </w:rPr>
              <w:t>知事</w:t>
            </w:r>
            <w:r w:rsidRPr="00FB3CA0">
              <w:rPr>
                <w:rFonts w:hAnsi="ＭＳ ゴシック" w:hint="eastAsia"/>
                <w:sz w:val="18"/>
                <w:szCs w:val="20"/>
              </w:rPr>
              <w:t>に届け出た共生型短期入所事業所において，共生型短期入所を行った場合に，当該割合に応じ，それぞれ⑴又は⑵に掲げる単位数を所定単位数に加算する。</w:t>
            </w:r>
          </w:p>
          <w:p w14:paraId="773A0AC9" w14:textId="77777777" w:rsidR="006B7DD1" w:rsidRPr="00FB3CA0" w:rsidRDefault="006B7DD1" w:rsidP="006B7DD1">
            <w:pPr>
              <w:suppressAutoHyphens/>
              <w:autoSpaceDE w:val="0"/>
              <w:autoSpaceDN w:val="0"/>
              <w:snapToGrid/>
              <w:spacing w:line="220" w:lineRule="exact"/>
              <w:jc w:val="both"/>
              <w:rPr>
                <w:rFonts w:hAnsi="ＭＳ ゴシック"/>
                <w:sz w:val="18"/>
                <w:szCs w:val="20"/>
              </w:rPr>
            </w:pPr>
            <w:r w:rsidRPr="00FB3CA0">
              <w:rPr>
                <w:rFonts w:hAnsi="ＭＳ ゴシック" w:hint="eastAsia"/>
                <w:sz w:val="18"/>
                <w:szCs w:val="20"/>
              </w:rPr>
              <w:t xml:space="preserve">　　⑴　１００分の３５　　　　　１５単位</w:t>
            </w:r>
          </w:p>
          <w:p w14:paraId="08BCA5BA" w14:textId="77777777" w:rsidR="006B7DD1" w:rsidRPr="00FB3CA0" w:rsidRDefault="006B7DD1" w:rsidP="006B7DD1">
            <w:pPr>
              <w:suppressAutoHyphens/>
              <w:autoSpaceDE w:val="0"/>
              <w:autoSpaceDN w:val="0"/>
              <w:snapToGrid/>
              <w:spacing w:line="220" w:lineRule="exact"/>
              <w:jc w:val="both"/>
              <w:rPr>
                <w:rFonts w:hAnsi="ＭＳ ゴシック"/>
                <w:sz w:val="18"/>
                <w:szCs w:val="20"/>
              </w:rPr>
            </w:pPr>
            <w:r w:rsidRPr="00FB3CA0">
              <w:rPr>
                <w:rFonts w:hAnsi="ＭＳ ゴシック" w:hint="eastAsia"/>
                <w:noProof/>
                <w:sz w:val="18"/>
                <w:szCs w:val="20"/>
              </w:rPr>
              <mc:AlternateContent>
                <mc:Choice Requires="wps">
                  <w:drawing>
                    <wp:anchor distT="0" distB="0" distL="114300" distR="114300" simplePos="0" relativeHeight="251719168" behindDoc="0" locked="0" layoutInCell="1" allowOverlap="1" wp14:anchorId="1B71B954" wp14:editId="39C6A71B">
                      <wp:simplePos x="0" y="0"/>
                      <wp:positionH relativeFrom="column">
                        <wp:posOffset>1270</wp:posOffset>
                      </wp:positionH>
                      <wp:positionV relativeFrom="paragraph">
                        <wp:posOffset>175895</wp:posOffset>
                      </wp:positionV>
                      <wp:extent cx="4502785" cy="1189355"/>
                      <wp:effectExtent l="0" t="0" r="12065" b="10795"/>
                      <wp:wrapNone/>
                      <wp:docPr id="277"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785" cy="1189355"/>
                              </a:xfrm>
                              <a:prstGeom prst="rect">
                                <a:avLst/>
                              </a:prstGeom>
                              <a:solidFill>
                                <a:srgbClr val="FFFFFF"/>
                              </a:solidFill>
                              <a:ln w="6350">
                                <a:solidFill>
                                  <a:srgbClr val="000000"/>
                                </a:solidFill>
                                <a:miter lim="800000"/>
                                <a:headEnd/>
                                <a:tailEnd/>
                              </a:ln>
                            </wps:spPr>
                            <wps:txbx>
                              <w:txbxContent>
                                <w:p w14:paraId="7A10EE60" w14:textId="77777777" w:rsidR="006B7DD1" w:rsidRPr="006B7DD1" w:rsidRDefault="006B7DD1" w:rsidP="00EF6AF7">
                                  <w:pPr>
                                    <w:spacing w:beforeLines="20" w:before="57" w:line="200" w:lineRule="exact"/>
                                    <w:ind w:leftChars="50" w:left="233" w:rightChars="50" w:right="91" w:hangingChars="100" w:hanging="142"/>
                                    <w:jc w:val="both"/>
                                    <w:rPr>
                                      <w:rFonts w:hAnsi="ＭＳ ゴシック"/>
                                      <w:sz w:val="16"/>
                                      <w:szCs w:val="18"/>
                                    </w:rPr>
                                  </w:pPr>
                                  <w:r w:rsidRPr="006B7DD1">
                                    <w:rPr>
                                      <w:rFonts w:hAnsi="ＭＳ ゴシック" w:hint="eastAsia"/>
                                      <w:sz w:val="16"/>
                                      <w:szCs w:val="18"/>
                                    </w:rPr>
                                    <w:t>＜留意事項通知　第二の</w:t>
                                  </w:r>
                                  <w:r w:rsidRPr="006B7DD1">
                                    <w:rPr>
                                      <w:rFonts w:hAnsi="ＭＳ ゴシック"/>
                                      <w:sz w:val="16"/>
                                      <w:szCs w:val="18"/>
                                    </w:rPr>
                                    <w:t>2(7)⑧</w:t>
                                  </w:r>
                                  <w:r w:rsidRPr="006B7DD1">
                                    <w:rPr>
                                      <w:rFonts w:hAnsi="ＭＳ ゴシック" w:hint="eastAsia"/>
                                      <w:sz w:val="16"/>
                                      <w:szCs w:val="18"/>
                                    </w:rPr>
                                    <w:t>＞</w:t>
                                  </w:r>
                                </w:p>
                                <w:p w14:paraId="7695C106" w14:textId="36537DA6" w:rsidR="006B7DD1" w:rsidRPr="006B7DD1" w:rsidRDefault="006B7DD1" w:rsidP="006B7DD1">
                                  <w:pPr>
                                    <w:suppressAutoHyphens/>
                                    <w:autoSpaceDE w:val="0"/>
                                    <w:autoSpaceDN w:val="0"/>
                                    <w:snapToGrid/>
                                    <w:spacing w:line="200" w:lineRule="exact"/>
                                    <w:jc w:val="both"/>
                                    <w:rPr>
                                      <w:rFonts w:hAnsi="ＭＳ ゴシック"/>
                                      <w:sz w:val="16"/>
                                      <w:szCs w:val="20"/>
                                    </w:rPr>
                                  </w:pPr>
                                  <w:r w:rsidRPr="006B7DD1">
                                    <w:rPr>
                                      <w:rFonts w:hAnsi="ＭＳ ゴシック" w:hint="eastAsia"/>
                                      <w:sz w:val="18"/>
                                      <w:szCs w:val="20"/>
                                    </w:rPr>
                                    <w:t xml:space="preserve">　</w:t>
                                  </w:r>
                                  <w:r w:rsidRPr="006B7DD1">
                                    <w:rPr>
                                      <w:rFonts w:hAnsi="ＭＳ ゴシック" w:hint="eastAsia"/>
                                      <w:sz w:val="16"/>
                                      <w:szCs w:val="20"/>
                                    </w:rPr>
                                    <w:t>指定基準の規定により配置することとされている従業者として常勤で配置されている従業者の総数のうち，社会福祉士，介護福祉士，精神保健福祉士又は公認心理師である従業者が一</w:t>
                                  </w:r>
                                  <w:r w:rsidR="0058650B">
                                    <w:rPr>
                                      <w:rFonts w:hAnsi="ＭＳ ゴシック" w:hint="eastAsia"/>
                                      <w:sz w:val="16"/>
                                      <w:szCs w:val="20"/>
                                    </w:rPr>
                                    <w:t>定の割合以上であり，地域に貢献する活動を行っているものとして</w:t>
                                  </w:r>
                                  <w:r w:rsidR="00FB2552">
                                    <w:rPr>
                                      <w:rFonts w:hAnsi="ＭＳ ゴシック" w:hint="eastAsia"/>
                                      <w:sz w:val="16"/>
                                      <w:szCs w:val="20"/>
                                    </w:rPr>
                                    <w:t>知事</w:t>
                                  </w:r>
                                  <w:r w:rsidRPr="006B7DD1">
                                    <w:rPr>
                                      <w:rFonts w:hAnsi="ＭＳ ゴシック" w:hint="eastAsia"/>
                                      <w:sz w:val="16"/>
                                      <w:szCs w:val="20"/>
                                    </w:rPr>
                                    <w:t>に届け出た場合に，社会福祉士，介護福祉士，精神保健福祉士又は公認心理師の割合に応じて算定できることとする。</w:t>
                                  </w:r>
                                </w:p>
                                <w:p w14:paraId="6A1AEF99" w14:textId="77777777" w:rsidR="006B7DD1" w:rsidRPr="006B7DD1" w:rsidRDefault="006B7DD1" w:rsidP="006B7DD1">
                                  <w:pPr>
                                    <w:suppressAutoHyphens/>
                                    <w:autoSpaceDE w:val="0"/>
                                    <w:autoSpaceDN w:val="0"/>
                                    <w:snapToGrid/>
                                    <w:spacing w:line="200" w:lineRule="exact"/>
                                    <w:jc w:val="both"/>
                                    <w:rPr>
                                      <w:rFonts w:hAnsi="ＭＳ ゴシック"/>
                                      <w:sz w:val="18"/>
                                      <w:szCs w:val="20"/>
                                    </w:rPr>
                                  </w:pPr>
                                  <w:r w:rsidRPr="006B7DD1">
                                    <w:rPr>
                                      <w:rFonts w:hAnsi="ＭＳ ゴシック" w:hint="eastAsia"/>
                                      <w:sz w:val="16"/>
                                      <w:szCs w:val="20"/>
                                    </w:rPr>
                                    <w:t xml:space="preserve">　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r w:rsidRPr="006B7DD1">
                                    <w:rPr>
                                      <w:rFonts w:hAnsi="ＭＳ ゴシック"/>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B954" id="Rectangle 1522" o:spid="_x0000_s1125" style="position:absolute;left:0;text-align:left;margin-left:.1pt;margin-top:13.85pt;width:354.55pt;height:93.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" strokeweight=".5pt">
                      <v:textbox inset="5.85pt,.7pt,5.85pt,.7pt">
                        <w:txbxContent>
                          <w:p w14:paraId="7A10EE60" w14:textId="77777777" w:rsidR="006B7DD1" w:rsidRPr="006B7DD1" w:rsidRDefault="006B7DD1" w:rsidP="00EF6AF7">
                            <w:pPr>
                              <w:spacing w:beforeLines="20" w:before="57" w:line="200" w:lineRule="exact"/>
                              <w:ind w:leftChars="50" w:left="233" w:rightChars="50" w:right="91" w:hangingChars="100" w:hanging="142"/>
                              <w:jc w:val="both"/>
                              <w:rPr>
                                <w:rFonts w:hAnsi="ＭＳ ゴシック"/>
                                <w:sz w:val="16"/>
                                <w:szCs w:val="18"/>
                              </w:rPr>
                            </w:pPr>
                            <w:r w:rsidRPr="006B7DD1">
                              <w:rPr>
                                <w:rFonts w:hAnsi="ＭＳ ゴシック" w:hint="eastAsia"/>
                                <w:sz w:val="16"/>
                                <w:szCs w:val="18"/>
                              </w:rPr>
                              <w:t>＜留意事項通知　第二の</w:t>
                            </w:r>
                            <w:r w:rsidRPr="006B7DD1">
                              <w:rPr>
                                <w:rFonts w:hAnsi="ＭＳ ゴシック"/>
                                <w:sz w:val="16"/>
                                <w:szCs w:val="18"/>
                              </w:rPr>
                              <w:t>2(7)⑧</w:t>
                            </w:r>
                            <w:r w:rsidRPr="006B7DD1">
                              <w:rPr>
                                <w:rFonts w:hAnsi="ＭＳ ゴシック" w:hint="eastAsia"/>
                                <w:sz w:val="16"/>
                                <w:szCs w:val="18"/>
                              </w:rPr>
                              <w:t>＞</w:t>
                            </w:r>
                          </w:p>
                          <w:p w14:paraId="7695C106" w14:textId="36537DA6" w:rsidR="006B7DD1" w:rsidRPr="006B7DD1" w:rsidRDefault="006B7DD1" w:rsidP="006B7DD1">
                            <w:pPr>
                              <w:suppressAutoHyphens/>
                              <w:autoSpaceDE w:val="0"/>
                              <w:autoSpaceDN w:val="0"/>
                              <w:snapToGrid/>
                              <w:spacing w:line="200" w:lineRule="exact"/>
                              <w:jc w:val="both"/>
                              <w:rPr>
                                <w:rFonts w:hAnsi="ＭＳ ゴシック"/>
                                <w:sz w:val="16"/>
                                <w:szCs w:val="20"/>
                              </w:rPr>
                            </w:pPr>
                            <w:r w:rsidRPr="006B7DD1">
                              <w:rPr>
                                <w:rFonts w:hAnsi="ＭＳ ゴシック" w:hint="eastAsia"/>
                                <w:sz w:val="18"/>
                                <w:szCs w:val="20"/>
                              </w:rPr>
                              <w:t xml:space="preserve">　</w:t>
                            </w:r>
                            <w:r w:rsidRPr="006B7DD1">
                              <w:rPr>
                                <w:rFonts w:hAnsi="ＭＳ ゴシック" w:hint="eastAsia"/>
                                <w:sz w:val="16"/>
                                <w:szCs w:val="20"/>
                              </w:rPr>
                              <w:t>指定基準の規定により配置することとされている従業者として常勤で配置されている従業者の総数のうち，社会福祉士，介護福祉士，精神保健福祉士又は公認心理師である従業者が一</w:t>
                            </w:r>
                            <w:r w:rsidR="0058650B">
                              <w:rPr>
                                <w:rFonts w:hAnsi="ＭＳ ゴシック" w:hint="eastAsia"/>
                                <w:sz w:val="16"/>
                                <w:szCs w:val="20"/>
                              </w:rPr>
                              <w:t>定の割合以上であり，地域に貢献する活動を行っているものとして</w:t>
                            </w:r>
                            <w:r w:rsidR="00FB2552">
                              <w:rPr>
                                <w:rFonts w:hAnsi="ＭＳ ゴシック" w:hint="eastAsia"/>
                                <w:sz w:val="16"/>
                                <w:szCs w:val="20"/>
                              </w:rPr>
                              <w:t>知事</w:t>
                            </w:r>
                            <w:r w:rsidRPr="006B7DD1">
                              <w:rPr>
                                <w:rFonts w:hAnsi="ＭＳ ゴシック" w:hint="eastAsia"/>
                                <w:sz w:val="16"/>
                                <w:szCs w:val="20"/>
                              </w:rPr>
                              <w:t>に届け出た場合に，社会福祉士，介護福祉士，精神保健福祉士又は公認心理師の割合に応じて算定できることとする。</w:t>
                            </w:r>
                          </w:p>
                          <w:p w14:paraId="6A1AEF99" w14:textId="77777777" w:rsidR="006B7DD1" w:rsidRPr="006B7DD1" w:rsidRDefault="006B7DD1" w:rsidP="006B7DD1">
                            <w:pPr>
                              <w:suppressAutoHyphens/>
                              <w:autoSpaceDE w:val="0"/>
                              <w:autoSpaceDN w:val="0"/>
                              <w:snapToGrid/>
                              <w:spacing w:line="200" w:lineRule="exact"/>
                              <w:jc w:val="both"/>
                              <w:rPr>
                                <w:rFonts w:hAnsi="ＭＳ ゴシック"/>
                                <w:sz w:val="18"/>
                                <w:szCs w:val="20"/>
                              </w:rPr>
                            </w:pPr>
                            <w:r w:rsidRPr="006B7DD1">
                              <w:rPr>
                                <w:rFonts w:hAnsi="ＭＳ ゴシック" w:hint="eastAsia"/>
                                <w:sz w:val="16"/>
                                <w:szCs w:val="20"/>
                              </w:rPr>
                              <w:t xml:space="preserve">　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r w:rsidRPr="006B7DD1">
                              <w:rPr>
                                <w:rFonts w:hAnsi="ＭＳ ゴシック"/>
                                <w:sz w:val="18"/>
                                <w:szCs w:val="20"/>
                              </w:rPr>
                              <w:t xml:space="preserve"> </w:t>
                            </w:r>
                          </w:p>
                        </w:txbxContent>
                      </v:textbox>
                    </v:rect>
                  </w:pict>
                </mc:Fallback>
              </mc:AlternateContent>
            </w:r>
            <w:r w:rsidRPr="00FB3CA0">
              <w:rPr>
                <w:rFonts w:hAnsi="ＭＳ ゴシック" w:hint="eastAsia"/>
                <w:sz w:val="18"/>
                <w:szCs w:val="20"/>
              </w:rPr>
              <w:t xml:space="preserve">　　⑵　１００分の２５　　　　　１０単位</w:t>
            </w:r>
          </w:p>
        </w:tc>
        <w:tc>
          <w:tcPr>
            <w:tcW w:w="1135" w:type="dxa"/>
            <w:tcBorders>
              <w:top w:val="dotted" w:sz="4" w:space="0" w:color="auto"/>
              <w:bottom w:val="single" w:sz="4" w:space="0" w:color="auto"/>
            </w:tcBorders>
          </w:tcPr>
          <w:p w14:paraId="482E88D7" w14:textId="77777777" w:rsidR="00EF6AF7" w:rsidRPr="00FB3CA0" w:rsidRDefault="00683883" w:rsidP="00EF6AF7">
            <w:pPr>
              <w:snapToGrid/>
              <w:jc w:val="both"/>
            </w:pPr>
            <w:sdt>
              <w:sdtPr>
                <w:rPr>
                  <w:rFonts w:hint="eastAsia"/>
                </w:rPr>
                <w:id w:val="1074630820"/>
                <w14:checkbox>
                  <w14:checked w14:val="0"/>
                  <w14:checkedState w14:val="00FE" w14:font="Wingdings"/>
                  <w14:uncheckedState w14:val="2610" w14:font="ＭＳ ゴシック"/>
                </w14:checkbox>
              </w:sdtPr>
              <w:sdtEndPr/>
              <w:sdtContent>
                <w:r w:rsidR="00EF6AF7" w:rsidRPr="00FB3CA0">
                  <w:rPr>
                    <w:rFonts w:hAnsi="ＭＳ ゴシック" w:hint="eastAsia"/>
                  </w:rPr>
                  <w:t>☐</w:t>
                </w:r>
              </w:sdtContent>
            </w:sdt>
            <w:r w:rsidR="00EF6AF7" w:rsidRPr="00FB3CA0">
              <w:rPr>
                <w:rFonts w:hint="eastAsia"/>
              </w:rPr>
              <w:t>いる</w:t>
            </w:r>
          </w:p>
          <w:p w14:paraId="3C4489C1" w14:textId="77777777" w:rsidR="00EF6AF7" w:rsidRPr="00FB3CA0" w:rsidRDefault="00683883" w:rsidP="00EF6AF7">
            <w:pPr>
              <w:snapToGrid/>
              <w:jc w:val="both"/>
            </w:pPr>
            <w:sdt>
              <w:sdtPr>
                <w:rPr>
                  <w:rFonts w:hint="eastAsia"/>
                </w:rPr>
                <w:id w:val="966169699"/>
                <w14:checkbox>
                  <w14:checked w14:val="0"/>
                  <w14:checkedState w14:val="00FE" w14:font="Wingdings"/>
                  <w14:uncheckedState w14:val="2610" w14:font="ＭＳ ゴシック"/>
                </w14:checkbox>
              </w:sdtPr>
              <w:sdtEndPr/>
              <w:sdtContent>
                <w:r w:rsidR="00EF6AF7" w:rsidRPr="00FB3CA0">
                  <w:rPr>
                    <w:rFonts w:hAnsi="ＭＳ ゴシック" w:hint="eastAsia"/>
                  </w:rPr>
                  <w:t>☐</w:t>
                </w:r>
              </w:sdtContent>
            </w:sdt>
            <w:r w:rsidR="00EF6AF7" w:rsidRPr="00FB3CA0">
              <w:rPr>
                <w:rFonts w:hint="eastAsia"/>
              </w:rPr>
              <w:t>いない</w:t>
            </w:r>
          </w:p>
          <w:p w14:paraId="2C658F4D" w14:textId="77777777" w:rsidR="006B7DD1" w:rsidRPr="00FB3CA0" w:rsidRDefault="00683883" w:rsidP="00EF6AF7">
            <w:pPr>
              <w:snapToGrid/>
              <w:jc w:val="both"/>
              <w:rPr>
                <w:rFonts w:hAnsi="ＭＳ ゴシック"/>
                <w:sz w:val="18"/>
                <w:szCs w:val="18"/>
              </w:rPr>
            </w:pPr>
            <w:sdt>
              <w:sdtPr>
                <w:rPr>
                  <w:rFonts w:hint="eastAsia"/>
                </w:rPr>
                <w:id w:val="-198857063"/>
                <w14:checkbox>
                  <w14:checked w14:val="0"/>
                  <w14:checkedState w14:val="00FE" w14:font="Wingdings"/>
                  <w14:uncheckedState w14:val="2610" w14:font="ＭＳ ゴシック"/>
                </w14:checkbox>
              </w:sdtPr>
              <w:sdtEndPr/>
              <w:sdtContent>
                <w:r w:rsidR="00EF6AF7" w:rsidRPr="00FB3CA0">
                  <w:rPr>
                    <w:rFonts w:hAnsi="ＭＳ ゴシック" w:hint="eastAsia"/>
                  </w:rPr>
                  <w:t>☐</w:t>
                </w:r>
              </w:sdtContent>
            </w:sdt>
            <w:r w:rsidR="00EF6AF7" w:rsidRPr="00FB3CA0">
              <w:rPr>
                <w:rFonts w:hint="eastAsia"/>
              </w:rPr>
              <w:t>該当なし</w:t>
            </w:r>
          </w:p>
        </w:tc>
        <w:tc>
          <w:tcPr>
            <w:tcW w:w="1559" w:type="dxa"/>
            <w:tcBorders>
              <w:top w:val="dotted" w:sz="4" w:space="0" w:color="auto"/>
              <w:bottom w:val="single" w:sz="4" w:space="0" w:color="auto"/>
            </w:tcBorders>
          </w:tcPr>
          <w:p w14:paraId="4F373CD0" w14:textId="77777777" w:rsidR="003A62A2" w:rsidRPr="00FB3CA0" w:rsidRDefault="003A62A2" w:rsidP="003A62A2">
            <w:pPr>
              <w:snapToGrid/>
              <w:spacing w:line="240" w:lineRule="exact"/>
              <w:jc w:val="both"/>
              <w:rPr>
                <w:rFonts w:hAnsi="ＭＳ ゴシック"/>
                <w:kern w:val="0"/>
                <w:sz w:val="18"/>
                <w:szCs w:val="18"/>
              </w:rPr>
            </w:pPr>
            <w:r w:rsidRPr="00FB3CA0">
              <w:rPr>
                <w:rFonts w:hAnsi="ＭＳ ゴシック" w:hint="eastAsia"/>
                <w:kern w:val="0"/>
                <w:sz w:val="18"/>
                <w:szCs w:val="18"/>
              </w:rPr>
              <w:t>告示別表</w:t>
            </w:r>
          </w:p>
          <w:p w14:paraId="1524C81D" w14:textId="77777777" w:rsidR="006B7DD1" w:rsidRPr="00FB3CA0" w:rsidRDefault="003A62A2" w:rsidP="003A62A2">
            <w:pPr>
              <w:snapToGrid/>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の１の注15の４</w:t>
            </w:r>
          </w:p>
        </w:tc>
      </w:tr>
    </w:tbl>
    <w:p w14:paraId="7313B74D" w14:textId="77777777" w:rsidR="00D1272C" w:rsidRPr="00FB3CA0" w:rsidRDefault="00D1272C" w:rsidP="00D1272C">
      <w:pPr>
        <w:snapToGrid/>
        <w:jc w:val="both"/>
        <w:rPr>
          <w:szCs w:val="20"/>
        </w:rPr>
      </w:pPr>
      <w:r w:rsidRPr="00FB3CA0">
        <w:rPr>
          <w:szCs w:val="20"/>
        </w:rPr>
        <w:br w:type="page"/>
      </w:r>
      <w:r w:rsidRPr="00FB3CA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1135"/>
        <w:gridCol w:w="1559"/>
      </w:tblGrid>
      <w:tr w:rsidR="00FB3CA0" w:rsidRPr="00FB3CA0" w14:paraId="497C6164" w14:textId="77777777" w:rsidTr="00490A5B">
        <w:trPr>
          <w:trHeight w:val="130"/>
        </w:trPr>
        <w:tc>
          <w:tcPr>
            <w:tcW w:w="1134" w:type="dxa"/>
            <w:tcBorders>
              <w:top w:val="single" w:sz="4" w:space="0" w:color="000000"/>
              <w:left w:val="single" w:sz="4" w:space="0" w:color="000000"/>
              <w:bottom w:val="single" w:sz="4" w:space="0" w:color="000000"/>
              <w:right w:val="single" w:sz="4" w:space="0" w:color="000000"/>
            </w:tcBorders>
            <w:vAlign w:val="center"/>
          </w:tcPr>
          <w:p w14:paraId="566BF178" w14:textId="77777777" w:rsidR="00D1272C" w:rsidRPr="00FB3CA0" w:rsidRDefault="00D1272C" w:rsidP="00884CBA">
            <w:pPr>
              <w:snapToGrid/>
              <w:rPr>
                <w:szCs w:val="20"/>
              </w:rPr>
            </w:pPr>
            <w:r w:rsidRPr="00FB3CA0">
              <w:rPr>
                <w:rFonts w:hint="eastAsia"/>
                <w:szCs w:val="20"/>
              </w:rPr>
              <w:t>項目</w:t>
            </w:r>
          </w:p>
        </w:tc>
        <w:tc>
          <w:tcPr>
            <w:tcW w:w="5812" w:type="dxa"/>
            <w:tcBorders>
              <w:top w:val="single" w:sz="4" w:space="0" w:color="000000"/>
              <w:left w:val="single" w:sz="4" w:space="0" w:color="000000"/>
              <w:bottom w:val="single" w:sz="4" w:space="0" w:color="000000"/>
              <w:right w:val="single" w:sz="4" w:space="0" w:color="000000"/>
            </w:tcBorders>
            <w:vAlign w:val="center"/>
          </w:tcPr>
          <w:p w14:paraId="061B6309" w14:textId="77777777" w:rsidR="00D1272C" w:rsidRPr="00FB3CA0" w:rsidRDefault="00D1272C" w:rsidP="00884CBA">
            <w:pPr>
              <w:snapToGrid/>
              <w:rPr>
                <w:szCs w:val="20"/>
              </w:rPr>
            </w:pPr>
            <w:r w:rsidRPr="00FB3CA0">
              <w:rPr>
                <w:rFonts w:hint="eastAsia"/>
                <w:szCs w:val="20"/>
              </w:rPr>
              <w:t>自主点検のポイント</w:t>
            </w:r>
          </w:p>
        </w:tc>
        <w:tc>
          <w:tcPr>
            <w:tcW w:w="1135" w:type="dxa"/>
            <w:tcBorders>
              <w:top w:val="single" w:sz="4" w:space="0" w:color="000000"/>
              <w:left w:val="single" w:sz="4" w:space="0" w:color="000000"/>
              <w:bottom w:val="single" w:sz="4" w:space="0" w:color="000000"/>
              <w:right w:val="single" w:sz="4" w:space="0" w:color="000000"/>
            </w:tcBorders>
            <w:vAlign w:val="center"/>
          </w:tcPr>
          <w:p w14:paraId="63B30CF6" w14:textId="77777777" w:rsidR="00D1272C" w:rsidRPr="00FB3CA0" w:rsidRDefault="00D1272C" w:rsidP="00884CBA">
            <w:pPr>
              <w:snapToGrid/>
              <w:rPr>
                <w:szCs w:val="20"/>
              </w:rPr>
            </w:pPr>
            <w:r w:rsidRPr="00FB3CA0">
              <w:rPr>
                <w:rFonts w:hint="eastAsia"/>
                <w:szCs w:val="20"/>
              </w:rPr>
              <w:t>点検</w:t>
            </w:r>
          </w:p>
        </w:tc>
        <w:tc>
          <w:tcPr>
            <w:tcW w:w="1559" w:type="dxa"/>
            <w:tcBorders>
              <w:top w:val="single" w:sz="4" w:space="0" w:color="000000"/>
              <w:left w:val="single" w:sz="4" w:space="0" w:color="000000"/>
              <w:bottom w:val="single" w:sz="4" w:space="0" w:color="000000"/>
              <w:right w:val="single" w:sz="4" w:space="0" w:color="000000"/>
            </w:tcBorders>
            <w:vAlign w:val="center"/>
          </w:tcPr>
          <w:p w14:paraId="67051826" w14:textId="77777777" w:rsidR="00D1272C" w:rsidRPr="00FB3CA0" w:rsidRDefault="00D1272C" w:rsidP="00884CBA">
            <w:pPr>
              <w:snapToGrid/>
              <w:rPr>
                <w:szCs w:val="20"/>
              </w:rPr>
            </w:pPr>
            <w:r w:rsidRPr="00FB3CA0">
              <w:rPr>
                <w:rFonts w:hint="eastAsia"/>
                <w:szCs w:val="20"/>
              </w:rPr>
              <w:t>根拠</w:t>
            </w:r>
          </w:p>
        </w:tc>
      </w:tr>
      <w:tr w:rsidR="00FB3CA0" w:rsidRPr="00FB3CA0" w14:paraId="430C44AD" w14:textId="77777777" w:rsidTr="00490A5B">
        <w:tblPrEx>
          <w:tblLook w:val="04A0" w:firstRow="1" w:lastRow="0" w:firstColumn="1" w:lastColumn="0" w:noHBand="0" w:noVBand="1"/>
        </w:tblPrEx>
        <w:trPr>
          <w:trHeight w:val="7922"/>
        </w:trPr>
        <w:tc>
          <w:tcPr>
            <w:tcW w:w="1134" w:type="dxa"/>
            <w:tcBorders>
              <w:bottom w:val="single" w:sz="4" w:space="0" w:color="auto"/>
            </w:tcBorders>
            <w:tcMar>
              <w:left w:w="57" w:type="dxa"/>
              <w:right w:w="57" w:type="dxa"/>
            </w:tcMar>
          </w:tcPr>
          <w:p w14:paraId="43B10F45" w14:textId="77777777" w:rsidR="006B7DD1" w:rsidRPr="00FB3CA0" w:rsidRDefault="006B7DD1" w:rsidP="007A6698">
            <w:pPr>
              <w:suppressAutoHyphens/>
              <w:autoSpaceDE w:val="0"/>
              <w:autoSpaceDN w:val="0"/>
              <w:snapToGrid/>
              <w:jc w:val="left"/>
              <w:rPr>
                <w:rFonts w:hAnsi="ＭＳ ゴシック"/>
                <w:szCs w:val="20"/>
              </w:rPr>
            </w:pPr>
            <w:r w:rsidRPr="00FB3CA0">
              <w:rPr>
                <w:rFonts w:hAnsi="ＭＳ ゴシック" w:hint="eastAsia"/>
                <w:szCs w:val="20"/>
              </w:rPr>
              <w:t>５２</w:t>
            </w:r>
          </w:p>
          <w:p w14:paraId="7AA3B104" w14:textId="77777777" w:rsidR="00D1272C" w:rsidRPr="00FB3CA0" w:rsidRDefault="00D1272C" w:rsidP="007A6698">
            <w:pPr>
              <w:suppressAutoHyphens/>
              <w:autoSpaceDE w:val="0"/>
              <w:autoSpaceDN w:val="0"/>
              <w:snapToGrid/>
              <w:jc w:val="left"/>
              <w:rPr>
                <w:rFonts w:hAnsi="ＭＳ ゴシック"/>
                <w:szCs w:val="20"/>
              </w:rPr>
            </w:pPr>
            <w:r w:rsidRPr="00FB3CA0">
              <w:rPr>
                <w:rFonts w:hAnsi="ＭＳ ゴシック" w:hint="eastAsia"/>
                <w:szCs w:val="20"/>
              </w:rPr>
              <w:t>サービス種類相互の関係</w:t>
            </w:r>
          </w:p>
          <w:p w14:paraId="74CAD651" w14:textId="77777777" w:rsidR="00D1272C" w:rsidRPr="00FB3CA0" w:rsidRDefault="00D1272C" w:rsidP="00490A5B">
            <w:pPr>
              <w:snapToGrid/>
              <w:jc w:val="both"/>
              <w:rPr>
                <w:rFonts w:hAnsi="ＭＳ ゴシック"/>
                <w:szCs w:val="20"/>
              </w:rPr>
            </w:pPr>
          </w:p>
        </w:tc>
        <w:tc>
          <w:tcPr>
            <w:tcW w:w="5812" w:type="dxa"/>
            <w:tcBorders>
              <w:bottom w:val="single" w:sz="4" w:space="0" w:color="auto"/>
            </w:tcBorders>
          </w:tcPr>
          <w:p w14:paraId="248CE8F9" w14:textId="77777777" w:rsidR="00D1272C" w:rsidRPr="00FB3CA0" w:rsidRDefault="00D1272C" w:rsidP="007A6698">
            <w:pPr>
              <w:suppressAutoHyphens/>
              <w:autoSpaceDE w:val="0"/>
              <w:autoSpaceDN w:val="0"/>
              <w:snapToGrid/>
              <w:jc w:val="both"/>
              <w:rPr>
                <w:rFonts w:hAnsi="ＭＳ ゴシック"/>
                <w:szCs w:val="20"/>
              </w:rPr>
            </w:pPr>
            <w:r w:rsidRPr="00FB3CA0">
              <w:rPr>
                <w:rFonts w:hAnsi="ＭＳ ゴシック" w:hint="eastAsia"/>
                <w:szCs w:val="20"/>
              </w:rPr>
              <w:t xml:space="preserve">　利用者が短期入所以外の障害福祉サービス又は障害児通所支援若しくは障害児入所支援を受けている間</w:t>
            </w:r>
            <w:r w:rsidRPr="00FB3CA0">
              <w:rPr>
                <w:rFonts w:hAnsi="ＭＳ ゴシック"/>
                <w:szCs w:val="20"/>
              </w:rPr>
              <w:t>(</w:t>
            </w:r>
            <w:r w:rsidRPr="00FB3CA0">
              <w:rPr>
                <w:rFonts w:hAnsi="ＭＳ ゴシック" w:hint="eastAsia"/>
                <w:szCs w:val="20"/>
              </w:rPr>
              <w:t>福祉型短期入所サービス費</w:t>
            </w:r>
            <w:r w:rsidRPr="00FB3CA0">
              <w:rPr>
                <w:rFonts w:hAnsi="ＭＳ ゴシック"/>
                <w:szCs w:val="20"/>
              </w:rPr>
              <w:t>(</w:t>
            </w:r>
            <w:r w:rsidRPr="00FB3CA0">
              <w:rPr>
                <w:rFonts w:hAnsi="ＭＳ ゴシック" w:hint="eastAsia"/>
                <w:szCs w:val="20"/>
              </w:rPr>
              <w:t>Ⅱ</w:t>
            </w:r>
            <w:r w:rsidRPr="00FB3CA0">
              <w:rPr>
                <w:rFonts w:hAnsi="ＭＳ ゴシック"/>
                <w:szCs w:val="20"/>
              </w:rPr>
              <w:t>)</w:t>
            </w:r>
            <w:r w:rsidRPr="00FB3CA0">
              <w:rPr>
                <w:rFonts w:hAnsi="ＭＳ ゴシック" w:hint="eastAsia"/>
                <w:szCs w:val="20"/>
              </w:rPr>
              <w:t>若しくは</w:t>
            </w:r>
            <w:r w:rsidRPr="00FB3CA0">
              <w:rPr>
                <w:rFonts w:hAnsi="ＭＳ ゴシック"/>
                <w:szCs w:val="20"/>
              </w:rPr>
              <w:t xml:space="preserve"> (</w:t>
            </w:r>
            <w:r w:rsidRPr="00FB3CA0">
              <w:rPr>
                <w:rFonts w:hAnsi="ＭＳ ゴシック" w:hint="eastAsia"/>
                <w:szCs w:val="20"/>
              </w:rPr>
              <w:t>Ⅳ</w:t>
            </w:r>
            <w:r w:rsidRPr="00FB3CA0">
              <w:rPr>
                <w:rFonts w:hAnsi="ＭＳ ゴシック"/>
                <w:szCs w:val="20"/>
              </w:rPr>
              <w:t xml:space="preserve">) </w:t>
            </w:r>
            <w:r w:rsidRPr="00FB3CA0">
              <w:rPr>
                <w:rFonts w:hAnsi="ＭＳ ゴシック" w:hint="eastAsia"/>
                <w:szCs w:val="20"/>
              </w:rPr>
              <w:t>又は医療型特定短期入所サービス費（Ⅳ），（Ⅴ）若しくは（Ⅵ）を算定する場合を除く。</w:t>
            </w:r>
            <w:r w:rsidRPr="00FB3CA0">
              <w:rPr>
                <w:rFonts w:hAnsi="ＭＳ ゴシック"/>
                <w:szCs w:val="20"/>
              </w:rPr>
              <w:t>)</w:t>
            </w:r>
            <w:r w:rsidR="00572BB2" w:rsidRPr="00FB3CA0">
              <w:rPr>
                <w:rFonts w:hAnsi="ＭＳ ゴシック" w:hint="eastAsia"/>
                <w:szCs w:val="20"/>
              </w:rPr>
              <w:t>に，短期入所サービス費を算定していません</w:t>
            </w:r>
            <w:r w:rsidRPr="00FB3CA0">
              <w:rPr>
                <w:rFonts w:hAnsi="ＭＳ ゴシック" w:hint="eastAsia"/>
                <w:szCs w:val="20"/>
              </w:rPr>
              <w:t>か。</w:t>
            </w:r>
          </w:p>
          <w:p w14:paraId="4CD26290" w14:textId="77777777" w:rsidR="00D1272C" w:rsidRPr="00FB3CA0" w:rsidRDefault="00D1272C" w:rsidP="007A6698">
            <w:pPr>
              <w:suppressAutoHyphens/>
              <w:autoSpaceDE w:val="0"/>
              <w:autoSpaceDN w:val="0"/>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01760" behindDoc="0" locked="0" layoutInCell="1" allowOverlap="1" wp14:anchorId="3F0331D5" wp14:editId="15057826">
                      <wp:simplePos x="0" y="0"/>
                      <wp:positionH relativeFrom="column">
                        <wp:posOffset>-5328</wp:posOffset>
                      </wp:positionH>
                      <wp:positionV relativeFrom="paragraph">
                        <wp:posOffset>75675</wp:posOffset>
                      </wp:positionV>
                      <wp:extent cx="3546281" cy="771277"/>
                      <wp:effectExtent l="0" t="0" r="16510" b="10160"/>
                      <wp:wrapNone/>
                      <wp:docPr id="27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281" cy="771277"/>
                              </a:xfrm>
                              <a:prstGeom prst="rect">
                                <a:avLst/>
                              </a:prstGeom>
                              <a:solidFill>
                                <a:srgbClr val="FFFFFF"/>
                              </a:solidFill>
                              <a:ln w="6350">
                                <a:solidFill>
                                  <a:srgbClr val="000000"/>
                                </a:solidFill>
                                <a:miter lim="800000"/>
                                <a:headEnd/>
                                <a:tailEnd/>
                              </a:ln>
                            </wps:spPr>
                            <wps:txbx>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77777777"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介護給付費等については，同一時間帯に複数の障害福祉サービスに係る報酬を算定できないものであること。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31D5" id="_x0000_s1126" style="position:absolute;left:0;text-align:left;margin-left:-.4pt;margin-top:5.95pt;width:279.25pt;height:60.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" strokeweight=".5pt">
                      <v:textbox inset="5.85pt,.7pt,5.85pt,.7pt">
                        <w:txbxContent>
                          <w:p w14:paraId="4E0D3B8E"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1(2)</w:t>
                            </w:r>
                            <w:r w:rsidRPr="00FC53B3">
                              <w:rPr>
                                <w:rFonts w:hAnsi="ＭＳ ゴシック" w:hint="eastAsia"/>
                                <w:sz w:val="18"/>
                                <w:szCs w:val="18"/>
                              </w:rPr>
                              <w:t>＞</w:t>
                            </w:r>
                          </w:p>
                          <w:p w14:paraId="6CB290DF" w14:textId="77777777" w:rsidR="00D1272C" w:rsidRPr="007A6698" w:rsidRDefault="00D1272C" w:rsidP="00D1272C">
                            <w:pPr>
                              <w:suppressAutoHyphens/>
                              <w:autoSpaceDE w:val="0"/>
                              <w:autoSpaceDN w:val="0"/>
                              <w:snapToGrid/>
                              <w:jc w:val="both"/>
                              <w:rPr>
                                <w:rFonts w:hAnsi="ＭＳ ゴシック"/>
                                <w:szCs w:val="20"/>
                              </w:rPr>
                            </w:pPr>
                            <w:r w:rsidRPr="007A6698">
                              <w:rPr>
                                <w:rFonts w:hAnsi="ＭＳ ゴシック" w:hint="eastAsia"/>
                                <w:szCs w:val="20"/>
                              </w:rPr>
                              <w:t xml:space="preserve">　障害福祉サービス種類相互の算定関係について</w:t>
                            </w:r>
                            <w:r w:rsidRPr="007A6698">
                              <w:rPr>
                                <w:rFonts w:hAnsi="ＭＳ ゴシック"/>
                                <w:szCs w:val="20"/>
                              </w:rPr>
                              <w:t xml:space="preserve"> </w:t>
                            </w:r>
                          </w:p>
                          <w:p w14:paraId="196CB67F" w14:textId="77777777" w:rsidR="00D1272C" w:rsidRPr="007A6698" w:rsidRDefault="00D1272C" w:rsidP="00D1272C">
                            <w:pPr>
                              <w:suppressAutoHyphens/>
                              <w:autoSpaceDE w:val="0"/>
                              <w:autoSpaceDN w:val="0"/>
                              <w:snapToGrid/>
                              <w:ind w:left="182" w:hanging="182"/>
                              <w:jc w:val="both"/>
                              <w:rPr>
                                <w:rFonts w:hAnsi="ＭＳ ゴシック"/>
                                <w:szCs w:val="20"/>
                              </w:rPr>
                            </w:pPr>
                            <w:r>
                              <w:rPr>
                                <w:rFonts w:hAnsi="ＭＳ ゴシック" w:hint="eastAsia"/>
                                <w:szCs w:val="20"/>
                              </w:rPr>
                              <w:t xml:space="preserve">　</w:t>
                            </w:r>
                            <w:r w:rsidRPr="007A6698">
                              <w:rPr>
                                <w:rFonts w:hAnsi="ＭＳ ゴシック" w:hint="eastAsia"/>
                                <w:szCs w:val="20"/>
                              </w:rPr>
                              <w:t>介護給付費等については，同一時間帯に複数の障害福祉サービスに係る報酬を算定できないものであること。</w:t>
                            </w:r>
                          </w:p>
                        </w:txbxContent>
                      </v:textbox>
                    </v:rect>
                  </w:pict>
                </mc:Fallback>
              </mc:AlternateContent>
            </w:r>
          </w:p>
          <w:p w14:paraId="3E1BFA71" w14:textId="77777777" w:rsidR="00D1272C" w:rsidRPr="00FB3CA0" w:rsidRDefault="00D1272C" w:rsidP="007A6698">
            <w:pPr>
              <w:suppressAutoHyphens/>
              <w:autoSpaceDE w:val="0"/>
              <w:autoSpaceDN w:val="0"/>
              <w:snapToGrid/>
              <w:jc w:val="both"/>
              <w:rPr>
                <w:rFonts w:hAnsi="ＭＳ ゴシック"/>
                <w:szCs w:val="20"/>
              </w:rPr>
            </w:pPr>
            <w:r w:rsidRPr="00FB3CA0">
              <w:rPr>
                <w:rFonts w:hAnsi="ＭＳ ゴシック" w:hint="eastAsia"/>
                <w:szCs w:val="20"/>
              </w:rPr>
              <w:t xml:space="preserve"> </w:t>
            </w:r>
          </w:p>
          <w:p w14:paraId="52638981" w14:textId="77777777" w:rsidR="00D1272C" w:rsidRPr="00FB3CA0" w:rsidRDefault="00D1272C" w:rsidP="007A6698">
            <w:pPr>
              <w:suppressAutoHyphens/>
              <w:autoSpaceDE w:val="0"/>
              <w:autoSpaceDN w:val="0"/>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02784" behindDoc="0" locked="0" layoutInCell="1" allowOverlap="1" wp14:anchorId="0117991C" wp14:editId="0DDF0C45">
                      <wp:simplePos x="0" y="0"/>
                      <wp:positionH relativeFrom="column">
                        <wp:posOffset>-5328</wp:posOffset>
                      </wp:positionH>
                      <wp:positionV relativeFrom="paragraph">
                        <wp:posOffset>532710</wp:posOffset>
                      </wp:positionV>
                      <wp:extent cx="4929808" cy="3148716"/>
                      <wp:effectExtent l="0" t="0" r="23495" b="13970"/>
                      <wp:wrapNone/>
                      <wp:docPr id="275"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808" cy="3148716"/>
                              </a:xfrm>
                              <a:prstGeom prst="rect">
                                <a:avLst/>
                              </a:prstGeom>
                              <a:solidFill>
                                <a:srgbClr val="FFFFFF"/>
                              </a:solidFill>
                              <a:ln w="6350">
                                <a:solidFill>
                                  <a:srgbClr val="000000"/>
                                </a:solidFill>
                                <a:miter lim="800000"/>
                                <a:headEnd/>
                                <a:tailEnd/>
                              </a:ln>
                            </wps:spPr>
                            <wps:txbx>
                              <w:txbxContent>
                                <w:p w14:paraId="302016F2"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2(7)⑥</w:t>
                                  </w:r>
                                  <w:r w:rsidRPr="00FC53B3">
                                    <w:rPr>
                                      <w:rFonts w:hAnsi="ＭＳ ゴシック" w:hint="eastAsia"/>
                                      <w:sz w:val="18"/>
                                      <w:szCs w:val="18"/>
                                    </w:rPr>
                                    <w:t>＞</w:t>
                                  </w:r>
                                </w:p>
                                <w:p w14:paraId="5A1D1F0C" w14:textId="77777777" w:rsidR="00D1272C" w:rsidRPr="007A6698" w:rsidRDefault="00D1272C" w:rsidP="00D1272C">
                                  <w:pPr>
                                    <w:suppressAutoHyphens/>
                                    <w:autoSpaceDE w:val="0"/>
                                    <w:autoSpaceDN w:val="0"/>
                                    <w:snapToGrid/>
                                    <w:spacing w:line="220" w:lineRule="exact"/>
                                    <w:jc w:val="both"/>
                                    <w:rPr>
                                      <w:rFonts w:hAnsi="ＭＳ ゴシック"/>
                                      <w:sz w:val="16"/>
                                      <w:szCs w:val="20"/>
                                    </w:rPr>
                                  </w:pPr>
                                  <w:r w:rsidRPr="007A6698">
                                    <w:rPr>
                                      <w:rFonts w:hAnsi="ＭＳ ゴシック" w:hint="eastAsia"/>
                                      <w:sz w:val="16"/>
                                      <w:szCs w:val="20"/>
                                    </w:rPr>
                                    <w:t>短期入所サービス費と他の日中活動サービスに係る介護給付費等の算定関係について</w:t>
                                  </w:r>
                                </w:p>
                                <w:p w14:paraId="2A3D0719" w14:textId="77777777" w:rsidR="00D1272C" w:rsidRPr="007A6698" w:rsidRDefault="00D1272C" w:rsidP="00D1272C">
                                  <w:pPr>
                                    <w:suppressAutoHyphens/>
                                    <w:autoSpaceDE w:val="0"/>
                                    <w:autoSpaceDN w:val="0"/>
                                    <w:snapToGrid/>
                                    <w:spacing w:line="220" w:lineRule="exact"/>
                                    <w:ind w:left="162" w:hanging="162"/>
                                    <w:jc w:val="both"/>
                                    <w:rPr>
                                      <w:rFonts w:hAnsi="ＭＳ ゴシック"/>
                                      <w:sz w:val="16"/>
                                      <w:szCs w:val="20"/>
                                    </w:rPr>
                                  </w:pPr>
                                  <w:r w:rsidRPr="00490A5B">
                                    <w:rPr>
                                      <w:rFonts w:hAnsi="ＭＳ ゴシック" w:hint="eastAsia"/>
                                      <w:sz w:val="16"/>
                                      <w:szCs w:val="20"/>
                                    </w:rPr>
                                    <w:t xml:space="preserve">○　</w:t>
                                  </w:r>
                                  <w:r w:rsidRPr="007A6698">
                                    <w:rPr>
                                      <w:rFonts w:hAnsi="ＭＳ ゴシック" w:hint="eastAsia"/>
                                      <w:sz w:val="16"/>
                                      <w:szCs w:val="20"/>
                                    </w:rPr>
                                    <w:t>福祉型短期入所サービス費</w:t>
                                  </w:r>
                                  <w:r w:rsidRPr="007A6698">
                                    <w:rPr>
                                      <w:rFonts w:hAnsi="ＭＳ ゴシック"/>
                                      <w:sz w:val="16"/>
                                      <w:szCs w:val="20"/>
                                    </w:rPr>
                                    <w:t>(</w:t>
                                  </w:r>
                                  <w:r w:rsidRPr="007A6698">
                                    <w:rPr>
                                      <w:rFonts w:hAnsi="ＭＳ ゴシック" w:hint="eastAsia"/>
                                      <w:sz w:val="16"/>
                                      <w:szCs w:val="20"/>
                                    </w:rPr>
                                    <w:t>Ⅰ</w:t>
                                  </w:r>
                                  <w:r w:rsidRPr="007A6698">
                                    <w:rPr>
                                      <w:rFonts w:hAnsi="ＭＳ ゴシック"/>
                                      <w:sz w:val="16"/>
                                      <w:szCs w:val="20"/>
                                    </w:rPr>
                                    <w:t>)</w:t>
                                  </w:r>
                                  <w:r w:rsidRPr="007A6698">
                                    <w:rPr>
                                      <w:rFonts w:hAnsi="ＭＳ ゴシック" w:hint="eastAsia"/>
                                      <w:sz w:val="16"/>
                                      <w:szCs w:val="20"/>
                                    </w:rPr>
                                    <w:t>，福祉型短期入所サービス費</w:t>
                                  </w:r>
                                  <w:r w:rsidRPr="007A6698">
                                    <w:rPr>
                                      <w:rFonts w:hAnsi="ＭＳ ゴシック"/>
                                      <w:sz w:val="16"/>
                                      <w:szCs w:val="20"/>
                                    </w:rPr>
                                    <w:t>(</w:t>
                                  </w:r>
                                  <w:r w:rsidRPr="007A6698">
                                    <w:rPr>
                                      <w:rFonts w:hAnsi="ＭＳ ゴシック" w:hint="eastAsia"/>
                                      <w:sz w:val="16"/>
                                      <w:szCs w:val="20"/>
                                    </w:rPr>
                                    <w:t>Ⅲ</w:t>
                                  </w:r>
                                  <w:r w:rsidRPr="007A6698">
                                    <w:rPr>
                                      <w:rFonts w:hAnsi="ＭＳ ゴシック"/>
                                      <w:sz w:val="16"/>
                                      <w:szCs w:val="20"/>
                                    </w:rPr>
                                    <w:t>)</w:t>
                                  </w:r>
                                  <w:r w:rsidRPr="007A6698">
                                    <w:rPr>
                                      <w:rFonts w:hAnsi="ＭＳ ゴシック" w:hint="eastAsia"/>
                                      <w:sz w:val="16"/>
                                      <w:szCs w:val="20"/>
                                    </w:rPr>
                                    <w:t>，福祉型強化短期入所サービス費（Ⅰ），福祉型強化短期入所サービス費（Ⅲ），共生型短期入所（福祉型）サービス費（Ⅰ）又は共生型短期入所（福祉型強化）サービス費（Ⅰ）については，１日当たりの支援に必要な費用を包括的に評価していることから，福祉型短期入所サービス費</w:t>
                                  </w:r>
                                  <w:r w:rsidRPr="007A6698">
                                    <w:rPr>
                                      <w:rFonts w:hAnsi="ＭＳ ゴシック"/>
                                      <w:sz w:val="16"/>
                                      <w:szCs w:val="20"/>
                                    </w:rPr>
                                    <w:t>(</w:t>
                                  </w:r>
                                  <w:r w:rsidRPr="007A6698">
                                    <w:rPr>
                                      <w:rFonts w:hAnsi="ＭＳ ゴシック" w:hint="eastAsia"/>
                                      <w:sz w:val="16"/>
                                      <w:szCs w:val="20"/>
                                    </w:rPr>
                                    <w:t>Ⅰ</w:t>
                                  </w:r>
                                  <w:r w:rsidRPr="007A6698">
                                    <w:rPr>
                                      <w:rFonts w:hAnsi="ＭＳ ゴシック"/>
                                      <w:sz w:val="16"/>
                                      <w:szCs w:val="20"/>
                                    </w:rPr>
                                    <w:t>)</w:t>
                                  </w:r>
                                  <w:r w:rsidRPr="007A6698">
                                    <w:rPr>
                                      <w:rFonts w:hAnsi="ＭＳ ゴシック" w:hint="eastAsia"/>
                                      <w:sz w:val="16"/>
                                      <w:szCs w:val="20"/>
                                    </w:rPr>
                                    <w:t>，は福祉型短期入所サービス費</w:t>
                                  </w:r>
                                  <w:r w:rsidRPr="007A6698">
                                    <w:rPr>
                                      <w:rFonts w:hAnsi="ＭＳ ゴシック"/>
                                      <w:sz w:val="16"/>
                                      <w:szCs w:val="20"/>
                                    </w:rPr>
                                    <w:t>(</w:t>
                                  </w:r>
                                  <w:r w:rsidRPr="007A6698">
                                    <w:rPr>
                                      <w:rFonts w:hAnsi="ＭＳ ゴシック" w:hint="eastAsia"/>
                                      <w:sz w:val="16"/>
                                      <w:szCs w:val="20"/>
                                    </w:rPr>
                                    <w:t>Ⅲ</w:t>
                                  </w:r>
                                  <w:r w:rsidRPr="007A6698">
                                    <w:rPr>
                                      <w:rFonts w:hAnsi="ＭＳ ゴシック"/>
                                      <w:sz w:val="16"/>
                                      <w:szCs w:val="20"/>
                                    </w:rPr>
                                    <w:t>)</w:t>
                                  </w:r>
                                  <w:r w:rsidRPr="007A6698">
                                    <w:rPr>
                                      <w:rFonts w:hAnsi="ＭＳ ゴシック" w:hint="eastAsia"/>
                                      <w:sz w:val="16"/>
                                      <w:szCs w:val="20"/>
                                    </w:rPr>
                                    <w:t xml:space="preserve"> ，福祉型強化短期入所サービス費（Ⅰ），福祉型強化短期入所サービス費（Ⅲ），共生型短期入所（福祉型）サービス費（Ⅰ）又は共生型短期入所（福祉型強化）サービス費（Ⅰ）を算定する場合には，同一日に他の日中活動サービスに係る報酬は算定できない。</w:t>
                                  </w:r>
                                </w:p>
                                <w:p w14:paraId="0246079A" w14:textId="77777777" w:rsidR="00D1272C" w:rsidRPr="007A6698" w:rsidRDefault="00D1272C" w:rsidP="00D1272C">
                                  <w:pPr>
                                    <w:suppressAutoHyphens/>
                                    <w:autoSpaceDE w:val="0"/>
                                    <w:autoSpaceDN w:val="0"/>
                                    <w:snapToGrid/>
                                    <w:spacing w:line="220" w:lineRule="exact"/>
                                    <w:ind w:left="162" w:hanging="162"/>
                                    <w:jc w:val="both"/>
                                    <w:rPr>
                                      <w:rFonts w:hAnsi="ＭＳ ゴシック"/>
                                      <w:sz w:val="16"/>
                                      <w:szCs w:val="20"/>
                                    </w:rPr>
                                  </w:pPr>
                                  <w:r w:rsidRPr="00490A5B">
                                    <w:rPr>
                                      <w:rFonts w:hAnsi="ＭＳ ゴシック" w:hint="eastAsia"/>
                                      <w:sz w:val="16"/>
                                      <w:szCs w:val="20"/>
                                    </w:rPr>
                                    <w:t>○</w:t>
                                  </w:r>
                                  <w:r w:rsidRPr="007A6698">
                                    <w:rPr>
                                      <w:rFonts w:hAnsi="ＭＳ ゴシック" w:hint="eastAsia"/>
                                      <w:sz w:val="16"/>
                                      <w:szCs w:val="20"/>
                                    </w:rPr>
                                    <w:t xml:space="preserve">　福祉型短期入所サービス費</w:t>
                                  </w:r>
                                  <w:r w:rsidRPr="007A6698">
                                    <w:rPr>
                                      <w:rFonts w:hAnsi="ＭＳ ゴシック"/>
                                      <w:sz w:val="16"/>
                                      <w:szCs w:val="20"/>
                                    </w:rPr>
                                    <w:t>(</w:t>
                                  </w:r>
                                  <w:r w:rsidRPr="007A6698">
                                    <w:rPr>
                                      <w:rFonts w:hAnsi="ＭＳ ゴシック" w:hint="eastAsia"/>
                                      <w:sz w:val="16"/>
                                      <w:szCs w:val="20"/>
                                    </w:rPr>
                                    <w:t>Ⅱ</w:t>
                                  </w:r>
                                  <w:r w:rsidRPr="007A6698">
                                    <w:rPr>
                                      <w:rFonts w:hAnsi="ＭＳ ゴシック"/>
                                      <w:sz w:val="16"/>
                                      <w:szCs w:val="20"/>
                                    </w:rPr>
                                    <w:t>)</w:t>
                                  </w:r>
                                  <w:r w:rsidRPr="007A6698">
                                    <w:rPr>
                                      <w:rFonts w:hAnsi="ＭＳ ゴシック" w:hint="eastAsia"/>
                                      <w:sz w:val="16"/>
                                      <w:szCs w:val="20"/>
                                    </w:rPr>
                                    <w:t>，福祉型短期入所サービス費</w:t>
                                  </w:r>
                                  <w:r w:rsidRPr="007A6698">
                                    <w:rPr>
                                      <w:rFonts w:hAnsi="ＭＳ ゴシック"/>
                                      <w:sz w:val="16"/>
                                      <w:szCs w:val="20"/>
                                    </w:rPr>
                                    <w:t>(</w:t>
                                  </w:r>
                                  <w:r w:rsidRPr="007A6698">
                                    <w:rPr>
                                      <w:rFonts w:hAnsi="ＭＳ ゴシック" w:hint="eastAsia"/>
                                      <w:sz w:val="16"/>
                                      <w:szCs w:val="20"/>
                                    </w:rPr>
                                    <w:t>Ⅳ</w:t>
                                  </w:r>
                                  <w:r w:rsidRPr="007A6698">
                                    <w:rPr>
                                      <w:rFonts w:hAnsi="ＭＳ ゴシック"/>
                                      <w:sz w:val="16"/>
                                      <w:szCs w:val="20"/>
                                    </w:rPr>
                                    <w:t>)</w:t>
                                  </w:r>
                                  <w:r w:rsidRPr="007A6698">
                                    <w:rPr>
                                      <w:rFonts w:hAnsi="ＭＳ ゴシック" w:hint="eastAsia"/>
                                      <w:sz w:val="16"/>
                                      <w:szCs w:val="20"/>
                                    </w:rPr>
                                    <w:t xml:space="preserve"> ，福祉型強化短期入所サービス費（Ⅱ），福祉型強化短期入所サービス費（Ⅳ），共生型短期入所（福祉型）サービス費（Ⅱ）又は共生型短期入所（福祉型強化）サービス費（Ⅳ）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14:paraId="539E574A" w14:textId="77777777" w:rsidR="00D1272C" w:rsidRPr="007A6698" w:rsidRDefault="00D1272C" w:rsidP="00D1272C">
                                  <w:pPr>
                                    <w:suppressAutoHyphens/>
                                    <w:autoSpaceDE w:val="0"/>
                                    <w:autoSpaceDN w:val="0"/>
                                    <w:snapToGrid/>
                                    <w:spacing w:line="220" w:lineRule="exact"/>
                                    <w:ind w:left="162" w:hanging="162"/>
                                    <w:jc w:val="both"/>
                                    <w:rPr>
                                      <w:rFonts w:hAnsi="ＭＳ ゴシック"/>
                                      <w:sz w:val="16"/>
                                      <w:szCs w:val="20"/>
                                    </w:rPr>
                                  </w:pPr>
                                  <w:r w:rsidRPr="00490A5B">
                                    <w:rPr>
                                      <w:rFonts w:hAnsi="ＭＳ ゴシック" w:hint="eastAsia"/>
                                      <w:sz w:val="16"/>
                                      <w:szCs w:val="20"/>
                                    </w:rPr>
                                    <w:t>○</w:t>
                                  </w:r>
                                  <w:r w:rsidRPr="007A6698">
                                    <w:rPr>
                                      <w:rFonts w:hAnsi="ＭＳ ゴシック" w:hint="eastAsia"/>
                                      <w:sz w:val="16"/>
                                      <w:szCs w:val="20"/>
                                    </w:rPr>
                                    <w:t xml:space="preserve">　医療型短期入所サービス費（Ⅰ），（Ⅱ）及び（Ⅲ）については，</w:t>
                                  </w:r>
                                  <w:r w:rsidRPr="007A6698">
                                    <w:rPr>
                                      <w:rFonts w:hAnsi="ＭＳ ゴシック"/>
                                      <w:sz w:val="16"/>
                                      <w:szCs w:val="20"/>
                                    </w:rPr>
                                    <w:t>1</w:t>
                                  </w:r>
                                  <w:r w:rsidRPr="007A6698">
                                    <w:rPr>
                                      <w:rFonts w:hAnsi="ＭＳ ゴシック" w:hint="eastAsia"/>
                                      <w:sz w:val="16"/>
                                      <w:szCs w:val="20"/>
                                    </w:rPr>
                                    <w:t>日当たりの支援に必要な費用を包括的に評価しており，医療型特定短期入所サービス費（</w:t>
                                  </w:r>
                                  <w:r w:rsidRPr="007A6698">
                                    <w:rPr>
                                      <w:rFonts w:hAnsi="ＭＳ ゴシック" w:cs="ＭＳ 明朝" w:hint="eastAsia"/>
                                      <w:sz w:val="16"/>
                                      <w:szCs w:val="20"/>
                                    </w:rPr>
                                    <w:t>Ⅰ</w:t>
                                  </w:r>
                                  <w:r w:rsidRPr="007A6698">
                                    <w:rPr>
                                      <w:rFonts w:hAnsi="ＭＳ ゴシック" w:hint="eastAsia"/>
                                      <w:sz w:val="16"/>
                                      <w:szCs w:val="20"/>
                                    </w:rPr>
                                    <w:t>），（</w:t>
                                  </w:r>
                                  <w:r w:rsidRPr="007A6698">
                                    <w:rPr>
                                      <w:rFonts w:hAnsi="ＭＳ ゴシック" w:cs="ＭＳ 明朝" w:hint="eastAsia"/>
                                      <w:sz w:val="16"/>
                                      <w:szCs w:val="20"/>
                                    </w:rPr>
                                    <w:t>Ⅱ</w:t>
                                  </w:r>
                                  <w:r w:rsidRPr="007A6698">
                                    <w:rPr>
                                      <w:rFonts w:hAnsi="ＭＳ ゴシック" w:hint="eastAsia"/>
                                      <w:sz w:val="16"/>
                                      <w:szCs w:val="20"/>
                                    </w:rPr>
                                    <w:t>）及び（</w:t>
                                  </w:r>
                                  <w:r w:rsidRPr="007A6698">
                                    <w:rPr>
                                      <w:rFonts w:hAnsi="ＭＳ ゴシック" w:cs="ＭＳ 明朝" w:hint="eastAsia"/>
                                      <w:sz w:val="16"/>
                                      <w:szCs w:val="20"/>
                                    </w:rPr>
                                    <w:t>Ⅲ</w:t>
                                  </w:r>
                                  <w:r w:rsidRPr="007A6698">
                                    <w:rPr>
                                      <w:rFonts w:hAnsi="ＭＳ ゴシック" w:hint="eastAsia"/>
                                      <w:sz w:val="16"/>
                                      <w:szCs w:val="20"/>
                                    </w:rPr>
                                    <w:t>）については，日中における支援に必要な費用を評価していることから，医療型短期入所サービス費（</w:t>
                                  </w:r>
                                  <w:r w:rsidRPr="007A6698">
                                    <w:rPr>
                                      <w:rFonts w:hAnsi="ＭＳ ゴシック" w:cs="ＭＳ 明朝" w:hint="eastAsia"/>
                                      <w:sz w:val="16"/>
                                      <w:szCs w:val="20"/>
                                    </w:rPr>
                                    <w:t>Ⅰ</w:t>
                                  </w:r>
                                  <w:r w:rsidRPr="007A6698">
                                    <w:rPr>
                                      <w:rFonts w:hAnsi="ＭＳ ゴシック" w:hint="eastAsia"/>
                                      <w:sz w:val="16"/>
                                      <w:szCs w:val="20"/>
                                    </w:rPr>
                                    <w:t>），（</w:t>
                                  </w:r>
                                  <w:r w:rsidRPr="007A6698">
                                    <w:rPr>
                                      <w:rFonts w:hAnsi="ＭＳ ゴシック" w:cs="ＭＳ 明朝" w:hint="eastAsia"/>
                                      <w:sz w:val="16"/>
                                      <w:szCs w:val="20"/>
                                    </w:rPr>
                                    <w:t>Ⅱ</w:t>
                                  </w:r>
                                  <w:r w:rsidRPr="007A6698">
                                    <w:rPr>
                                      <w:rFonts w:hAnsi="ＭＳ ゴシック" w:hint="eastAsia"/>
                                      <w:sz w:val="16"/>
                                      <w:szCs w:val="20"/>
                                    </w:rPr>
                                    <w:t>）若しくは（</w:t>
                                  </w:r>
                                  <w:r w:rsidRPr="007A6698">
                                    <w:rPr>
                                      <w:rFonts w:hAnsi="ＭＳ ゴシック" w:cs="ＭＳ 明朝" w:hint="eastAsia"/>
                                      <w:sz w:val="16"/>
                                      <w:szCs w:val="20"/>
                                    </w:rPr>
                                    <w:t>Ⅲ</w:t>
                                  </w:r>
                                  <w:r w:rsidRPr="007A6698">
                                    <w:rPr>
                                      <w:rFonts w:hAnsi="ＭＳ ゴシック" w:hint="eastAsia"/>
                                      <w:sz w:val="16"/>
                                      <w:szCs w:val="20"/>
                                    </w:rPr>
                                    <w:t>）又は医療型特定短期入所サービス費（</w:t>
                                  </w:r>
                                  <w:r w:rsidRPr="007A6698">
                                    <w:rPr>
                                      <w:rFonts w:hAnsi="ＭＳ ゴシック" w:cs="ＭＳ 明朝" w:hint="eastAsia"/>
                                      <w:sz w:val="16"/>
                                      <w:szCs w:val="20"/>
                                    </w:rPr>
                                    <w:t>Ⅰ</w:t>
                                  </w:r>
                                  <w:r w:rsidRPr="007A6698">
                                    <w:rPr>
                                      <w:rFonts w:hAnsi="ＭＳ ゴシック" w:hint="eastAsia"/>
                                      <w:sz w:val="16"/>
                                      <w:szCs w:val="20"/>
                                    </w:rPr>
                                    <w:t>），（</w:t>
                                  </w:r>
                                  <w:r w:rsidRPr="007A6698">
                                    <w:rPr>
                                      <w:rFonts w:hAnsi="ＭＳ ゴシック" w:cs="ＭＳ 明朝" w:hint="eastAsia"/>
                                      <w:sz w:val="16"/>
                                      <w:szCs w:val="20"/>
                                    </w:rPr>
                                    <w:t>Ⅱ</w:t>
                                  </w:r>
                                  <w:r w:rsidRPr="007A6698">
                                    <w:rPr>
                                      <w:rFonts w:hAnsi="ＭＳ ゴシック" w:hint="eastAsia"/>
                                      <w:sz w:val="16"/>
                                      <w:szCs w:val="20"/>
                                    </w:rPr>
                                    <w:t>）若しくは（</w:t>
                                  </w:r>
                                  <w:r w:rsidRPr="007A6698">
                                    <w:rPr>
                                      <w:rFonts w:hAnsi="ＭＳ ゴシック" w:cs="ＭＳ 明朝" w:hint="eastAsia"/>
                                      <w:sz w:val="16"/>
                                      <w:szCs w:val="20"/>
                                    </w:rPr>
                                    <w:t>Ⅲ</w:t>
                                  </w:r>
                                  <w:r w:rsidRPr="007A6698">
                                    <w:rPr>
                                      <w:rFonts w:hAnsi="ＭＳ ゴシック" w:hint="eastAsia"/>
                                      <w:sz w:val="16"/>
                                      <w:szCs w:val="20"/>
                                    </w:rPr>
                                    <w:t>）を算定する場合には，同一日に他の日中活動サービスに係る報酬は算定できない。なお，医療型短期入所サービス費（Ⅰ），（Ⅱ）又は（Ⅲ）を算定しながら，相互の合議による報酬の配分により指定生活介護等の他のサービスを利用することを妨げるものではない。</w:t>
                                  </w:r>
                                </w:p>
                                <w:p w14:paraId="7C87A280" w14:textId="77777777" w:rsidR="00D1272C" w:rsidRPr="00490A5B" w:rsidRDefault="00D1272C" w:rsidP="00D1272C">
                                  <w:pPr>
                                    <w:snapToGrid/>
                                    <w:spacing w:line="220" w:lineRule="exact"/>
                                    <w:ind w:left="162" w:hanging="162"/>
                                    <w:jc w:val="both"/>
                                    <w:rPr>
                                      <w:rFonts w:hAnsi="ＭＳ ゴシック"/>
                                      <w:sz w:val="14"/>
                                      <w:szCs w:val="18"/>
                                    </w:rPr>
                                  </w:pPr>
                                  <w:r w:rsidRPr="00490A5B">
                                    <w:rPr>
                                      <w:rFonts w:hAnsi="ＭＳ ゴシック" w:hint="eastAsia"/>
                                      <w:sz w:val="16"/>
                                      <w:szCs w:val="20"/>
                                    </w:rPr>
                                    <w:t>○</w:t>
                                  </w:r>
                                  <w:r w:rsidRPr="007A6698">
                                    <w:rPr>
                                      <w:rFonts w:hAnsi="ＭＳ ゴシック" w:hint="eastAsia"/>
                                      <w:sz w:val="16"/>
                                      <w:szCs w:val="20"/>
                                    </w:rPr>
                                    <w:t xml:space="preserve">　医療型特定短期入所サービス費（</w:t>
                                  </w:r>
                                  <w:r w:rsidRPr="007A6698">
                                    <w:rPr>
                                      <w:rFonts w:hAnsi="ＭＳ ゴシック" w:cs="ＭＳ 明朝" w:hint="eastAsia"/>
                                      <w:sz w:val="16"/>
                                      <w:szCs w:val="20"/>
                                    </w:rPr>
                                    <w:t>Ⅳ</w:t>
                                  </w:r>
                                  <w:r w:rsidRPr="007A6698">
                                    <w:rPr>
                                      <w:rFonts w:hAnsi="ＭＳ ゴシック" w:hint="eastAsia"/>
                                      <w:sz w:val="16"/>
                                      <w:szCs w:val="20"/>
                                    </w:rPr>
                                    <w:t>），（</w:t>
                                  </w:r>
                                  <w:r w:rsidRPr="007A6698">
                                    <w:rPr>
                                      <w:rFonts w:hAnsi="ＭＳ ゴシック" w:cs="ＭＳ 明朝" w:hint="eastAsia"/>
                                      <w:sz w:val="16"/>
                                      <w:szCs w:val="20"/>
                                    </w:rPr>
                                    <w:t>Ⅴ</w:t>
                                  </w:r>
                                  <w:r w:rsidRPr="007A6698">
                                    <w:rPr>
                                      <w:rFonts w:hAnsi="ＭＳ ゴシック" w:hint="eastAsia"/>
                                      <w:sz w:val="16"/>
                                      <w:szCs w:val="20"/>
                                    </w:rPr>
                                    <w:t>）及び（</w:t>
                                  </w:r>
                                  <w:r w:rsidRPr="007A6698">
                                    <w:rPr>
                                      <w:rFonts w:hAnsi="ＭＳ ゴシック" w:cs="ＭＳ 明朝" w:hint="eastAsia"/>
                                      <w:sz w:val="16"/>
                                      <w:szCs w:val="20"/>
                                    </w:rPr>
                                    <w:t>Ⅵ</w:t>
                                  </w:r>
                                  <w:r w:rsidRPr="007A6698">
                                    <w:rPr>
                                      <w:rFonts w:hAnsi="ＭＳ ゴシック" w:hint="eastAsia"/>
                                      <w:sz w:val="16"/>
                                      <w:szCs w:val="20"/>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991C" id="_x0000_s1127" style="position:absolute;left:0;text-align:left;margin-left:-.4pt;margin-top:41.95pt;width:388.15pt;height:2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" strokeweight=".5pt">
                      <v:textbox inset="5.85pt,.7pt,5.85pt,.7pt">
                        <w:txbxContent>
                          <w:p w14:paraId="302016F2" w14:textId="77777777" w:rsidR="00D1272C" w:rsidRDefault="00D1272C" w:rsidP="00490A5B">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 xml:space="preserve">＜留意事項通知　</w:t>
                            </w:r>
                            <w:r w:rsidRPr="00D1272C">
                              <w:rPr>
                                <w:rFonts w:hAnsi="ＭＳ ゴシック" w:hint="eastAsia"/>
                                <w:sz w:val="18"/>
                                <w:szCs w:val="18"/>
                              </w:rPr>
                              <w:t>第二の</w:t>
                            </w:r>
                            <w:r w:rsidRPr="00D1272C">
                              <w:rPr>
                                <w:rFonts w:hAnsi="ＭＳ ゴシック"/>
                                <w:sz w:val="18"/>
                                <w:szCs w:val="18"/>
                              </w:rPr>
                              <w:t>2(7)⑥</w:t>
                            </w:r>
                            <w:r w:rsidRPr="00FC53B3">
                              <w:rPr>
                                <w:rFonts w:hAnsi="ＭＳ ゴシック" w:hint="eastAsia"/>
                                <w:sz w:val="18"/>
                                <w:szCs w:val="18"/>
                              </w:rPr>
                              <w:t>＞</w:t>
                            </w:r>
                          </w:p>
                          <w:p w14:paraId="5A1D1F0C" w14:textId="77777777" w:rsidR="00D1272C" w:rsidRPr="007A6698" w:rsidRDefault="00D1272C" w:rsidP="00D1272C">
                            <w:pPr>
                              <w:suppressAutoHyphens/>
                              <w:autoSpaceDE w:val="0"/>
                              <w:autoSpaceDN w:val="0"/>
                              <w:snapToGrid/>
                              <w:spacing w:line="220" w:lineRule="exact"/>
                              <w:jc w:val="both"/>
                              <w:rPr>
                                <w:rFonts w:hAnsi="ＭＳ ゴシック"/>
                                <w:sz w:val="16"/>
                                <w:szCs w:val="20"/>
                              </w:rPr>
                            </w:pPr>
                            <w:r w:rsidRPr="007A6698">
                              <w:rPr>
                                <w:rFonts w:hAnsi="ＭＳ ゴシック" w:hint="eastAsia"/>
                                <w:sz w:val="16"/>
                                <w:szCs w:val="20"/>
                              </w:rPr>
                              <w:t>短期入所サービス費と他の日中活動サービスに係る介護給付費等の算定関係について</w:t>
                            </w:r>
                          </w:p>
                          <w:p w14:paraId="2A3D0719" w14:textId="77777777" w:rsidR="00D1272C" w:rsidRPr="007A6698" w:rsidRDefault="00D1272C" w:rsidP="00D1272C">
                            <w:pPr>
                              <w:suppressAutoHyphens/>
                              <w:autoSpaceDE w:val="0"/>
                              <w:autoSpaceDN w:val="0"/>
                              <w:snapToGrid/>
                              <w:spacing w:line="220" w:lineRule="exact"/>
                              <w:ind w:left="162" w:hanging="162"/>
                              <w:jc w:val="both"/>
                              <w:rPr>
                                <w:rFonts w:hAnsi="ＭＳ ゴシック"/>
                                <w:sz w:val="16"/>
                                <w:szCs w:val="20"/>
                              </w:rPr>
                            </w:pPr>
                            <w:r w:rsidRPr="00490A5B">
                              <w:rPr>
                                <w:rFonts w:hAnsi="ＭＳ ゴシック" w:hint="eastAsia"/>
                                <w:sz w:val="16"/>
                                <w:szCs w:val="20"/>
                              </w:rPr>
                              <w:t xml:space="preserve">○　</w:t>
                            </w:r>
                            <w:r w:rsidRPr="007A6698">
                              <w:rPr>
                                <w:rFonts w:hAnsi="ＭＳ ゴシック" w:hint="eastAsia"/>
                                <w:sz w:val="16"/>
                                <w:szCs w:val="20"/>
                              </w:rPr>
                              <w:t>福祉型短期入所サービス費</w:t>
                            </w:r>
                            <w:r w:rsidRPr="007A6698">
                              <w:rPr>
                                <w:rFonts w:hAnsi="ＭＳ ゴシック"/>
                                <w:sz w:val="16"/>
                                <w:szCs w:val="20"/>
                              </w:rPr>
                              <w:t>(</w:t>
                            </w:r>
                            <w:r w:rsidRPr="007A6698">
                              <w:rPr>
                                <w:rFonts w:hAnsi="ＭＳ ゴシック" w:hint="eastAsia"/>
                                <w:sz w:val="16"/>
                                <w:szCs w:val="20"/>
                              </w:rPr>
                              <w:t>Ⅰ</w:t>
                            </w:r>
                            <w:r w:rsidRPr="007A6698">
                              <w:rPr>
                                <w:rFonts w:hAnsi="ＭＳ ゴシック"/>
                                <w:sz w:val="16"/>
                                <w:szCs w:val="20"/>
                              </w:rPr>
                              <w:t>)</w:t>
                            </w:r>
                            <w:r w:rsidRPr="007A6698">
                              <w:rPr>
                                <w:rFonts w:hAnsi="ＭＳ ゴシック" w:hint="eastAsia"/>
                                <w:sz w:val="16"/>
                                <w:szCs w:val="20"/>
                              </w:rPr>
                              <w:t>，福祉型短期入所サービス費</w:t>
                            </w:r>
                            <w:r w:rsidRPr="007A6698">
                              <w:rPr>
                                <w:rFonts w:hAnsi="ＭＳ ゴシック"/>
                                <w:sz w:val="16"/>
                                <w:szCs w:val="20"/>
                              </w:rPr>
                              <w:t>(</w:t>
                            </w:r>
                            <w:r w:rsidRPr="007A6698">
                              <w:rPr>
                                <w:rFonts w:hAnsi="ＭＳ ゴシック" w:hint="eastAsia"/>
                                <w:sz w:val="16"/>
                                <w:szCs w:val="20"/>
                              </w:rPr>
                              <w:t>Ⅲ</w:t>
                            </w:r>
                            <w:r w:rsidRPr="007A6698">
                              <w:rPr>
                                <w:rFonts w:hAnsi="ＭＳ ゴシック"/>
                                <w:sz w:val="16"/>
                                <w:szCs w:val="20"/>
                              </w:rPr>
                              <w:t>)</w:t>
                            </w:r>
                            <w:r w:rsidRPr="007A6698">
                              <w:rPr>
                                <w:rFonts w:hAnsi="ＭＳ ゴシック" w:hint="eastAsia"/>
                                <w:sz w:val="16"/>
                                <w:szCs w:val="20"/>
                              </w:rPr>
                              <w:t>，福祉型強化短期入所サービス費（Ⅰ），福祉型強化短期入所サービス費（Ⅲ），共生型短期入所（福祉型）サービス費（Ⅰ）又は共生型短期入所（福祉型強化）サービス費（Ⅰ）については，１日当たりの支援に必要な費用を包括的に評価していることから，福祉型短期入所サービス費</w:t>
                            </w:r>
                            <w:r w:rsidRPr="007A6698">
                              <w:rPr>
                                <w:rFonts w:hAnsi="ＭＳ ゴシック"/>
                                <w:sz w:val="16"/>
                                <w:szCs w:val="20"/>
                              </w:rPr>
                              <w:t>(</w:t>
                            </w:r>
                            <w:r w:rsidRPr="007A6698">
                              <w:rPr>
                                <w:rFonts w:hAnsi="ＭＳ ゴシック" w:hint="eastAsia"/>
                                <w:sz w:val="16"/>
                                <w:szCs w:val="20"/>
                              </w:rPr>
                              <w:t>Ⅰ</w:t>
                            </w:r>
                            <w:r w:rsidRPr="007A6698">
                              <w:rPr>
                                <w:rFonts w:hAnsi="ＭＳ ゴシック"/>
                                <w:sz w:val="16"/>
                                <w:szCs w:val="20"/>
                              </w:rPr>
                              <w:t>)</w:t>
                            </w:r>
                            <w:r w:rsidRPr="007A6698">
                              <w:rPr>
                                <w:rFonts w:hAnsi="ＭＳ ゴシック" w:hint="eastAsia"/>
                                <w:sz w:val="16"/>
                                <w:szCs w:val="20"/>
                              </w:rPr>
                              <w:t>，は福祉型短期入所サービス費</w:t>
                            </w:r>
                            <w:r w:rsidRPr="007A6698">
                              <w:rPr>
                                <w:rFonts w:hAnsi="ＭＳ ゴシック"/>
                                <w:sz w:val="16"/>
                                <w:szCs w:val="20"/>
                              </w:rPr>
                              <w:t>(</w:t>
                            </w:r>
                            <w:r w:rsidRPr="007A6698">
                              <w:rPr>
                                <w:rFonts w:hAnsi="ＭＳ ゴシック" w:hint="eastAsia"/>
                                <w:sz w:val="16"/>
                                <w:szCs w:val="20"/>
                              </w:rPr>
                              <w:t>Ⅲ</w:t>
                            </w:r>
                            <w:r w:rsidRPr="007A6698">
                              <w:rPr>
                                <w:rFonts w:hAnsi="ＭＳ ゴシック"/>
                                <w:sz w:val="16"/>
                                <w:szCs w:val="20"/>
                              </w:rPr>
                              <w:t>)</w:t>
                            </w:r>
                            <w:r w:rsidRPr="007A6698">
                              <w:rPr>
                                <w:rFonts w:hAnsi="ＭＳ ゴシック" w:hint="eastAsia"/>
                                <w:sz w:val="16"/>
                                <w:szCs w:val="20"/>
                              </w:rPr>
                              <w:t xml:space="preserve"> ，福祉型強化短期入所サービス費（Ⅰ），福祉型強化短期入所サービス費（Ⅲ），共生型短期入所（福祉型）サービス費（Ⅰ）又は共生型短期入所（福祉型強化）サービス費（Ⅰ）を算定する場合には，同一日に他の日中活動サービスに係る報酬は算定できない。</w:t>
                            </w:r>
                          </w:p>
                          <w:p w14:paraId="0246079A" w14:textId="77777777" w:rsidR="00D1272C" w:rsidRPr="007A6698" w:rsidRDefault="00D1272C" w:rsidP="00D1272C">
                            <w:pPr>
                              <w:suppressAutoHyphens/>
                              <w:autoSpaceDE w:val="0"/>
                              <w:autoSpaceDN w:val="0"/>
                              <w:snapToGrid/>
                              <w:spacing w:line="220" w:lineRule="exact"/>
                              <w:ind w:left="162" w:hanging="162"/>
                              <w:jc w:val="both"/>
                              <w:rPr>
                                <w:rFonts w:hAnsi="ＭＳ ゴシック"/>
                                <w:sz w:val="16"/>
                                <w:szCs w:val="20"/>
                              </w:rPr>
                            </w:pPr>
                            <w:r w:rsidRPr="00490A5B">
                              <w:rPr>
                                <w:rFonts w:hAnsi="ＭＳ ゴシック" w:hint="eastAsia"/>
                                <w:sz w:val="16"/>
                                <w:szCs w:val="20"/>
                              </w:rPr>
                              <w:t>○</w:t>
                            </w:r>
                            <w:r w:rsidRPr="007A6698">
                              <w:rPr>
                                <w:rFonts w:hAnsi="ＭＳ ゴシック" w:hint="eastAsia"/>
                                <w:sz w:val="16"/>
                                <w:szCs w:val="20"/>
                              </w:rPr>
                              <w:t xml:space="preserve">　福祉型短期入所サービス費</w:t>
                            </w:r>
                            <w:r w:rsidRPr="007A6698">
                              <w:rPr>
                                <w:rFonts w:hAnsi="ＭＳ ゴシック"/>
                                <w:sz w:val="16"/>
                                <w:szCs w:val="20"/>
                              </w:rPr>
                              <w:t>(</w:t>
                            </w:r>
                            <w:r w:rsidRPr="007A6698">
                              <w:rPr>
                                <w:rFonts w:hAnsi="ＭＳ ゴシック" w:hint="eastAsia"/>
                                <w:sz w:val="16"/>
                                <w:szCs w:val="20"/>
                              </w:rPr>
                              <w:t>Ⅱ</w:t>
                            </w:r>
                            <w:r w:rsidRPr="007A6698">
                              <w:rPr>
                                <w:rFonts w:hAnsi="ＭＳ ゴシック"/>
                                <w:sz w:val="16"/>
                                <w:szCs w:val="20"/>
                              </w:rPr>
                              <w:t>)</w:t>
                            </w:r>
                            <w:r w:rsidRPr="007A6698">
                              <w:rPr>
                                <w:rFonts w:hAnsi="ＭＳ ゴシック" w:hint="eastAsia"/>
                                <w:sz w:val="16"/>
                                <w:szCs w:val="20"/>
                              </w:rPr>
                              <w:t>，福祉型短期入所サービス費</w:t>
                            </w:r>
                            <w:r w:rsidRPr="007A6698">
                              <w:rPr>
                                <w:rFonts w:hAnsi="ＭＳ ゴシック"/>
                                <w:sz w:val="16"/>
                                <w:szCs w:val="20"/>
                              </w:rPr>
                              <w:t>(</w:t>
                            </w:r>
                            <w:r w:rsidRPr="007A6698">
                              <w:rPr>
                                <w:rFonts w:hAnsi="ＭＳ ゴシック" w:hint="eastAsia"/>
                                <w:sz w:val="16"/>
                                <w:szCs w:val="20"/>
                              </w:rPr>
                              <w:t>Ⅳ</w:t>
                            </w:r>
                            <w:r w:rsidRPr="007A6698">
                              <w:rPr>
                                <w:rFonts w:hAnsi="ＭＳ ゴシック"/>
                                <w:sz w:val="16"/>
                                <w:szCs w:val="20"/>
                              </w:rPr>
                              <w:t>)</w:t>
                            </w:r>
                            <w:r w:rsidRPr="007A6698">
                              <w:rPr>
                                <w:rFonts w:hAnsi="ＭＳ ゴシック" w:hint="eastAsia"/>
                                <w:sz w:val="16"/>
                                <w:szCs w:val="20"/>
                              </w:rPr>
                              <w:t xml:space="preserve"> ，福祉型強化短期入所サービス費（Ⅱ），福祉型強化短期入所サービス費（Ⅳ），共生型短期入所（福祉型）サービス費（Ⅱ）又は共生型短期入所（福祉型強化）サービス費（Ⅳ）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p w14:paraId="539E574A" w14:textId="77777777" w:rsidR="00D1272C" w:rsidRPr="007A6698" w:rsidRDefault="00D1272C" w:rsidP="00D1272C">
                            <w:pPr>
                              <w:suppressAutoHyphens/>
                              <w:autoSpaceDE w:val="0"/>
                              <w:autoSpaceDN w:val="0"/>
                              <w:snapToGrid/>
                              <w:spacing w:line="220" w:lineRule="exact"/>
                              <w:ind w:left="162" w:hanging="162"/>
                              <w:jc w:val="both"/>
                              <w:rPr>
                                <w:rFonts w:hAnsi="ＭＳ ゴシック"/>
                                <w:sz w:val="16"/>
                                <w:szCs w:val="20"/>
                              </w:rPr>
                            </w:pPr>
                            <w:r w:rsidRPr="00490A5B">
                              <w:rPr>
                                <w:rFonts w:hAnsi="ＭＳ ゴシック" w:hint="eastAsia"/>
                                <w:sz w:val="16"/>
                                <w:szCs w:val="20"/>
                              </w:rPr>
                              <w:t>○</w:t>
                            </w:r>
                            <w:r w:rsidRPr="007A6698">
                              <w:rPr>
                                <w:rFonts w:hAnsi="ＭＳ ゴシック" w:hint="eastAsia"/>
                                <w:sz w:val="16"/>
                                <w:szCs w:val="20"/>
                              </w:rPr>
                              <w:t xml:space="preserve">　医療型短期入所サービス費（Ⅰ），（Ⅱ）及び（Ⅲ）については，</w:t>
                            </w:r>
                            <w:r w:rsidRPr="007A6698">
                              <w:rPr>
                                <w:rFonts w:hAnsi="ＭＳ ゴシック"/>
                                <w:sz w:val="16"/>
                                <w:szCs w:val="20"/>
                              </w:rPr>
                              <w:t>1</w:t>
                            </w:r>
                            <w:r w:rsidRPr="007A6698">
                              <w:rPr>
                                <w:rFonts w:hAnsi="ＭＳ ゴシック" w:hint="eastAsia"/>
                                <w:sz w:val="16"/>
                                <w:szCs w:val="20"/>
                              </w:rPr>
                              <w:t>日当たりの支援に必要な費用を包括的に評価しており，医療型特定短期入所サービス費（</w:t>
                            </w:r>
                            <w:r w:rsidRPr="007A6698">
                              <w:rPr>
                                <w:rFonts w:hAnsi="ＭＳ ゴシック" w:cs="ＭＳ 明朝" w:hint="eastAsia"/>
                                <w:sz w:val="16"/>
                                <w:szCs w:val="20"/>
                              </w:rPr>
                              <w:t>Ⅰ</w:t>
                            </w:r>
                            <w:r w:rsidRPr="007A6698">
                              <w:rPr>
                                <w:rFonts w:hAnsi="ＭＳ ゴシック" w:hint="eastAsia"/>
                                <w:sz w:val="16"/>
                                <w:szCs w:val="20"/>
                              </w:rPr>
                              <w:t>），（</w:t>
                            </w:r>
                            <w:r w:rsidRPr="007A6698">
                              <w:rPr>
                                <w:rFonts w:hAnsi="ＭＳ ゴシック" w:cs="ＭＳ 明朝" w:hint="eastAsia"/>
                                <w:sz w:val="16"/>
                                <w:szCs w:val="20"/>
                              </w:rPr>
                              <w:t>Ⅱ</w:t>
                            </w:r>
                            <w:r w:rsidRPr="007A6698">
                              <w:rPr>
                                <w:rFonts w:hAnsi="ＭＳ ゴシック" w:hint="eastAsia"/>
                                <w:sz w:val="16"/>
                                <w:szCs w:val="20"/>
                              </w:rPr>
                              <w:t>）及び（</w:t>
                            </w:r>
                            <w:r w:rsidRPr="007A6698">
                              <w:rPr>
                                <w:rFonts w:hAnsi="ＭＳ ゴシック" w:cs="ＭＳ 明朝" w:hint="eastAsia"/>
                                <w:sz w:val="16"/>
                                <w:szCs w:val="20"/>
                              </w:rPr>
                              <w:t>Ⅲ</w:t>
                            </w:r>
                            <w:r w:rsidRPr="007A6698">
                              <w:rPr>
                                <w:rFonts w:hAnsi="ＭＳ ゴシック" w:hint="eastAsia"/>
                                <w:sz w:val="16"/>
                                <w:szCs w:val="20"/>
                              </w:rPr>
                              <w:t>）については，日中における支援に必要な費用を評価していることから，医療型短期入所サービス費（</w:t>
                            </w:r>
                            <w:r w:rsidRPr="007A6698">
                              <w:rPr>
                                <w:rFonts w:hAnsi="ＭＳ ゴシック" w:cs="ＭＳ 明朝" w:hint="eastAsia"/>
                                <w:sz w:val="16"/>
                                <w:szCs w:val="20"/>
                              </w:rPr>
                              <w:t>Ⅰ</w:t>
                            </w:r>
                            <w:r w:rsidRPr="007A6698">
                              <w:rPr>
                                <w:rFonts w:hAnsi="ＭＳ ゴシック" w:hint="eastAsia"/>
                                <w:sz w:val="16"/>
                                <w:szCs w:val="20"/>
                              </w:rPr>
                              <w:t>），（</w:t>
                            </w:r>
                            <w:r w:rsidRPr="007A6698">
                              <w:rPr>
                                <w:rFonts w:hAnsi="ＭＳ ゴシック" w:cs="ＭＳ 明朝" w:hint="eastAsia"/>
                                <w:sz w:val="16"/>
                                <w:szCs w:val="20"/>
                              </w:rPr>
                              <w:t>Ⅱ</w:t>
                            </w:r>
                            <w:r w:rsidRPr="007A6698">
                              <w:rPr>
                                <w:rFonts w:hAnsi="ＭＳ ゴシック" w:hint="eastAsia"/>
                                <w:sz w:val="16"/>
                                <w:szCs w:val="20"/>
                              </w:rPr>
                              <w:t>）若しくは（</w:t>
                            </w:r>
                            <w:r w:rsidRPr="007A6698">
                              <w:rPr>
                                <w:rFonts w:hAnsi="ＭＳ ゴシック" w:cs="ＭＳ 明朝" w:hint="eastAsia"/>
                                <w:sz w:val="16"/>
                                <w:szCs w:val="20"/>
                              </w:rPr>
                              <w:t>Ⅲ</w:t>
                            </w:r>
                            <w:r w:rsidRPr="007A6698">
                              <w:rPr>
                                <w:rFonts w:hAnsi="ＭＳ ゴシック" w:hint="eastAsia"/>
                                <w:sz w:val="16"/>
                                <w:szCs w:val="20"/>
                              </w:rPr>
                              <w:t>）又は医療型特定短期入所サービス費（</w:t>
                            </w:r>
                            <w:r w:rsidRPr="007A6698">
                              <w:rPr>
                                <w:rFonts w:hAnsi="ＭＳ ゴシック" w:cs="ＭＳ 明朝" w:hint="eastAsia"/>
                                <w:sz w:val="16"/>
                                <w:szCs w:val="20"/>
                              </w:rPr>
                              <w:t>Ⅰ</w:t>
                            </w:r>
                            <w:r w:rsidRPr="007A6698">
                              <w:rPr>
                                <w:rFonts w:hAnsi="ＭＳ ゴシック" w:hint="eastAsia"/>
                                <w:sz w:val="16"/>
                                <w:szCs w:val="20"/>
                              </w:rPr>
                              <w:t>），（</w:t>
                            </w:r>
                            <w:r w:rsidRPr="007A6698">
                              <w:rPr>
                                <w:rFonts w:hAnsi="ＭＳ ゴシック" w:cs="ＭＳ 明朝" w:hint="eastAsia"/>
                                <w:sz w:val="16"/>
                                <w:szCs w:val="20"/>
                              </w:rPr>
                              <w:t>Ⅱ</w:t>
                            </w:r>
                            <w:r w:rsidRPr="007A6698">
                              <w:rPr>
                                <w:rFonts w:hAnsi="ＭＳ ゴシック" w:hint="eastAsia"/>
                                <w:sz w:val="16"/>
                                <w:szCs w:val="20"/>
                              </w:rPr>
                              <w:t>）若しくは（</w:t>
                            </w:r>
                            <w:r w:rsidRPr="007A6698">
                              <w:rPr>
                                <w:rFonts w:hAnsi="ＭＳ ゴシック" w:cs="ＭＳ 明朝" w:hint="eastAsia"/>
                                <w:sz w:val="16"/>
                                <w:szCs w:val="20"/>
                              </w:rPr>
                              <w:t>Ⅲ</w:t>
                            </w:r>
                            <w:r w:rsidRPr="007A6698">
                              <w:rPr>
                                <w:rFonts w:hAnsi="ＭＳ ゴシック" w:hint="eastAsia"/>
                                <w:sz w:val="16"/>
                                <w:szCs w:val="20"/>
                              </w:rPr>
                              <w:t>）を算定する場合には，同一日に他の日中活動サービスに係る報酬は算定できない。なお，医療型短期入所サービス費（Ⅰ），（Ⅱ）又は（Ⅲ）を算定しながら，相互の合議による報酬の配分により指定生活介護等の他のサービスを利用することを妨げるものではない。</w:t>
                            </w:r>
                          </w:p>
                          <w:p w14:paraId="7C87A280" w14:textId="77777777" w:rsidR="00D1272C" w:rsidRPr="00490A5B" w:rsidRDefault="00D1272C" w:rsidP="00D1272C">
                            <w:pPr>
                              <w:snapToGrid/>
                              <w:spacing w:line="220" w:lineRule="exact"/>
                              <w:ind w:left="162" w:hanging="162"/>
                              <w:jc w:val="both"/>
                              <w:rPr>
                                <w:rFonts w:hAnsi="ＭＳ ゴシック"/>
                                <w:sz w:val="14"/>
                                <w:szCs w:val="18"/>
                              </w:rPr>
                            </w:pPr>
                            <w:r w:rsidRPr="00490A5B">
                              <w:rPr>
                                <w:rFonts w:hAnsi="ＭＳ ゴシック" w:hint="eastAsia"/>
                                <w:sz w:val="16"/>
                                <w:szCs w:val="20"/>
                              </w:rPr>
                              <w:t>○</w:t>
                            </w:r>
                            <w:r w:rsidRPr="007A6698">
                              <w:rPr>
                                <w:rFonts w:hAnsi="ＭＳ ゴシック" w:hint="eastAsia"/>
                                <w:sz w:val="16"/>
                                <w:szCs w:val="20"/>
                              </w:rPr>
                              <w:t xml:space="preserve">　医療型特定短期入所サービス費（</w:t>
                            </w:r>
                            <w:r w:rsidRPr="007A6698">
                              <w:rPr>
                                <w:rFonts w:hAnsi="ＭＳ ゴシック" w:cs="ＭＳ 明朝" w:hint="eastAsia"/>
                                <w:sz w:val="16"/>
                                <w:szCs w:val="20"/>
                              </w:rPr>
                              <w:t>Ⅳ</w:t>
                            </w:r>
                            <w:r w:rsidRPr="007A6698">
                              <w:rPr>
                                <w:rFonts w:hAnsi="ＭＳ ゴシック" w:hint="eastAsia"/>
                                <w:sz w:val="16"/>
                                <w:szCs w:val="20"/>
                              </w:rPr>
                              <w:t>），（</w:t>
                            </w:r>
                            <w:r w:rsidRPr="007A6698">
                              <w:rPr>
                                <w:rFonts w:hAnsi="ＭＳ ゴシック" w:cs="ＭＳ 明朝" w:hint="eastAsia"/>
                                <w:sz w:val="16"/>
                                <w:szCs w:val="20"/>
                              </w:rPr>
                              <w:t>Ⅴ</w:t>
                            </w:r>
                            <w:r w:rsidRPr="007A6698">
                              <w:rPr>
                                <w:rFonts w:hAnsi="ＭＳ ゴシック" w:hint="eastAsia"/>
                                <w:sz w:val="16"/>
                                <w:szCs w:val="20"/>
                              </w:rPr>
                              <w:t>）及び（</w:t>
                            </w:r>
                            <w:r w:rsidRPr="007A6698">
                              <w:rPr>
                                <w:rFonts w:hAnsi="ＭＳ ゴシック" w:cs="ＭＳ 明朝" w:hint="eastAsia"/>
                                <w:sz w:val="16"/>
                                <w:szCs w:val="20"/>
                              </w:rPr>
                              <w:t>Ⅵ</w:t>
                            </w:r>
                            <w:r w:rsidRPr="007A6698">
                              <w:rPr>
                                <w:rFonts w:hAnsi="ＭＳ ゴシック" w:hint="eastAsia"/>
                                <w:sz w:val="16"/>
                                <w:szCs w:val="20"/>
                              </w:rPr>
                              <w:t>）については，同一日に他の日中活動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ものであること。</w:t>
                            </w:r>
                          </w:p>
                        </w:txbxContent>
                      </v:textbox>
                    </v:rect>
                  </w:pict>
                </mc:Fallback>
              </mc:AlternateContent>
            </w:r>
          </w:p>
        </w:tc>
        <w:tc>
          <w:tcPr>
            <w:tcW w:w="1135" w:type="dxa"/>
            <w:tcBorders>
              <w:bottom w:val="single" w:sz="4" w:space="0" w:color="auto"/>
            </w:tcBorders>
          </w:tcPr>
          <w:p w14:paraId="4F9F0C81" w14:textId="77777777" w:rsidR="006B7DD1" w:rsidRPr="00FB3CA0" w:rsidRDefault="00683883" w:rsidP="006B7DD1">
            <w:pPr>
              <w:snapToGrid/>
              <w:jc w:val="both"/>
            </w:pPr>
            <w:sdt>
              <w:sdtPr>
                <w:rPr>
                  <w:rFonts w:hint="eastAsia"/>
                </w:rPr>
                <w:id w:val="-138124225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23AF8742" w14:textId="77777777" w:rsidR="006B7DD1" w:rsidRPr="00FB3CA0" w:rsidRDefault="00683883" w:rsidP="006B7DD1">
            <w:pPr>
              <w:snapToGrid/>
              <w:jc w:val="both"/>
            </w:pPr>
            <w:sdt>
              <w:sdtPr>
                <w:rPr>
                  <w:rFonts w:hint="eastAsia"/>
                </w:rPr>
                <w:id w:val="-653443979"/>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いない</w:t>
            </w:r>
          </w:p>
          <w:p w14:paraId="1FE4B304" w14:textId="77777777" w:rsidR="00D1272C" w:rsidRPr="00FB3CA0" w:rsidRDefault="00683883" w:rsidP="006B7DD1">
            <w:pPr>
              <w:snapToGrid/>
              <w:jc w:val="both"/>
              <w:rPr>
                <w:rFonts w:hAnsi="ＭＳ ゴシック"/>
                <w:sz w:val="18"/>
                <w:szCs w:val="18"/>
              </w:rPr>
            </w:pPr>
            <w:sdt>
              <w:sdtPr>
                <w:rPr>
                  <w:rFonts w:hint="eastAsia"/>
                </w:rPr>
                <w:id w:val="-140382708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該当なし</w:t>
            </w:r>
          </w:p>
        </w:tc>
        <w:tc>
          <w:tcPr>
            <w:tcW w:w="1559" w:type="dxa"/>
            <w:tcBorders>
              <w:bottom w:val="single" w:sz="4" w:space="0" w:color="auto"/>
            </w:tcBorders>
          </w:tcPr>
          <w:p w14:paraId="23B4513C" w14:textId="77777777" w:rsidR="000C172E" w:rsidRPr="00FB3CA0" w:rsidRDefault="000C172E" w:rsidP="000C172E">
            <w:pPr>
              <w:snapToGrid/>
              <w:spacing w:line="240" w:lineRule="exact"/>
              <w:jc w:val="both"/>
              <w:rPr>
                <w:rFonts w:hAnsi="ＭＳ ゴシック"/>
                <w:kern w:val="0"/>
                <w:sz w:val="18"/>
                <w:szCs w:val="18"/>
              </w:rPr>
            </w:pPr>
            <w:r w:rsidRPr="00FB3CA0">
              <w:rPr>
                <w:rFonts w:hAnsi="ＭＳ ゴシック" w:hint="eastAsia"/>
                <w:kern w:val="0"/>
                <w:sz w:val="18"/>
                <w:szCs w:val="18"/>
              </w:rPr>
              <w:t>告示別表</w:t>
            </w:r>
          </w:p>
          <w:p w14:paraId="579D27CA" w14:textId="77777777" w:rsidR="00D1272C" w:rsidRPr="00FB3CA0" w:rsidRDefault="00D1272C" w:rsidP="007A6698">
            <w:pPr>
              <w:snapToGrid/>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1</w:t>
            </w:r>
            <w:r w:rsidRPr="00FB3CA0">
              <w:rPr>
                <w:rFonts w:hAnsi="ＭＳ ゴシック" w:hint="eastAsia"/>
                <w:szCs w:val="20"/>
              </w:rPr>
              <w:t>の注</w:t>
            </w:r>
            <w:r w:rsidRPr="00FB3CA0">
              <w:rPr>
                <w:rFonts w:hAnsi="ＭＳ ゴシック"/>
                <w:szCs w:val="20"/>
              </w:rPr>
              <w:t>17</w:t>
            </w:r>
          </w:p>
        </w:tc>
      </w:tr>
      <w:tr w:rsidR="00FB3CA0" w:rsidRPr="00FB3CA0" w14:paraId="10126D72" w14:textId="77777777" w:rsidTr="00490A5B">
        <w:tblPrEx>
          <w:tblLook w:val="04A0" w:firstRow="1" w:lastRow="0" w:firstColumn="1" w:lastColumn="0" w:noHBand="0" w:noVBand="1"/>
        </w:tblPrEx>
        <w:trPr>
          <w:trHeight w:val="2676"/>
        </w:trPr>
        <w:tc>
          <w:tcPr>
            <w:tcW w:w="1134" w:type="dxa"/>
            <w:tcBorders>
              <w:top w:val="single" w:sz="4" w:space="0" w:color="auto"/>
              <w:bottom w:val="single" w:sz="4" w:space="0" w:color="auto"/>
            </w:tcBorders>
            <w:tcMar>
              <w:left w:w="57" w:type="dxa"/>
              <w:right w:w="57" w:type="dxa"/>
            </w:tcMar>
          </w:tcPr>
          <w:p w14:paraId="48B387F3" w14:textId="77777777" w:rsidR="006B7DD1" w:rsidRPr="00FB3CA0" w:rsidRDefault="006B7DD1" w:rsidP="007A6698">
            <w:pPr>
              <w:snapToGrid/>
              <w:jc w:val="both"/>
              <w:rPr>
                <w:rFonts w:hAnsi="ＭＳ ゴシック"/>
                <w:szCs w:val="20"/>
              </w:rPr>
            </w:pPr>
            <w:r w:rsidRPr="00FB3CA0">
              <w:rPr>
                <w:rFonts w:hAnsi="ＭＳ ゴシック" w:hint="eastAsia"/>
                <w:szCs w:val="20"/>
              </w:rPr>
              <w:t>５３</w:t>
            </w:r>
          </w:p>
          <w:p w14:paraId="2A734CB8" w14:textId="77777777" w:rsidR="00D1272C" w:rsidRPr="00FB3CA0" w:rsidRDefault="00D1272C" w:rsidP="007A6698">
            <w:pPr>
              <w:snapToGrid/>
              <w:jc w:val="both"/>
              <w:rPr>
                <w:rFonts w:hAnsi="ＭＳ ゴシック"/>
                <w:szCs w:val="20"/>
              </w:rPr>
            </w:pPr>
            <w:r w:rsidRPr="00FB3CA0">
              <w:rPr>
                <w:rFonts w:hAnsi="ＭＳ ゴシック" w:hint="eastAsia"/>
                <w:szCs w:val="20"/>
              </w:rPr>
              <w:t>定員規模による所定単位数の算定</w:t>
            </w:r>
          </w:p>
        </w:tc>
        <w:tc>
          <w:tcPr>
            <w:tcW w:w="5812" w:type="dxa"/>
            <w:tcBorders>
              <w:top w:val="single" w:sz="4" w:space="0" w:color="auto"/>
              <w:bottom w:val="single" w:sz="4" w:space="0" w:color="auto"/>
            </w:tcBorders>
          </w:tcPr>
          <w:p w14:paraId="245307B6" w14:textId="69C27194" w:rsidR="00D1272C" w:rsidRPr="00FB3CA0" w:rsidRDefault="00D1272C" w:rsidP="00D1272C">
            <w:pPr>
              <w:snapToGrid/>
              <w:ind w:firstLine="182"/>
              <w:jc w:val="both"/>
              <w:rPr>
                <w:rFonts w:hAnsi="ＭＳ ゴシック"/>
                <w:szCs w:val="20"/>
              </w:rPr>
            </w:pPr>
            <w:r w:rsidRPr="00FB3CA0">
              <w:rPr>
                <w:rFonts w:hAnsi="ＭＳ ゴシック" w:hint="eastAsia"/>
                <w:szCs w:val="20"/>
              </w:rPr>
              <w:t>利用定員が20</w:t>
            </w:r>
            <w:r w:rsidR="0058650B" w:rsidRPr="00FB3CA0">
              <w:rPr>
                <w:rFonts w:hAnsi="ＭＳ ゴシック" w:hint="eastAsia"/>
                <w:szCs w:val="20"/>
              </w:rPr>
              <w:t>人以上であるとして</w:t>
            </w:r>
            <w:r w:rsidR="00FB2552">
              <w:rPr>
                <w:rFonts w:hAnsi="ＭＳ ゴシック" w:hint="eastAsia"/>
                <w:szCs w:val="20"/>
              </w:rPr>
              <w:t>知事</w:t>
            </w:r>
            <w:r w:rsidRPr="00FB3CA0">
              <w:rPr>
                <w:rFonts w:hAnsi="ＭＳ ゴシック" w:hint="eastAsia"/>
                <w:szCs w:val="20"/>
              </w:rPr>
              <w:t>に届け出た単独型事業所において，指定短期入所を行った場</w:t>
            </w:r>
            <w:r w:rsidR="00572BB2" w:rsidRPr="00FB3CA0">
              <w:rPr>
                <w:rFonts w:hAnsi="ＭＳ ゴシック" w:hint="eastAsia"/>
                <w:szCs w:val="20"/>
              </w:rPr>
              <w:t>合には，所定単位数の１００分の９０に相当する単位数を算定しています</w:t>
            </w:r>
            <w:r w:rsidRPr="00FB3CA0">
              <w:rPr>
                <w:rFonts w:hAnsi="ＭＳ ゴシック" w:hint="eastAsia"/>
                <w:szCs w:val="20"/>
              </w:rPr>
              <w:t xml:space="preserve">か。ただし，定員超過特例加算を算定している場合は，算定しない。　　 </w:t>
            </w:r>
          </w:p>
          <w:p w14:paraId="205B94EE" w14:textId="77777777" w:rsidR="00D1272C" w:rsidRPr="00FB3CA0" w:rsidRDefault="00D1272C" w:rsidP="007A6698">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704832" behindDoc="0" locked="0" layoutInCell="1" allowOverlap="1" wp14:anchorId="5FC60F5B" wp14:editId="40E66AF7">
                      <wp:simplePos x="0" y="0"/>
                      <wp:positionH relativeFrom="column">
                        <wp:posOffset>18525</wp:posOffset>
                      </wp:positionH>
                      <wp:positionV relativeFrom="paragraph">
                        <wp:posOffset>14467</wp:posOffset>
                      </wp:positionV>
                      <wp:extent cx="3521959" cy="890546"/>
                      <wp:effectExtent l="0" t="0" r="21590" b="24130"/>
                      <wp:wrapNone/>
                      <wp:docPr id="284"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959" cy="890546"/>
                              </a:xfrm>
                              <a:prstGeom prst="rect">
                                <a:avLst/>
                              </a:prstGeom>
                              <a:solidFill>
                                <a:srgbClr val="FFFFFF"/>
                              </a:solidFill>
                              <a:ln w="6350">
                                <a:solidFill>
                                  <a:srgbClr val="000000"/>
                                </a:solidFill>
                                <a:miter lim="800000"/>
                                <a:headEnd/>
                                <a:tailEnd/>
                              </a:ln>
                            </wps:spPr>
                            <wps:txbx>
                              <w:txbxContent>
                                <w:p w14:paraId="01800D44" w14:textId="77777777" w:rsidR="00490A5B" w:rsidRDefault="00D1272C" w:rsidP="00490A5B">
                                  <w:pPr>
                                    <w:spacing w:beforeLines="20" w:before="57"/>
                                    <w:ind w:leftChars="50" w:left="253" w:rightChars="50" w:right="91" w:hangingChars="100" w:hanging="162"/>
                                    <w:jc w:val="both"/>
                                    <w:rPr>
                                      <w:rFonts w:hAnsi="ＭＳ ゴシック"/>
                                      <w:sz w:val="18"/>
                                      <w:szCs w:val="18"/>
                                    </w:rPr>
                                  </w:pPr>
                                  <w:r w:rsidRPr="00D1272C">
                                    <w:rPr>
                                      <w:rFonts w:hAnsi="ＭＳ ゴシック" w:hint="eastAsia"/>
                                      <w:sz w:val="18"/>
                                      <w:szCs w:val="18"/>
                                    </w:rPr>
                                    <w:t>＜留意事項通知　第二の１</w:t>
                                  </w:r>
                                  <w:r w:rsidRPr="00D1272C">
                                    <w:rPr>
                                      <w:rFonts w:hAnsi="ＭＳ ゴシック"/>
                                      <w:sz w:val="18"/>
                                      <w:szCs w:val="18"/>
                                    </w:rPr>
                                    <w:t>(7) ⑦</w:t>
                                  </w:r>
                                  <w:r w:rsidRPr="00D1272C">
                                    <w:rPr>
                                      <w:rFonts w:hAnsi="ＭＳ ゴシック" w:hint="eastAsia"/>
                                      <w:sz w:val="18"/>
                                      <w:szCs w:val="18"/>
                                    </w:rPr>
                                    <w:t>＞</w:t>
                                  </w:r>
                                </w:p>
                                <w:p w14:paraId="2889983C" w14:textId="77777777" w:rsidR="00D1272C" w:rsidRPr="00490A5B" w:rsidRDefault="00D1272C" w:rsidP="00490A5B">
                                  <w:pPr>
                                    <w:spacing w:beforeLines="20" w:before="57" w:line="240" w:lineRule="exact"/>
                                    <w:ind w:leftChars="50" w:left="273" w:rightChars="50" w:right="91" w:hangingChars="100" w:hanging="182"/>
                                    <w:jc w:val="both"/>
                                    <w:rPr>
                                      <w:sz w:val="24"/>
                                    </w:rPr>
                                  </w:pPr>
                                  <w:r w:rsidRPr="00490A5B">
                                    <w:rPr>
                                      <w:rFonts w:hAnsi="ＭＳ ゴシック" w:hint="eastAsia"/>
                                      <w:szCs w:val="18"/>
                                    </w:rPr>
                                    <w:t xml:space="preserve">　</w:t>
                                  </w:r>
                                  <w:r w:rsidRPr="00490A5B">
                                    <w:rPr>
                                      <w:rFonts w:hAnsi="ＭＳ ゴシック" w:hint="eastAsia"/>
                                      <w:sz w:val="18"/>
                                      <w:szCs w:val="18"/>
                                    </w:rPr>
                                    <w:t>単独型の指定短期入所事業所において，運営規程に定める利用定員が</w:t>
                                  </w:r>
                                  <w:r w:rsidRPr="00490A5B">
                                    <w:rPr>
                                      <w:rFonts w:hAnsi="ＭＳ ゴシック"/>
                                      <w:sz w:val="18"/>
                                      <w:szCs w:val="18"/>
                                    </w:rPr>
                                    <w:t>20人以上の場合は，利用者全員につき所定単位数の100分の90を算定する。なお，当該所定単位数は，各種加算がなされる前の単位数とし，各種加算を含めた単位数の合計数ではないことに留意すること。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0F5B" id="_x0000_s1128" style="position:absolute;left:0;text-align:left;margin-left:1.45pt;margin-top:1.15pt;width:277.3pt;height:70.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" strokeweight=".5pt">
                      <v:textbox inset="5.85pt,.7pt,5.85pt,.7pt">
                        <w:txbxContent>
                          <w:p w14:paraId="01800D44" w14:textId="77777777" w:rsidR="00490A5B" w:rsidRDefault="00D1272C" w:rsidP="00490A5B">
                            <w:pPr>
                              <w:spacing w:beforeLines="20" w:before="57"/>
                              <w:ind w:leftChars="50" w:left="253" w:rightChars="50" w:right="91" w:hangingChars="100" w:hanging="162"/>
                              <w:jc w:val="both"/>
                              <w:rPr>
                                <w:rFonts w:hAnsi="ＭＳ ゴシック"/>
                                <w:sz w:val="18"/>
                                <w:szCs w:val="18"/>
                              </w:rPr>
                            </w:pPr>
                            <w:r w:rsidRPr="00D1272C">
                              <w:rPr>
                                <w:rFonts w:hAnsi="ＭＳ ゴシック" w:hint="eastAsia"/>
                                <w:sz w:val="18"/>
                                <w:szCs w:val="18"/>
                              </w:rPr>
                              <w:t>＜留意事項通知　第二の１</w:t>
                            </w:r>
                            <w:r w:rsidRPr="00D1272C">
                              <w:rPr>
                                <w:rFonts w:hAnsi="ＭＳ ゴシック"/>
                                <w:sz w:val="18"/>
                                <w:szCs w:val="18"/>
                              </w:rPr>
                              <w:t>(7) ⑦</w:t>
                            </w:r>
                            <w:r w:rsidRPr="00D1272C">
                              <w:rPr>
                                <w:rFonts w:hAnsi="ＭＳ ゴシック" w:hint="eastAsia"/>
                                <w:sz w:val="18"/>
                                <w:szCs w:val="18"/>
                              </w:rPr>
                              <w:t>＞</w:t>
                            </w:r>
                          </w:p>
                          <w:p w14:paraId="2889983C" w14:textId="77777777" w:rsidR="00D1272C" w:rsidRPr="00490A5B" w:rsidRDefault="00D1272C" w:rsidP="00490A5B">
                            <w:pPr>
                              <w:spacing w:beforeLines="20" w:before="57" w:line="240" w:lineRule="exact"/>
                              <w:ind w:leftChars="50" w:left="273" w:rightChars="50" w:right="91" w:hangingChars="100" w:hanging="182"/>
                              <w:jc w:val="both"/>
                              <w:rPr>
                                <w:sz w:val="24"/>
                              </w:rPr>
                            </w:pPr>
                            <w:r w:rsidRPr="00490A5B">
                              <w:rPr>
                                <w:rFonts w:hAnsi="ＭＳ ゴシック" w:hint="eastAsia"/>
                                <w:szCs w:val="18"/>
                              </w:rPr>
                              <w:t xml:space="preserve">　</w:t>
                            </w:r>
                            <w:r w:rsidRPr="00490A5B">
                              <w:rPr>
                                <w:rFonts w:hAnsi="ＭＳ ゴシック" w:hint="eastAsia"/>
                                <w:sz w:val="18"/>
                                <w:szCs w:val="18"/>
                              </w:rPr>
                              <w:t>単独型の指定短期入所事業所において，運営規程に定める利用定員が</w:t>
                            </w:r>
                            <w:r w:rsidRPr="00490A5B">
                              <w:rPr>
                                <w:rFonts w:hAnsi="ＭＳ ゴシック"/>
                                <w:sz w:val="18"/>
                                <w:szCs w:val="18"/>
                              </w:rPr>
                              <w:t>20人以上の場合は，利用者全員につき所定単位数の100分の90を算定する。なお，当該所定単位数は，各種加算がなされる前の単位数とし，各種加算を含めた単位数の合計数ではないことに留意すること。</w:t>
                            </w:r>
                          </w:p>
                        </w:txbxContent>
                      </v:textbox>
                    </v:rect>
                  </w:pict>
                </mc:Fallback>
              </mc:AlternateContent>
            </w:r>
          </w:p>
          <w:p w14:paraId="746D30B2" w14:textId="77777777" w:rsidR="00D1272C" w:rsidRPr="00FB3CA0" w:rsidRDefault="00D1272C" w:rsidP="007A6698">
            <w:pPr>
              <w:snapToGrid/>
              <w:jc w:val="both"/>
              <w:rPr>
                <w:rFonts w:hAnsi="ＭＳ ゴシック"/>
                <w:szCs w:val="20"/>
              </w:rPr>
            </w:pPr>
          </w:p>
          <w:p w14:paraId="1BF20C62" w14:textId="77777777" w:rsidR="00D1272C" w:rsidRPr="00FB3CA0" w:rsidRDefault="00D1272C" w:rsidP="007A6698">
            <w:pPr>
              <w:snapToGrid/>
              <w:jc w:val="both"/>
              <w:rPr>
                <w:rFonts w:hAnsi="ＭＳ ゴシック"/>
                <w:szCs w:val="20"/>
              </w:rPr>
            </w:pPr>
          </w:p>
          <w:p w14:paraId="2FD1DED9" w14:textId="77777777" w:rsidR="00D1272C" w:rsidRPr="00FB3CA0" w:rsidRDefault="00D1272C" w:rsidP="007A6698">
            <w:pPr>
              <w:snapToGrid/>
              <w:jc w:val="both"/>
              <w:rPr>
                <w:rFonts w:hAnsi="ＭＳ ゴシック"/>
                <w:szCs w:val="20"/>
              </w:rPr>
            </w:pPr>
          </w:p>
          <w:p w14:paraId="215EFD1B" w14:textId="77777777" w:rsidR="00D1272C" w:rsidRPr="00FB3CA0" w:rsidRDefault="00D1272C" w:rsidP="007A6698">
            <w:pPr>
              <w:snapToGrid/>
              <w:jc w:val="both"/>
              <w:rPr>
                <w:rFonts w:hAnsi="ＭＳ ゴシック"/>
                <w:szCs w:val="20"/>
              </w:rPr>
            </w:pPr>
          </w:p>
        </w:tc>
        <w:tc>
          <w:tcPr>
            <w:tcW w:w="1135" w:type="dxa"/>
            <w:tcBorders>
              <w:top w:val="single" w:sz="4" w:space="0" w:color="auto"/>
              <w:bottom w:val="single" w:sz="4" w:space="0" w:color="auto"/>
            </w:tcBorders>
          </w:tcPr>
          <w:p w14:paraId="5420B938" w14:textId="77777777" w:rsidR="006B7DD1" w:rsidRPr="00FB3CA0" w:rsidRDefault="00683883" w:rsidP="006B7DD1">
            <w:pPr>
              <w:snapToGrid/>
              <w:jc w:val="both"/>
            </w:pPr>
            <w:sdt>
              <w:sdtPr>
                <w:rPr>
                  <w:rFonts w:hint="eastAsia"/>
                </w:rPr>
                <w:id w:val="-194237550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066E6CF8" w14:textId="77777777" w:rsidR="006B7DD1" w:rsidRPr="00FB3CA0" w:rsidRDefault="00683883" w:rsidP="006B7DD1">
            <w:pPr>
              <w:snapToGrid/>
              <w:jc w:val="both"/>
            </w:pPr>
            <w:sdt>
              <w:sdtPr>
                <w:rPr>
                  <w:rFonts w:hint="eastAsia"/>
                </w:rPr>
                <w:id w:val="-141299778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いない</w:t>
            </w:r>
          </w:p>
          <w:p w14:paraId="55570E7B" w14:textId="77777777" w:rsidR="00D1272C" w:rsidRPr="00FB3CA0" w:rsidRDefault="00683883" w:rsidP="006B7DD1">
            <w:pPr>
              <w:snapToGrid/>
              <w:jc w:val="both"/>
              <w:rPr>
                <w:rFonts w:hAnsi="ＭＳ ゴシック"/>
                <w:sz w:val="18"/>
                <w:szCs w:val="18"/>
              </w:rPr>
            </w:pPr>
            <w:sdt>
              <w:sdtPr>
                <w:rPr>
                  <w:rFonts w:hint="eastAsia"/>
                </w:rPr>
                <w:id w:val="-188371257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該当なし</w:t>
            </w:r>
          </w:p>
        </w:tc>
        <w:tc>
          <w:tcPr>
            <w:tcW w:w="1559" w:type="dxa"/>
            <w:tcBorders>
              <w:top w:val="single" w:sz="4" w:space="0" w:color="auto"/>
              <w:bottom w:val="single" w:sz="4" w:space="0" w:color="auto"/>
            </w:tcBorders>
          </w:tcPr>
          <w:p w14:paraId="07D35ADB" w14:textId="77777777" w:rsidR="000C172E" w:rsidRPr="00FB3CA0" w:rsidRDefault="000C172E" w:rsidP="000C172E">
            <w:pPr>
              <w:snapToGrid/>
              <w:spacing w:line="240" w:lineRule="exact"/>
              <w:jc w:val="both"/>
              <w:rPr>
                <w:rFonts w:hAnsi="ＭＳ ゴシック"/>
                <w:kern w:val="0"/>
                <w:sz w:val="18"/>
                <w:szCs w:val="18"/>
              </w:rPr>
            </w:pPr>
            <w:r w:rsidRPr="00FB3CA0">
              <w:rPr>
                <w:rFonts w:hAnsi="ＭＳ ゴシック" w:hint="eastAsia"/>
                <w:kern w:val="0"/>
                <w:sz w:val="18"/>
                <w:szCs w:val="18"/>
              </w:rPr>
              <w:t>告示別表</w:t>
            </w:r>
          </w:p>
          <w:p w14:paraId="525132B0" w14:textId="77777777" w:rsidR="00D1272C" w:rsidRPr="00FB3CA0" w:rsidRDefault="00D1272C" w:rsidP="007A6698">
            <w:pPr>
              <w:snapToGrid/>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の１の注15の２</w:t>
            </w:r>
          </w:p>
        </w:tc>
      </w:tr>
      <w:tr w:rsidR="00FB3CA0" w:rsidRPr="00FB3CA0" w14:paraId="7010C958" w14:textId="77777777" w:rsidTr="00490A5B">
        <w:tblPrEx>
          <w:tblLook w:val="04A0" w:firstRow="1" w:lastRow="0" w:firstColumn="1" w:lastColumn="0" w:noHBand="0" w:noVBand="1"/>
        </w:tblPrEx>
        <w:trPr>
          <w:trHeight w:val="3252"/>
        </w:trPr>
        <w:tc>
          <w:tcPr>
            <w:tcW w:w="1134" w:type="dxa"/>
            <w:tcBorders>
              <w:top w:val="single" w:sz="4" w:space="0" w:color="auto"/>
            </w:tcBorders>
            <w:tcMar>
              <w:left w:w="57" w:type="dxa"/>
              <w:right w:w="57" w:type="dxa"/>
            </w:tcMar>
          </w:tcPr>
          <w:p w14:paraId="2DFD6A48" w14:textId="77777777" w:rsidR="006B7DD1" w:rsidRPr="00FB3CA0" w:rsidRDefault="006B7DD1" w:rsidP="007A6698">
            <w:pPr>
              <w:snapToGrid/>
              <w:jc w:val="both"/>
              <w:rPr>
                <w:rFonts w:hAnsi="ＭＳ ゴシック"/>
                <w:szCs w:val="20"/>
              </w:rPr>
            </w:pPr>
            <w:r w:rsidRPr="00FB3CA0">
              <w:rPr>
                <w:rFonts w:hAnsi="ＭＳ ゴシック" w:hint="eastAsia"/>
                <w:szCs w:val="20"/>
              </w:rPr>
              <w:t>５４</w:t>
            </w:r>
          </w:p>
          <w:p w14:paraId="6DE32B03" w14:textId="77777777" w:rsidR="00D1272C" w:rsidRPr="00FB3CA0" w:rsidRDefault="00490A5B" w:rsidP="007A6698">
            <w:pPr>
              <w:snapToGrid/>
              <w:jc w:val="both"/>
              <w:rPr>
                <w:rFonts w:hAnsi="ＭＳ ゴシック"/>
                <w:szCs w:val="20"/>
              </w:rPr>
            </w:pPr>
            <w:r w:rsidRPr="00FB3CA0">
              <w:rPr>
                <w:rFonts w:hAnsi="ＭＳ ゴシック" w:hint="eastAsia"/>
                <w:szCs w:val="20"/>
              </w:rPr>
              <w:t>地域拠点である場合の加算</w:t>
            </w:r>
          </w:p>
        </w:tc>
        <w:tc>
          <w:tcPr>
            <w:tcW w:w="5812" w:type="dxa"/>
            <w:tcBorders>
              <w:top w:val="single" w:sz="4" w:space="0" w:color="auto"/>
            </w:tcBorders>
          </w:tcPr>
          <w:p w14:paraId="3EF610A5" w14:textId="3F6B88C1" w:rsidR="00D1272C" w:rsidRPr="00FB3CA0" w:rsidRDefault="00D1272C" w:rsidP="00D1272C">
            <w:pPr>
              <w:pStyle w:val="Default"/>
              <w:ind w:firstLineChars="100" w:firstLine="182"/>
              <w:rPr>
                <w:rFonts w:ascii="ＭＳ ゴシック" w:eastAsia="ＭＳ ゴシック" w:hAnsi="ＭＳ ゴシック"/>
                <w:color w:val="auto"/>
                <w:sz w:val="20"/>
                <w:szCs w:val="20"/>
              </w:rPr>
            </w:pPr>
            <w:r w:rsidRPr="00FB3CA0">
              <w:rPr>
                <w:rFonts w:ascii="ＭＳ ゴシック" w:eastAsia="ＭＳ ゴシック" w:hAnsi="ＭＳ ゴシック" w:hint="eastAsia"/>
                <w:color w:val="auto"/>
                <w:sz w:val="20"/>
                <w:szCs w:val="20"/>
              </w:rPr>
              <w:t>別に厚生労働大臣が定める施設基準に適合しているものとして</w:t>
            </w:r>
            <w:r w:rsidR="00FB2552">
              <w:rPr>
                <w:rFonts w:ascii="ＭＳ ゴシック" w:eastAsia="ＭＳ ゴシック" w:hAnsi="ＭＳ ゴシック" w:hint="eastAsia"/>
                <w:color w:val="auto"/>
                <w:sz w:val="20"/>
                <w:szCs w:val="20"/>
              </w:rPr>
              <w:t>知事</w:t>
            </w:r>
            <w:r w:rsidRPr="00FB3CA0">
              <w:rPr>
                <w:rFonts w:ascii="ＭＳ ゴシック" w:eastAsia="ＭＳ ゴシック" w:hAnsi="ＭＳ ゴシック" w:hint="eastAsia"/>
                <w:color w:val="auto"/>
                <w:sz w:val="20"/>
                <w:szCs w:val="20"/>
              </w:rPr>
              <w:t>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１日につき所定単位数に</w:t>
            </w:r>
            <w:r w:rsidRPr="00FB3CA0">
              <w:rPr>
                <w:rFonts w:ascii="ＭＳ ゴシック" w:eastAsia="ＭＳ ゴシック" w:hAnsi="ＭＳ ゴシック"/>
                <w:color w:val="auto"/>
                <w:sz w:val="20"/>
                <w:szCs w:val="20"/>
              </w:rPr>
              <w:t>100</w:t>
            </w:r>
            <w:r w:rsidR="00572BB2" w:rsidRPr="00FB3CA0">
              <w:rPr>
                <w:rFonts w:ascii="ＭＳ ゴシック" w:eastAsia="ＭＳ ゴシック" w:hAnsi="ＭＳ ゴシック"/>
                <w:color w:val="auto"/>
                <w:sz w:val="20"/>
                <w:szCs w:val="20"/>
              </w:rPr>
              <w:t>単位を加算</w:t>
            </w:r>
            <w:r w:rsidR="00572BB2" w:rsidRPr="00FB3CA0">
              <w:rPr>
                <w:rFonts w:ascii="ＭＳ ゴシック" w:eastAsia="ＭＳ ゴシック" w:hAnsi="ＭＳ ゴシック" w:hint="eastAsia"/>
                <w:color w:val="auto"/>
                <w:sz w:val="20"/>
                <w:szCs w:val="20"/>
              </w:rPr>
              <w:t>していますか</w:t>
            </w:r>
            <w:r w:rsidRPr="00FB3CA0">
              <w:rPr>
                <w:rFonts w:ascii="ＭＳ ゴシック" w:eastAsia="ＭＳ ゴシック" w:hAnsi="ＭＳ ゴシック"/>
                <w:color w:val="auto"/>
                <w:sz w:val="20"/>
                <w:szCs w:val="20"/>
              </w:rPr>
              <w:t>。</w:t>
            </w:r>
          </w:p>
          <w:p w14:paraId="00E95BD8" w14:textId="77777777" w:rsidR="00D1272C" w:rsidRPr="00FB3CA0" w:rsidRDefault="00D1272C" w:rsidP="00D1272C">
            <w:pPr>
              <w:pStyle w:val="Default"/>
              <w:ind w:firstLineChars="100" w:firstLine="182"/>
              <w:rPr>
                <w:rFonts w:ascii="ＭＳ ゴシック" w:eastAsia="ＭＳ ゴシック" w:hAnsi="ＭＳ ゴシック"/>
                <w:color w:val="auto"/>
                <w:sz w:val="20"/>
                <w:szCs w:val="20"/>
              </w:rPr>
            </w:pPr>
            <w:r w:rsidRPr="00FB3CA0">
              <w:rPr>
                <w:rFonts w:ascii="ＭＳ ゴシック" w:eastAsia="ＭＳ ゴシック" w:hAnsi="ＭＳ ゴシック" w:cs="Times New Roman" w:hint="eastAsia"/>
                <w:noProof/>
                <w:color w:val="auto"/>
                <w:kern w:val="2"/>
                <w:sz w:val="20"/>
                <w:szCs w:val="20"/>
              </w:rPr>
              <mc:AlternateContent>
                <mc:Choice Requires="wps">
                  <w:drawing>
                    <wp:anchor distT="0" distB="0" distL="114300" distR="114300" simplePos="0" relativeHeight="251703808" behindDoc="0" locked="0" layoutInCell="1" allowOverlap="1" wp14:anchorId="030DE430" wp14:editId="62A24C89">
                      <wp:simplePos x="0" y="0"/>
                      <wp:positionH relativeFrom="column">
                        <wp:posOffset>-21231</wp:posOffset>
                      </wp:positionH>
                      <wp:positionV relativeFrom="paragraph">
                        <wp:posOffset>46051</wp:posOffset>
                      </wp:positionV>
                      <wp:extent cx="3561743" cy="866692"/>
                      <wp:effectExtent l="0" t="0" r="19685" b="10160"/>
                      <wp:wrapNone/>
                      <wp:docPr id="280"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43" cy="866692"/>
                              </a:xfrm>
                              <a:prstGeom prst="rect">
                                <a:avLst/>
                              </a:prstGeom>
                              <a:solidFill>
                                <a:srgbClr val="FFFFFF"/>
                              </a:solidFill>
                              <a:ln w="6350">
                                <a:solidFill>
                                  <a:srgbClr val="000000"/>
                                </a:solidFill>
                                <a:miter lim="800000"/>
                                <a:headEnd/>
                                <a:tailEnd/>
                              </a:ln>
                            </wps:spPr>
                            <wps:txbx>
                              <w:txbxContent>
                                <w:p w14:paraId="0016AAB7" w14:textId="77777777" w:rsidR="00D1272C" w:rsidRPr="00D1272C" w:rsidRDefault="00D1272C" w:rsidP="00490A5B">
                                  <w:pPr>
                                    <w:spacing w:beforeLines="20" w:before="57"/>
                                    <w:ind w:leftChars="50" w:left="253" w:rightChars="50" w:right="91" w:hangingChars="100" w:hanging="162"/>
                                    <w:jc w:val="both"/>
                                    <w:rPr>
                                      <w:rFonts w:hAnsi="ＭＳ ゴシック"/>
                                      <w:sz w:val="18"/>
                                      <w:szCs w:val="18"/>
                                    </w:rPr>
                                  </w:pPr>
                                  <w:r w:rsidRPr="00D1272C">
                                    <w:rPr>
                                      <w:rFonts w:hAnsi="ＭＳ ゴシック" w:hint="eastAsia"/>
                                      <w:sz w:val="18"/>
                                      <w:szCs w:val="18"/>
                                    </w:rPr>
                                    <w:t>＜留意事項通知　第二の１</w:t>
                                  </w:r>
                                  <w:r w:rsidRPr="00D1272C">
                                    <w:rPr>
                                      <w:rFonts w:hAnsi="ＭＳ ゴシック"/>
                                      <w:sz w:val="18"/>
                                      <w:szCs w:val="18"/>
                                    </w:rPr>
                                    <w:t>(7)⑨</w:t>
                                  </w:r>
                                  <w:r w:rsidRPr="00D1272C">
                                    <w:rPr>
                                      <w:rFonts w:hAnsi="ＭＳ ゴシック" w:hint="eastAsia"/>
                                      <w:sz w:val="18"/>
                                      <w:szCs w:val="18"/>
                                    </w:rPr>
                                    <w:t>＞</w:t>
                                  </w:r>
                                </w:p>
                                <w:p w14:paraId="009FCC4E" w14:textId="29394387" w:rsidR="00D1272C" w:rsidRPr="00490A5B" w:rsidRDefault="00D1272C" w:rsidP="00490A5B">
                                  <w:pPr>
                                    <w:pStyle w:val="Default"/>
                                    <w:spacing w:line="240" w:lineRule="exact"/>
                                    <w:ind w:left="142" w:hangingChars="100" w:hanging="142"/>
                                    <w:rPr>
                                      <w:sz w:val="28"/>
                                    </w:rPr>
                                  </w:pPr>
                                  <w:r w:rsidRPr="00490A5B">
                                    <w:rPr>
                                      <w:rFonts w:ascii="ＭＳ ゴシック" w:eastAsia="ＭＳ ゴシック" w:hAnsi="ＭＳ ゴシック" w:hint="eastAsia"/>
                                      <w:color w:val="auto"/>
                                      <w:sz w:val="16"/>
                                      <w:szCs w:val="18"/>
                                    </w:rPr>
                                    <w:t xml:space="preserve">　</w:t>
                                  </w:r>
                                  <w:r w:rsidRPr="00490A5B">
                                    <w:rPr>
                                      <w:rFonts w:ascii="ＭＳ ゴシック" w:eastAsia="ＭＳ ゴシック" w:hAnsi="ＭＳ ゴシック" w:hint="eastAsia"/>
                                      <w:color w:val="auto"/>
                                      <w:sz w:val="18"/>
                                      <w:szCs w:val="18"/>
                                    </w:rPr>
                                    <w:t>市町村により地域生活支援拠点等として位置付けられていることを</w:t>
                                  </w:r>
                                  <w:r w:rsidR="00FB2552">
                                    <w:rPr>
                                      <w:rFonts w:ascii="ＭＳ ゴシック" w:eastAsia="ＭＳ ゴシック" w:hAnsi="ＭＳ ゴシック" w:hint="eastAsia"/>
                                      <w:color w:val="auto"/>
                                      <w:sz w:val="18"/>
                                      <w:szCs w:val="18"/>
                                    </w:rPr>
                                    <w:t>知事</w:t>
                                  </w:r>
                                  <w:r w:rsidRPr="00490A5B">
                                    <w:rPr>
                                      <w:rFonts w:ascii="ＭＳ ゴシック" w:eastAsia="ＭＳ ゴシック" w:hAnsi="ＭＳ ゴシック" w:hint="eastAsia"/>
                                      <w:color w:val="auto"/>
                                      <w:sz w:val="18"/>
                                      <w:szCs w:val="18"/>
                                    </w:rPr>
                                    <w:t>に届け出た指定短期入所事業所又は共生型短期入所事業所の場合，指定短期入所等の利用開始日について，１日につき定める単位数に，さらに</w:t>
                                  </w:r>
                                  <w:r w:rsidR="00490A5B" w:rsidRPr="00490A5B">
                                    <w:rPr>
                                      <w:rFonts w:ascii="ＭＳ ゴシック" w:eastAsia="ＭＳ ゴシック" w:hAnsi="ＭＳ ゴシック" w:hint="eastAsia"/>
                                      <w:color w:val="auto"/>
                                      <w:sz w:val="18"/>
                                      <w:szCs w:val="18"/>
                                    </w:rPr>
                                    <w:t xml:space="preserve">　</w:t>
                                  </w:r>
                                  <w:r w:rsidRPr="00490A5B">
                                    <w:rPr>
                                      <w:rFonts w:ascii="ＭＳ ゴシック" w:eastAsia="ＭＳ ゴシック" w:hAnsi="ＭＳ ゴシック"/>
                                      <w:color w:val="auto"/>
                                      <w:sz w:val="18"/>
                                      <w:szCs w:val="18"/>
                                    </w:rPr>
                                    <w:t>100単位を加算するものとする。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E430" id="_x0000_s1129" style="position:absolute;left:0;text-align:left;margin-left:-1.65pt;margin-top:3.65pt;width:280.45pt;height:6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" strokeweight=".5pt">
                      <v:textbox inset="5.85pt,.7pt,5.85pt,.7pt">
                        <w:txbxContent>
                          <w:p w14:paraId="0016AAB7" w14:textId="77777777" w:rsidR="00D1272C" w:rsidRPr="00D1272C" w:rsidRDefault="00D1272C" w:rsidP="00490A5B">
                            <w:pPr>
                              <w:spacing w:beforeLines="20" w:before="57"/>
                              <w:ind w:leftChars="50" w:left="253" w:rightChars="50" w:right="91" w:hangingChars="100" w:hanging="162"/>
                              <w:jc w:val="both"/>
                              <w:rPr>
                                <w:rFonts w:hAnsi="ＭＳ ゴシック"/>
                                <w:sz w:val="18"/>
                                <w:szCs w:val="18"/>
                              </w:rPr>
                            </w:pPr>
                            <w:r w:rsidRPr="00D1272C">
                              <w:rPr>
                                <w:rFonts w:hAnsi="ＭＳ ゴシック" w:hint="eastAsia"/>
                                <w:sz w:val="18"/>
                                <w:szCs w:val="18"/>
                              </w:rPr>
                              <w:t>＜留意事項通知　第二の１</w:t>
                            </w:r>
                            <w:r w:rsidRPr="00D1272C">
                              <w:rPr>
                                <w:rFonts w:hAnsi="ＭＳ ゴシック"/>
                                <w:sz w:val="18"/>
                                <w:szCs w:val="18"/>
                              </w:rPr>
                              <w:t>(7)⑨</w:t>
                            </w:r>
                            <w:r w:rsidRPr="00D1272C">
                              <w:rPr>
                                <w:rFonts w:hAnsi="ＭＳ ゴシック" w:hint="eastAsia"/>
                                <w:sz w:val="18"/>
                                <w:szCs w:val="18"/>
                              </w:rPr>
                              <w:t>＞</w:t>
                            </w:r>
                          </w:p>
                          <w:p w14:paraId="009FCC4E" w14:textId="29394387" w:rsidR="00D1272C" w:rsidRPr="00490A5B" w:rsidRDefault="00D1272C" w:rsidP="00490A5B">
                            <w:pPr>
                              <w:pStyle w:val="Default"/>
                              <w:spacing w:line="240" w:lineRule="exact"/>
                              <w:ind w:left="142" w:hangingChars="100" w:hanging="142"/>
                              <w:rPr>
                                <w:sz w:val="28"/>
                              </w:rPr>
                            </w:pPr>
                            <w:r w:rsidRPr="00490A5B">
                              <w:rPr>
                                <w:rFonts w:ascii="ＭＳ ゴシック" w:eastAsia="ＭＳ ゴシック" w:hAnsi="ＭＳ ゴシック" w:hint="eastAsia"/>
                                <w:color w:val="auto"/>
                                <w:sz w:val="16"/>
                                <w:szCs w:val="18"/>
                              </w:rPr>
                              <w:t xml:space="preserve">　</w:t>
                            </w:r>
                            <w:r w:rsidRPr="00490A5B">
                              <w:rPr>
                                <w:rFonts w:ascii="ＭＳ ゴシック" w:eastAsia="ＭＳ ゴシック" w:hAnsi="ＭＳ ゴシック" w:hint="eastAsia"/>
                                <w:color w:val="auto"/>
                                <w:sz w:val="18"/>
                                <w:szCs w:val="18"/>
                              </w:rPr>
                              <w:t>市町村により地域生活支援拠点等として位置付けられていることを</w:t>
                            </w:r>
                            <w:r w:rsidR="00FB2552">
                              <w:rPr>
                                <w:rFonts w:ascii="ＭＳ ゴシック" w:eastAsia="ＭＳ ゴシック" w:hAnsi="ＭＳ ゴシック" w:hint="eastAsia"/>
                                <w:color w:val="auto"/>
                                <w:sz w:val="18"/>
                                <w:szCs w:val="18"/>
                              </w:rPr>
                              <w:t>知事</w:t>
                            </w:r>
                            <w:r w:rsidRPr="00490A5B">
                              <w:rPr>
                                <w:rFonts w:ascii="ＭＳ ゴシック" w:eastAsia="ＭＳ ゴシック" w:hAnsi="ＭＳ ゴシック" w:hint="eastAsia"/>
                                <w:color w:val="auto"/>
                                <w:sz w:val="18"/>
                                <w:szCs w:val="18"/>
                              </w:rPr>
                              <w:t>に届け出た指定短期入所事業所又は共生型短期入所事業所の場合，指定短期入所等の利用開始日について，１日につき定める単位数に，さらに</w:t>
                            </w:r>
                            <w:r w:rsidR="00490A5B" w:rsidRPr="00490A5B">
                              <w:rPr>
                                <w:rFonts w:ascii="ＭＳ ゴシック" w:eastAsia="ＭＳ ゴシック" w:hAnsi="ＭＳ ゴシック" w:hint="eastAsia"/>
                                <w:color w:val="auto"/>
                                <w:sz w:val="18"/>
                                <w:szCs w:val="18"/>
                              </w:rPr>
                              <w:t xml:space="preserve">　</w:t>
                            </w:r>
                            <w:r w:rsidRPr="00490A5B">
                              <w:rPr>
                                <w:rFonts w:ascii="ＭＳ ゴシック" w:eastAsia="ＭＳ ゴシック" w:hAnsi="ＭＳ ゴシック"/>
                                <w:color w:val="auto"/>
                                <w:sz w:val="18"/>
                                <w:szCs w:val="18"/>
                              </w:rPr>
                              <w:t>100単位を加算するものとする。</w:t>
                            </w:r>
                          </w:p>
                        </w:txbxContent>
                      </v:textbox>
                    </v:rect>
                  </w:pict>
                </mc:Fallback>
              </mc:AlternateContent>
            </w:r>
          </w:p>
          <w:p w14:paraId="13750F0A" w14:textId="77777777" w:rsidR="00D1272C" w:rsidRPr="00FB3CA0" w:rsidRDefault="00D1272C" w:rsidP="00D1272C">
            <w:pPr>
              <w:pStyle w:val="Default"/>
              <w:ind w:firstLineChars="100" w:firstLine="182"/>
              <w:rPr>
                <w:rFonts w:ascii="ＭＳ ゴシック" w:eastAsia="ＭＳ ゴシック" w:hAnsi="ＭＳ ゴシック"/>
                <w:color w:val="auto"/>
                <w:sz w:val="20"/>
                <w:szCs w:val="20"/>
              </w:rPr>
            </w:pPr>
          </w:p>
          <w:p w14:paraId="0CCEB480" w14:textId="77777777" w:rsidR="00D1272C" w:rsidRPr="00FB3CA0" w:rsidRDefault="00D1272C" w:rsidP="00D1272C">
            <w:pPr>
              <w:pStyle w:val="Default"/>
              <w:ind w:firstLineChars="100" w:firstLine="182"/>
              <w:rPr>
                <w:rFonts w:ascii="ＭＳ ゴシック" w:eastAsia="ＭＳ ゴシック" w:hAnsi="ＭＳ ゴシック"/>
                <w:color w:val="auto"/>
                <w:sz w:val="20"/>
                <w:szCs w:val="20"/>
              </w:rPr>
            </w:pPr>
          </w:p>
          <w:p w14:paraId="70EF4483" w14:textId="77777777" w:rsidR="00D1272C" w:rsidRPr="00FB3CA0" w:rsidRDefault="00D1272C" w:rsidP="00D1272C">
            <w:pPr>
              <w:pStyle w:val="Default"/>
              <w:ind w:firstLineChars="100" w:firstLine="182"/>
              <w:rPr>
                <w:rFonts w:ascii="ＭＳ ゴシック" w:eastAsia="ＭＳ ゴシック" w:hAnsi="ＭＳ ゴシック"/>
                <w:color w:val="auto"/>
                <w:sz w:val="20"/>
                <w:szCs w:val="20"/>
              </w:rPr>
            </w:pPr>
          </w:p>
          <w:p w14:paraId="26244C04" w14:textId="77777777" w:rsidR="00D1272C" w:rsidRPr="00FB3CA0" w:rsidRDefault="00D1272C" w:rsidP="00D1272C">
            <w:pPr>
              <w:pStyle w:val="Default"/>
              <w:rPr>
                <w:rFonts w:hAnsi="ＭＳ ゴシック"/>
                <w:color w:val="auto"/>
                <w:szCs w:val="20"/>
              </w:rPr>
            </w:pPr>
          </w:p>
        </w:tc>
        <w:tc>
          <w:tcPr>
            <w:tcW w:w="1135" w:type="dxa"/>
            <w:tcBorders>
              <w:top w:val="single" w:sz="4" w:space="0" w:color="auto"/>
            </w:tcBorders>
          </w:tcPr>
          <w:p w14:paraId="5984FF68" w14:textId="77777777" w:rsidR="006B7DD1" w:rsidRPr="00FB3CA0" w:rsidRDefault="00683883" w:rsidP="006B7DD1">
            <w:pPr>
              <w:snapToGrid/>
              <w:jc w:val="both"/>
            </w:pPr>
            <w:sdt>
              <w:sdtPr>
                <w:rPr>
                  <w:rFonts w:hint="eastAsia"/>
                </w:rPr>
                <w:id w:val="206406253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5E471D55" w14:textId="77777777" w:rsidR="006B7DD1" w:rsidRPr="00FB3CA0" w:rsidRDefault="00683883" w:rsidP="006B7DD1">
            <w:pPr>
              <w:snapToGrid/>
              <w:jc w:val="both"/>
            </w:pPr>
            <w:sdt>
              <w:sdtPr>
                <w:rPr>
                  <w:rFonts w:hint="eastAsia"/>
                </w:rPr>
                <w:id w:val="-13418508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いない</w:t>
            </w:r>
          </w:p>
          <w:p w14:paraId="693D3CF0" w14:textId="77777777" w:rsidR="00D1272C" w:rsidRPr="00FB3CA0" w:rsidRDefault="00683883" w:rsidP="006B7DD1">
            <w:pPr>
              <w:snapToGrid/>
              <w:jc w:val="both"/>
              <w:rPr>
                <w:rFonts w:hAnsi="ＭＳ ゴシック"/>
                <w:sz w:val="18"/>
                <w:szCs w:val="18"/>
              </w:rPr>
            </w:pPr>
            <w:sdt>
              <w:sdtPr>
                <w:rPr>
                  <w:rFonts w:hint="eastAsia"/>
                </w:rPr>
                <w:id w:val="690411339"/>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該当なし</w:t>
            </w:r>
          </w:p>
        </w:tc>
        <w:tc>
          <w:tcPr>
            <w:tcW w:w="1559" w:type="dxa"/>
            <w:tcBorders>
              <w:top w:val="single" w:sz="4" w:space="0" w:color="auto"/>
            </w:tcBorders>
          </w:tcPr>
          <w:p w14:paraId="6D57B513" w14:textId="77777777" w:rsidR="000C172E" w:rsidRPr="00FB3CA0" w:rsidRDefault="000C172E" w:rsidP="000C172E">
            <w:pPr>
              <w:snapToGrid/>
              <w:spacing w:line="240" w:lineRule="exact"/>
              <w:jc w:val="both"/>
              <w:rPr>
                <w:rFonts w:hAnsi="ＭＳ ゴシック"/>
                <w:kern w:val="0"/>
                <w:sz w:val="18"/>
                <w:szCs w:val="18"/>
              </w:rPr>
            </w:pPr>
            <w:r w:rsidRPr="00FB3CA0">
              <w:rPr>
                <w:rFonts w:hAnsi="ＭＳ ゴシック" w:hint="eastAsia"/>
                <w:kern w:val="0"/>
                <w:sz w:val="18"/>
                <w:szCs w:val="18"/>
              </w:rPr>
              <w:t>告示別表</w:t>
            </w:r>
          </w:p>
          <w:p w14:paraId="58CA9DB3" w14:textId="77777777" w:rsidR="00D1272C" w:rsidRPr="00FB3CA0" w:rsidRDefault="00D1272C" w:rsidP="007A6698">
            <w:pPr>
              <w:snapToGrid/>
              <w:jc w:val="both"/>
              <w:rPr>
                <w:rFonts w:hAnsi="ＭＳ ゴシック"/>
                <w:sz w:val="18"/>
                <w:szCs w:val="18"/>
              </w:rPr>
            </w:pPr>
            <w:r w:rsidRPr="00FB3CA0">
              <w:rPr>
                <w:rFonts w:hAnsi="ＭＳ ゴシック"/>
                <w:szCs w:val="20"/>
              </w:rPr>
              <w:t>第7の１の注15の5</w:t>
            </w:r>
          </w:p>
        </w:tc>
      </w:tr>
    </w:tbl>
    <w:p w14:paraId="4F0935B2" w14:textId="77777777" w:rsidR="00490A5B" w:rsidRPr="00FB3CA0" w:rsidRDefault="00490A5B" w:rsidP="00490A5B">
      <w:pPr>
        <w:snapToGrid/>
        <w:jc w:val="both"/>
      </w:pPr>
      <w:r w:rsidRPr="00FB3CA0">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FB3CA0" w:rsidRPr="00FB3CA0" w14:paraId="23E401D3" w14:textId="77777777" w:rsidTr="00490A5B">
        <w:trPr>
          <w:trHeight w:val="130"/>
        </w:trPr>
        <w:tc>
          <w:tcPr>
            <w:tcW w:w="1183" w:type="dxa"/>
            <w:vAlign w:val="center"/>
          </w:tcPr>
          <w:p w14:paraId="2F5DC9E7" w14:textId="77777777" w:rsidR="00D1272C" w:rsidRPr="00FB3CA0" w:rsidRDefault="00D1272C" w:rsidP="00884CBA">
            <w:pPr>
              <w:snapToGrid/>
              <w:rPr>
                <w:szCs w:val="20"/>
              </w:rPr>
            </w:pPr>
            <w:r w:rsidRPr="00FB3CA0">
              <w:br w:type="page"/>
            </w:r>
            <w:r w:rsidRPr="00FB3CA0">
              <w:rPr>
                <w:rFonts w:hint="eastAsia"/>
                <w:szCs w:val="20"/>
              </w:rPr>
              <w:t>項目</w:t>
            </w:r>
          </w:p>
        </w:tc>
        <w:tc>
          <w:tcPr>
            <w:tcW w:w="5732" w:type="dxa"/>
            <w:vAlign w:val="center"/>
          </w:tcPr>
          <w:p w14:paraId="3C176D66" w14:textId="77777777" w:rsidR="00D1272C" w:rsidRPr="00FB3CA0" w:rsidRDefault="00D1272C" w:rsidP="00884CBA">
            <w:pPr>
              <w:snapToGrid/>
              <w:rPr>
                <w:szCs w:val="20"/>
              </w:rPr>
            </w:pPr>
            <w:r w:rsidRPr="00FB3CA0">
              <w:rPr>
                <w:rFonts w:hint="eastAsia"/>
                <w:szCs w:val="20"/>
              </w:rPr>
              <w:t>自主点検のポイント</w:t>
            </w:r>
          </w:p>
        </w:tc>
        <w:tc>
          <w:tcPr>
            <w:tcW w:w="1166" w:type="dxa"/>
            <w:vAlign w:val="center"/>
          </w:tcPr>
          <w:p w14:paraId="69CCAAA8" w14:textId="77777777" w:rsidR="00D1272C" w:rsidRPr="00FB3CA0" w:rsidRDefault="00D1272C" w:rsidP="00884CBA">
            <w:pPr>
              <w:snapToGrid/>
              <w:rPr>
                <w:szCs w:val="20"/>
              </w:rPr>
            </w:pPr>
            <w:r w:rsidRPr="00FB3CA0">
              <w:rPr>
                <w:rFonts w:hint="eastAsia"/>
                <w:szCs w:val="20"/>
              </w:rPr>
              <w:t>点検</w:t>
            </w:r>
          </w:p>
        </w:tc>
        <w:tc>
          <w:tcPr>
            <w:tcW w:w="1701" w:type="dxa"/>
            <w:vAlign w:val="center"/>
          </w:tcPr>
          <w:p w14:paraId="6BBBEF9B" w14:textId="77777777" w:rsidR="00D1272C" w:rsidRPr="00FB3CA0" w:rsidRDefault="00D1272C" w:rsidP="00884CBA">
            <w:pPr>
              <w:snapToGrid/>
              <w:rPr>
                <w:szCs w:val="20"/>
              </w:rPr>
            </w:pPr>
            <w:r w:rsidRPr="00FB3CA0">
              <w:rPr>
                <w:rFonts w:hint="eastAsia"/>
                <w:szCs w:val="20"/>
              </w:rPr>
              <w:t>根拠</w:t>
            </w:r>
          </w:p>
        </w:tc>
      </w:tr>
      <w:tr w:rsidR="00FB3CA0" w:rsidRPr="00FB3CA0" w14:paraId="7547C826" w14:textId="77777777" w:rsidTr="001E6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7D26C082"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hint="eastAsia"/>
                <w:szCs w:val="20"/>
              </w:rPr>
              <w:t>５５</w:t>
            </w:r>
          </w:p>
          <w:p w14:paraId="52B438A8" w14:textId="77777777" w:rsidR="006B7DD1" w:rsidRPr="00FB3CA0" w:rsidRDefault="006B7DD1" w:rsidP="00D1272C">
            <w:pPr>
              <w:suppressAutoHyphens/>
              <w:autoSpaceDE w:val="0"/>
              <w:autoSpaceDN w:val="0"/>
              <w:snapToGrid/>
              <w:jc w:val="left"/>
              <w:rPr>
                <w:rFonts w:hAnsi="ＭＳ ゴシック"/>
                <w:szCs w:val="20"/>
              </w:rPr>
            </w:pPr>
            <w:r w:rsidRPr="00FB3CA0">
              <w:rPr>
                <w:rFonts w:hAnsi="ＭＳ ゴシック" w:hint="eastAsia"/>
                <w:szCs w:val="20"/>
              </w:rPr>
              <w:t>減算が行われる場合</w:t>
            </w:r>
          </w:p>
          <w:p w14:paraId="66EE6191" w14:textId="77777777" w:rsidR="006B7DD1" w:rsidRPr="00FB3CA0" w:rsidRDefault="006B7DD1" w:rsidP="006B7DD1">
            <w:pPr>
              <w:spacing w:afterLines="50" w:after="142"/>
              <w:jc w:val="both"/>
              <w:rPr>
                <w:rFonts w:hAnsi="ＭＳ ゴシック"/>
                <w:szCs w:val="20"/>
              </w:rPr>
            </w:pPr>
          </w:p>
        </w:tc>
        <w:tc>
          <w:tcPr>
            <w:tcW w:w="5732" w:type="dxa"/>
            <w:tcBorders>
              <w:bottom w:val="single" w:sz="4" w:space="0" w:color="000000"/>
            </w:tcBorders>
          </w:tcPr>
          <w:p w14:paraId="6221DE07" w14:textId="77777777" w:rsidR="006B7DD1" w:rsidRPr="00FB3CA0" w:rsidRDefault="006B7DD1" w:rsidP="00884CBA">
            <w:pPr>
              <w:snapToGrid/>
              <w:spacing w:line="276" w:lineRule="auto"/>
              <w:jc w:val="left"/>
              <w:rPr>
                <w:rFonts w:hAnsi="ＭＳ ゴシック"/>
                <w:szCs w:val="20"/>
              </w:rPr>
            </w:pPr>
            <w:r w:rsidRPr="00FB3CA0">
              <w:rPr>
                <w:rFonts w:hAnsi="ＭＳ ゴシック" w:hint="eastAsia"/>
                <w:szCs w:val="20"/>
              </w:rPr>
              <w:t>（１）定員超過減算</w:t>
            </w:r>
          </w:p>
          <w:p w14:paraId="484F9107"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r w:rsidRPr="00FB3CA0">
              <w:rPr>
                <w:rFonts w:ascii="ＭＳ ゴシック" w:eastAsia="ＭＳ ゴシック" w:hAnsi="ＭＳ ゴシック" w:hint="eastAsia"/>
                <w:color w:val="auto"/>
                <w:sz w:val="20"/>
                <w:szCs w:val="20"/>
              </w:rPr>
              <w:t xml:space="preserve">　短期入所サービス費の算定に当たって，利用者の数又は従業者の員数が厚生労働大臣が定める基準に該当する場合に，</w:t>
            </w:r>
            <w:r w:rsidRPr="00FB3CA0">
              <w:rPr>
                <w:rFonts w:ascii="ＭＳ ゴシック" w:eastAsia="ＭＳ ゴシック" w:hAnsi="ＭＳ ゴシック"/>
                <w:color w:val="auto"/>
                <w:sz w:val="20"/>
                <w:szCs w:val="20"/>
              </w:rPr>
              <w:t>100分の70</w:t>
            </w:r>
            <w:r w:rsidR="00572BB2" w:rsidRPr="00FB3CA0">
              <w:rPr>
                <w:rFonts w:ascii="ＭＳ ゴシック" w:eastAsia="ＭＳ ゴシック" w:hAnsi="ＭＳ ゴシック"/>
                <w:color w:val="auto"/>
                <w:sz w:val="20"/>
                <w:szCs w:val="20"/>
              </w:rPr>
              <w:t>を所定単位数に乗じて得た数を算定してい</w:t>
            </w:r>
            <w:r w:rsidR="00572BB2" w:rsidRPr="00FB3CA0">
              <w:rPr>
                <w:rFonts w:ascii="ＭＳ ゴシック" w:eastAsia="ＭＳ ゴシック" w:hAnsi="ＭＳ ゴシック" w:hint="eastAsia"/>
                <w:color w:val="auto"/>
                <w:sz w:val="20"/>
                <w:szCs w:val="20"/>
              </w:rPr>
              <w:t>ます</w:t>
            </w:r>
            <w:r w:rsidRPr="00FB3CA0">
              <w:rPr>
                <w:rFonts w:ascii="ＭＳ ゴシック" w:eastAsia="ＭＳ ゴシック" w:hAnsi="ＭＳ ゴシック"/>
                <w:color w:val="auto"/>
                <w:sz w:val="20"/>
                <w:szCs w:val="20"/>
              </w:rPr>
              <w:t>か。</w:t>
            </w:r>
          </w:p>
          <w:p w14:paraId="2F7B9542" w14:textId="77777777" w:rsidR="006B7DD1" w:rsidRPr="00FB3CA0" w:rsidRDefault="006B7DD1" w:rsidP="006B7DD1">
            <w:pPr>
              <w:pStyle w:val="Default"/>
              <w:ind w:firstLineChars="100" w:firstLine="222"/>
              <w:rPr>
                <w:rFonts w:ascii="ＭＳ ゴシック" w:eastAsia="ＭＳ ゴシック" w:hAnsi="ＭＳ ゴシック"/>
                <w:color w:val="auto"/>
                <w:sz w:val="20"/>
                <w:szCs w:val="20"/>
              </w:rPr>
            </w:pPr>
            <w:r w:rsidRPr="00FB3CA0">
              <w:rPr>
                <w:rFonts w:hAnsi="ＭＳ ゴシック" w:hint="eastAsia"/>
                <w:noProof/>
                <w:color w:val="auto"/>
                <w:szCs w:val="20"/>
              </w:rPr>
              <mc:AlternateContent>
                <mc:Choice Requires="wps">
                  <w:drawing>
                    <wp:anchor distT="0" distB="0" distL="114300" distR="114300" simplePos="0" relativeHeight="251662848" behindDoc="0" locked="0" layoutInCell="1" allowOverlap="1" wp14:anchorId="25E5B88F" wp14:editId="075F1690">
                      <wp:simplePos x="0" y="0"/>
                      <wp:positionH relativeFrom="column">
                        <wp:posOffset>2532380</wp:posOffset>
                      </wp:positionH>
                      <wp:positionV relativeFrom="paragraph">
                        <wp:posOffset>75936</wp:posOffset>
                      </wp:positionV>
                      <wp:extent cx="2518410" cy="3519578"/>
                      <wp:effectExtent l="0" t="0" r="0" b="5080"/>
                      <wp:wrapNone/>
                      <wp:docPr id="225"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3519578"/>
                              </a:xfrm>
                              <a:prstGeom prst="rect">
                                <a:avLst/>
                              </a:prstGeom>
                              <a:solidFill>
                                <a:srgbClr val="FFFFFF"/>
                              </a:solidFill>
                              <a:ln w="6350">
                                <a:noFill/>
                                <a:miter lim="800000"/>
                                <a:headEnd/>
                                <a:tailEnd/>
                              </a:ln>
                            </wps:spPr>
                            <wps:txbx>
                              <w:txbxContent>
                                <w:p w14:paraId="3E7C5A7E"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43A85D77"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2D167D8A"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52DAF2C5"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34A04F07"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③　単独型事業所の場合</w:t>
                                  </w:r>
                                </w:p>
                                <w:p w14:paraId="050482C2" w14:textId="77777777" w:rsidR="006B7DD1" w:rsidRPr="00D1272C" w:rsidRDefault="006B7DD1" w:rsidP="006B7DD1">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1918FD55" w14:textId="77777777" w:rsidR="006B7DD1" w:rsidRPr="00D1272C" w:rsidRDefault="006B7DD1" w:rsidP="006B7DD1">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6EBB69D6" w14:textId="77777777" w:rsidR="006B7DD1" w:rsidRPr="00D1272C" w:rsidRDefault="006B7DD1" w:rsidP="006B7DD1">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26D82D48" w14:textId="77777777" w:rsidR="006B7DD1" w:rsidRPr="00D1272C" w:rsidRDefault="006B7DD1" w:rsidP="006B7DD1">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E4DE46B" w14:textId="77777777" w:rsidR="006B7DD1" w:rsidRPr="00D1272C" w:rsidRDefault="006B7DD1" w:rsidP="006B7DD1">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1D40BEBB" w14:textId="77777777" w:rsidR="006B7DD1" w:rsidRPr="00D1272C" w:rsidRDefault="006B7DD1" w:rsidP="006B7DD1">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p w14:paraId="57E1C7F3"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④　共生型短期入所事業所の場合</w:t>
                                  </w:r>
                                </w:p>
                                <w:p w14:paraId="0BC0A214" w14:textId="77777777" w:rsidR="006B7DD1" w:rsidRPr="00D1272C" w:rsidRDefault="006B7DD1" w:rsidP="006B7DD1">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781682D9" w14:textId="77777777" w:rsidR="006B7DD1" w:rsidRPr="00D1272C" w:rsidRDefault="006B7DD1" w:rsidP="006B7DD1">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12A6B7C5"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ア　利用定員が</w:t>
                                  </w:r>
                                  <w:r w:rsidRPr="00D1272C">
                                    <w:rPr>
                                      <w:rFonts w:hAnsi="ＭＳ ゴシック"/>
                                      <w:sz w:val="16"/>
                                      <w:szCs w:val="20"/>
                                    </w:rPr>
                                    <w:t>50人以下の共生型短期入所事業所</w:t>
                                  </w:r>
                                </w:p>
                                <w:p w14:paraId="20E4BAA3" w14:textId="77777777" w:rsidR="006B7DD1" w:rsidRPr="00D1272C" w:rsidRDefault="006B7DD1" w:rsidP="006B7DD1">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01D8D04B"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イ　利用定員が</w:t>
                                  </w:r>
                                  <w:r w:rsidRPr="00D1272C">
                                    <w:rPr>
                                      <w:rFonts w:hAnsi="ＭＳ ゴシック"/>
                                      <w:sz w:val="16"/>
                                      <w:szCs w:val="20"/>
                                    </w:rPr>
                                    <w:t>51人以上の指定短期入所事業所</w:t>
                                  </w:r>
                                </w:p>
                                <w:p w14:paraId="75BB6EE3" w14:textId="77777777" w:rsidR="006B7DD1" w:rsidRPr="00A25D7F" w:rsidRDefault="006B7DD1" w:rsidP="006B7DD1">
                                  <w:pPr>
                                    <w:spacing w:line="180" w:lineRule="exact"/>
                                    <w:ind w:leftChars="50" w:left="517" w:rightChars="50" w:right="91" w:hangingChars="300" w:hanging="426"/>
                                    <w:jc w:val="left"/>
                                    <w:rPr>
                                      <w:rFonts w:hAnsi="ＭＳ ゴシック"/>
                                    </w:rPr>
                                  </w:pPr>
                                  <w:r w:rsidRPr="00D1272C">
                                    <w:rPr>
                                      <w:rFonts w:hAnsi="ＭＳ ゴシック" w:hint="eastAsia"/>
                                      <w:sz w:val="16"/>
                                      <w:szCs w:val="20"/>
                                    </w:rPr>
                                    <w:t xml:space="preserve">　　　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5B88F" id="Rectangle 1385" o:spid="_x0000_s1130" style="position:absolute;left:0;text-align:left;margin-left:199.4pt;margin-top:6pt;width:198.3pt;height:27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" stroked="f" strokeweight=".5pt">
                      <v:textbox inset="5.85pt,.7pt,5.85pt,.7pt">
                        <w:txbxContent>
                          <w:p w14:paraId="3E7C5A7E"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43A85D77"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2D167D8A"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52DAF2C5" w14:textId="77777777" w:rsidR="006B7DD1" w:rsidRDefault="006B7DD1" w:rsidP="006B7DD1">
                            <w:pPr>
                              <w:spacing w:line="180" w:lineRule="exact"/>
                              <w:ind w:leftChars="50" w:left="233" w:rightChars="50" w:right="91" w:hangingChars="100" w:hanging="142"/>
                              <w:jc w:val="left"/>
                              <w:rPr>
                                <w:rFonts w:hAnsi="ＭＳ ゴシック"/>
                                <w:sz w:val="16"/>
                                <w:szCs w:val="20"/>
                              </w:rPr>
                            </w:pPr>
                          </w:p>
                          <w:p w14:paraId="34A04F07"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③　単独型事業所の場合</w:t>
                            </w:r>
                          </w:p>
                          <w:p w14:paraId="050482C2" w14:textId="77777777" w:rsidR="006B7DD1" w:rsidRPr="00D1272C" w:rsidRDefault="006B7DD1" w:rsidP="006B7DD1">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1918FD55" w14:textId="77777777" w:rsidR="006B7DD1" w:rsidRPr="00D1272C" w:rsidRDefault="006B7DD1" w:rsidP="006B7DD1">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6EBB69D6" w14:textId="77777777" w:rsidR="006B7DD1" w:rsidRPr="00D1272C" w:rsidRDefault="006B7DD1" w:rsidP="006B7DD1">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26D82D48" w14:textId="77777777" w:rsidR="006B7DD1" w:rsidRPr="00D1272C" w:rsidRDefault="006B7DD1" w:rsidP="006B7DD1">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4E4DE46B" w14:textId="77777777" w:rsidR="006B7DD1" w:rsidRPr="00D1272C" w:rsidRDefault="006B7DD1" w:rsidP="006B7DD1">
                            <w:pPr>
                              <w:spacing w:line="180" w:lineRule="exact"/>
                              <w:ind w:leftChars="150" w:left="273" w:rightChars="50" w:right="91"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1D40BEBB" w14:textId="77777777" w:rsidR="006B7DD1" w:rsidRPr="00D1272C" w:rsidRDefault="006B7DD1" w:rsidP="006B7DD1">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p w14:paraId="57E1C7F3"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④　共生型短期入所事業所の場合</w:t>
                            </w:r>
                          </w:p>
                          <w:p w14:paraId="0BC0A214" w14:textId="77777777" w:rsidR="006B7DD1" w:rsidRPr="00D1272C" w:rsidRDefault="006B7DD1" w:rsidP="006B7DD1">
                            <w:pPr>
                              <w:spacing w:line="180" w:lineRule="exact"/>
                              <w:ind w:leftChars="50" w:left="375" w:rightChars="50" w:right="91" w:hangingChars="200" w:hanging="284"/>
                              <w:jc w:val="left"/>
                              <w:rPr>
                                <w:rFonts w:hAnsi="ＭＳ ゴシック"/>
                                <w:sz w:val="16"/>
                                <w:szCs w:val="20"/>
                              </w:rPr>
                            </w:pPr>
                            <w:r w:rsidRPr="00D1272C">
                              <w:rPr>
                                <w:rFonts w:hAnsi="ＭＳ ゴシック" w:hint="eastAsia"/>
                                <w:sz w:val="16"/>
                                <w:szCs w:val="20"/>
                              </w:rPr>
                              <w:t xml:space="preserve">　㈠　過去</w:t>
                            </w:r>
                            <w:r w:rsidRPr="00D1272C">
                              <w:rPr>
                                <w:rFonts w:hAnsi="ＭＳ ゴシック"/>
                                <w:sz w:val="16"/>
                                <w:szCs w:val="20"/>
                              </w:rPr>
                              <w:t>3箇月の利用者の数の平均値が，運営規程に定められている利用定員の数に100分の105を乗じて得た数を超える場合</w:t>
                            </w:r>
                          </w:p>
                          <w:p w14:paraId="781682D9" w14:textId="77777777" w:rsidR="006B7DD1" w:rsidRPr="00D1272C" w:rsidRDefault="006B7DD1" w:rsidP="006B7DD1">
                            <w:pPr>
                              <w:spacing w:line="180" w:lineRule="exact"/>
                              <w:ind w:leftChars="150" w:left="273" w:rightChars="50" w:right="91"/>
                              <w:jc w:val="left"/>
                              <w:rPr>
                                <w:rFonts w:hAnsi="ＭＳ ゴシック"/>
                                <w:sz w:val="16"/>
                                <w:szCs w:val="20"/>
                              </w:rPr>
                            </w:pPr>
                            <w:r w:rsidRPr="00D1272C">
                              <w:rPr>
                                <w:rFonts w:hAnsi="ＭＳ ゴシック" w:hint="eastAsia"/>
                                <w:sz w:val="16"/>
                                <w:szCs w:val="20"/>
                              </w:rPr>
                              <w:t>㈡　次のア又はイのいずれかに該当する場合</w:t>
                            </w:r>
                          </w:p>
                          <w:p w14:paraId="12A6B7C5"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ア　利用定員が</w:t>
                            </w:r>
                            <w:r w:rsidRPr="00D1272C">
                              <w:rPr>
                                <w:rFonts w:hAnsi="ＭＳ ゴシック"/>
                                <w:sz w:val="16"/>
                                <w:szCs w:val="20"/>
                              </w:rPr>
                              <w:t>50人以下の共生型短期入所事業所</w:t>
                            </w:r>
                          </w:p>
                          <w:p w14:paraId="20E4BAA3" w14:textId="77777777" w:rsidR="006B7DD1" w:rsidRPr="00D1272C" w:rsidRDefault="006B7DD1" w:rsidP="006B7DD1">
                            <w:pPr>
                              <w:spacing w:line="180" w:lineRule="exact"/>
                              <w:ind w:leftChars="350" w:left="636" w:rightChars="50" w:right="91"/>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01D8D04B" w14:textId="77777777" w:rsidR="006B7DD1" w:rsidRPr="00D1272C" w:rsidRDefault="006B7DD1" w:rsidP="006B7DD1">
                            <w:pPr>
                              <w:spacing w:line="180" w:lineRule="exact"/>
                              <w:ind w:leftChars="50" w:left="233" w:rightChars="50" w:right="91" w:hangingChars="100" w:hanging="142"/>
                              <w:jc w:val="left"/>
                              <w:rPr>
                                <w:rFonts w:hAnsi="ＭＳ ゴシック"/>
                                <w:sz w:val="16"/>
                                <w:szCs w:val="20"/>
                              </w:rPr>
                            </w:pPr>
                            <w:r w:rsidRPr="00D1272C">
                              <w:rPr>
                                <w:rFonts w:hAnsi="ＭＳ ゴシック" w:hint="eastAsia"/>
                                <w:sz w:val="16"/>
                                <w:szCs w:val="20"/>
                              </w:rPr>
                              <w:t xml:space="preserve">　　イ　利用定員が</w:t>
                            </w:r>
                            <w:r w:rsidRPr="00D1272C">
                              <w:rPr>
                                <w:rFonts w:hAnsi="ＭＳ ゴシック"/>
                                <w:sz w:val="16"/>
                                <w:szCs w:val="20"/>
                              </w:rPr>
                              <w:t>51人以上の指定短期入所事業所</w:t>
                            </w:r>
                          </w:p>
                          <w:p w14:paraId="75BB6EE3" w14:textId="77777777" w:rsidR="006B7DD1" w:rsidRPr="00A25D7F" w:rsidRDefault="006B7DD1" w:rsidP="006B7DD1">
                            <w:pPr>
                              <w:spacing w:line="180" w:lineRule="exact"/>
                              <w:ind w:leftChars="50" w:left="517" w:rightChars="50" w:right="91" w:hangingChars="300" w:hanging="426"/>
                              <w:jc w:val="left"/>
                              <w:rPr>
                                <w:rFonts w:hAnsi="ＭＳ ゴシック"/>
                              </w:rPr>
                            </w:pPr>
                            <w:r w:rsidRPr="00D1272C">
                              <w:rPr>
                                <w:rFonts w:hAnsi="ＭＳ ゴシック" w:hint="eastAsia"/>
                                <w:sz w:val="16"/>
                                <w:szCs w:val="20"/>
                              </w:rPr>
                              <w:t xml:space="preserve">　　　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v:textbox>
                    </v:rect>
                  </w:pict>
                </mc:Fallback>
              </mc:AlternateContent>
            </w:r>
            <w:r w:rsidRPr="00FB3CA0">
              <w:rPr>
                <w:rFonts w:hAnsi="ＭＳ ゴシック" w:hint="eastAsia"/>
                <w:noProof/>
                <w:color w:val="auto"/>
                <w:szCs w:val="20"/>
              </w:rPr>
              <mc:AlternateContent>
                <mc:Choice Requires="wps">
                  <w:drawing>
                    <wp:anchor distT="0" distB="0" distL="114300" distR="114300" simplePos="0" relativeHeight="251649536" behindDoc="0" locked="0" layoutInCell="1" allowOverlap="1" wp14:anchorId="2BEEC1A1" wp14:editId="65F15047">
                      <wp:simplePos x="0" y="0"/>
                      <wp:positionH relativeFrom="column">
                        <wp:posOffset>13335</wp:posOffset>
                      </wp:positionH>
                      <wp:positionV relativeFrom="paragraph">
                        <wp:posOffset>34290</wp:posOffset>
                      </wp:positionV>
                      <wp:extent cx="5114925" cy="3596640"/>
                      <wp:effectExtent l="0" t="0" r="28575" b="2286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3596640"/>
                              </a:xfrm>
                              <a:prstGeom prst="rect">
                                <a:avLst/>
                              </a:prstGeom>
                              <a:solidFill>
                                <a:srgbClr val="FFFFFF"/>
                              </a:solidFill>
                              <a:ln w="6350">
                                <a:solidFill>
                                  <a:srgbClr val="000000"/>
                                </a:solidFill>
                                <a:miter lim="800000"/>
                                <a:headEnd/>
                                <a:tailEnd/>
                              </a:ln>
                            </wps:spPr>
                            <wps:txbx>
                              <w:txbxContent>
                                <w:p w14:paraId="55A5D83A" w14:textId="77777777" w:rsidR="006B7DD1" w:rsidRPr="00A25D7F" w:rsidRDefault="006B7DD1" w:rsidP="006B7DD1">
                                  <w:pPr>
                                    <w:spacing w:beforeLines="30" w:before="85" w:line="220" w:lineRule="exact"/>
                                    <w:ind w:leftChars="50" w:left="273" w:rightChars="2254" w:right="4099" w:hangingChars="100" w:hanging="182"/>
                                    <w:jc w:val="left"/>
                                    <w:rPr>
                                      <w:rFonts w:hAnsi="ＭＳ ゴシック"/>
                                      <w:szCs w:val="20"/>
                                    </w:rPr>
                                  </w:pPr>
                                  <w:r w:rsidRPr="00A25D7F">
                                    <w:rPr>
                                      <w:rFonts w:hAnsi="ＭＳ ゴシック" w:hint="eastAsia"/>
                                      <w:szCs w:val="20"/>
                                    </w:rPr>
                                    <w:t>【厚生労働大臣が定める基準及び割合】</w:t>
                                  </w:r>
                                </w:p>
                                <w:p w14:paraId="56650F1F" w14:textId="77777777" w:rsidR="006B7DD1" w:rsidRPr="00A25D7F" w:rsidRDefault="006B7DD1" w:rsidP="006B7DD1">
                                  <w:pPr>
                                    <w:spacing w:afterLines="20" w:after="57" w:line="220" w:lineRule="exact"/>
                                    <w:ind w:leftChars="50" w:left="273" w:rightChars="2254" w:right="4099" w:hangingChars="100" w:hanging="182"/>
                                    <w:jc w:val="left"/>
                                    <w:rPr>
                                      <w:rFonts w:hAnsi="ＭＳ ゴシック"/>
                                      <w:szCs w:val="20"/>
                                    </w:rPr>
                                  </w:pPr>
                                  <w:r w:rsidRPr="00A25D7F">
                                    <w:rPr>
                                      <w:rFonts w:hAnsi="ＭＳ ゴシック" w:hint="eastAsia"/>
                                      <w:szCs w:val="20"/>
                                    </w:rPr>
                                    <w:t xml:space="preserve">　≪参照≫（平成18年厚生労働省告示第550号</w:t>
                                  </w:r>
                                  <w:r w:rsidRPr="00D1272C">
                                    <w:rPr>
                                      <w:rFonts w:hAnsi="ＭＳ ゴシック"/>
                                      <w:szCs w:val="20"/>
                                    </w:rPr>
                                    <w:t>三 イ</w:t>
                                  </w:r>
                                  <w:r w:rsidRPr="00A25D7F">
                                    <w:rPr>
                                      <w:rFonts w:hAnsi="ＭＳ ゴシック" w:hint="eastAsia"/>
                                      <w:szCs w:val="20"/>
                                    </w:rPr>
                                    <w:t>）</w:t>
                                  </w:r>
                                </w:p>
                                <w:p w14:paraId="7E02013C" w14:textId="77777777" w:rsidR="006B7DD1" w:rsidRPr="00D1272C" w:rsidRDefault="006B7DD1" w:rsidP="006B7DD1">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①　併設事業所の場合</w:t>
                                  </w:r>
                                </w:p>
                                <w:p w14:paraId="2DF646FF" w14:textId="77777777" w:rsidR="006B7DD1" w:rsidRPr="00D1272C" w:rsidRDefault="006B7DD1" w:rsidP="006B7DD1">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3箇月の利用者の数の平均値が，運営規程に定められている利用定員の数に100分の105を乗じて得た数を超える場合</w:t>
                                  </w:r>
                                </w:p>
                                <w:p w14:paraId="5C0E6333" w14:textId="77777777" w:rsidR="006B7DD1" w:rsidRPr="00D1272C" w:rsidRDefault="006B7DD1" w:rsidP="006B7DD1">
                                  <w:pPr>
                                    <w:spacing w:line="180" w:lineRule="exact"/>
                                    <w:ind w:leftChars="150" w:left="273" w:rightChars="2254" w:right="4099"/>
                                    <w:jc w:val="left"/>
                                    <w:rPr>
                                      <w:rFonts w:hAnsi="ＭＳ ゴシック"/>
                                      <w:sz w:val="16"/>
                                      <w:szCs w:val="20"/>
                                    </w:rPr>
                                  </w:pPr>
                                  <w:r w:rsidRPr="00D1272C">
                                    <w:rPr>
                                      <w:rFonts w:hAnsi="ＭＳ ゴシック" w:hint="eastAsia"/>
                                      <w:sz w:val="16"/>
                                      <w:szCs w:val="20"/>
                                    </w:rPr>
                                    <w:t>㈡　次のア又はイのいずれかに該当する場合</w:t>
                                  </w:r>
                                </w:p>
                                <w:p w14:paraId="2F008F11"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437D5C76"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3B50FA2D"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2C9A6BFD"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50を控除した数に100分の105を乗じて得た数に55を加えた数を加えて得た数を超える場合</w:t>
                                  </w:r>
                                </w:p>
                                <w:p w14:paraId="3B2D8202" w14:textId="77777777" w:rsidR="006B7DD1" w:rsidRPr="00D1272C" w:rsidRDefault="006B7DD1" w:rsidP="006B7DD1">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②　空床利用型事業所の場合</w:t>
                                  </w:r>
                                </w:p>
                                <w:p w14:paraId="5BE149F0" w14:textId="77777777" w:rsidR="006B7DD1" w:rsidRPr="00D1272C" w:rsidRDefault="006B7DD1" w:rsidP="006B7DD1">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3箇月の利用者の数の平均値が，本体施設の利用定員の数に100分の105を乗じて得た数を超える場合</w:t>
                                  </w:r>
                                </w:p>
                                <w:p w14:paraId="6CDE5367" w14:textId="77777777" w:rsidR="006B7DD1" w:rsidRPr="00D1272C" w:rsidRDefault="006B7DD1" w:rsidP="006B7DD1">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 xml:space="preserve">　㈡　次のア又はイのいずれかに該当する場合</w:t>
                                  </w:r>
                                </w:p>
                                <w:p w14:paraId="283280BE"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3481C946"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72134A82"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691E5363"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1A1" id="_x0000_s1131" style="position:absolute;left:0;text-align:left;margin-left:1.05pt;margin-top:2.7pt;width:402.75pt;height:28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" strokeweight=".5pt">
                      <v:textbox inset="5.85pt,.7pt,5.85pt,.7pt">
                        <w:txbxContent>
                          <w:p w14:paraId="55A5D83A" w14:textId="77777777" w:rsidR="006B7DD1" w:rsidRPr="00A25D7F" w:rsidRDefault="006B7DD1" w:rsidP="006B7DD1">
                            <w:pPr>
                              <w:spacing w:beforeLines="30" w:before="85" w:line="220" w:lineRule="exact"/>
                              <w:ind w:leftChars="50" w:left="273" w:rightChars="2254" w:right="4099" w:hangingChars="100" w:hanging="182"/>
                              <w:jc w:val="left"/>
                              <w:rPr>
                                <w:rFonts w:hAnsi="ＭＳ ゴシック"/>
                                <w:szCs w:val="20"/>
                              </w:rPr>
                            </w:pPr>
                            <w:r w:rsidRPr="00A25D7F">
                              <w:rPr>
                                <w:rFonts w:hAnsi="ＭＳ ゴシック" w:hint="eastAsia"/>
                                <w:szCs w:val="20"/>
                              </w:rPr>
                              <w:t>【厚生労働大臣が定める基準及び割合】</w:t>
                            </w:r>
                          </w:p>
                          <w:p w14:paraId="56650F1F" w14:textId="77777777" w:rsidR="006B7DD1" w:rsidRPr="00A25D7F" w:rsidRDefault="006B7DD1" w:rsidP="006B7DD1">
                            <w:pPr>
                              <w:spacing w:afterLines="20" w:after="57" w:line="220" w:lineRule="exact"/>
                              <w:ind w:leftChars="50" w:left="273" w:rightChars="2254" w:right="4099" w:hangingChars="100" w:hanging="182"/>
                              <w:jc w:val="left"/>
                              <w:rPr>
                                <w:rFonts w:hAnsi="ＭＳ ゴシック"/>
                                <w:szCs w:val="20"/>
                              </w:rPr>
                            </w:pPr>
                            <w:r w:rsidRPr="00A25D7F">
                              <w:rPr>
                                <w:rFonts w:hAnsi="ＭＳ ゴシック" w:hint="eastAsia"/>
                                <w:szCs w:val="20"/>
                              </w:rPr>
                              <w:t xml:space="preserve">　≪参照≫（平成18年厚生労働省告示第550号</w:t>
                            </w:r>
                            <w:r w:rsidRPr="00D1272C">
                              <w:rPr>
                                <w:rFonts w:hAnsi="ＭＳ ゴシック"/>
                                <w:szCs w:val="20"/>
                              </w:rPr>
                              <w:t>三 イ</w:t>
                            </w:r>
                            <w:r w:rsidRPr="00A25D7F">
                              <w:rPr>
                                <w:rFonts w:hAnsi="ＭＳ ゴシック" w:hint="eastAsia"/>
                                <w:szCs w:val="20"/>
                              </w:rPr>
                              <w:t>）</w:t>
                            </w:r>
                          </w:p>
                          <w:p w14:paraId="7E02013C" w14:textId="77777777" w:rsidR="006B7DD1" w:rsidRPr="00D1272C" w:rsidRDefault="006B7DD1" w:rsidP="006B7DD1">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①　併設事業所の場合</w:t>
                            </w:r>
                          </w:p>
                          <w:p w14:paraId="2DF646FF" w14:textId="77777777" w:rsidR="006B7DD1" w:rsidRPr="00D1272C" w:rsidRDefault="006B7DD1" w:rsidP="006B7DD1">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3箇月の利用者の数の平均値が，運営規程に定められている利用定員の数に100分の105を乗じて得た数を超える場合</w:t>
                            </w:r>
                          </w:p>
                          <w:p w14:paraId="5C0E6333" w14:textId="77777777" w:rsidR="006B7DD1" w:rsidRPr="00D1272C" w:rsidRDefault="006B7DD1" w:rsidP="006B7DD1">
                            <w:pPr>
                              <w:spacing w:line="180" w:lineRule="exact"/>
                              <w:ind w:leftChars="150" w:left="273" w:rightChars="2254" w:right="4099"/>
                              <w:jc w:val="left"/>
                              <w:rPr>
                                <w:rFonts w:hAnsi="ＭＳ ゴシック"/>
                                <w:sz w:val="16"/>
                                <w:szCs w:val="20"/>
                              </w:rPr>
                            </w:pPr>
                            <w:r w:rsidRPr="00D1272C">
                              <w:rPr>
                                <w:rFonts w:hAnsi="ＭＳ ゴシック" w:hint="eastAsia"/>
                                <w:sz w:val="16"/>
                                <w:szCs w:val="20"/>
                              </w:rPr>
                              <w:t>㈡　次のア又はイのいずれかに該当する場合</w:t>
                            </w:r>
                          </w:p>
                          <w:p w14:paraId="2F008F11"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437D5C76"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3B50FA2D"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2C9A6BFD"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50を控除した数に100分の105を乗じて得た数に55を加えた数を加えて得た数を超える場合</w:t>
                            </w:r>
                          </w:p>
                          <w:p w14:paraId="3B2D8202" w14:textId="77777777" w:rsidR="006B7DD1" w:rsidRPr="00D1272C" w:rsidRDefault="006B7DD1" w:rsidP="006B7DD1">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②　空床利用型事業所の場合</w:t>
                            </w:r>
                          </w:p>
                          <w:p w14:paraId="5BE149F0" w14:textId="77777777" w:rsidR="006B7DD1" w:rsidRPr="00D1272C" w:rsidRDefault="006B7DD1" w:rsidP="006B7DD1">
                            <w:pPr>
                              <w:spacing w:line="180" w:lineRule="exact"/>
                              <w:ind w:leftChars="150" w:left="415" w:rightChars="2254" w:right="4099" w:hangingChars="100" w:hanging="142"/>
                              <w:jc w:val="left"/>
                              <w:rPr>
                                <w:rFonts w:hAnsi="ＭＳ ゴシック"/>
                                <w:sz w:val="16"/>
                                <w:szCs w:val="20"/>
                              </w:rPr>
                            </w:pPr>
                            <w:r w:rsidRPr="00D1272C">
                              <w:rPr>
                                <w:rFonts w:hAnsi="ＭＳ ゴシック" w:hint="eastAsia"/>
                                <w:sz w:val="16"/>
                                <w:szCs w:val="20"/>
                              </w:rPr>
                              <w:t>㈠　過去</w:t>
                            </w:r>
                            <w:r w:rsidRPr="00D1272C">
                              <w:rPr>
                                <w:rFonts w:hAnsi="ＭＳ ゴシック"/>
                                <w:sz w:val="16"/>
                                <w:szCs w:val="20"/>
                              </w:rPr>
                              <w:t>3箇月の利用者の数の平均値が，本体施設の利用定員の数に100分の105を乗じて得た数を超える場合</w:t>
                            </w:r>
                          </w:p>
                          <w:p w14:paraId="6CDE5367" w14:textId="77777777" w:rsidR="006B7DD1" w:rsidRPr="00D1272C" w:rsidRDefault="006B7DD1" w:rsidP="006B7DD1">
                            <w:pPr>
                              <w:spacing w:line="180" w:lineRule="exact"/>
                              <w:ind w:leftChars="50" w:left="233" w:rightChars="2254" w:right="4099" w:hangingChars="100" w:hanging="142"/>
                              <w:jc w:val="left"/>
                              <w:rPr>
                                <w:rFonts w:hAnsi="ＭＳ ゴシック"/>
                                <w:sz w:val="16"/>
                                <w:szCs w:val="20"/>
                              </w:rPr>
                            </w:pPr>
                            <w:r w:rsidRPr="00D1272C">
                              <w:rPr>
                                <w:rFonts w:hAnsi="ＭＳ ゴシック" w:hint="eastAsia"/>
                                <w:sz w:val="16"/>
                                <w:szCs w:val="20"/>
                              </w:rPr>
                              <w:t xml:space="preserve">　㈡　次のア又はイのいずれかに該当する場合</w:t>
                            </w:r>
                          </w:p>
                          <w:p w14:paraId="283280BE"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ア　利用定員が</w:t>
                            </w:r>
                            <w:r w:rsidRPr="00D1272C">
                              <w:rPr>
                                <w:rFonts w:hAnsi="ＭＳ ゴシック"/>
                                <w:sz w:val="16"/>
                                <w:szCs w:val="20"/>
                              </w:rPr>
                              <w:t>50人以下の指定短期入所事業所</w:t>
                            </w:r>
                          </w:p>
                          <w:p w14:paraId="3481C946"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w:t>
                            </w:r>
                            <w:r w:rsidRPr="00D1272C">
                              <w:rPr>
                                <w:rFonts w:hAnsi="ＭＳ ゴシック"/>
                                <w:sz w:val="16"/>
                                <w:szCs w:val="20"/>
                              </w:rPr>
                              <w:t>100分の110を乗じて得た数を超える場合</w:t>
                            </w:r>
                          </w:p>
                          <w:p w14:paraId="72134A82" w14:textId="77777777" w:rsidR="006B7DD1" w:rsidRPr="00D1272C" w:rsidRDefault="006B7DD1" w:rsidP="006B7DD1">
                            <w:pPr>
                              <w:spacing w:line="180" w:lineRule="exact"/>
                              <w:ind w:leftChars="150" w:left="273" w:rightChars="2254" w:right="4099" w:firstLineChars="100" w:firstLine="142"/>
                              <w:jc w:val="left"/>
                              <w:rPr>
                                <w:rFonts w:hAnsi="ＭＳ ゴシック"/>
                                <w:sz w:val="16"/>
                                <w:szCs w:val="20"/>
                              </w:rPr>
                            </w:pPr>
                            <w:r w:rsidRPr="00D1272C">
                              <w:rPr>
                                <w:rFonts w:hAnsi="ＭＳ ゴシック" w:hint="eastAsia"/>
                                <w:sz w:val="16"/>
                                <w:szCs w:val="20"/>
                              </w:rPr>
                              <w:t>イ　利用定員が</w:t>
                            </w:r>
                            <w:r w:rsidRPr="00D1272C">
                              <w:rPr>
                                <w:rFonts w:hAnsi="ＭＳ ゴシック"/>
                                <w:sz w:val="16"/>
                                <w:szCs w:val="20"/>
                              </w:rPr>
                              <w:t>51人以上の指定短期入所事業所</w:t>
                            </w:r>
                          </w:p>
                          <w:p w14:paraId="691E5363" w14:textId="77777777" w:rsidR="006B7DD1" w:rsidRPr="00D1272C" w:rsidRDefault="006B7DD1" w:rsidP="006B7DD1">
                            <w:pPr>
                              <w:spacing w:line="180" w:lineRule="exact"/>
                              <w:ind w:leftChars="350" w:left="636" w:rightChars="2254" w:right="4099"/>
                              <w:jc w:val="left"/>
                              <w:rPr>
                                <w:rFonts w:hAnsi="ＭＳ ゴシック"/>
                                <w:sz w:val="16"/>
                                <w:szCs w:val="20"/>
                              </w:rPr>
                            </w:pPr>
                            <w:r w:rsidRPr="00D1272C">
                              <w:rPr>
                                <w:rFonts w:hAnsi="ＭＳ ゴシック" w:hint="eastAsia"/>
                                <w:sz w:val="16"/>
                                <w:szCs w:val="20"/>
                              </w:rPr>
                              <w:t>１日の利用者の数が，利用定員の数に当該利用定員の数から</w:t>
                            </w:r>
                            <w:r w:rsidRPr="00D1272C">
                              <w:rPr>
                                <w:rFonts w:hAnsi="ＭＳ ゴシック"/>
                                <w:sz w:val="16"/>
                                <w:szCs w:val="20"/>
                              </w:rPr>
                              <w:t>50を控除した数に100分の5を乗じて得た数に5を加えた数を加えて得た数を超える場合</w:t>
                            </w:r>
                          </w:p>
                        </w:txbxContent>
                      </v:textbox>
                    </v:rect>
                  </w:pict>
                </mc:Fallback>
              </mc:AlternateContent>
            </w:r>
          </w:p>
          <w:p w14:paraId="3319C50B"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7EA8F615"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32F58196"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0F791802"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339AC744"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53DB3A91"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1C62B5BA"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11E26D60"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368AB652"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02813558"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31E8245F"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31C81B38"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64C9017E"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0E4B29ED"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749412D4"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6FA355E2"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6822BD81" w14:textId="77777777" w:rsidR="006B7DD1" w:rsidRPr="00FB3CA0" w:rsidRDefault="006B7DD1" w:rsidP="006B7DD1">
            <w:pPr>
              <w:pStyle w:val="Default"/>
              <w:ind w:firstLineChars="100" w:firstLine="182"/>
              <w:rPr>
                <w:rFonts w:ascii="ＭＳ ゴシック" w:eastAsia="ＭＳ ゴシック" w:hAnsi="ＭＳ ゴシック"/>
                <w:color w:val="auto"/>
                <w:sz w:val="20"/>
                <w:szCs w:val="20"/>
              </w:rPr>
            </w:pPr>
          </w:p>
          <w:p w14:paraId="17CCE830" w14:textId="77777777" w:rsidR="006B7DD1" w:rsidRPr="00FB3CA0" w:rsidRDefault="006B7DD1" w:rsidP="00D1272C">
            <w:pPr>
              <w:pStyle w:val="Default"/>
              <w:ind w:firstLineChars="100" w:firstLine="182"/>
              <w:rPr>
                <w:rFonts w:ascii="ＭＳ ゴシック" w:eastAsia="ＭＳ ゴシック" w:hAnsi="ＭＳ ゴシック"/>
                <w:color w:val="auto"/>
                <w:sz w:val="20"/>
                <w:szCs w:val="20"/>
              </w:rPr>
            </w:pPr>
          </w:p>
          <w:p w14:paraId="2AF4499D" w14:textId="77777777" w:rsidR="006B7DD1" w:rsidRPr="00FB3CA0" w:rsidRDefault="006B7DD1" w:rsidP="00D1272C">
            <w:pPr>
              <w:pStyle w:val="Default"/>
              <w:adjustRightInd/>
              <w:spacing w:afterLines="80" w:after="228"/>
              <w:rPr>
                <w:rFonts w:ascii="ＭＳ ゴシック" w:eastAsia="ＭＳ ゴシック" w:hAnsi="ＭＳ ゴシック"/>
                <w:color w:val="auto"/>
                <w:sz w:val="20"/>
                <w:szCs w:val="20"/>
              </w:rPr>
            </w:pPr>
          </w:p>
        </w:tc>
        <w:tc>
          <w:tcPr>
            <w:tcW w:w="1166" w:type="dxa"/>
          </w:tcPr>
          <w:p w14:paraId="78B8CD25" w14:textId="77777777" w:rsidR="006B7DD1" w:rsidRPr="00FB3CA0" w:rsidRDefault="00683883" w:rsidP="00884CBA">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64A2FEB9" w14:textId="77777777" w:rsidR="006B7DD1" w:rsidRPr="00FB3CA0" w:rsidRDefault="00683883" w:rsidP="00884CBA">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5C12E9D4" w14:textId="77777777" w:rsidR="006B7DD1" w:rsidRPr="00FB3CA0" w:rsidRDefault="00683883" w:rsidP="00884CBA">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701" w:type="dxa"/>
          </w:tcPr>
          <w:p w14:paraId="5CA15610" w14:textId="77777777" w:rsidR="006B7DD1" w:rsidRPr="00FB3CA0" w:rsidRDefault="006B7DD1" w:rsidP="00884CBA">
            <w:pPr>
              <w:snapToGrid/>
              <w:spacing w:line="240" w:lineRule="exact"/>
              <w:jc w:val="both"/>
              <w:rPr>
                <w:rFonts w:hAnsi="ＭＳ ゴシック"/>
                <w:kern w:val="0"/>
                <w:sz w:val="18"/>
                <w:szCs w:val="18"/>
              </w:rPr>
            </w:pPr>
            <w:r w:rsidRPr="00FB3CA0">
              <w:rPr>
                <w:rFonts w:hAnsi="ＭＳ ゴシック" w:hint="eastAsia"/>
                <w:kern w:val="0"/>
                <w:sz w:val="18"/>
                <w:szCs w:val="18"/>
              </w:rPr>
              <w:t>告示別表</w:t>
            </w:r>
          </w:p>
          <w:p w14:paraId="346F7ACE" w14:textId="77777777" w:rsidR="006B7DD1" w:rsidRPr="00FB3CA0" w:rsidRDefault="006B7DD1" w:rsidP="006B7DD1">
            <w:pPr>
              <w:pStyle w:val="Default"/>
              <w:rPr>
                <w:rFonts w:ascii="ＭＳ ゴシック" w:eastAsia="ＭＳ ゴシック" w:hAnsi="ＭＳ ゴシック"/>
                <w:color w:val="auto"/>
                <w:sz w:val="20"/>
                <w:szCs w:val="20"/>
              </w:rPr>
            </w:pPr>
            <w:r w:rsidRPr="00FB3CA0">
              <w:rPr>
                <w:rFonts w:ascii="ＭＳ ゴシック" w:eastAsia="ＭＳ ゴシック" w:hAnsi="ＭＳ ゴシック"/>
                <w:color w:val="auto"/>
                <w:sz w:val="20"/>
                <w:szCs w:val="20"/>
              </w:rPr>
              <w:t>第7の１の注16</w:t>
            </w:r>
          </w:p>
          <w:p w14:paraId="33C70641" w14:textId="77777777" w:rsidR="006B7DD1" w:rsidRPr="00FB3CA0" w:rsidRDefault="006B7DD1" w:rsidP="00884CBA">
            <w:pPr>
              <w:snapToGrid/>
              <w:spacing w:line="240" w:lineRule="exact"/>
              <w:jc w:val="left"/>
              <w:rPr>
                <w:rFonts w:hAnsi="ＭＳ ゴシック"/>
                <w:szCs w:val="20"/>
              </w:rPr>
            </w:pPr>
          </w:p>
        </w:tc>
      </w:tr>
      <w:tr w:rsidR="00FB3CA0" w:rsidRPr="00FB3CA0" w14:paraId="1C9CDF05" w14:textId="77777777" w:rsidTr="001E61EF">
        <w:trPr>
          <w:trHeight w:val="5329"/>
        </w:trPr>
        <w:tc>
          <w:tcPr>
            <w:tcW w:w="1183" w:type="dxa"/>
            <w:vMerge/>
          </w:tcPr>
          <w:p w14:paraId="5DD64028" w14:textId="77777777" w:rsidR="006B7DD1" w:rsidRPr="00FB3CA0" w:rsidRDefault="006B7DD1" w:rsidP="006B7DD1">
            <w:pPr>
              <w:snapToGrid/>
              <w:spacing w:afterLines="50" w:after="142"/>
              <w:jc w:val="both"/>
              <w:rPr>
                <w:rFonts w:hAnsi="ＭＳ ゴシック"/>
                <w:szCs w:val="20"/>
              </w:rPr>
            </w:pPr>
          </w:p>
        </w:tc>
        <w:tc>
          <w:tcPr>
            <w:tcW w:w="5732" w:type="dxa"/>
            <w:tcBorders>
              <w:bottom w:val="single" w:sz="4" w:space="0" w:color="000000"/>
            </w:tcBorders>
          </w:tcPr>
          <w:p w14:paraId="7F681D2A" w14:textId="77777777" w:rsidR="006B7DD1" w:rsidRPr="00FB3CA0" w:rsidRDefault="006B7DD1" w:rsidP="00884CBA">
            <w:pPr>
              <w:pStyle w:val="Default"/>
              <w:adjustRightInd/>
              <w:rPr>
                <w:rFonts w:ascii="ＭＳ ゴシック" w:eastAsia="ＭＳ ゴシック" w:hAnsi="ＭＳ ゴシック"/>
                <w:color w:val="auto"/>
                <w:sz w:val="20"/>
                <w:szCs w:val="20"/>
              </w:rPr>
            </w:pPr>
            <w:r w:rsidRPr="00FB3CA0">
              <w:rPr>
                <w:rFonts w:ascii="ＭＳ ゴシック" w:eastAsia="ＭＳ ゴシック" w:hAnsi="ＭＳ ゴシック" w:hint="eastAsia"/>
                <w:color w:val="auto"/>
                <w:sz w:val="20"/>
                <w:szCs w:val="20"/>
              </w:rPr>
              <w:t>（２）人員欠如減算</w:t>
            </w:r>
          </w:p>
          <w:p w14:paraId="5833BDE8" w14:textId="77777777" w:rsidR="006B7DD1" w:rsidRPr="00FB3CA0" w:rsidRDefault="006B7DD1" w:rsidP="00D1272C">
            <w:pPr>
              <w:pStyle w:val="Default"/>
              <w:ind w:leftChars="100" w:left="182" w:firstLineChars="100" w:firstLine="182"/>
              <w:jc w:val="both"/>
              <w:rPr>
                <w:rFonts w:hAnsi="ＭＳ ゴシック"/>
                <w:color w:val="auto"/>
                <w:spacing w:val="-4"/>
                <w:szCs w:val="20"/>
              </w:rPr>
            </w:pPr>
            <w:r w:rsidRPr="00FB3CA0">
              <w:rPr>
                <w:rFonts w:ascii="ＭＳ ゴシック" w:eastAsia="ＭＳ ゴシック" w:hAnsi="ＭＳ ゴシック" w:hint="eastAsia"/>
                <w:color w:val="auto"/>
                <w:sz w:val="20"/>
                <w:szCs w:val="20"/>
              </w:rPr>
              <w:t>指定障害福祉サービス基準の規定により，指定短期入所事業所に置くべき従業者の員数を満たしていない場合配置すべき員数を下回っている場合）に、別に厚生労働大臣が定める割合を所定単位数に乗じて得た数を算定（減算）していますか。</w:t>
            </w:r>
          </w:p>
          <w:p w14:paraId="54094B9D" w14:textId="77777777" w:rsidR="006B7DD1" w:rsidRPr="00FB3CA0" w:rsidRDefault="006B7DD1" w:rsidP="00D1272C">
            <w:pPr>
              <w:autoSpaceDE w:val="0"/>
              <w:autoSpaceDN w:val="0"/>
              <w:snapToGrid/>
              <w:jc w:val="both"/>
              <w:rPr>
                <w:rFonts w:hAnsi="ＭＳ ゴシック" w:cs="ＭＳ 明朝"/>
                <w:kern w:val="0"/>
                <w:szCs w:val="20"/>
              </w:rPr>
            </w:pPr>
            <w:r w:rsidRPr="00FB3CA0">
              <w:rPr>
                <w:rFonts w:ascii="ＭＳ 明朝" w:eastAsia="ＭＳ 明朝" w:hAnsi="ＭＳ ゴシック" w:cs="ＭＳ 明朝" w:hint="eastAsia"/>
                <w:noProof/>
                <w:kern w:val="0"/>
                <w:sz w:val="24"/>
                <w:szCs w:val="20"/>
              </w:rPr>
              <mc:AlternateContent>
                <mc:Choice Requires="wps">
                  <w:drawing>
                    <wp:anchor distT="0" distB="0" distL="114300" distR="114300" simplePos="0" relativeHeight="251652608" behindDoc="0" locked="0" layoutInCell="1" allowOverlap="1" wp14:anchorId="35C7CC80" wp14:editId="75A195F2">
                      <wp:simplePos x="0" y="0"/>
                      <wp:positionH relativeFrom="column">
                        <wp:posOffset>58972</wp:posOffset>
                      </wp:positionH>
                      <wp:positionV relativeFrom="paragraph">
                        <wp:posOffset>103975</wp:posOffset>
                      </wp:positionV>
                      <wp:extent cx="3397250" cy="962108"/>
                      <wp:effectExtent l="0" t="0" r="12700" b="28575"/>
                      <wp:wrapNone/>
                      <wp:docPr id="271"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62108"/>
                              </a:xfrm>
                              <a:prstGeom prst="rect">
                                <a:avLst/>
                              </a:prstGeom>
                              <a:solidFill>
                                <a:srgbClr val="FFFFFF"/>
                              </a:solidFill>
                              <a:ln w="6350">
                                <a:solidFill>
                                  <a:srgbClr val="000000"/>
                                </a:solidFill>
                                <a:miter lim="800000"/>
                                <a:headEnd/>
                                <a:tailEnd/>
                              </a:ln>
                            </wps:spPr>
                            <wps:txbx>
                              <w:txbxContent>
                                <w:p w14:paraId="6BDF90C3" w14:textId="77777777" w:rsidR="006B7DD1" w:rsidRPr="00427F5B" w:rsidRDefault="006B7DD1" w:rsidP="006B7DD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7AC16D77" w14:textId="77777777" w:rsidR="006B7DD1" w:rsidRPr="00427F5B" w:rsidRDefault="006B7DD1" w:rsidP="00D1272C">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w:t>
                                  </w:r>
                                  <w:r>
                                    <w:rPr>
                                      <w:rFonts w:hAnsi="ＭＳ ゴシック" w:hint="eastAsia"/>
                                      <w:spacing w:val="-8"/>
                                      <w:szCs w:val="20"/>
                                    </w:rPr>
                                    <w:t>3</w:t>
                                  </w:r>
                                  <w:r w:rsidRPr="00427F5B">
                                    <w:rPr>
                                      <w:rFonts w:hAnsi="ＭＳ ゴシック" w:hint="eastAsia"/>
                                      <w:szCs w:val="20"/>
                                    </w:rPr>
                                    <w:t>）</w:t>
                                  </w:r>
                                </w:p>
                                <w:p w14:paraId="69916C55" w14:textId="77777777" w:rsidR="006B7DD1" w:rsidRPr="00D1272C" w:rsidRDefault="006B7DD1" w:rsidP="00D1272C">
                                  <w:pPr>
                                    <w:spacing w:afterLines="20" w:after="57"/>
                                    <w:ind w:leftChars="150" w:left="273" w:rightChars="50" w:right="91"/>
                                    <w:jc w:val="left"/>
                                    <w:rPr>
                                      <w:rFonts w:hAnsi="ＭＳ ゴシック"/>
                                      <w:szCs w:val="20"/>
                                    </w:rPr>
                                  </w:pPr>
                                  <w:r w:rsidRPr="00D1272C">
                                    <w:rPr>
                                      <w:rFonts w:hAnsi="ＭＳ ゴシック" w:hint="eastAsia"/>
                                      <w:szCs w:val="20"/>
                                    </w:rPr>
                                    <w:t>員数を満たしていない場合　１００分の７０</w:t>
                                  </w:r>
                                </w:p>
                                <w:p w14:paraId="0AF5EDB2" w14:textId="77777777" w:rsidR="006B7DD1" w:rsidRPr="00D1272C" w:rsidRDefault="006B7DD1" w:rsidP="00D1272C">
                                  <w:pPr>
                                    <w:spacing w:afterLines="20" w:after="57"/>
                                    <w:ind w:leftChars="150" w:left="273" w:rightChars="50" w:right="91"/>
                                    <w:jc w:val="left"/>
                                    <w:rPr>
                                      <w:rFonts w:hAnsi="ＭＳ ゴシック"/>
                                      <w:szCs w:val="20"/>
                                    </w:rPr>
                                  </w:pPr>
                                  <w:r w:rsidRPr="00D1272C">
                                    <w:rPr>
                                      <w:rFonts w:hAnsi="ＭＳ ゴシック" w:hint="eastAsia"/>
                                      <w:szCs w:val="20"/>
                                    </w:rPr>
                                    <w:t>員数を満たしていない状態が</w:t>
                                  </w:r>
                                  <w:r w:rsidRPr="00D1272C">
                                    <w:rPr>
                                      <w:rFonts w:hAnsi="ＭＳ ゴシック" w:hint="eastAsia"/>
                                      <w:szCs w:val="20"/>
                                      <w:u w:val="single"/>
                                    </w:rPr>
                                    <w:t>３月以上継続</w:t>
                                  </w:r>
                                  <w:r w:rsidRPr="00D1272C">
                                    <w:rPr>
                                      <w:rFonts w:hAnsi="ＭＳ ゴシック" w:hint="eastAsia"/>
                                      <w:szCs w:val="20"/>
                                    </w:rPr>
                                    <w:t>している場合は１００分の５０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CC80" id="Rectangle 1524" o:spid="_x0000_s1132" style="position:absolute;left:0;text-align:left;margin-left:4.65pt;margin-top:8.2pt;width:26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" strokeweight=".5pt">
                      <v:textbox inset="5.85pt,.7pt,5.85pt,.7pt">
                        <w:txbxContent>
                          <w:p w14:paraId="6BDF90C3" w14:textId="77777777" w:rsidR="006B7DD1" w:rsidRPr="00427F5B" w:rsidRDefault="006B7DD1" w:rsidP="006B7DD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7AC16D77" w14:textId="77777777" w:rsidR="006B7DD1" w:rsidRPr="00427F5B" w:rsidRDefault="006B7DD1" w:rsidP="00D1272C">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w:t>
                            </w:r>
                            <w:r>
                              <w:rPr>
                                <w:rFonts w:hAnsi="ＭＳ ゴシック" w:hint="eastAsia"/>
                                <w:spacing w:val="-8"/>
                                <w:szCs w:val="20"/>
                              </w:rPr>
                              <w:t>3</w:t>
                            </w:r>
                            <w:r w:rsidRPr="00427F5B">
                              <w:rPr>
                                <w:rFonts w:hAnsi="ＭＳ ゴシック" w:hint="eastAsia"/>
                                <w:szCs w:val="20"/>
                              </w:rPr>
                              <w:t>）</w:t>
                            </w:r>
                          </w:p>
                          <w:p w14:paraId="69916C55" w14:textId="77777777" w:rsidR="006B7DD1" w:rsidRPr="00D1272C" w:rsidRDefault="006B7DD1" w:rsidP="00D1272C">
                            <w:pPr>
                              <w:spacing w:afterLines="20" w:after="57"/>
                              <w:ind w:leftChars="150" w:left="273" w:rightChars="50" w:right="91"/>
                              <w:jc w:val="left"/>
                              <w:rPr>
                                <w:rFonts w:hAnsi="ＭＳ ゴシック"/>
                                <w:szCs w:val="20"/>
                              </w:rPr>
                            </w:pPr>
                            <w:r w:rsidRPr="00D1272C">
                              <w:rPr>
                                <w:rFonts w:hAnsi="ＭＳ ゴシック" w:hint="eastAsia"/>
                                <w:szCs w:val="20"/>
                              </w:rPr>
                              <w:t>員数を満たしていない場合　１００分の７０</w:t>
                            </w:r>
                          </w:p>
                          <w:p w14:paraId="0AF5EDB2" w14:textId="77777777" w:rsidR="006B7DD1" w:rsidRPr="00D1272C" w:rsidRDefault="006B7DD1" w:rsidP="00D1272C">
                            <w:pPr>
                              <w:spacing w:afterLines="20" w:after="57"/>
                              <w:ind w:leftChars="150" w:left="273" w:rightChars="50" w:right="91"/>
                              <w:jc w:val="left"/>
                              <w:rPr>
                                <w:rFonts w:hAnsi="ＭＳ ゴシック"/>
                                <w:szCs w:val="20"/>
                              </w:rPr>
                            </w:pPr>
                            <w:r w:rsidRPr="00D1272C">
                              <w:rPr>
                                <w:rFonts w:hAnsi="ＭＳ ゴシック" w:hint="eastAsia"/>
                                <w:szCs w:val="20"/>
                              </w:rPr>
                              <w:t>員数を満たしていない状態が</w:t>
                            </w:r>
                            <w:r w:rsidRPr="00D1272C">
                              <w:rPr>
                                <w:rFonts w:hAnsi="ＭＳ ゴシック" w:hint="eastAsia"/>
                                <w:szCs w:val="20"/>
                                <w:u w:val="single"/>
                              </w:rPr>
                              <w:t>３月以上継続</w:t>
                            </w:r>
                            <w:r w:rsidRPr="00D1272C">
                              <w:rPr>
                                <w:rFonts w:hAnsi="ＭＳ ゴシック" w:hint="eastAsia"/>
                                <w:szCs w:val="20"/>
                              </w:rPr>
                              <w:t>している場合は１００分の５０</w:t>
                            </w:r>
                          </w:p>
                        </w:txbxContent>
                      </v:textbox>
                    </v:rect>
                  </w:pict>
                </mc:Fallback>
              </mc:AlternateContent>
            </w:r>
          </w:p>
          <w:p w14:paraId="03A6BA2E" w14:textId="77777777" w:rsidR="006B7DD1" w:rsidRPr="00FB3CA0" w:rsidRDefault="006B7DD1" w:rsidP="00D1272C">
            <w:pPr>
              <w:autoSpaceDE w:val="0"/>
              <w:autoSpaceDN w:val="0"/>
              <w:snapToGrid/>
              <w:jc w:val="both"/>
              <w:rPr>
                <w:rFonts w:hAnsi="ＭＳ ゴシック" w:cs="ＭＳ 明朝"/>
                <w:kern w:val="0"/>
                <w:szCs w:val="20"/>
              </w:rPr>
            </w:pPr>
          </w:p>
          <w:p w14:paraId="2E4118A8" w14:textId="77777777" w:rsidR="006B7DD1" w:rsidRPr="00FB3CA0" w:rsidRDefault="006B7DD1" w:rsidP="00D1272C">
            <w:pPr>
              <w:pStyle w:val="Default"/>
              <w:ind w:leftChars="100" w:left="182" w:firstLineChars="100" w:firstLine="182"/>
              <w:jc w:val="both"/>
              <w:rPr>
                <w:rFonts w:ascii="ＭＳ ゴシック" w:eastAsia="ＭＳ ゴシック" w:hAnsi="ＭＳ ゴシック"/>
                <w:color w:val="auto"/>
                <w:sz w:val="20"/>
                <w:szCs w:val="20"/>
              </w:rPr>
            </w:pPr>
          </w:p>
          <w:p w14:paraId="125BA360" w14:textId="77777777" w:rsidR="006B7DD1" w:rsidRPr="00FB3CA0" w:rsidRDefault="006B7DD1" w:rsidP="00D1272C">
            <w:pPr>
              <w:pStyle w:val="Default"/>
              <w:adjustRightInd/>
              <w:jc w:val="both"/>
              <w:rPr>
                <w:rFonts w:ascii="ＭＳ ゴシック" w:eastAsia="ＭＳ ゴシック" w:hAnsi="ＭＳ ゴシック"/>
                <w:color w:val="auto"/>
                <w:sz w:val="20"/>
                <w:szCs w:val="20"/>
              </w:rPr>
            </w:pPr>
          </w:p>
          <w:p w14:paraId="60975225" w14:textId="77777777" w:rsidR="006B7DD1" w:rsidRPr="00FB3CA0" w:rsidRDefault="006B7DD1" w:rsidP="00884CBA">
            <w:pPr>
              <w:pStyle w:val="Default"/>
              <w:adjustRightInd/>
              <w:jc w:val="both"/>
              <w:rPr>
                <w:rFonts w:ascii="ＭＳ ゴシック" w:eastAsia="ＭＳ ゴシック" w:hAnsi="ＭＳ ゴシック"/>
                <w:color w:val="auto"/>
                <w:sz w:val="20"/>
                <w:szCs w:val="20"/>
              </w:rPr>
            </w:pPr>
          </w:p>
          <w:p w14:paraId="28373F18"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r w:rsidRPr="00FB3CA0">
              <w:rPr>
                <w:rFonts w:ascii="ＭＳ ゴシック" w:eastAsia="ＭＳ ゴシック" w:hAnsi="ＭＳ ゴシック" w:cs="Times New Roman" w:hint="eastAsia"/>
                <w:noProof/>
                <w:color w:val="auto"/>
                <w:kern w:val="2"/>
                <w:sz w:val="20"/>
                <w:szCs w:val="20"/>
              </w:rPr>
              <mc:AlternateContent>
                <mc:Choice Requires="wps">
                  <w:drawing>
                    <wp:anchor distT="0" distB="0" distL="114300" distR="114300" simplePos="0" relativeHeight="251660800" behindDoc="0" locked="0" layoutInCell="1" allowOverlap="1" wp14:anchorId="24CFCD1C" wp14:editId="5302632B">
                      <wp:simplePos x="0" y="0"/>
                      <wp:positionH relativeFrom="column">
                        <wp:posOffset>57785</wp:posOffset>
                      </wp:positionH>
                      <wp:positionV relativeFrom="paragraph">
                        <wp:posOffset>191770</wp:posOffset>
                      </wp:positionV>
                      <wp:extent cx="3347085" cy="1200150"/>
                      <wp:effectExtent l="0" t="0" r="24765" b="19050"/>
                      <wp:wrapNone/>
                      <wp:docPr id="272"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200150"/>
                              </a:xfrm>
                              <a:prstGeom prst="rect">
                                <a:avLst/>
                              </a:prstGeom>
                              <a:solidFill>
                                <a:srgbClr val="FFFFFF"/>
                              </a:solidFill>
                              <a:ln w="6350">
                                <a:solidFill>
                                  <a:srgbClr val="000000"/>
                                </a:solidFill>
                                <a:miter lim="800000"/>
                                <a:headEnd/>
                                <a:tailEnd/>
                              </a:ln>
                            </wps:spPr>
                            <wps:txbx>
                              <w:txbxContent>
                                <w:p w14:paraId="4FB5BFFB" w14:textId="77777777" w:rsidR="006B7DD1" w:rsidRPr="00FC53B3" w:rsidRDefault="006B7DD1" w:rsidP="006B7DD1">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3" w:name="_Hlk517640055"/>
                                  <w:r w:rsidRPr="00FC53B3">
                                    <w:rPr>
                                      <w:rFonts w:hAnsi="ＭＳ ゴシック" w:hint="eastAsia"/>
                                      <w:sz w:val="18"/>
                                      <w:szCs w:val="18"/>
                                    </w:rPr>
                                    <w:t>④</w:t>
                                  </w:r>
                                  <w:bookmarkStart w:id="4"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3"/>
                                  <w:bookmarkEnd w:id="4"/>
                                  <w:r w:rsidRPr="00FC53B3">
                                    <w:rPr>
                                      <w:rFonts w:hAnsi="ＭＳ ゴシック" w:hint="eastAsia"/>
                                      <w:sz w:val="18"/>
                                      <w:szCs w:val="18"/>
                                    </w:rPr>
                                    <w:t>＞</w:t>
                                  </w:r>
                                </w:p>
                                <w:p w14:paraId="0A92E232" w14:textId="77777777" w:rsidR="006B7DD1" w:rsidRPr="00AF47F7" w:rsidRDefault="006B7DD1" w:rsidP="00D1272C">
                                  <w:pPr>
                                    <w:ind w:leftChars="50" w:left="273" w:rightChars="50" w:right="91" w:hangingChars="100" w:hanging="182"/>
                                    <w:jc w:val="left"/>
                                    <w:rPr>
                                      <w:rFonts w:hAnsi="ＭＳ ゴシック"/>
                                      <w:szCs w:val="20"/>
                                    </w:rPr>
                                  </w:pPr>
                                  <w:r>
                                    <w:rPr>
                                      <w:rFonts w:hAnsi="ＭＳ ゴシック" w:hint="eastAsia"/>
                                      <w:szCs w:val="20"/>
                                    </w:rPr>
                                    <w:t>〇</w:t>
                                  </w:r>
                                  <w:r w:rsidRPr="00AF47F7">
                                    <w:rPr>
                                      <w:rFonts w:hAnsi="ＭＳ ゴシック" w:hint="eastAsia"/>
                                      <w:szCs w:val="20"/>
                                    </w:rPr>
                                    <w:t>減算の具体的取扱い</w:t>
                                  </w:r>
                                </w:p>
                                <w:p w14:paraId="3FFC3BC1" w14:textId="77777777" w:rsidR="006B7DD1" w:rsidRPr="00AF47F7" w:rsidRDefault="006B7DD1" w:rsidP="00D1272C">
                                  <w:pPr>
                                    <w:ind w:leftChars="150" w:left="273" w:rightChars="50" w:right="91" w:firstLineChars="100" w:firstLine="182"/>
                                    <w:jc w:val="left"/>
                                    <w:rPr>
                                      <w:rFonts w:hAnsi="ＭＳ ゴシック"/>
                                      <w:szCs w:val="20"/>
                                    </w:rPr>
                                  </w:pPr>
                                  <w:r>
                                    <w:rPr>
                                      <w:rFonts w:hAnsi="ＭＳ ゴシック" w:hint="eastAsia"/>
                                      <w:szCs w:val="20"/>
                                    </w:rPr>
                                    <w:t>配置すべき従業者について、</w:t>
                                  </w:r>
                                  <w:r w:rsidRPr="00AF47F7">
                                    <w:rPr>
                                      <w:rFonts w:hAnsi="ＭＳ ゴシック" w:hint="eastAsia"/>
                                      <w:szCs w:val="20"/>
                                    </w:rPr>
                                    <w:t>人員基準を満たしていない場合、人員欠如が解消されるに至った月まで、</w:t>
                                  </w:r>
                                  <w:r>
                                    <w:rPr>
                                      <w:rFonts w:hAnsi="ＭＳ ゴシック" w:hint="eastAsia"/>
                                      <w:szCs w:val="20"/>
                                    </w:rPr>
                                    <w:t>利用者</w:t>
                                  </w:r>
                                  <w:r w:rsidRPr="00AF47F7">
                                    <w:rPr>
                                      <w:rFonts w:hAnsi="ＭＳ ゴシック" w:hint="eastAsia"/>
                                      <w:szCs w:val="20"/>
                                    </w:rPr>
                                    <w:t>全員について減算</w:t>
                                  </w:r>
                                </w:p>
                                <w:p w14:paraId="4A8D3FAB" w14:textId="77777777" w:rsidR="006B7DD1" w:rsidRPr="00AF47F7" w:rsidRDefault="006B7DD1" w:rsidP="00D1272C">
                                  <w:pPr>
                                    <w:ind w:leftChars="150" w:left="455" w:rightChars="50" w:right="91" w:hangingChars="100" w:hanging="182"/>
                                    <w:jc w:val="left"/>
                                    <w:rPr>
                                      <w:rFonts w:hAnsi="ＭＳ ゴシック"/>
                                      <w:szCs w:val="20"/>
                                    </w:rPr>
                                  </w:pPr>
                                  <w:r>
                                    <w:rPr>
                                      <w:rFonts w:hAnsi="ＭＳ ゴシック" w:hint="eastAsia"/>
                                      <w:szCs w:val="20"/>
                                    </w:rPr>
                                    <w:t xml:space="preserve">１割を超えて欠如した場合 → </w:t>
                                  </w:r>
                                  <w:r w:rsidRPr="00AF47F7">
                                    <w:rPr>
                                      <w:rFonts w:hAnsi="ＭＳ ゴシック" w:hint="eastAsia"/>
                                      <w:szCs w:val="20"/>
                                    </w:rPr>
                                    <w:t>その翌月から算定</w:t>
                                  </w:r>
                                </w:p>
                                <w:p w14:paraId="27D053D2" w14:textId="77777777" w:rsidR="006B7DD1" w:rsidRPr="00AF47F7" w:rsidRDefault="006B7DD1" w:rsidP="00D1272C">
                                  <w:pPr>
                                    <w:ind w:leftChars="150" w:left="455" w:rightChars="50" w:right="91" w:hangingChars="100" w:hanging="182"/>
                                    <w:rPr>
                                      <w:rFonts w:hAnsi="ＭＳ ゴシック"/>
                                      <w:szCs w:val="20"/>
                                    </w:rPr>
                                  </w:pPr>
                                  <w:r w:rsidRPr="00AF47F7">
                                    <w:rPr>
                                      <w:rFonts w:hAnsi="ＭＳ ゴシック" w:hint="eastAsia"/>
                                      <w:szCs w:val="20"/>
                                    </w:rPr>
                                    <w:t>１割の範囲内で欠如した場合</w:t>
                                  </w:r>
                                  <w:r>
                                    <w:rPr>
                                      <w:rFonts w:hAnsi="ＭＳ ゴシック" w:hint="eastAsia"/>
                                      <w:szCs w:val="20"/>
                                    </w:rPr>
                                    <w:t xml:space="preserve"> → </w:t>
                                  </w:r>
                                  <w:r w:rsidRPr="00AF47F7">
                                    <w:rPr>
                                      <w:rFonts w:hAnsi="ＭＳ ゴシック" w:hint="eastAsia"/>
                                      <w:szCs w:val="20"/>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FCD1C" id="_x0000_s1133" style="position:absolute;left:0;text-align:left;margin-left:4.55pt;margin-top:15.1pt;width:263.55pt;height: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" strokeweight=".5pt">
                      <v:textbox inset="5.85pt,.7pt,5.85pt,.7pt">
                        <w:txbxContent>
                          <w:p w14:paraId="4FB5BFFB" w14:textId="77777777" w:rsidR="006B7DD1" w:rsidRPr="00FC53B3" w:rsidRDefault="006B7DD1" w:rsidP="006B7DD1">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5" w:name="_Hlk517640055"/>
                            <w:r w:rsidRPr="00FC53B3">
                              <w:rPr>
                                <w:rFonts w:hAnsi="ＭＳ ゴシック" w:hint="eastAsia"/>
                                <w:sz w:val="18"/>
                                <w:szCs w:val="18"/>
                              </w:rPr>
                              <w:t>④</w:t>
                            </w:r>
                            <w:bookmarkStart w:id="6"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5"/>
                            <w:bookmarkEnd w:id="6"/>
                            <w:r w:rsidRPr="00FC53B3">
                              <w:rPr>
                                <w:rFonts w:hAnsi="ＭＳ ゴシック" w:hint="eastAsia"/>
                                <w:sz w:val="18"/>
                                <w:szCs w:val="18"/>
                              </w:rPr>
                              <w:t>＞</w:t>
                            </w:r>
                          </w:p>
                          <w:p w14:paraId="0A92E232" w14:textId="77777777" w:rsidR="006B7DD1" w:rsidRPr="00AF47F7" w:rsidRDefault="006B7DD1" w:rsidP="00D1272C">
                            <w:pPr>
                              <w:ind w:leftChars="50" w:left="273" w:rightChars="50" w:right="91" w:hangingChars="100" w:hanging="182"/>
                              <w:jc w:val="left"/>
                              <w:rPr>
                                <w:rFonts w:hAnsi="ＭＳ ゴシック"/>
                                <w:szCs w:val="20"/>
                              </w:rPr>
                            </w:pPr>
                            <w:r>
                              <w:rPr>
                                <w:rFonts w:hAnsi="ＭＳ ゴシック" w:hint="eastAsia"/>
                                <w:szCs w:val="20"/>
                              </w:rPr>
                              <w:t>〇</w:t>
                            </w:r>
                            <w:r w:rsidRPr="00AF47F7">
                              <w:rPr>
                                <w:rFonts w:hAnsi="ＭＳ ゴシック" w:hint="eastAsia"/>
                                <w:szCs w:val="20"/>
                              </w:rPr>
                              <w:t>減算の具体的取扱い</w:t>
                            </w:r>
                          </w:p>
                          <w:p w14:paraId="3FFC3BC1" w14:textId="77777777" w:rsidR="006B7DD1" w:rsidRPr="00AF47F7" w:rsidRDefault="006B7DD1" w:rsidP="00D1272C">
                            <w:pPr>
                              <w:ind w:leftChars="150" w:left="273" w:rightChars="50" w:right="91" w:firstLineChars="100" w:firstLine="182"/>
                              <w:jc w:val="left"/>
                              <w:rPr>
                                <w:rFonts w:hAnsi="ＭＳ ゴシック"/>
                                <w:szCs w:val="20"/>
                              </w:rPr>
                            </w:pPr>
                            <w:r>
                              <w:rPr>
                                <w:rFonts w:hAnsi="ＭＳ ゴシック" w:hint="eastAsia"/>
                                <w:szCs w:val="20"/>
                              </w:rPr>
                              <w:t>配置すべき従業者について、</w:t>
                            </w:r>
                            <w:r w:rsidRPr="00AF47F7">
                              <w:rPr>
                                <w:rFonts w:hAnsi="ＭＳ ゴシック" w:hint="eastAsia"/>
                                <w:szCs w:val="20"/>
                              </w:rPr>
                              <w:t>人員基準を満たしていない場合、人員欠如が解消されるに至った月まで、</w:t>
                            </w:r>
                            <w:r>
                              <w:rPr>
                                <w:rFonts w:hAnsi="ＭＳ ゴシック" w:hint="eastAsia"/>
                                <w:szCs w:val="20"/>
                              </w:rPr>
                              <w:t>利用者</w:t>
                            </w:r>
                            <w:r w:rsidRPr="00AF47F7">
                              <w:rPr>
                                <w:rFonts w:hAnsi="ＭＳ ゴシック" w:hint="eastAsia"/>
                                <w:szCs w:val="20"/>
                              </w:rPr>
                              <w:t>全員について減算</w:t>
                            </w:r>
                          </w:p>
                          <w:p w14:paraId="4A8D3FAB" w14:textId="77777777" w:rsidR="006B7DD1" w:rsidRPr="00AF47F7" w:rsidRDefault="006B7DD1" w:rsidP="00D1272C">
                            <w:pPr>
                              <w:ind w:leftChars="150" w:left="455" w:rightChars="50" w:right="91" w:hangingChars="100" w:hanging="182"/>
                              <w:jc w:val="left"/>
                              <w:rPr>
                                <w:rFonts w:hAnsi="ＭＳ ゴシック"/>
                                <w:szCs w:val="20"/>
                              </w:rPr>
                            </w:pPr>
                            <w:r>
                              <w:rPr>
                                <w:rFonts w:hAnsi="ＭＳ ゴシック" w:hint="eastAsia"/>
                                <w:szCs w:val="20"/>
                              </w:rPr>
                              <w:t xml:space="preserve">１割を超えて欠如した場合 → </w:t>
                            </w:r>
                            <w:r w:rsidRPr="00AF47F7">
                              <w:rPr>
                                <w:rFonts w:hAnsi="ＭＳ ゴシック" w:hint="eastAsia"/>
                                <w:szCs w:val="20"/>
                              </w:rPr>
                              <w:t>その翌月から算定</w:t>
                            </w:r>
                          </w:p>
                          <w:p w14:paraId="27D053D2" w14:textId="77777777" w:rsidR="006B7DD1" w:rsidRPr="00AF47F7" w:rsidRDefault="006B7DD1" w:rsidP="00D1272C">
                            <w:pPr>
                              <w:ind w:leftChars="150" w:left="455" w:rightChars="50" w:right="91" w:hangingChars="100" w:hanging="182"/>
                              <w:rPr>
                                <w:rFonts w:hAnsi="ＭＳ ゴシック"/>
                                <w:szCs w:val="20"/>
                              </w:rPr>
                            </w:pPr>
                            <w:r w:rsidRPr="00AF47F7">
                              <w:rPr>
                                <w:rFonts w:hAnsi="ＭＳ ゴシック" w:hint="eastAsia"/>
                                <w:szCs w:val="20"/>
                              </w:rPr>
                              <w:t>１割の範囲内で欠如した場合</w:t>
                            </w:r>
                            <w:r>
                              <w:rPr>
                                <w:rFonts w:hAnsi="ＭＳ ゴシック" w:hint="eastAsia"/>
                                <w:szCs w:val="20"/>
                              </w:rPr>
                              <w:t xml:space="preserve"> → </w:t>
                            </w:r>
                            <w:r w:rsidRPr="00AF47F7">
                              <w:rPr>
                                <w:rFonts w:hAnsi="ＭＳ ゴシック" w:hint="eastAsia"/>
                                <w:szCs w:val="20"/>
                              </w:rPr>
                              <w:t>その翌々月から算定</w:t>
                            </w:r>
                          </w:p>
                        </w:txbxContent>
                      </v:textbox>
                    </v:rect>
                  </w:pict>
                </mc:Fallback>
              </mc:AlternateContent>
            </w:r>
          </w:p>
          <w:p w14:paraId="6A7C338A"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p>
          <w:p w14:paraId="39D21B56"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p>
          <w:p w14:paraId="4C6F82CA"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p>
          <w:p w14:paraId="6CF96356"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p>
          <w:p w14:paraId="3664BFEC"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p>
          <w:p w14:paraId="522386F1" w14:textId="77777777" w:rsidR="006B7DD1" w:rsidRPr="00FB3CA0" w:rsidRDefault="006B7DD1" w:rsidP="00D1272C">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bottom w:val="single" w:sz="4" w:space="0" w:color="000000"/>
            </w:tcBorders>
          </w:tcPr>
          <w:p w14:paraId="37FCACF5" w14:textId="77777777" w:rsidR="006B7DD1" w:rsidRPr="00FB3CA0" w:rsidRDefault="006B7DD1" w:rsidP="006B7DD1">
            <w:pPr>
              <w:pStyle w:val="Default"/>
              <w:rPr>
                <w:rFonts w:ascii="ＭＳ ゴシック" w:eastAsia="ＭＳ ゴシック" w:hAnsi="ＭＳ ゴシック"/>
                <w:color w:val="auto"/>
                <w:sz w:val="20"/>
                <w:szCs w:val="20"/>
              </w:rPr>
            </w:pPr>
            <w:r w:rsidRPr="00FB3CA0">
              <w:rPr>
                <w:rFonts w:ascii="ＭＳ ゴシック" w:eastAsia="ＭＳ ゴシック" w:hAnsi="ＭＳ ゴシック"/>
                <w:color w:val="auto"/>
                <w:sz w:val="20"/>
                <w:szCs w:val="20"/>
              </w:rPr>
              <w:t>☐いる</w:t>
            </w:r>
          </w:p>
          <w:p w14:paraId="738411EF" w14:textId="77777777" w:rsidR="006B7DD1" w:rsidRPr="00FB3CA0" w:rsidRDefault="006B7DD1" w:rsidP="006B7DD1">
            <w:pPr>
              <w:pStyle w:val="Default"/>
              <w:rPr>
                <w:rFonts w:ascii="ＭＳ ゴシック" w:eastAsia="ＭＳ ゴシック" w:hAnsi="ＭＳ ゴシック"/>
                <w:color w:val="auto"/>
                <w:sz w:val="20"/>
                <w:szCs w:val="20"/>
              </w:rPr>
            </w:pPr>
            <w:r w:rsidRPr="00FB3CA0">
              <w:rPr>
                <w:rFonts w:ascii="ＭＳ ゴシック" w:eastAsia="ＭＳ ゴシック" w:hAnsi="ＭＳ ゴシック"/>
                <w:color w:val="auto"/>
                <w:sz w:val="20"/>
                <w:szCs w:val="20"/>
              </w:rPr>
              <w:t xml:space="preserve">☐いない </w:t>
            </w:r>
          </w:p>
          <w:p w14:paraId="2CB10359" w14:textId="77777777" w:rsidR="006B7DD1" w:rsidRPr="00FB3CA0" w:rsidRDefault="006B7DD1" w:rsidP="006B7DD1">
            <w:pPr>
              <w:pStyle w:val="Default"/>
              <w:rPr>
                <w:rFonts w:ascii="ＭＳ ゴシック" w:eastAsia="ＭＳ ゴシック" w:hAnsi="ＭＳ ゴシック"/>
                <w:color w:val="auto"/>
                <w:sz w:val="20"/>
                <w:szCs w:val="20"/>
              </w:rPr>
            </w:pPr>
            <w:r w:rsidRPr="00FB3CA0">
              <w:rPr>
                <w:rFonts w:ascii="ＭＳ ゴシック" w:eastAsia="ＭＳ ゴシック" w:hAnsi="ＭＳ ゴシック"/>
                <w:color w:val="auto"/>
                <w:sz w:val="20"/>
                <w:szCs w:val="20"/>
              </w:rPr>
              <w:t>☐該当なし</w:t>
            </w:r>
          </w:p>
        </w:tc>
        <w:tc>
          <w:tcPr>
            <w:tcW w:w="1701" w:type="dxa"/>
          </w:tcPr>
          <w:p w14:paraId="1DDA3B2F" w14:textId="77777777" w:rsidR="006B7DD1" w:rsidRPr="00FB3CA0" w:rsidRDefault="006B7DD1" w:rsidP="00884CBA">
            <w:pPr>
              <w:pStyle w:val="Default"/>
              <w:autoSpaceDE/>
              <w:autoSpaceDN/>
              <w:adjustRightInd/>
              <w:spacing w:line="240" w:lineRule="exact"/>
              <w:rPr>
                <w:rFonts w:ascii="ＭＳ ゴシック" w:eastAsia="ＭＳ ゴシック" w:hAnsi="ＭＳ ゴシック"/>
                <w:color w:val="auto"/>
                <w:kern w:val="2"/>
                <w:sz w:val="18"/>
                <w:szCs w:val="18"/>
              </w:rPr>
            </w:pPr>
            <w:r w:rsidRPr="00FB3CA0">
              <w:rPr>
                <w:rFonts w:ascii="ＭＳ ゴシック" w:eastAsia="ＭＳ ゴシック" w:hAnsi="ＭＳ ゴシック" w:hint="eastAsia"/>
                <w:color w:val="auto"/>
                <w:kern w:val="2"/>
                <w:sz w:val="18"/>
                <w:szCs w:val="18"/>
              </w:rPr>
              <w:t>告示別表</w:t>
            </w:r>
          </w:p>
          <w:p w14:paraId="581D4959" w14:textId="77777777" w:rsidR="006B7DD1" w:rsidRPr="00FB3CA0" w:rsidRDefault="006B7DD1" w:rsidP="00884CBA">
            <w:pPr>
              <w:snapToGrid/>
              <w:spacing w:line="240" w:lineRule="exact"/>
              <w:jc w:val="left"/>
              <w:rPr>
                <w:rFonts w:hAnsi="ＭＳ ゴシック"/>
                <w:sz w:val="18"/>
                <w:szCs w:val="18"/>
              </w:rPr>
            </w:pPr>
            <w:r w:rsidRPr="00FB3CA0">
              <w:rPr>
                <w:rFonts w:hAnsi="ＭＳ ゴシック" w:hint="eastAsia"/>
                <w:sz w:val="18"/>
                <w:szCs w:val="18"/>
              </w:rPr>
              <w:t>第6の1注5(1)</w:t>
            </w:r>
          </w:p>
          <w:p w14:paraId="7693BBE9" w14:textId="77777777" w:rsidR="006B7DD1" w:rsidRPr="00FB3CA0" w:rsidRDefault="006B7DD1" w:rsidP="00884CBA">
            <w:pPr>
              <w:pStyle w:val="Default"/>
              <w:autoSpaceDE/>
              <w:autoSpaceDN/>
              <w:adjustRightInd/>
              <w:spacing w:line="240" w:lineRule="exact"/>
              <w:rPr>
                <w:rFonts w:ascii="ＭＳ ゴシック" w:eastAsia="ＭＳ ゴシック" w:hAnsi="ＭＳ ゴシック"/>
                <w:color w:val="auto"/>
                <w:sz w:val="20"/>
                <w:szCs w:val="20"/>
              </w:rPr>
            </w:pPr>
          </w:p>
        </w:tc>
      </w:tr>
    </w:tbl>
    <w:p w14:paraId="0311DF09" w14:textId="0873BB4D" w:rsidR="004D7868" w:rsidRPr="00FB3CA0" w:rsidRDefault="004D7868" w:rsidP="00D1272C">
      <w:pPr>
        <w:jc w:val="left"/>
        <w:rPr>
          <w:szCs w:val="20"/>
        </w:rPr>
      </w:pPr>
      <w:r w:rsidRPr="00FB3CA0">
        <w:br w:type="page"/>
      </w:r>
      <w:r w:rsidR="00924DCA" w:rsidRPr="00FB3CA0">
        <w:rPr>
          <w:rFonts w:hint="eastAsia"/>
          <w:szCs w:val="20"/>
        </w:rPr>
        <w:lastRenderedPageBreak/>
        <w:t>◆　介護給付費</w:t>
      </w:r>
      <w:r w:rsidRPr="00FB3CA0">
        <w:rPr>
          <w:rFonts w:hint="eastAsia"/>
          <w:szCs w:val="20"/>
        </w:rPr>
        <w:t>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11"/>
      </w:tblGrid>
      <w:tr w:rsidR="00FB3CA0" w:rsidRPr="00FB3CA0" w14:paraId="687AA923" w14:textId="77777777" w:rsidTr="00F1342B">
        <w:trPr>
          <w:gridAfter w:val="1"/>
          <w:wAfter w:w="11" w:type="dxa"/>
          <w:trHeight w:val="130"/>
        </w:trPr>
        <w:tc>
          <w:tcPr>
            <w:tcW w:w="1183" w:type="dxa"/>
            <w:tcBorders>
              <w:bottom w:val="single" w:sz="4" w:space="0" w:color="000000"/>
            </w:tcBorders>
            <w:vAlign w:val="center"/>
          </w:tcPr>
          <w:p w14:paraId="5FA610DE" w14:textId="77777777" w:rsidR="004D7868" w:rsidRPr="00FB3CA0" w:rsidRDefault="004D7868" w:rsidP="00324296">
            <w:pPr>
              <w:snapToGrid/>
              <w:rPr>
                <w:szCs w:val="20"/>
              </w:rPr>
            </w:pPr>
            <w:bookmarkStart w:id="7" w:name="_Hlk132903450"/>
            <w:r w:rsidRPr="00FB3CA0">
              <w:rPr>
                <w:rFonts w:hint="eastAsia"/>
                <w:szCs w:val="20"/>
              </w:rPr>
              <w:t>項目</w:t>
            </w:r>
          </w:p>
        </w:tc>
        <w:tc>
          <w:tcPr>
            <w:tcW w:w="5732" w:type="dxa"/>
            <w:tcBorders>
              <w:bottom w:val="single" w:sz="4" w:space="0" w:color="000000"/>
            </w:tcBorders>
            <w:vAlign w:val="center"/>
          </w:tcPr>
          <w:p w14:paraId="00E20220" w14:textId="77777777" w:rsidR="004D7868" w:rsidRPr="00FB3CA0" w:rsidRDefault="004D7868" w:rsidP="00324296">
            <w:pPr>
              <w:snapToGrid/>
              <w:rPr>
                <w:szCs w:val="20"/>
              </w:rPr>
            </w:pPr>
            <w:r w:rsidRPr="00FB3CA0">
              <w:rPr>
                <w:rFonts w:hint="eastAsia"/>
                <w:szCs w:val="20"/>
              </w:rPr>
              <w:t>自主点検のポイント</w:t>
            </w:r>
          </w:p>
        </w:tc>
        <w:tc>
          <w:tcPr>
            <w:tcW w:w="1166" w:type="dxa"/>
            <w:tcBorders>
              <w:bottom w:val="single" w:sz="4" w:space="0" w:color="000000"/>
            </w:tcBorders>
            <w:vAlign w:val="center"/>
          </w:tcPr>
          <w:p w14:paraId="79783833" w14:textId="77777777" w:rsidR="004D7868" w:rsidRPr="00FB3CA0" w:rsidRDefault="004D7868" w:rsidP="00324296">
            <w:pPr>
              <w:snapToGrid/>
              <w:rPr>
                <w:szCs w:val="20"/>
              </w:rPr>
            </w:pPr>
            <w:r w:rsidRPr="00FB3CA0">
              <w:rPr>
                <w:rFonts w:hint="eastAsia"/>
                <w:szCs w:val="20"/>
              </w:rPr>
              <w:t>点検</w:t>
            </w:r>
          </w:p>
        </w:tc>
        <w:tc>
          <w:tcPr>
            <w:tcW w:w="1559" w:type="dxa"/>
            <w:tcBorders>
              <w:bottom w:val="single" w:sz="4" w:space="0" w:color="000000"/>
            </w:tcBorders>
            <w:vAlign w:val="center"/>
          </w:tcPr>
          <w:p w14:paraId="1410EDAC" w14:textId="77777777" w:rsidR="004D7868" w:rsidRPr="00FB3CA0" w:rsidRDefault="004D7868" w:rsidP="00324296">
            <w:pPr>
              <w:snapToGrid/>
              <w:rPr>
                <w:szCs w:val="20"/>
              </w:rPr>
            </w:pPr>
            <w:r w:rsidRPr="00FB3CA0">
              <w:rPr>
                <w:rFonts w:hint="eastAsia"/>
                <w:szCs w:val="20"/>
              </w:rPr>
              <w:t>根拠</w:t>
            </w:r>
          </w:p>
        </w:tc>
      </w:tr>
      <w:bookmarkEnd w:id="7"/>
      <w:tr w:rsidR="00FB3CA0" w:rsidRPr="00FB3CA0" w14:paraId="3099EA32" w14:textId="77777777" w:rsidTr="009F61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71"/>
        </w:trPr>
        <w:tc>
          <w:tcPr>
            <w:tcW w:w="1183" w:type="dxa"/>
            <w:tcBorders>
              <w:top w:val="single" w:sz="4" w:space="0" w:color="auto"/>
              <w:left w:val="single" w:sz="6" w:space="0" w:color="auto"/>
              <w:bottom w:val="single" w:sz="4" w:space="0" w:color="auto"/>
              <w:right w:val="single" w:sz="6" w:space="0" w:color="auto"/>
            </w:tcBorders>
          </w:tcPr>
          <w:p w14:paraId="0CE21A23" w14:textId="77777777" w:rsidR="00CB62C3" w:rsidRPr="00FB3CA0" w:rsidRDefault="00CB62C3" w:rsidP="00CB62C3">
            <w:pPr>
              <w:suppressAutoHyphens/>
              <w:autoSpaceDE w:val="0"/>
              <w:autoSpaceDN w:val="0"/>
              <w:snapToGrid/>
              <w:jc w:val="left"/>
              <w:rPr>
                <w:rFonts w:hAnsi="ＭＳ ゴシック"/>
                <w:szCs w:val="20"/>
              </w:rPr>
            </w:pPr>
            <w:r w:rsidRPr="00FB3CA0">
              <w:rPr>
                <w:rFonts w:hAnsi="ＭＳ ゴシック" w:hint="eastAsia"/>
                <w:szCs w:val="20"/>
              </w:rPr>
              <w:t>５５</w:t>
            </w:r>
          </w:p>
          <w:p w14:paraId="59115A99" w14:textId="77777777" w:rsidR="00CB62C3" w:rsidRPr="00FB3CA0" w:rsidRDefault="00CB62C3" w:rsidP="00CB62C3">
            <w:pPr>
              <w:suppressAutoHyphens/>
              <w:autoSpaceDE w:val="0"/>
              <w:autoSpaceDN w:val="0"/>
              <w:snapToGrid/>
              <w:jc w:val="left"/>
              <w:rPr>
                <w:rFonts w:hAnsi="ＭＳ ゴシック"/>
                <w:szCs w:val="20"/>
              </w:rPr>
            </w:pPr>
            <w:r w:rsidRPr="00FB3CA0">
              <w:rPr>
                <w:rFonts w:hAnsi="ＭＳ ゴシック" w:hint="eastAsia"/>
                <w:szCs w:val="20"/>
              </w:rPr>
              <w:t>減算が行われる場合</w:t>
            </w:r>
          </w:p>
          <w:p w14:paraId="407A561D" w14:textId="2DCE7258" w:rsidR="00B212AF" w:rsidRPr="00FB3CA0" w:rsidRDefault="00CB62C3" w:rsidP="00F1342B">
            <w:pPr>
              <w:snapToGrid/>
              <w:jc w:val="both"/>
              <w:rPr>
                <w:szCs w:val="20"/>
              </w:rPr>
            </w:pPr>
            <w:r w:rsidRPr="00FB3CA0">
              <w:rPr>
                <w:rFonts w:hAnsi="ＭＳ ゴシック" w:hint="eastAsia"/>
                <w:szCs w:val="20"/>
              </w:rPr>
              <w:t>（続き）</w:t>
            </w:r>
          </w:p>
        </w:tc>
        <w:tc>
          <w:tcPr>
            <w:tcW w:w="5732" w:type="dxa"/>
            <w:tcBorders>
              <w:top w:val="single" w:sz="4" w:space="0" w:color="auto"/>
              <w:left w:val="single" w:sz="6" w:space="0" w:color="auto"/>
              <w:bottom w:val="single" w:sz="4" w:space="0" w:color="auto"/>
              <w:right w:val="single" w:sz="6" w:space="0" w:color="auto"/>
            </w:tcBorders>
          </w:tcPr>
          <w:p w14:paraId="12B4E1B2" w14:textId="77777777" w:rsidR="001E61EF" w:rsidRPr="00FB3CA0" w:rsidRDefault="001E61EF" w:rsidP="001E61EF">
            <w:pPr>
              <w:snapToGrid/>
              <w:jc w:val="both"/>
              <w:rPr>
                <w:rFonts w:hAnsi="ＭＳ ゴシック"/>
                <w:szCs w:val="20"/>
              </w:rPr>
            </w:pPr>
            <w:r w:rsidRPr="00FB3CA0">
              <w:rPr>
                <w:rFonts w:hAnsi="ＭＳ ゴシック" w:hint="eastAsia"/>
                <w:szCs w:val="20"/>
              </w:rPr>
              <w:t>（３）身体拘束廃止未実施減算</w:t>
            </w:r>
          </w:p>
          <w:p w14:paraId="30466357" w14:textId="36C1642D" w:rsidR="00B212AF" w:rsidRPr="00FB3CA0" w:rsidRDefault="00FB3CA0" w:rsidP="00FB3CA0">
            <w:pPr>
              <w:snapToGrid/>
              <w:ind w:leftChars="100" w:left="182" w:firstLineChars="100" w:firstLine="182"/>
              <w:jc w:val="both"/>
              <w:rPr>
                <w:rFonts w:hAnsi="ＭＳ ゴシック"/>
                <w:szCs w:val="20"/>
              </w:rPr>
            </w:pPr>
            <w:bookmarkStart w:id="8" w:name="OLE_LINK2"/>
            <w:r w:rsidRPr="00FB3CA0">
              <w:rPr>
                <w:rFonts w:hAnsi="ＭＳ ゴシック" w:hint="eastAsia"/>
                <w:noProof/>
              </w:rPr>
              <mc:AlternateContent>
                <mc:Choice Requires="wps">
                  <w:drawing>
                    <wp:anchor distT="0" distB="0" distL="114300" distR="114300" simplePos="0" relativeHeight="251655680" behindDoc="0" locked="0" layoutInCell="1" allowOverlap="1" wp14:anchorId="092BC1F5" wp14:editId="15BF4110">
                      <wp:simplePos x="0" y="0"/>
                      <wp:positionH relativeFrom="column">
                        <wp:posOffset>41910</wp:posOffset>
                      </wp:positionH>
                      <wp:positionV relativeFrom="paragraph">
                        <wp:posOffset>784860</wp:posOffset>
                      </wp:positionV>
                      <wp:extent cx="3441700" cy="2809875"/>
                      <wp:effectExtent l="0" t="0" r="25400" b="28575"/>
                      <wp:wrapNone/>
                      <wp:docPr id="7"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809875"/>
                              </a:xfrm>
                              <a:prstGeom prst="rect">
                                <a:avLst/>
                              </a:prstGeom>
                              <a:solidFill>
                                <a:srgbClr val="FFFFFF"/>
                              </a:solidFill>
                              <a:ln w="6350">
                                <a:solidFill>
                                  <a:srgbClr val="000000"/>
                                </a:solidFill>
                                <a:miter lim="800000"/>
                                <a:headEnd/>
                                <a:tailEnd/>
                              </a:ln>
                            </wps:spPr>
                            <wps:txbx>
                              <w:txbxContent>
                                <w:p w14:paraId="480028B6" w14:textId="6D03E2CB" w:rsidR="00CB62C3" w:rsidRPr="00FB3CA0" w:rsidRDefault="00CB62C3" w:rsidP="00CB62C3">
                                  <w:pPr>
                                    <w:spacing w:beforeLines="20" w:before="57" w:line="240" w:lineRule="exact"/>
                                    <w:ind w:leftChars="50" w:left="91" w:rightChars="50" w:right="91"/>
                                    <w:jc w:val="left"/>
                                    <w:rPr>
                                      <w:rFonts w:hAnsi="ＭＳ ゴシック"/>
                                      <w:sz w:val="18"/>
                                      <w:szCs w:val="18"/>
                                    </w:rPr>
                                  </w:pPr>
                                  <w:r w:rsidRPr="00FB3CA0">
                                    <w:rPr>
                                      <w:rFonts w:hAnsi="ＭＳ ゴシック" w:hint="eastAsia"/>
                                      <w:sz w:val="18"/>
                                      <w:szCs w:val="18"/>
                                    </w:rPr>
                                    <w:t xml:space="preserve">＜留意事項通知　</w:t>
                                  </w:r>
                                  <w:r w:rsidRPr="00FB3CA0">
                                    <w:rPr>
                                      <w:rFonts w:hAnsi="ＭＳ ゴシック" w:hint="eastAsia"/>
                                      <w:kern w:val="0"/>
                                      <w:sz w:val="18"/>
                                      <w:szCs w:val="18"/>
                                    </w:rPr>
                                    <w:t>第二の１(1</w:t>
                                  </w:r>
                                  <w:r w:rsidRPr="00FB3CA0">
                                    <w:rPr>
                                      <w:rFonts w:hAnsi="ＭＳ ゴシック"/>
                                      <w:kern w:val="0"/>
                                      <w:sz w:val="18"/>
                                      <w:szCs w:val="18"/>
                                    </w:rPr>
                                    <w:t>2</w:t>
                                  </w:r>
                                  <w:r w:rsidRPr="00FB3CA0">
                                    <w:rPr>
                                      <w:rFonts w:hAnsi="ＭＳ ゴシック" w:hint="eastAsia"/>
                                      <w:kern w:val="0"/>
                                      <w:sz w:val="18"/>
                                      <w:szCs w:val="18"/>
                                    </w:rPr>
                                    <w:t>)</w:t>
                                  </w:r>
                                  <w:r w:rsidRPr="00FB3CA0">
                                    <w:rPr>
                                      <w:rFonts w:hAnsi="ＭＳ ゴシック" w:hint="eastAsia"/>
                                      <w:sz w:val="18"/>
                                      <w:szCs w:val="18"/>
                                    </w:rPr>
                                    <w:t>＞</w:t>
                                  </w:r>
                                </w:p>
                                <w:p w14:paraId="492076BD" w14:textId="4B86DB59" w:rsidR="009F61DD" w:rsidRPr="00FB3CA0" w:rsidRDefault="009F61DD" w:rsidP="009F61DD">
                                  <w:pPr>
                                    <w:spacing w:line="220" w:lineRule="exact"/>
                                    <w:ind w:leftChars="50" w:left="253" w:rightChars="50" w:right="91" w:hangingChars="100" w:hanging="162"/>
                                    <w:jc w:val="left"/>
                                    <w:rPr>
                                      <w:rFonts w:hAnsi="ＭＳ ゴシック"/>
                                      <w:sz w:val="18"/>
                                      <w:szCs w:val="19"/>
                                    </w:rPr>
                                  </w:pPr>
                                  <w:r w:rsidRPr="00FB3CA0">
                                    <w:rPr>
                                      <w:rFonts w:hAnsi="ＭＳ ゴシック" w:hint="eastAsia"/>
                                      <w:sz w:val="18"/>
                                      <w:szCs w:val="19"/>
                                    </w:rPr>
                                    <w:t>○　複数の減算事由に該当する場合であっても、１日につき５単位を所定単位数から減算する。</w:t>
                                  </w:r>
                                </w:p>
                                <w:p w14:paraId="4926B0A6" w14:textId="3D2BF01E"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hint="eastAsia"/>
                                      <w:kern w:val="18"/>
                                      <w:sz w:val="18"/>
                                      <w:szCs w:val="20"/>
                                    </w:rPr>
                                    <w:t>○　次の（一）から（四）に掲げる場合のいずれかに該当する事実が生じた場合であって、速やかに改善計画を</w:t>
                                  </w:r>
                                  <w:r w:rsidR="00FB2552">
                                    <w:rPr>
                                      <w:rFonts w:hAnsi="ＭＳ ゴシック" w:hint="eastAsia"/>
                                      <w:kern w:val="18"/>
                                      <w:sz w:val="18"/>
                                      <w:szCs w:val="20"/>
                                    </w:rPr>
                                    <w:t>知事</w:t>
                                  </w:r>
                                  <w:r w:rsidRPr="00FB3CA0">
                                    <w:rPr>
                                      <w:rFonts w:hAnsi="ＭＳ ゴシック" w:hint="eastAsia"/>
                                      <w:kern w:val="18"/>
                                      <w:sz w:val="18"/>
                                      <w:szCs w:val="20"/>
                                    </w:rPr>
                                    <w:t>に提出した後、事実が生じた月から３月後に改善計画に基づく改善状況を</w:t>
                                  </w:r>
                                  <w:r w:rsidR="00FB2552">
                                    <w:rPr>
                                      <w:rFonts w:hAnsi="ＭＳ ゴシック" w:hint="eastAsia"/>
                                      <w:kern w:val="18"/>
                                      <w:sz w:val="18"/>
                                      <w:szCs w:val="20"/>
                                    </w:rPr>
                                    <w:t>知事</w:t>
                                  </w:r>
                                  <w:r w:rsidRPr="00FB3CA0">
                                    <w:rPr>
                                      <w:rFonts w:hAnsi="ＭＳ ゴシック" w:hint="eastAsia"/>
                                      <w:kern w:val="18"/>
                                      <w:sz w:val="18"/>
                                      <w:szCs w:val="20"/>
                                    </w:rPr>
                                    <w:t>に報告することとし、</w:t>
                                  </w:r>
                                  <w:r w:rsidRPr="00FB3CA0">
                                    <w:rPr>
                                      <w:rFonts w:hAnsi="ＭＳ ゴシック" w:hint="eastAsia"/>
                                      <w:kern w:val="18"/>
                                      <w:sz w:val="18"/>
                                      <w:szCs w:val="20"/>
                                      <w:u w:val="single"/>
                                    </w:rPr>
                                    <w:t>事実が生じた月の翌月から改善が認められた月までの間</w:t>
                                  </w:r>
                                  <w:r w:rsidRPr="00FB3CA0">
                                    <w:rPr>
                                      <w:rFonts w:hAnsi="ＭＳ ゴシック" w:hint="eastAsia"/>
                                      <w:kern w:val="18"/>
                                      <w:sz w:val="18"/>
                                      <w:szCs w:val="20"/>
                                    </w:rPr>
                                    <w:t>について、利用者全員について所定単位数から減算することとする。</w:t>
                                  </w:r>
                                </w:p>
                                <w:p w14:paraId="6C53A4AC" w14:textId="1782BA0F"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(一)</w:t>
                                  </w:r>
                                  <w:bookmarkStart w:id="9" w:name="_Hlk132891863"/>
                                  <w:r w:rsidRPr="00FB3CA0">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bookmarkEnd w:id="9"/>
                                </w:p>
                                <w:p w14:paraId="5FE1488D" w14:textId="19159BBA"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(二)</w:t>
                                  </w:r>
                                  <w:r w:rsidRPr="00FB3CA0">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60A942FB"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(三) 身体拘束等の適正化のための指針を整備していない場合。</w:t>
                                  </w:r>
                                </w:p>
                                <w:p w14:paraId="587B7764"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(四) 身体拘束等の適正化のための研修を定期的に実施していな</w:t>
                                  </w:r>
                                  <w:r w:rsidRPr="00FB3CA0">
                                    <w:rPr>
                                      <w:rFonts w:hAnsi="ＭＳ ゴシック" w:hint="eastAsia"/>
                                      <w:sz w:val="18"/>
                                      <w:szCs w:val="20"/>
                                    </w:rPr>
                                    <w:t>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C1F5" id="Text Box 684" o:spid="_x0000_s1134" type="#_x0000_t202" style="position:absolute;left:0;text-align:left;margin-left:3.3pt;margin-top:61.8pt;width:271pt;height:2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" strokeweight=".5pt">
                      <v:textbox inset="5.85pt,.7pt,5.85pt,.7pt">
                        <w:txbxContent>
                          <w:p w14:paraId="480028B6" w14:textId="6D03E2CB" w:rsidR="00CB62C3" w:rsidRPr="00FB3CA0" w:rsidRDefault="00CB62C3" w:rsidP="00CB62C3">
                            <w:pPr>
                              <w:spacing w:beforeLines="20" w:before="57" w:line="240" w:lineRule="exact"/>
                              <w:ind w:leftChars="50" w:left="91" w:rightChars="50" w:right="91"/>
                              <w:jc w:val="left"/>
                              <w:rPr>
                                <w:rFonts w:hAnsi="ＭＳ ゴシック"/>
                                <w:sz w:val="18"/>
                                <w:szCs w:val="18"/>
                              </w:rPr>
                            </w:pPr>
                            <w:r w:rsidRPr="00FB3CA0">
                              <w:rPr>
                                <w:rFonts w:hAnsi="ＭＳ ゴシック" w:hint="eastAsia"/>
                                <w:sz w:val="18"/>
                                <w:szCs w:val="18"/>
                              </w:rPr>
                              <w:t xml:space="preserve">＜留意事項通知　</w:t>
                            </w:r>
                            <w:r w:rsidRPr="00FB3CA0">
                              <w:rPr>
                                <w:rFonts w:hAnsi="ＭＳ ゴシック" w:hint="eastAsia"/>
                                <w:kern w:val="0"/>
                                <w:sz w:val="18"/>
                                <w:szCs w:val="18"/>
                              </w:rPr>
                              <w:t>第二の１(1</w:t>
                            </w:r>
                            <w:r w:rsidRPr="00FB3CA0">
                              <w:rPr>
                                <w:rFonts w:hAnsi="ＭＳ ゴシック"/>
                                <w:kern w:val="0"/>
                                <w:sz w:val="18"/>
                                <w:szCs w:val="18"/>
                              </w:rPr>
                              <w:t>2</w:t>
                            </w:r>
                            <w:r w:rsidRPr="00FB3CA0">
                              <w:rPr>
                                <w:rFonts w:hAnsi="ＭＳ ゴシック" w:hint="eastAsia"/>
                                <w:kern w:val="0"/>
                                <w:sz w:val="18"/>
                                <w:szCs w:val="18"/>
                              </w:rPr>
                              <w:t>)</w:t>
                            </w:r>
                            <w:r w:rsidRPr="00FB3CA0">
                              <w:rPr>
                                <w:rFonts w:hAnsi="ＭＳ ゴシック" w:hint="eastAsia"/>
                                <w:sz w:val="18"/>
                                <w:szCs w:val="18"/>
                              </w:rPr>
                              <w:t>＞</w:t>
                            </w:r>
                          </w:p>
                          <w:p w14:paraId="492076BD" w14:textId="4B86DB59" w:rsidR="009F61DD" w:rsidRPr="00FB3CA0" w:rsidRDefault="009F61DD" w:rsidP="009F61DD">
                            <w:pPr>
                              <w:spacing w:line="220" w:lineRule="exact"/>
                              <w:ind w:leftChars="50" w:left="253" w:rightChars="50" w:right="91" w:hangingChars="100" w:hanging="162"/>
                              <w:jc w:val="left"/>
                              <w:rPr>
                                <w:rFonts w:hAnsi="ＭＳ ゴシック"/>
                                <w:sz w:val="18"/>
                                <w:szCs w:val="19"/>
                              </w:rPr>
                            </w:pPr>
                            <w:r w:rsidRPr="00FB3CA0">
                              <w:rPr>
                                <w:rFonts w:hAnsi="ＭＳ ゴシック" w:hint="eastAsia"/>
                                <w:sz w:val="18"/>
                                <w:szCs w:val="19"/>
                              </w:rPr>
                              <w:t>○　複数の減算事由に該当する場合であっても、１日につき５単位を所定単位数から減算する。</w:t>
                            </w:r>
                          </w:p>
                          <w:p w14:paraId="4926B0A6" w14:textId="3D2BF01E"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hint="eastAsia"/>
                                <w:kern w:val="18"/>
                                <w:sz w:val="18"/>
                                <w:szCs w:val="20"/>
                              </w:rPr>
                              <w:t>○　次の（一）から（四）に掲げる場合のいずれかに該当する事実が生じた場合であって、速やかに改善計画を</w:t>
                            </w:r>
                            <w:r w:rsidR="00FB2552">
                              <w:rPr>
                                <w:rFonts w:hAnsi="ＭＳ ゴシック" w:hint="eastAsia"/>
                                <w:kern w:val="18"/>
                                <w:sz w:val="18"/>
                                <w:szCs w:val="20"/>
                              </w:rPr>
                              <w:t>知事</w:t>
                            </w:r>
                            <w:r w:rsidRPr="00FB3CA0">
                              <w:rPr>
                                <w:rFonts w:hAnsi="ＭＳ ゴシック" w:hint="eastAsia"/>
                                <w:kern w:val="18"/>
                                <w:sz w:val="18"/>
                                <w:szCs w:val="20"/>
                              </w:rPr>
                              <w:t>に提出した後、事実が生じた月から３月後に改善計画に基づく改善状況を</w:t>
                            </w:r>
                            <w:r w:rsidR="00FB2552">
                              <w:rPr>
                                <w:rFonts w:hAnsi="ＭＳ ゴシック" w:hint="eastAsia"/>
                                <w:kern w:val="18"/>
                                <w:sz w:val="18"/>
                                <w:szCs w:val="20"/>
                              </w:rPr>
                              <w:t>知事</w:t>
                            </w:r>
                            <w:r w:rsidRPr="00FB3CA0">
                              <w:rPr>
                                <w:rFonts w:hAnsi="ＭＳ ゴシック" w:hint="eastAsia"/>
                                <w:kern w:val="18"/>
                                <w:sz w:val="18"/>
                                <w:szCs w:val="20"/>
                              </w:rPr>
                              <w:t>に報告することとし、</w:t>
                            </w:r>
                            <w:r w:rsidRPr="00FB3CA0">
                              <w:rPr>
                                <w:rFonts w:hAnsi="ＭＳ ゴシック" w:hint="eastAsia"/>
                                <w:kern w:val="18"/>
                                <w:sz w:val="18"/>
                                <w:szCs w:val="20"/>
                                <w:u w:val="single"/>
                              </w:rPr>
                              <w:t>事実が生じた月の翌月から改善が認められた月までの間</w:t>
                            </w:r>
                            <w:r w:rsidRPr="00FB3CA0">
                              <w:rPr>
                                <w:rFonts w:hAnsi="ＭＳ ゴシック" w:hint="eastAsia"/>
                                <w:kern w:val="18"/>
                                <w:sz w:val="18"/>
                                <w:szCs w:val="20"/>
                              </w:rPr>
                              <w:t>について、利用者全員について所定単位数から減算することとする。</w:t>
                            </w:r>
                          </w:p>
                          <w:p w14:paraId="6C53A4AC" w14:textId="1782BA0F"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(一)</w:t>
                            </w:r>
                            <w:bookmarkStart w:id="10" w:name="_Hlk132891863"/>
                            <w:r w:rsidRPr="00FB3CA0">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bookmarkEnd w:id="10"/>
                          </w:p>
                          <w:p w14:paraId="5FE1488D" w14:textId="19159BBA"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(二)</w:t>
                            </w:r>
                            <w:r w:rsidRPr="00FB3CA0">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60A942FB"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(三) 身体拘束等の適正化のための指針を整備していない場合。</w:t>
                            </w:r>
                          </w:p>
                          <w:p w14:paraId="587B7764"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r w:rsidRPr="00FB3CA0">
                              <w:rPr>
                                <w:rFonts w:hAnsi="ＭＳ ゴシック"/>
                                <w:sz w:val="18"/>
                                <w:szCs w:val="20"/>
                              </w:rPr>
                              <w:t>(四) 身体拘束等の適正化のための研修を定期的に実施していな</w:t>
                            </w:r>
                            <w:r w:rsidRPr="00FB3CA0">
                              <w:rPr>
                                <w:rFonts w:hAnsi="ＭＳ ゴシック" w:hint="eastAsia"/>
                                <w:sz w:val="18"/>
                                <w:szCs w:val="20"/>
                              </w:rPr>
                              <w:t>い場合、具体的には、研修を年１回以上実施していない場合。</w:t>
                            </w:r>
                          </w:p>
                        </w:txbxContent>
                      </v:textbox>
                    </v:shape>
                  </w:pict>
                </mc:Fallback>
              </mc:AlternateContent>
            </w:r>
            <w:r w:rsidRPr="00FB3CA0">
              <w:rPr>
                <w:rFonts w:hAnsi="ＭＳ ゴシック" w:hint="eastAsia"/>
                <w:noProof/>
              </w:rPr>
              <mc:AlternateContent>
                <mc:Choice Requires="wps">
                  <w:drawing>
                    <wp:anchor distT="0" distB="0" distL="114300" distR="114300" simplePos="0" relativeHeight="251668992" behindDoc="0" locked="0" layoutInCell="1" allowOverlap="1" wp14:anchorId="0E0882B3" wp14:editId="3529C881">
                      <wp:simplePos x="0" y="0"/>
                      <wp:positionH relativeFrom="column">
                        <wp:posOffset>41910</wp:posOffset>
                      </wp:positionH>
                      <wp:positionV relativeFrom="paragraph">
                        <wp:posOffset>3804920</wp:posOffset>
                      </wp:positionV>
                      <wp:extent cx="3441700" cy="1009650"/>
                      <wp:effectExtent l="0" t="0" r="25400" b="19050"/>
                      <wp:wrapNone/>
                      <wp:docPr id="125"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09650"/>
                              </a:xfrm>
                              <a:prstGeom prst="rect">
                                <a:avLst/>
                              </a:prstGeom>
                              <a:solidFill>
                                <a:srgbClr val="FFFFFF"/>
                              </a:solidFill>
                              <a:ln w="6350">
                                <a:solidFill>
                                  <a:srgbClr val="000000"/>
                                </a:solidFill>
                                <a:miter lim="800000"/>
                                <a:headEnd/>
                                <a:tailEnd/>
                              </a:ln>
                            </wps:spPr>
                            <wps:txbx>
                              <w:txbxContent>
                                <w:p w14:paraId="1ED58DE7" w14:textId="77777777" w:rsidR="00CB62C3" w:rsidRPr="00FB3CA0" w:rsidRDefault="00CB62C3" w:rsidP="00CB62C3">
                                  <w:pPr>
                                    <w:spacing w:beforeLines="20" w:before="57" w:line="240" w:lineRule="exact"/>
                                    <w:ind w:leftChars="50" w:left="91" w:rightChars="50" w:right="91"/>
                                    <w:jc w:val="left"/>
                                    <w:rPr>
                                      <w:rFonts w:hAnsi="ＭＳ ゴシック"/>
                                      <w:sz w:val="18"/>
                                      <w:szCs w:val="18"/>
                                    </w:rPr>
                                  </w:pPr>
                                  <w:r w:rsidRPr="00FB3CA0">
                                    <w:rPr>
                                      <w:rFonts w:hAnsi="ＭＳ ゴシック" w:hint="eastAsia"/>
                                      <w:sz w:val="18"/>
                                      <w:szCs w:val="18"/>
                                    </w:rPr>
                                    <w:t>＜令和3年度報酬改定等に関する</w:t>
                                  </w:r>
                                  <w:r w:rsidRPr="00FB3CA0">
                                    <w:rPr>
                                      <w:rFonts w:hAnsi="ＭＳ ゴシック"/>
                                      <w:kern w:val="0"/>
                                      <w:sz w:val="18"/>
                                      <w:szCs w:val="18"/>
                                    </w:rPr>
                                    <w:t>Q&amp;A</w:t>
                                  </w:r>
                                  <w:r w:rsidRPr="00FB3CA0">
                                    <w:rPr>
                                      <w:rFonts w:hAnsi="ＭＳ ゴシック" w:hint="eastAsia"/>
                                      <w:kern w:val="0"/>
                                      <w:sz w:val="18"/>
                                      <w:szCs w:val="18"/>
                                    </w:rPr>
                                    <w:t xml:space="preserve">　VOL.1　問18、19</w:t>
                                  </w:r>
                                  <w:r w:rsidRPr="00FB3CA0">
                                    <w:rPr>
                                      <w:rFonts w:hAnsi="ＭＳ ゴシック" w:hint="eastAsia"/>
                                      <w:sz w:val="18"/>
                                      <w:szCs w:val="18"/>
                                    </w:rPr>
                                    <w:t>＞</w:t>
                                  </w:r>
                                </w:p>
                                <w:p w14:paraId="01B18C32"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kern w:val="18"/>
                                      <w:sz w:val="18"/>
                                      <w:szCs w:val="20"/>
                                    </w:rPr>
                                  </w:pPr>
                                  <w:r w:rsidRPr="00FB3CA0">
                                    <w:rPr>
                                      <w:rFonts w:hAnsi="ＭＳ ゴシック" w:hint="eastAsia"/>
                                      <w:kern w:val="18"/>
                                      <w:sz w:val="18"/>
                                      <w:szCs w:val="20"/>
                                    </w:rPr>
                                    <w:t>○　身体拘束適正化委員会の開催及び研修の実施について、「年に1回」とは、直近1年で考える。</w:t>
                                  </w:r>
                                </w:p>
                                <w:p w14:paraId="135C1343" w14:textId="5EE811CF" w:rsidR="00CB62C3" w:rsidRPr="00FB3CA0" w:rsidRDefault="00CB62C3" w:rsidP="00CB62C3">
                                  <w:pPr>
                                    <w:autoSpaceDE w:val="0"/>
                                    <w:autoSpaceDN w:val="0"/>
                                    <w:spacing w:line="240" w:lineRule="exact"/>
                                    <w:ind w:leftChars="50" w:left="253" w:rightChars="50" w:right="91" w:hangingChars="100" w:hanging="162"/>
                                    <w:jc w:val="left"/>
                                    <w:rPr>
                                      <w:rFonts w:hAnsi="ＭＳ ゴシック"/>
                                      <w:kern w:val="18"/>
                                      <w:sz w:val="18"/>
                                      <w:szCs w:val="20"/>
                                    </w:rPr>
                                  </w:pPr>
                                  <w:r w:rsidRPr="00FB3CA0">
                                    <w:rPr>
                                      <w:rFonts w:hAnsi="ＭＳ ゴシック" w:hint="eastAsia"/>
                                      <w:kern w:val="18"/>
                                      <w:sz w:val="18"/>
                                      <w:szCs w:val="20"/>
                                    </w:rPr>
                                    <w:t>○　実地指導等において不適切な取扱いが判明した場合の</w:t>
                                  </w:r>
                                  <w:r w:rsidR="00BC7823" w:rsidRPr="00FB3CA0">
                                    <w:rPr>
                                      <w:rFonts w:hAnsi="ＭＳ ゴシック" w:hint="eastAsia"/>
                                      <w:kern w:val="18"/>
                                      <w:sz w:val="18"/>
                                      <w:szCs w:val="20"/>
                                    </w:rPr>
                                    <w:t>減算</w:t>
                                  </w:r>
                                  <w:r w:rsidRPr="00FB3CA0">
                                    <w:rPr>
                                      <w:rFonts w:hAnsi="ＭＳ ゴシック" w:hint="eastAsia"/>
                                      <w:kern w:val="18"/>
                                      <w:sz w:val="18"/>
                                      <w:szCs w:val="20"/>
                                    </w:rPr>
                                    <w:t>適用は、運営基準を満たしていない状況が確認された時点から翌月となる。</w:t>
                                  </w:r>
                                </w:p>
                                <w:p w14:paraId="4E5BB48D"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82B3" id="_x0000_s1135" type="#_x0000_t202" style="position:absolute;left:0;text-align:left;margin-left:3.3pt;margin-top:299.6pt;width:271pt;height: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" strokeweight=".5pt">
                      <v:textbox inset="5.85pt,.7pt,5.85pt,.7pt">
                        <w:txbxContent>
                          <w:p w14:paraId="1ED58DE7" w14:textId="77777777" w:rsidR="00CB62C3" w:rsidRPr="00FB3CA0" w:rsidRDefault="00CB62C3" w:rsidP="00CB62C3">
                            <w:pPr>
                              <w:spacing w:beforeLines="20" w:before="57" w:line="240" w:lineRule="exact"/>
                              <w:ind w:leftChars="50" w:left="91" w:rightChars="50" w:right="91"/>
                              <w:jc w:val="left"/>
                              <w:rPr>
                                <w:rFonts w:hAnsi="ＭＳ ゴシック"/>
                                <w:sz w:val="18"/>
                                <w:szCs w:val="18"/>
                              </w:rPr>
                            </w:pPr>
                            <w:r w:rsidRPr="00FB3CA0">
                              <w:rPr>
                                <w:rFonts w:hAnsi="ＭＳ ゴシック" w:hint="eastAsia"/>
                                <w:sz w:val="18"/>
                                <w:szCs w:val="18"/>
                              </w:rPr>
                              <w:t>＜令和3年度報酬改定等に関する</w:t>
                            </w:r>
                            <w:r w:rsidRPr="00FB3CA0">
                              <w:rPr>
                                <w:rFonts w:hAnsi="ＭＳ ゴシック"/>
                                <w:kern w:val="0"/>
                                <w:sz w:val="18"/>
                                <w:szCs w:val="18"/>
                              </w:rPr>
                              <w:t>Q&amp;A</w:t>
                            </w:r>
                            <w:r w:rsidRPr="00FB3CA0">
                              <w:rPr>
                                <w:rFonts w:hAnsi="ＭＳ ゴシック" w:hint="eastAsia"/>
                                <w:kern w:val="0"/>
                                <w:sz w:val="18"/>
                                <w:szCs w:val="18"/>
                              </w:rPr>
                              <w:t xml:space="preserve">　VOL.1　問18、19</w:t>
                            </w:r>
                            <w:r w:rsidRPr="00FB3CA0">
                              <w:rPr>
                                <w:rFonts w:hAnsi="ＭＳ ゴシック" w:hint="eastAsia"/>
                                <w:sz w:val="18"/>
                                <w:szCs w:val="18"/>
                              </w:rPr>
                              <w:t>＞</w:t>
                            </w:r>
                          </w:p>
                          <w:p w14:paraId="01B18C32"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kern w:val="18"/>
                                <w:sz w:val="18"/>
                                <w:szCs w:val="20"/>
                              </w:rPr>
                            </w:pPr>
                            <w:r w:rsidRPr="00FB3CA0">
                              <w:rPr>
                                <w:rFonts w:hAnsi="ＭＳ ゴシック" w:hint="eastAsia"/>
                                <w:kern w:val="18"/>
                                <w:sz w:val="18"/>
                                <w:szCs w:val="20"/>
                              </w:rPr>
                              <w:t>○　身体拘束適正化委員会の開催及び研修の実施について、「年に1回」とは、直近1年で考える。</w:t>
                            </w:r>
                          </w:p>
                          <w:p w14:paraId="135C1343" w14:textId="5EE811CF" w:rsidR="00CB62C3" w:rsidRPr="00FB3CA0" w:rsidRDefault="00CB62C3" w:rsidP="00CB62C3">
                            <w:pPr>
                              <w:autoSpaceDE w:val="0"/>
                              <w:autoSpaceDN w:val="0"/>
                              <w:spacing w:line="240" w:lineRule="exact"/>
                              <w:ind w:leftChars="50" w:left="253" w:rightChars="50" w:right="91" w:hangingChars="100" w:hanging="162"/>
                              <w:jc w:val="left"/>
                              <w:rPr>
                                <w:rFonts w:hAnsi="ＭＳ ゴシック"/>
                                <w:kern w:val="18"/>
                                <w:sz w:val="18"/>
                                <w:szCs w:val="20"/>
                              </w:rPr>
                            </w:pPr>
                            <w:r w:rsidRPr="00FB3CA0">
                              <w:rPr>
                                <w:rFonts w:hAnsi="ＭＳ ゴシック" w:hint="eastAsia"/>
                                <w:kern w:val="18"/>
                                <w:sz w:val="18"/>
                                <w:szCs w:val="20"/>
                              </w:rPr>
                              <w:t>○　実地指導等において不適切な取扱いが判明した場合の</w:t>
                            </w:r>
                            <w:r w:rsidR="00BC7823" w:rsidRPr="00FB3CA0">
                              <w:rPr>
                                <w:rFonts w:hAnsi="ＭＳ ゴシック" w:hint="eastAsia"/>
                                <w:kern w:val="18"/>
                                <w:sz w:val="18"/>
                                <w:szCs w:val="20"/>
                              </w:rPr>
                              <w:t>減算</w:t>
                            </w:r>
                            <w:r w:rsidRPr="00FB3CA0">
                              <w:rPr>
                                <w:rFonts w:hAnsi="ＭＳ ゴシック" w:hint="eastAsia"/>
                                <w:kern w:val="18"/>
                                <w:sz w:val="18"/>
                                <w:szCs w:val="20"/>
                              </w:rPr>
                              <w:t>適用は、運営基準を満たしていない状況が確認された時点から翌月となる。</w:t>
                            </w:r>
                          </w:p>
                          <w:p w14:paraId="4E5BB48D" w14:textId="77777777" w:rsidR="00CB62C3" w:rsidRPr="00FB3CA0" w:rsidRDefault="00CB62C3" w:rsidP="00CB62C3">
                            <w:pPr>
                              <w:autoSpaceDE w:val="0"/>
                              <w:autoSpaceDN w:val="0"/>
                              <w:spacing w:line="240" w:lineRule="exact"/>
                              <w:ind w:leftChars="50" w:left="253" w:rightChars="50" w:right="91" w:hangingChars="100" w:hanging="162"/>
                              <w:jc w:val="left"/>
                              <w:rPr>
                                <w:rFonts w:hAnsi="ＭＳ ゴシック"/>
                                <w:sz w:val="18"/>
                                <w:szCs w:val="20"/>
                              </w:rPr>
                            </w:pPr>
                          </w:p>
                        </w:txbxContent>
                      </v:textbox>
                    </v:shape>
                  </w:pict>
                </mc:Fallback>
              </mc:AlternateContent>
            </w:r>
            <w:r w:rsidR="001E61EF" w:rsidRPr="00FB3CA0">
              <w:rPr>
                <w:rFonts w:hAnsi="ＭＳ ゴシック" w:hint="eastAsia"/>
              </w:rPr>
              <w:t>指定障害福祉サービス基準第</w:t>
            </w:r>
            <w:r w:rsidR="001E61EF" w:rsidRPr="00FB3CA0">
              <w:rPr>
                <w:rFonts w:hAnsi="ＭＳ ゴシック"/>
              </w:rPr>
              <w:t>35条の２第２項又は第３</w:t>
            </w:r>
            <w:r w:rsidR="001E61EF" w:rsidRPr="00FB3CA0">
              <w:rPr>
                <w:rFonts w:hAnsi="ＭＳ ゴシック" w:hint="eastAsia"/>
              </w:rPr>
              <w:t>項に規定する基準を満たしていない場合は、</w:t>
            </w:r>
            <w:bookmarkEnd w:id="8"/>
            <w:r w:rsidR="001E61EF" w:rsidRPr="00FB3CA0">
              <w:rPr>
                <w:rFonts w:hAnsi="ＭＳ ゴシック" w:hint="eastAsia"/>
                <w:szCs w:val="20"/>
              </w:rPr>
              <w:t>１日につき５単位を所定単位数から減算していますか。</w:t>
            </w:r>
          </w:p>
        </w:tc>
        <w:tc>
          <w:tcPr>
            <w:tcW w:w="1166" w:type="dxa"/>
            <w:tcBorders>
              <w:top w:val="single" w:sz="6" w:space="0" w:color="auto"/>
              <w:left w:val="single" w:sz="6" w:space="0" w:color="auto"/>
              <w:bottom w:val="single" w:sz="6" w:space="0" w:color="auto"/>
              <w:right w:val="single" w:sz="6" w:space="0" w:color="auto"/>
            </w:tcBorders>
          </w:tcPr>
          <w:p w14:paraId="2BB9EC16" w14:textId="77777777" w:rsidR="001E61EF" w:rsidRPr="00FB3CA0" w:rsidRDefault="00683883" w:rsidP="001E61EF">
            <w:pPr>
              <w:snapToGrid/>
              <w:jc w:val="both"/>
            </w:pPr>
            <w:sdt>
              <w:sdtPr>
                <w:rPr>
                  <w:rFonts w:hint="eastAsia"/>
                </w:rPr>
                <w:id w:val="476500458"/>
                <w14:checkbox>
                  <w14:checked w14:val="0"/>
                  <w14:checkedState w14:val="00FE" w14:font="Wingdings"/>
                  <w14:uncheckedState w14:val="2610" w14:font="ＭＳ ゴシック"/>
                </w14:checkbox>
              </w:sdtPr>
              <w:sdtEndPr/>
              <w:sdtContent>
                <w:r w:rsidR="001E61EF" w:rsidRPr="00FB3CA0">
                  <w:rPr>
                    <w:rFonts w:hAnsi="ＭＳ ゴシック" w:hint="eastAsia"/>
                  </w:rPr>
                  <w:t>☐</w:t>
                </w:r>
              </w:sdtContent>
            </w:sdt>
            <w:r w:rsidR="001E61EF" w:rsidRPr="00FB3CA0">
              <w:rPr>
                <w:rFonts w:hint="eastAsia"/>
              </w:rPr>
              <w:t>いる</w:t>
            </w:r>
          </w:p>
          <w:p w14:paraId="16A2D7B8" w14:textId="77777777" w:rsidR="001E61EF" w:rsidRPr="00FB3CA0" w:rsidRDefault="00683883" w:rsidP="001E61EF">
            <w:pPr>
              <w:snapToGrid/>
              <w:jc w:val="both"/>
            </w:pPr>
            <w:sdt>
              <w:sdtPr>
                <w:rPr>
                  <w:rFonts w:hint="eastAsia"/>
                </w:rPr>
                <w:id w:val="1950357571"/>
                <w14:checkbox>
                  <w14:checked w14:val="0"/>
                  <w14:checkedState w14:val="00FE" w14:font="Wingdings"/>
                  <w14:uncheckedState w14:val="2610" w14:font="ＭＳ ゴシック"/>
                </w14:checkbox>
              </w:sdtPr>
              <w:sdtEndPr/>
              <w:sdtContent>
                <w:r w:rsidR="001E61EF" w:rsidRPr="00FB3CA0">
                  <w:rPr>
                    <w:rFonts w:hAnsi="ＭＳ ゴシック" w:hint="eastAsia"/>
                  </w:rPr>
                  <w:t>☐</w:t>
                </w:r>
              </w:sdtContent>
            </w:sdt>
            <w:r w:rsidR="001E61EF" w:rsidRPr="00FB3CA0">
              <w:rPr>
                <w:rFonts w:hint="eastAsia"/>
              </w:rPr>
              <w:t>いない</w:t>
            </w:r>
          </w:p>
          <w:p w14:paraId="003A6B84" w14:textId="77777777" w:rsidR="001E61EF" w:rsidRPr="00FB3CA0" w:rsidRDefault="00683883" w:rsidP="001E61EF">
            <w:pPr>
              <w:snapToGrid/>
              <w:jc w:val="both"/>
            </w:pPr>
            <w:sdt>
              <w:sdtPr>
                <w:rPr>
                  <w:rFonts w:hint="eastAsia"/>
                </w:rPr>
                <w:id w:val="440810284"/>
                <w14:checkbox>
                  <w14:checked w14:val="0"/>
                  <w14:checkedState w14:val="00FE" w14:font="Wingdings"/>
                  <w14:uncheckedState w14:val="2610" w14:font="ＭＳ ゴシック"/>
                </w14:checkbox>
              </w:sdtPr>
              <w:sdtEndPr/>
              <w:sdtContent>
                <w:r w:rsidR="001E61EF" w:rsidRPr="00FB3CA0">
                  <w:rPr>
                    <w:rFonts w:hAnsi="ＭＳ ゴシック" w:hint="eastAsia"/>
                  </w:rPr>
                  <w:t>☐</w:t>
                </w:r>
              </w:sdtContent>
            </w:sdt>
            <w:r w:rsidR="001E61EF" w:rsidRPr="00FB3CA0">
              <w:rPr>
                <w:rFonts w:hint="eastAsia"/>
                <w:szCs w:val="20"/>
              </w:rPr>
              <w:t>該当なし</w:t>
            </w:r>
          </w:p>
          <w:p w14:paraId="175DBB0D" w14:textId="77777777" w:rsidR="00B212AF" w:rsidRPr="00FB3CA0" w:rsidRDefault="00B212AF" w:rsidP="006B7DD1">
            <w:pPr>
              <w:snapToGrid/>
              <w:jc w:val="both"/>
            </w:pPr>
          </w:p>
        </w:tc>
        <w:tc>
          <w:tcPr>
            <w:tcW w:w="1570" w:type="dxa"/>
            <w:gridSpan w:val="2"/>
            <w:tcBorders>
              <w:top w:val="single" w:sz="6" w:space="0" w:color="auto"/>
              <w:left w:val="single" w:sz="6" w:space="0" w:color="auto"/>
              <w:bottom w:val="single" w:sz="6" w:space="0" w:color="auto"/>
              <w:right w:val="single" w:sz="6" w:space="0" w:color="auto"/>
            </w:tcBorders>
          </w:tcPr>
          <w:p w14:paraId="4279DC2A" w14:textId="77777777" w:rsidR="001E61EF" w:rsidRPr="00FB3CA0" w:rsidRDefault="001E61EF" w:rsidP="001E61EF">
            <w:pPr>
              <w:pStyle w:val="Default"/>
              <w:autoSpaceDE/>
              <w:autoSpaceDN/>
              <w:adjustRightInd/>
              <w:spacing w:line="240" w:lineRule="exact"/>
              <w:rPr>
                <w:rFonts w:ascii="ＭＳ ゴシック" w:eastAsia="ＭＳ ゴシック" w:hAnsi="ＭＳ ゴシック"/>
                <w:color w:val="auto"/>
                <w:kern w:val="2"/>
                <w:sz w:val="18"/>
                <w:szCs w:val="18"/>
              </w:rPr>
            </w:pPr>
            <w:r w:rsidRPr="00FB3CA0">
              <w:rPr>
                <w:rFonts w:ascii="ＭＳ ゴシック" w:eastAsia="ＭＳ ゴシック" w:hAnsi="ＭＳ ゴシック" w:hint="eastAsia"/>
                <w:color w:val="auto"/>
                <w:kern w:val="2"/>
                <w:sz w:val="18"/>
                <w:szCs w:val="18"/>
              </w:rPr>
              <w:t>告示別表</w:t>
            </w:r>
          </w:p>
          <w:p w14:paraId="580011FF" w14:textId="77777777" w:rsidR="001E61EF" w:rsidRPr="00FB3CA0" w:rsidRDefault="001E61EF" w:rsidP="001E61EF">
            <w:pPr>
              <w:snapToGrid/>
              <w:spacing w:line="240" w:lineRule="exact"/>
              <w:jc w:val="left"/>
              <w:rPr>
                <w:rFonts w:hAnsi="ＭＳ ゴシック"/>
                <w:sz w:val="18"/>
                <w:szCs w:val="18"/>
              </w:rPr>
            </w:pPr>
            <w:r w:rsidRPr="00FB3CA0">
              <w:rPr>
                <w:rFonts w:hAnsi="ＭＳ ゴシック" w:hint="eastAsia"/>
                <w:szCs w:val="20"/>
              </w:rPr>
              <w:t>第7の１の注15の3</w:t>
            </w:r>
          </w:p>
          <w:p w14:paraId="01DDAF47" w14:textId="77777777" w:rsidR="00B212AF" w:rsidRPr="00FB3CA0" w:rsidRDefault="00B212AF" w:rsidP="00F1342B">
            <w:pPr>
              <w:snapToGrid/>
              <w:spacing w:line="240" w:lineRule="exact"/>
              <w:jc w:val="both"/>
              <w:rPr>
                <w:rFonts w:hAnsi="ＭＳ ゴシック"/>
                <w:sz w:val="18"/>
                <w:szCs w:val="18"/>
              </w:rPr>
            </w:pPr>
          </w:p>
        </w:tc>
      </w:tr>
      <w:tr w:rsidR="00F1342B" w:rsidRPr="00FB3CA0" w14:paraId="7CC43E9E" w14:textId="77777777" w:rsidTr="00A769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72"/>
        </w:trPr>
        <w:tc>
          <w:tcPr>
            <w:tcW w:w="1183" w:type="dxa"/>
            <w:tcBorders>
              <w:top w:val="single" w:sz="4" w:space="0" w:color="auto"/>
              <w:left w:val="single" w:sz="6" w:space="0" w:color="auto"/>
              <w:bottom w:val="single" w:sz="4" w:space="0" w:color="auto"/>
              <w:right w:val="single" w:sz="6" w:space="0" w:color="auto"/>
            </w:tcBorders>
          </w:tcPr>
          <w:p w14:paraId="44B792C2" w14:textId="77777777" w:rsidR="006B7DD1" w:rsidRPr="00FB3CA0" w:rsidRDefault="006B7DD1" w:rsidP="00F1342B">
            <w:pPr>
              <w:snapToGrid/>
              <w:jc w:val="both"/>
              <w:rPr>
                <w:szCs w:val="20"/>
              </w:rPr>
            </w:pPr>
            <w:r w:rsidRPr="00FB3CA0">
              <w:rPr>
                <w:rFonts w:hint="eastAsia"/>
                <w:szCs w:val="20"/>
              </w:rPr>
              <w:t>５６</w:t>
            </w:r>
          </w:p>
          <w:p w14:paraId="5185FDA8" w14:textId="77777777" w:rsidR="00F1342B" w:rsidRPr="00FB3CA0" w:rsidRDefault="006B7DD1" w:rsidP="00F1342B">
            <w:pPr>
              <w:snapToGrid/>
              <w:jc w:val="both"/>
              <w:rPr>
                <w:szCs w:val="20"/>
              </w:rPr>
            </w:pPr>
            <w:r w:rsidRPr="00FB3CA0">
              <w:rPr>
                <w:rFonts w:hint="eastAsia"/>
                <w:szCs w:val="20"/>
              </w:rPr>
              <w:t>短</w:t>
            </w:r>
            <w:r w:rsidR="00F1342B" w:rsidRPr="00FB3CA0">
              <w:rPr>
                <w:rFonts w:hint="eastAsia"/>
                <w:szCs w:val="20"/>
              </w:rPr>
              <w:t>期利用加算</w:t>
            </w:r>
          </w:p>
        </w:tc>
        <w:tc>
          <w:tcPr>
            <w:tcW w:w="5732" w:type="dxa"/>
            <w:tcBorders>
              <w:top w:val="single" w:sz="4" w:space="0" w:color="auto"/>
              <w:left w:val="single" w:sz="6" w:space="0" w:color="auto"/>
              <w:bottom w:val="single" w:sz="4" w:space="0" w:color="auto"/>
              <w:right w:val="single" w:sz="6" w:space="0" w:color="auto"/>
            </w:tcBorders>
          </w:tcPr>
          <w:p w14:paraId="1C61066D" w14:textId="77777777" w:rsidR="007A6698" w:rsidRPr="00FB3CA0" w:rsidRDefault="007A6698" w:rsidP="007A6698">
            <w:pPr>
              <w:suppressAutoHyphens/>
              <w:autoSpaceDE w:val="0"/>
              <w:autoSpaceDN w:val="0"/>
              <w:snapToGrid/>
              <w:jc w:val="both"/>
              <w:rPr>
                <w:rFonts w:hAnsi="ＭＳ ゴシック"/>
                <w:szCs w:val="20"/>
              </w:rPr>
            </w:pPr>
            <w:r w:rsidRPr="00FB3CA0">
              <w:rPr>
                <w:rFonts w:hAnsi="ＭＳ ゴシック" w:hint="eastAsia"/>
                <w:szCs w:val="20"/>
              </w:rPr>
              <w:t>指定短期入所事業所等において，指定短期入所等を行った場合に，指定短期入所等の利用を開始した日から</w:t>
            </w:r>
            <w:r w:rsidRPr="00FB3CA0">
              <w:rPr>
                <w:rFonts w:hAnsi="ＭＳ ゴシック"/>
                <w:szCs w:val="20"/>
              </w:rPr>
              <w:t>30</w:t>
            </w:r>
            <w:r w:rsidRPr="00FB3CA0">
              <w:rPr>
                <w:rFonts w:hAnsi="ＭＳ ゴシック" w:hint="eastAsia"/>
                <w:szCs w:val="20"/>
              </w:rPr>
              <w:t>日以内の期間について，1年につき30日を限度として，</w:t>
            </w:r>
            <w:r w:rsidRPr="00FB3CA0">
              <w:rPr>
                <w:rFonts w:hAnsi="ＭＳ ゴシック"/>
                <w:szCs w:val="20"/>
              </w:rPr>
              <w:t>1</w:t>
            </w:r>
            <w:r w:rsidRPr="00FB3CA0">
              <w:rPr>
                <w:rFonts w:hAnsi="ＭＳ ゴシック" w:hint="eastAsia"/>
                <w:szCs w:val="20"/>
              </w:rPr>
              <w:t>日に</w:t>
            </w:r>
            <w:r w:rsidRPr="00FB3CA0">
              <w:rPr>
                <w:rFonts w:hAnsi="ＭＳ ゴシック"/>
                <w:szCs w:val="20"/>
              </w:rPr>
              <w:t>30</w:t>
            </w:r>
            <w:r w:rsidR="00572BB2" w:rsidRPr="00FB3CA0">
              <w:rPr>
                <w:rFonts w:hAnsi="ＭＳ ゴシック" w:hint="eastAsia"/>
                <w:szCs w:val="20"/>
              </w:rPr>
              <w:t>単位を加算しています</w:t>
            </w:r>
            <w:r w:rsidRPr="00FB3CA0">
              <w:rPr>
                <w:rFonts w:hAnsi="ＭＳ ゴシック" w:hint="eastAsia"/>
                <w:szCs w:val="20"/>
              </w:rPr>
              <w:t>か。</w:t>
            </w:r>
          </w:p>
          <w:p w14:paraId="514048C1" w14:textId="77777777" w:rsidR="007A6698" w:rsidRPr="00FB3CA0" w:rsidRDefault="007A6698" w:rsidP="007A6698">
            <w:pPr>
              <w:suppressAutoHyphens/>
              <w:autoSpaceDE w:val="0"/>
              <w:autoSpaceDN w:val="0"/>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40320" behindDoc="0" locked="0" layoutInCell="1" allowOverlap="1" wp14:anchorId="36F8B5C7" wp14:editId="2C78E9CE">
                      <wp:simplePos x="0" y="0"/>
                      <wp:positionH relativeFrom="column">
                        <wp:posOffset>-5715</wp:posOffset>
                      </wp:positionH>
                      <wp:positionV relativeFrom="paragraph">
                        <wp:posOffset>74930</wp:posOffset>
                      </wp:positionV>
                      <wp:extent cx="3489325" cy="428625"/>
                      <wp:effectExtent l="0" t="0" r="15875" b="28575"/>
                      <wp:wrapNone/>
                      <wp:docPr id="22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428625"/>
                              </a:xfrm>
                              <a:prstGeom prst="rect">
                                <a:avLst/>
                              </a:prstGeom>
                              <a:solidFill>
                                <a:srgbClr val="FFFFFF"/>
                              </a:solidFill>
                              <a:ln w="6350">
                                <a:solidFill>
                                  <a:srgbClr val="000000"/>
                                </a:solidFill>
                                <a:miter lim="800000"/>
                                <a:headEnd/>
                                <a:tailEnd/>
                              </a:ln>
                            </wps:spPr>
                            <wps:txbx>
                              <w:txbxContent>
                                <w:p w14:paraId="090AB15D"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⑩</w:t>
                                  </w:r>
                                  <w:r w:rsidRPr="00EE51F6">
                                    <w:rPr>
                                      <w:rFonts w:hAnsi="ＭＳ ゴシック" w:hint="eastAsia"/>
                                      <w:sz w:val="18"/>
                                      <w:szCs w:val="18"/>
                                    </w:rPr>
                                    <w:t>＞</w:t>
                                  </w:r>
                                </w:p>
                                <w:p w14:paraId="7A4303BD" w14:textId="77777777" w:rsidR="007A6698" w:rsidRPr="007A6698" w:rsidRDefault="007A6698" w:rsidP="00B212AF">
                                  <w:pPr>
                                    <w:ind w:rightChars="50" w:right="91" w:firstLineChars="100" w:firstLine="162"/>
                                    <w:jc w:val="both"/>
                                    <w:rPr>
                                      <w:rFonts w:hAnsi="ＭＳ ゴシック"/>
                                      <w:kern w:val="18"/>
                                      <w:sz w:val="18"/>
                                      <w:szCs w:val="20"/>
                                    </w:rPr>
                                  </w:pPr>
                                  <w:r w:rsidRPr="007A6698">
                                    <w:rPr>
                                      <w:rFonts w:hAnsi="ＭＳ ゴシック" w:hint="eastAsia"/>
                                      <w:kern w:val="18"/>
                                      <w:sz w:val="18"/>
                                      <w:szCs w:val="20"/>
                                    </w:rPr>
                                    <w:t>算定日数については，１年間に通算して</w:t>
                                  </w:r>
                                  <w:r w:rsidRPr="007A6698">
                                    <w:rPr>
                                      <w:rFonts w:hAnsi="ＭＳ ゴシック"/>
                                      <w:kern w:val="18"/>
                                      <w:sz w:val="18"/>
                                      <w:szCs w:val="20"/>
                                    </w:rPr>
                                    <w:t>30日を限度として算定する。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B5C7" id="_x0000_s1136" type="#_x0000_t202" style="position:absolute;left:0;text-align:left;margin-left:-.45pt;margin-top:5.9pt;width:274.75pt;height:3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" strokeweight=".5pt">
                      <v:textbox inset="5.85pt,.7pt,5.85pt,.7pt">
                        <w:txbxContent>
                          <w:p w14:paraId="090AB15D"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⑩</w:t>
                            </w:r>
                            <w:r w:rsidRPr="00EE51F6">
                              <w:rPr>
                                <w:rFonts w:hAnsi="ＭＳ ゴシック" w:hint="eastAsia"/>
                                <w:sz w:val="18"/>
                                <w:szCs w:val="18"/>
                              </w:rPr>
                              <w:t>＞</w:t>
                            </w:r>
                          </w:p>
                          <w:p w14:paraId="7A4303BD" w14:textId="77777777" w:rsidR="007A6698" w:rsidRPr="007A6698" w:rsidRDefault="007A6698" w:rsidP="00B212AF">
                            <w:pPr>
                              <w:ind w:rightChars="50" w:right="91" w:firstLineChars="100" w:firstLine="162"/>
                              <w:jc w:val="both"/>
                              <w:rPr>
                                <w:rFonts w:hAnsi="ＭＳ ゴシック"/>
                                <w:kern w:val="18"/>
                                <w:sz w:val="18"/>
                                <w:szCs w:val="20"/>
                              </w:rPr>
                            </w:pPr>
                            <w:r w:rsidRPr="007A6698">
                              <w:rPr>
                                <w:rFonts w:hAnsi="ＭＳ ゴシック" w:hint="eastAsia"/>
                                <w:kern w:val="18"/>
                                <w:sz w:val="18"/>
                                <w:szCs w:val="20"/>
                              </w:rPr>
                              <w:t>算定日数については，１年間に通算して</w:t>
                            </w:r>
                            <w:r w:rsidRPr="007A6698">
                              <w:rPr>
                                <w:rFonts w:hAnsi="ＭＳ ゴシック"/>
                                <w:kern w:val="18"/>
                                <w:sz w:val="18"/>
                                <w:szCs w:val="20"/>
                              </w:rPr>
                              <w:t>30日を限度として算定する。</w:t>
                            </w:r>
                          </w:p>
                        </w:txbxContent>
                      </v:textbox>
                    </v:shape>
                  </w:pict>
                </mc:Fallback>
              </mc:AlternateContent>
            </w:r>
          </w:p>
          <w:p w14:paraId="2A34070E" w14:textId="77777777" w:rsidR="007A6698" w:rsidRPr="00FB3CA0" w:rsidRDefault="007A6698" w:rsidP="007A6698">
            <w:pPr>
              <w:suppressAutoHyphens/>
              <w:autoSpaceDE w:val="0"/>
              <w:autoSpaceDN w:val="0"/>
              <w:snapToGrid/>
              <w:jc w:val="both"/>
              <w:rPr>
                <w:rFonts w:hAnsi="ＭＳ ゴシック"/>
                <w:szCs w:val="20"/>
              </w:rPr>
            </w:pPr>
          </w:p>
          <w:p w14:paraId="6A7816D2" w14:textId="77777777" w:rsidR="007A6698" w:rsidRPr="00FB3CA0" w:rsidRDefault="007A6698" w:rsidP="007A6698">
            <w:pPr>
              <w:suppressAutoHyphens/>
              <w:autoSpaceDE w:val="0"/>
              <w:autoSpaceDN w:val="0"/>
              <w:snapToGrid/>
              <w:jc w:val="both"/>
              <w:rPr>
                <w:rFonts w:hAnsi="ＭＳ ゴシック"/>
                <w:szCs w:val="20"/>
              </w:rPr>
            </w:pPr>
          </w:p>
          <w:p w14:paraId="1C10754C" w14:textId="77777777" w:rsidR="007A6698" w:rsidRPr="00FB3CA0" w:rsidRDefault="007A6698" w:rsidP="007A6698">
            <w:pPr>
              <w:snapToGrid/>
              <w:spacing w:line="200" w:lineRule="exact"/>
              <w:jc w:val="both"/>
              <w:rPr>
                <w:rFonts w:hAnsi="ＭＳ ゴシック"/>
                <w:sz w:val="16"/>
                <w:szCs w:val="20"/>
              </w:rPr>
            </w:pPr>
            <w:r w:rsidRPr="00FB3CA0">
              <w:rPr>
                <w:rFonts w:hAnsi="ＭＳ ゴシック" w:hint="eastAsia"/>
                <w:sz w:val="16"/>
                <w:szCs w:val="20"/>
              </w:rPr>
              <w:t>Q&amp;A　H30.3.30問55</w:t>
            </w:r>
          </w:p>
          <w:p w14:paraId="3E709384" w14:textId="77777777" w:rsidR="007A6698" w:rsidRPr="00FB3CA0" w:rsidRDefault="007A6698" w:rsidP="007A6698">
            <w:pPr>
              <w:snapToGrid/>
              <w:spacing w:line="200" w:lineRule="exact"/>
              <w:ind w:leftChars="100" w:left="182"/>
              <w:jc w:val="both"/>
              <w:rPr>
                <w:rFonts w:hAnsi="ＭＳ ゴシック"/>
                <w:sz w:val="16"/>
                <w:szCs w:val="20"/>
              </w:rPr>
            </w:pPr>
            <w:r w:rsidRPr="00FB3CA0">
              <w:rPr>
                <w:rFonts w:hAnsi="ＭＳ ゴシック" w:hint="eastAsia"/>
                <w:sz w:val="16"/>
                <w:szCs w:val="20"/>
              </w:rPr>
              <w:t>複数の事業所で短期利用加算を算定している場合，その期間は通算されない。（それぞれの事業所ごとに，１人の利用者につき1年に30日を限度として算定可能）。</w:t>
            </w:r>
          </w:p>
          <w:p w14:paraId="7FD7FD8D" w14:textId="77777777" w:rsidR="007A6698" w:rsidRPr="00FB3CA0" w:rsidRDefault="007A6698" w:rsidP="007A6698">
            <w:pPr>
              <w:snapToGrid/>
              <w:spacing w:line="200" w:lineRule="exact"/>
              <w:jc w:val="both"/>
              <w:rPr>
                <w:rFonts w:hAnsi="ＭＳ ゴシック"/>
                <w:sz w:val="16"/>
                <w:szCs w:val="20"/>
              </w:rPr>
            </w:pPr>
            <w:r w:rsidRPr="00FB3CA0">
              <w:rPr>
                <w:rFonts w:hAnsi="ＭＳ ゴシック" w:hint="eastAsia"/>
                <w:sz w:val="16"/>
                <w:szCs w:val="20"/>
              </w:rPr>
              <w:t>Q&amp;A　H30.3.30問56</w:t>
            </w:r>
          </w:p>
          <w:p w14:paraId="1E2447AA" w14:textId="712C1743" w:rsidR="007A6698" w:rsidRPr="00FB3CA0" w:rsidRDefault="007A6698" w:rsidP="00B212AF">
            <w:pPr>
              <w:snapToGrid/>
              <w:spacing w:line="200" w:lineRule="exact"/>
              <w:ind w:leftChars="100" w:left="182"/>
              <w:jc w:val="both"/>
              <w:rPr>
                <w:rFonts w:hAnsi="ＭＳ ゴシック"/>
                <w:sz w:val="16"/>
                <w:szCs w:val="20"/>
              </w:rPr>
            </w:pPr>
            <w:r w:rsidRPr="00FB3CA0">
              <w:rPr>
                <w:rFonts w:hAnsi="ＭＳ ゴシック" w:hint="eastAsia"/>
                <w:sz w:val="16"/>
                <w:szCs w:val="20"/>
              </w:rPr>
              <w:t>短期利用加算における「1年」は，最初に短期利用を開始した日から起算して１年とする。</w:t>
            </w:r>
          </w:p>
        </w:tc>
        <w:tc>
          <w:tcPr>
            <w:tcW w:w="1166" w:type="dxa"/>
            <w:tcBorders>
              <w:top w:val="single" w:sz="6" w:space="0" w:color="auto"/>
              <w:left w:val="single" w:sz="6" w:space="0" w:color="auto"/>
              <w:bottom w:val="single" w:sz="6" w:space="0" w:color="auto"/>
              <w:right w:val="single" w:sz="6" w:space="0" w:color="auto"/>
            </w:tcBorders>
          </w:tcPr>
          <w:p w14:paraId="70DE0126" w14:textId="77777777" w:rsidR="006B7DD1" w:rsidRPr="00FB3CA0" w:rsidRDefault="00683883" w:rsidP="006B7DD1">
            <w:pPr>
              <w:snapToGrid/>
              <w:jc w:val="both"/>
            </w:pPr>
            <w:sdt>
              <w:sdtPr>
                <w:rPr>
                  <w:rFonts w:hint="eastAsia"/>
                </w:rPr>
                <w:id w:val="82309461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0FDEF815" w14:textId="77777777" w:rsidR="006B7DD1" w:rsidRPr="00FB3CA0" w:rsidRDefault="00683883" w:rsidP="006B7DD1">
            <w:pPr>
              <w:snapToGrid/>
              <w:jc w:val="both"/>
            </w:pPr>
            <w:sdt>
              <w:sdtPr>
                <w:rPr>
                  <w:rFonts w:hint="eastAsia"/>
                </w:rPr>
                <w:id w:val="-1609970921"/>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77DFF90B" w14:textId="77777777" w:rsidR="00F1342B" w:rsidRPr="00FB3CA0" w:rsidRDefault="00683883" w:rsidP="006B7DD1">
            <w:pPr>
              <w:snapToGrid/>
              <w:jc w:val="both"/>
            </w:pPr>
            <w:sdt>
              <w:sdtPr>
                <w:rPr>
                  <w:rFonts w:hint="eastAsia"/>
                </w:rPr>
                <w:id w:val="-161412558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6621CC5" w14:textId="77777777" w:rsidR="00F1342B"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告示別表</w:t>
            </w:r>
          </w:p>
          <w:p w14:paraId="5CF6A27B" w14:textId="77777777" w:rsidR="00F1342B"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第7の2</w:t>
            </w:r>
            <w:r w:rsidR="007A6698" w:rsidRPr="00FB3CA0">
              <w:rPr>
                <w:rFonts w:hAnsi="ＭＳ ゴシック" w:hint="eastAsia"/>
                <w:szCs w:val="20"/>
              </w:rPr>
              <w:t>の注</w:t>
            </w:r>
          </w:p>
        </w:tc>
      </w:tr>
    </w:tbl>
    <w:p w14:paraId="4AFC19A3" w14:textId="566D6B89" w:rsidR="001E61EF" w:rsidRPr="00FB3CA0" w:rsidRDefault="001E61EF">
      <w:pPr>
        <w:widowControl/>
        <w:snapToGrid/>
        <w:jc w:val="left"/>
      </w:pPr>
    </w:p>
    <w:p w14:paraId="3EC34807" w14:textId="77777777" w:rsidR="001E61EF" w:rsidRPr="00FB3CA0" w:rsidRDefault="001E61EF">
      <w:pPr>
        <w:widowControl/>
        <w:snapToGrid/>
        <w:jc w:val="left"/>
      </w:pPr>
      <w:r w:rsidRPr="00FB3CA0">
        <w:br w:type="page"/>
      </w:r>
    </w:p>
    <w:p w14:paraId="66FE979C" w14:textId="1B499CAB" w:rsidR="00CB62C3" w:rsidRPr="00FB3CA0" w:rsidRDefault="00CB62C3" w:rsidP="00CB62C3">
      <w:pPr>
        <w:jc w:val="both"/>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11"/>
      </w:tblGrid>
      <w:tr w:rsidR="00FB3CA0" w:rsidRPr="00FB3CA0" w14:paraId="661F55F6" w14:textId="77777777" w:rsidTr="00F557B3">
        <w:trPr>
          <w:gridAfter w:val="1"/>
          <w:wAfter w:w="11" w:type="dxa"/>
          <w:trHeight w:val="130"/>
        </w:trPr>
        <w:tc>
          <w:tcPr>
            <w:tcW w:w="1183" w:type="dxa"/>
            <w:tcBorders>
              <w:bottom w:val="single" w:sz="4" w:space="0" w:color="000000"/>
            </w:tcBorders>
            <w:vAlign w:val="center"/>
          </w:tcPr>
          <w:p w14:paraId="0845CDC5" w14:textId="77777777" w:rsidR="00CB62C3" w:rsidRPr="00FB3CA0" w:rsidRDefault="00CB62C3" w:rsidP="00F557B3">
            <w:pPr>
              <w:snapToGrid/>
              <w:rPr>
                <w:szCs w:val="20"/>
              </w:rPr>
            </w:pPr>
            <w:r w:rsidRPr="00FB3CA0">
              <w:rPr>
                <w:rFonts w:hint="eastAsia"/>
                <w:szCs w:val="20"/>
              </w:rPr>
              <w:t>項目</w:t>
            </w:r>
          </w:p>
        </w:tc>
        <w:tc>
          <w:tcPr>
            <w:tcW w:w="5732" w:type="dxa"/>
            <w:tcBorders>
              <w:bottom w:val="single" w:sz="4" w:space="0" w:color="000000"/>
            </w:tcBorders>
            <w:vAlign w:val="center"/>
          </w:tcPr>
          <w:p w14:paraId="78F3C0E0" w14:textId="77777777" w:rsidR="00CB62C3" w:rsidRPr="00FB3CA0" w:rsidRDefault="00CB62C3" w:rsidP="00F557B3">
            <w:pPr>
              <w:snapToGrid/>
              <w:rPr>
                <w:szCs w:val="20"/>
              </w:rPr>
            </w:pPr>
            <w:r w:rsidRPr="00FB3CA0">
              <w:rPr>
                <w:rFonts w:hint="eastAsia"/>
                <w:szCs w:val="20"/>
              </w:rPr>
              <w:t>自主点検のポイント</w:t>
            </w:r>
          </w:p>
        </w:tc>
        <w:tc>
          <w:tcPr>
            <w:tcW w:w="1166" w:type="dxa"/>
            <w:tcBorders>
              <w:bottom w:val="single" w:sz="4" w:space="0" w:color="000000"/>
            </w:tcBorders>
            <w:vAlign w:val="center"/>
          </w:tcPr>
          <w:p w14:paraId="3A3B4810" w14:textId="77777777" w:rsidR="00CB62C3" w:rsidRPr="00FB3CA0" w:rsidRDefault="00CB62C3" w:rsidP="00F557B3">
            <w:pPr>
              <w:snapToGrid/>
              <w:rPr>
                <w:szCs w:val="20"/>
              </w:rPr>
            </w:pPr>
            <w:r w:rsidRPr="00FB3CA0">
              <w:rPr>
                <w:rFonts w:hint="eastAsia"/>
                <w:szCs w:val="20"/>
              </w:rPr>
              <w:t>点検</w:t>
            </w:r>
          </w:p>
        </w:tc>
        <w:tc>
          <w:tcPr>
            <w:tcW w:w="1559" w:type="dxa"/>
            <w:tcBorders>
              <w:bottom w:val="single" w:sz="4" w:space="0" w:color="000000"/>
            </w:tcBorders>
            <w:vAlign w:val="center"/>
          </w:tcPr>
          <w:p w14:paraId="0F485CDD" w14:textId="77777777" w:rsidR="00CB62C3" w:rsidRPr="00FB3CA0" w:rsidRDefault="00CB62C3" w:rsidP="00F557B3">
            <w:pPr>
              <w:snapToGrid/>
              <w:rPr>
                <w:szCs w:val="20"/>
              </w:rPr>
            </w:pPr>
            <w:r w:rsidRPr="00FB3CA0">
              <w:rPr>
                <w:rFonts w:hint="eastAsia"/>
                <w:szCs w:val="20"/>
              </w:rPr>
              <w:t>根拠</w:t>
            </w:r>
          </w:p>
        </w:tc>
      </w:tr>
      <w:tr w:rsidR="00FB3CA0" w:rsidRPr="00FB3CA0" w14:paraId="143CF1E3" w14:textId="77777777" w:rsidTr="00CB62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61"/>
        </w:trPr>
        <w:tc>
          <w:tcPr>
            <w:tcW w:w="1183" w:type="dxa"/>
            <w:tcBorders>
              <w:top w:val="single" w:sz="4" w:space="0" w:color="auto"/>
              <w:left w:val="single" w:sz="6" w:space="0" w:color="auto"/>
              <w:bottom w:val="single" w:sz="4" w:space="0" w:color="auto"/>
              <w:right w:val="single" w:sz="6" w:space="0" w:color="auto"/>
            </w:tcBorders>
          </w:tcPr>
          <w:p w14:paraId="0FA32FDC" w14:textId="77777777" w:rsidR="006B7DD1" w:rsidRPr="00FB3CA0" w:rsidRDefault="006B7DD1" w:rsidP="00F1342B">
            <w:pPr>
              <w:snapToGrid/>
              <w:jc w:val="both"/>
              <w:rPr>
                <w:szCs w:val="20"/>
              </w:rPr>
            </w:pPr>
            <w:r w:rsidRPr="00FB3CA0">
              <w:rPr>
                <w:rFonts w:hint="eastAsia"/>
                <w:szCs w:val="20"/>
              </w:rPr>
              <w:t>５７</w:t>
            </w:r>
          </w:p>
          <w:p w14:paraId="026FB32A" w14:textId="77777777" w:rsidR="00F1342B" w:rsidRPr="00FB3CA0" w:rsidRDefault="00F1342B" w:rsidP="00F1342B">
            <w:pPr>
              <w:snapToGrid/>
              <w:jc w:val="both"/>
              <w:rPr>
                <w:szCs w:val="20"/>
              </w:rPr>
            </w:pPr>
            <w:r w:rsidRPr="00FB3CA0">
              <w:rPr>
                <w:rFonts w:hint="eastAsia"/>
                <w:szCs w:val="20"/>
              </w:rPr>
              <w:t>常勤看護職員等配置加算</w:t>
            </w:r>
          </w:p>
        </w:tc>
        <w:tc>
          <w:tcPr>
            <w:tcW w:w="5732" w:type="dxa"/>
            <w:tcBorders>
              <w:top w:val="single" w:sz="4" w:space="0" w:color="auto"/>
              <w:left w:val="single" w:sz="6" w:space="0" w:color="auto"/>
              <w:bottom w:val="single" w:sz="4" w:space="0" w:color="auto"/>
              <w:right w:val="single" w:sz="6" w:space="0" w:color="auto"/>
            </w:tcBorders>
          </w:tcPr>
          <w:p w14:paraId="1238F421" w14:textId="1E6E12E9" w:rsidR="007A6698" w:rsidRPr="00FB3CA0" w:rsidRDefault="0058650B" w:rsidP="007A6698">
            <w:pPr>
              <w:snapToGrid/>
              <w:jc w:val="both"/>
              <w:rPr>
                <w:rFonts w:hAnsi="ＭＳ ゴシック"/>
                <w:szCs w:val="20"/>
              </w:rPr>
            </w:pPr>
            <w:r w:rsidRPr="00FB3CA0">
              <w:rPr>
                <w:rFonts w:hAnsi="ＭＳ ゴシック" w:hint="eastAsia"/>
                <w:szCs w:val="20"/>
              </w:rPr>
              <w:t>看護職員を常勤換算方法で１人以上配置しているものとして</w:t>
            </w:r>
            <w:r w:rsidR="00FB2552">
              <w:rPr>
                <w:rFonts w:hAnsi="ＭＳ ゴシック" w:hint="eastAsia"/>
                <w:szCs w:val="20"/>
              </w:rPr>
              <w:t>知事</w:t>
            </w:r>
            <w:r w:rsidR="007A6698" w:rsidRPr="00FB3CA0">
              <w:rPr>
                <w:rFonts w:hAnsi="ＭＳ ゴシック" w:hint="eastAsia"/>
                <w:szCs w:val="20"/>
              </w:rPr>
              <w:t>に届け出た指定短期入所事業所等において，指定短期入所等を行った場合に，当該指定</w:t>
            </w:r>
            <w:r w:rsidR="00572BB2" w:rsidRPr="00FB3CA0">
              <w:rPr>
                <w:rFonts w:hAnsi="ＭＳ ゴシック" w:hint="eastAsia"/>
                <w:szCs w:val="20"/>
              </w:rPr>
              <w:t>短期入所等の利用定員に応じ，１日につき，所定単位数を加算しています</w:t>
            </w:r>
            <w:r w:rsidR="007A6698" w:rsidRPr="00FB3CA0">
              <w:rPr>
                <w:rFonts w:hAnsi="ＭＳ ゴシック" w:hint="eastAsia"/>
                <w:szCs w:val="20"/>
              </w:rPr>
              <w:t>か。ただし，定員超過減算に該当する場合は算定しない。</w:t>
            </w:r>
          </w:p>
          <w:p w14:paraId="2DFA4D5D" w14:textId="77777777" w:rsidR="007A6698" w:rsidRPr="00FB3CA0" w:rsidRDefault="007A6698" w:rsidP="007A6698">
            <w:pPr>
              <w:snapToGrid/>
              <w:jc w:val="both"/>
              <w:rPr>
                <w:rFonts w:hAnsi="ＭＳ ゴシック"/>
                <w:szCs w:val="20"/>
              </w:rPr>
            </w:pPr>
            <w:r w:rsidRPr="00FB3CA0">
              <w:rPr>
                <w:rFonts w:hAnsi="ＭＳ ゴシック" w:hint="eastAsia"/>
                <w:szCs w:val="20"/>
              </w:rPr>
              <w:t xml:space="preserve">　　イ　利用定員が６人以下　　　　　　　１０単位</w:t>
            </w:r>
          </w:p>
          <w:p w14:paraId="7676BC2D" w14:textId="77777777" w:rsidR="007A6698" w:rsidRPr="00FB3CA0" w:rsidRDefault="007A6698" w:rsidP="007A6698">
            <w:pPr>
              <w:snapToGrid/>
              <w:jc w:val="both"/>
              <w:rPr>
                <w:rFonts w:hAnsi="ＭＳ ゴシック"/>
                <w:szCs w:val="20"/>
              </w:rPr>
            </w:pPr>
            <w:r w:rsidRPr="00FB3CA0">
              <w:rPr>
                <w:rFonts w:hAnsi="ＭＳ ゴシック" w:hint="eastAsia"/>
                <w:szCs w:val="20"/>
              </w:rPr>
              <w:t xml:space="preserve">　　ロ　利用定員が７人以上１２人以下　　　８単位</w:t>
            </w:r>
          </w:p>
          <w:p w14:paraId="441E10EB" w14:textId="77777777" w:rsidR="007A6698" w:rsidRPr="00FB3CA0" w:rsidRDefault="007A6698" w:rsidP="007A6698">
            <w:pPr>
              <w:snapToGrid/>
              <w:jc w:val="both"/>
              <w:rPr>
                <w:rFonts w:hAnsi="ＭＳ ゴシック"/>
                <w:szCs w:val="20"/>
              </w:rPr>
            </w:pPr>
            <w:r w:rsidRPr="00FB3CA0">
              <w:rPr>
                <w:rFonts w:hAnsi="ＭＳ ゴシック" w:hint="eastAsia"/>
                <w:szCs w:val="20"/>
              </w:rPr>
              <w:t xml:space="preserve">　　ハ　利用定員が１３人以上１７人以下　　６単位</w:t>
            </w:r>
          </w:p>
          <w:p w14:paraId="507BE9E7" w14:textId="6C95E828" w:rsidR="007A6698" w:rsidRPr="00FB3CA0" w:rsidRDefault="00B212AF" w:rsidP="007A6698">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36224" behindDoc="0" locked="0" layoutInCell="1" allowOverlap="1" wp14:anchorId="21F0184B" wp14:editId="35AE5ECD">
                      <wp:simplePos x="0" y="0"/>
                      <wp:positionH relativeFrom="column">
                        <wp:posOffset>-5715</wp:posOffset>
                      </wp:positionH>
                      <wp:positionV relativeFrom="paragraph">
                        <wp:posOffset>168910</wp:posOffset>
                      </wp:positionV>
                      <wp:extent cx="3486150" cy="704850"/>
                      <wp:effectExtent l="0" t="0" r="19050" b="19050"/>
                      <wp:wrapNone/>
                      <wp:docPr id="227"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704850"/>
                              </a:xfrm>
                              <a:prstGeom prst="rect">
                                <a:avLst/>
                              </a:prstGeom>
                              <a:solidFill>
                                <a:srgbClr val="FFFFFF"/>
                              </a:solidFill>
                              <a:ln w="6350">
                                <a:solidFill>
                                  <a:srgbClr val="000000"/>
                                </a:solidFill>
                                <a:miter lim="800000"/>
                                <a:headEnd/>
                                <a:tailEnd/>
                              </a:ln>
                            </wps:spPr>
                            <wps:txbx>
                              <w:txbxContent>
                                <w:p w14:paraId="50453433"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第二の2(7)⑪</w:t>
                                  </w:r>
                                  <w:r w:rsidRPr="00EE51F6">
                                    <w:rPr>
                                      <w:rFonts w:hAnsi="ＭＳ ゴシック" w:hint="eastAsia"/>
                                      <w:sz w:val="18"/>
                                      <w:szCs w:val="18"/>
                                    </w:rPr>
                                    <w:t>＞</w:t>
                                  </w:r>
                                </w:p>
                                <w:p w14:paraId="09F07973"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常勤換算方法で</w:t>
                                  </w:r>
                                  <w:r w:rsidRPr="007A6698">
                                    <w:rPr>
                                      <w:rFonts w:hAnsi="ＭＳ ゴシック"/>
                                      <w:kern w:val="18"/>
                                      <w:sz w:val="18"/>
                                      <w:szCs w:val="20"/>
                                    </w:rPr>
                                    <w:t>1以上の看護職員（保健師又は看護師若しくは准看護師をいう。）を配置している場合に，利用定員に応じ，算定できるものであること。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184B" id="_x0000_s1137" type="#_x0000_t202" style="position:absolute;left:0;text-align:left;margin-left:-.45pt;margin-top:13.3pt;width:274.5pt;height:5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" strokeweight=".5pt">
                      <v:textbox inset="5.85pt,.7pt,5.85pt,.7pt">
                        <w:txbxContent>
                          <w:p w14:paraId="50453433"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第二の2(7)⑪</w:t>
                            </w:r>
                            <w:r w:rsidRPr="00EE51F6">
                              <w:rPr>
                                <w:rFonts w:hAnsi="ＭＳ ゴシック" w:hint="eastAsia"/>
                                <w:sz w:val="18"/>
                                <w:szCs w:val="18"/>
                              </w:rPr>
                              <w:t>＞</w:t>
                            </w:r>
                          </w:p>
                          <w:p w14:paraId="09F07973"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常勤換算方法で</w:t>
                            </w:r>
                            <w:r w:rsidRPr="007A6698">
                              <w:rPr>
                                <w:rFonts w:hAnsi="ＭＳ ゴシック"/>
                                <w:kern w:val="18"/>
                                <w:sz w:val="18"/>
                                <w:szCs w:val="20"/>
                              </w:rPr>
                              <w:t>1以上の看護職員（保健師又は看護師若しくは准看護師をいう。）を配置している場合に，利用定員に応じ，算定できるものであること。</w:t>
                            </w:r>
                          </w:p>
                        </w:txbxContent>
                      </v:textbox>
                    </v:shape>
                  </w:pict>
                </mc:Fallback>
              </mc:AlternateContent>
            </w:r>
            <w:r w:rsidR="007A6698" w:rsidRPr="00FB3CA0">
              <w:rPr>
                <w:rFonts w:hAnsi="ＭＳ ゴシック" w:hint="eastAsia"/>
                <w:szCs w:val="20"/>
              </w:rPr>
              <w:t xml:space="preserve">　　ニ　利用定員が１８人以上　　　　　　　４単位</w:t>
            </w:r>
          </w:p>
          <w:p w14:paraId="3CC9174A" w14:textId="63CA8D26" w:rsidR="007A6698" w:rsidRPr="00FB3CA0" w:rsidRDefault="007A6698" w:rsidP="007A6698">
            <w:pPr>
              <w:snapToGrid/>
              <w:jc w:val="both"/>
              <w:rPr>
                <w:rFonts w:hAnsi="ＭＳ ゴシック"/>
                <w:szCs w:val="20"/>
              </w:rPr>
            </w:pPr>
            <w:r w:rsidRPr="00FB3CA0">
              <w:rPr>
                <w:rFonts w:hAnsi="ＭＳ ゴシック" w:hint="eastAsia"/>
                <w:szCs w:val="20"/>
              </w:rPr>
              <w:t xml:space="preserve">　 </w:t>
            </w:r>
          </w:p>
          <w:p w14:paraId="098F3998" w14:textId="77777777" w:rsidR="007A6698" w:rsidRPr="00FB3CA0" w:rsidRDefault="007A6698" w:rsidP="007A6698">
            <w:pPr>
              <w:snapToGrid/>
              <w:jc w:val="both"/>
              <w:rPr>
                <w:rFonts w:hAnsi="ＭＳ ゴシック"/>
                <w:szCs w:val="20"/>
              </w:rPr>
            </w:pPr>
          </w:p>
          <w:p w14:paraId="56A1292D" w14:textId="77777777" w:rsidR="007A6698" w:rsidRPr="00FB3CA0" w:rsidRDefault="007A6698" w:rsidP="007A6698">
            <w:pPr>
              <w:snapToGrid/>
              <w:jc w:val="both"/>
              <w:rPr>
                <w:rFonts w:hAnsi="ＭＳ ゴシック"/>
                <w:szCs w:val="20"/>
              </w:rPr>
            </w:pPr>
          </w:p>
          <w:p w14:paraId="70796D24" w14:textId="77777777" w:rsidR="007A6698" w:rsidRPr="00FB3CA0" w:rsidRDefault="007A6698" w:rsidP="007A6698">
            <w:pPr>
              <w:snapToGrid/>
              <w:jc w:val="both"/>
              <w:rPr>
                <w:rFonts w:hAnsi="ＭＳ ゴシック"/>
                <w:szCs w:val="20"/>
              </w:rPr>
            </w:pPr>
          </w:p>
          <w:p w14:paraId="7D5CF895" w14:textId="77777777" w:rsidR="007A6698" w:rsidRPr="00FB3CA0" w:rsidRDefault="007A6698" w:rsidP="007A6698">
            <w:pPr>
              <w:snapToGrid/>
              <w:spacing w:line="200" w:lineRule="exact"/>
              <w:jc w:val="both"/>
              <w:rPr>
                <w:rFonts w:hAnsi="ＭＳ ゴシック"/>
                <w:sz w:val="16"/>
                <w:szCs w:val="20"/>
              </w:rPr>
            </w:pPr>
            <w:r w:rsidRPr="00FB3CA0">
              <w:rPr>
                <w:rFonts w:hAnsi="ＭＳ ゴシック" w:hint="eastAsia"/>
                <w:sz w:val="16"/>
                <w:szCs w:val="20"/>
              </w:rPr>
              <w:t>Q&amp;A　H30.3.30問57</w:t>
            </w:r>
          </w:p>
          <w:p w14:paraId="72B96BBB" w14:textId="77777777" w:rsidR="007A6698" w:rsidRPr="00FB3CA0" w:rsidRDefault="007A6698" w:rsidP="007A6698">
            <w:pPr>
              <w:snapToGrid/>
              <w:spacing w:line="200" w:lineRule="exact"/>
              <w:ind w:leftChars="100" w:left="182"/>
              <w:jc w:val="both"/>
              <w:rPr>
                <w:rFonts w:hAnsi="ＭＳ ゴシック"/>
                <w:sz w:val="16"/>
                <w:szCs w:val="20"/>
              </w:rPr>
            </w:pPr>
            <w:r w:rsidRPr="00FB3CA0">
              <w:rPr>
                <w:rFonts w:hAnsi="ＭＳ ゴシック" w:hint="eastAsia"/>
                <w:sz w:val="16"/>
                <w:szCs w:val="20"/>
              </w:rPr>
              <w:t>福祉型強化短期入所サービス費を算定するために配置されている常勤の看護職員をもって，常勤看護職員等配置加算の算定要件を満たすものとできる。</w:t>
            </w:r>
          </w:p>
          <w:p w14:paraId="4E66CBA9" w14:textId="77777777" w:rsidR="007A6698" w:rsidRPr="00FB3CA0" w:rsidRDefault="007A6698" w:rsidP="007A6698">
            <w:pPr>
              <w:suppressAutoHyphens/>
              <w:autoSpaceDE w:val="0"/>
              <w:autoSpaceDN w:val="0"/>
              <w:snapToGrid/>
              <w:spacing w:line="200" w:lineRule="exact"/>
              <w:jc w:val="both"/>
              <w:rPr>
                <w:rFonts w:hAnsi="ＭＳ ゴシック"/>
                <w:sz w:val="16"/>
                <w:szCs w:val="20"/>
              </w:rPr>
            </w:pPr>
            <w:r w:rsidRPr="00FB3CA0">
              <w:rPr>
                <w:rFonts w:hAnsi="ＭＳ ゴシック" w:hint="eastAsia"/>
                <w:sz w:val="16"/>
                <w:szCs w:val="20"/>
              </w:rPr>
              <w:t>Q&amp;A　H30.5.</w:t>
            </w:r>
            <w:r w:rsidRPr="00FB3CA0">
              <w:rPr>
                <w:rFonts w:hAnsi="ＭＳ ゴシック"/>
                <w:sz w:val="16"/>
                <w:szCs w:val="20"/>
              </w:rPr>
              <w:t>2</w:t>
            </w:r>
            <w:r w:rsidRPr="00FB3CA0">
              <w:rPr>
                <w:rFonts w:hAnsi="ＭＳ ゴシック" w:hint="eastAsia"/>
                <w:sz w:val="16"/>
                <w:szCs w:val="20"/>
              </w:rPr>
              <w:t>3　問8</w:t>
            </w:r>
          </w:p>
          <w:p w14:paraId="589FED6E" w14:textId="77777777" w:rsidR="007A6698" w:rsidRPr="00FB3CA0" w:rsidRDefault="007A6698" w:rsidP="007A6698">
            <w:pPr>
              <w:suppressAutoHyphens/>
              <w:autoSpaceDE w:val="0"/>
              <w:autoSpaceDN w:val="0"/>
              <w:snapToGrid/>
              <w:spacing w:line="200" w:lineRule="exact"/>
              <w:ind w:leftChars="100" w:left="182"/>
              <w:jc w:val="both"/>
              <w:rPr>
                <w:rFonts w:hAnsi="ＭＳ ゴシック"/>
                <w:sz w:val="16"/>
                <w:szCs w:val="20"/>
              </w:rPr>
            </w:pPr>
            <w:r w:rsidRPr="00FB3CA0">
              <w:rPr>
                <w:rFonts w:hAnsi="ＭＳ ゴシック" w:hint="eastAsia"/>
                <w:sz w:val="16"/>
                <w:szCs w:val="20"/>
              </w:rPr>
              <w:t>医療型短期入所サービス費又は医療型特定短期入所サービス費を算定している指定短期入所事業所は，常勤看護職員配置加算の算定はできない。</w:t>
            </w:r>
          </w:p>
          <w:p w14:paraId="0A648967" w14:textId="77777777" w:rsidR="007A6698" w:rsidRPr="00FB3CA0" w:rsidRDefault="007A6698" w:rsidP="007A6698">
            <w:pPr>
              <w:suppressAutoHyphens/>
              <w:autoSpaceDE w:val="0"/>
              <w:autoSpaceDN w:val="0"/>
              <w:snapToGrid/>
              <w:spacing w:line="200" w:lineRule="exact"/>
              <w:jc w:val="both"/>
              <w:rPr>
                <w:rFonts w:hAnsi="ＭＳ ゴシック"/>
                <w:sz w:val="16"/>
                <w:szCs w:val="20"/>
              </w:rPr>
            </w:pPr>
            <w:r w:rsidRPr="00FB3CA0">
              <w:rPr>
                <w:rFonts w:hAnsi="ＭＳ ゴシック" w:hint="eastAsia"/>
                <w:sz w:val="16"/>
                <w:szCs w:val="20"/>
              </w:rPr>
              <w:t>Q&amp;A　H30.5.</w:t>
            </w:r>
            <w:r w:rsidRPr="00FB3CA0">
              <w:rPr>
                <w:rFonts w:hAnsi="ＭＳ ゴシック"/>
                <w:sz w:val="16"/>
                <w:szCs w:val="20"/>
              </w:rPr>
              <w:t>2</w:t>
            </w:r>
            <w:r w:rsidRPr="00FB3CA0">
              <w:rPr>
                <w:rFonts w:hAnsi="ＭＳ ゴシック" w:hint="eastAsia"/>
                <w:sz w:val="16"/>
                <w:szCs w:val="20"/>
              </w:rPr>
              <w:t xml:space="preserve">3　問10 </w:t>
            </w:r>
          </w:p>
          <w:p w14:paraId="3C14BC04" w14:textId="7B4D270F" w:rsidR="007A6698" w:rsidRPr="00FB3CA0" w:rsidRDefault="007A6698" w:rsidP="00B212AF">
            <w:pPr>
              <w:snapToGrid/>
              <w:spacing w:line="200" w:lineRule="exact"/>
              <w:ind w:leftChars="100" w:left="182"/>
              <w:jc w:val="both"/>
              <w:rPr>
                <w:rFonts w:hAnsi="ＭＳ ゴシック"/>
                <w:sz w:val="16"/>
                <w:szCs w:val="20"/>
              </w:rPr>
            </w:pPr>
            <w:r w:rsidRPr="00FB3CA0">
              <w:rPr>
                <w:rFonts w:hAnsi="ＭＳ ゴシック" w:hint="eastAsia"/>
                <w:sz w:val="16"/>
                <w:szCs w:val="20"/>
              </w:rPr>
              <w:t>空床型において，常勤看護職員等配置加算を算定する場合は，本体施設の利用定員に応じて，当該加算を算定する。</w:t>
            </w:r>
          </w:p>
        </w:tc>
        <w:tc>
          <w:tcPr>
            <w:tcW w:w="1166" w:type="dxa"/>
            <w:tcBorders>
              <w:top w:val="single" w:sz="6" w:space="0" w:color="auto"/>
              <w:left w:val="single" w:sz="6" w:space="0" w:color="auto"/>
              <w:bottom w:val="single" w:sz="6" w:space="0" w:color="auto"/>
              <w:right w:val="single" w:sz="6" w:space="0" w:color="auto"/>
            </w:tcBorders>
          </w:tcPr>
          <w:p w14:paraId="027DC597" w14:textId="77777777" w:rsidR="006B7DD1" w:rsidRPr="00FB3CA0" w:rsidRDefault="00683883" w:rsidP="006B7DD1">
            <w:pPr>
              <w:snapToGrid/>
              <w:jc w:val="both"/>
            </w:pPr>
            <w:sdt>
              <w:sdtPr>
                <w:rPr>
                  <w:rFonts w:hint="eastAsia"/>
                </w:rPr>
                <w:id w:val="173535546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2E11E70E" w14:textId="77777777" w:rsidR="006B7DD1" w:rsidRPr="00FB3CA0" w:rsidRDefault="00683883" w:rsidP="006B7DD1">
            <w:pPr>
              <w:snapToGrid/>
              <w:jc w:val="both"/>
            </w:pPr>
            <w:sdt>
              <w:sdtPr>
                <w:rPr>
                  <w:rFonts w:hint="eastAsia"/>
                </w:rPr>
                <w:id w:val="-1847009661"/>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7FD9DC93" w14:textId="77777777" w:rsidR="00F1342B" w:rsidRPr="00FB3CA0" w:rsidRDefault="00683883" w:rsidP="006B7DD1">
            <w:pPr>
              <w:snapToGrid/>
              <w:jc w:val="both"/>
            </w:pPr>
            <w:sdt>
              <w:sdtPr>
                <w:rPr>
                  <w:rFonts w:hint="eastAsia"/>
                </w:rPr>
                <w:id w:val="-1496261654"/>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3EFF819" w14:textId="77777777" w:rsidR="00F1342B"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告示別表</w:t>
            </w:r>
          </w:p>
          <w:p w14:paraId="080DCB4D" w14:textId="77777777" w:rsidR="00F1342B"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第7の2の2</w:t>
            </w:r>
            <w:r w:rsidR="007A6698" w:rsidRPr="00FB3CA0">
              <w:rPr>
                <w:rFonts w:hAnsi="ＭＳ ゴシック" w:hint="eastAsia"/>
                <w:szCs w:val="20"/>
              </w:rPr>
              <w:t>注</w:t>
            </w:r>
          </w:p>
        </w:tc>
      </w:tr>
      <w:tr w:rsidR="00F1342B" w:rsidRPr="00FB3CA0" w14:paraId="63C0A432" w14:textId="77777777" w:rsidTr="00CB62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92"/>
        </w:trPr>
        <w:tc>
          <w:tcPr>
            <w:tcW w:w="1183" w:type="dxa"/>
            <w:tcBorders>
              <w:top w:val="single" w:sz="4" w:space="0" w:color="auto"/>
              <w:left w:val="single" w:sz="6" w:space="0" w:color="auto"/>
              <w:bottom w:val="single" w:sz="4" w:space="0" w:color="auto"/>
              <w:right w:val="single" w:sz="6" w:space="0" w:color="auto"/>
            </w:tcBorders>
          </w:tcPr>
          <w:p w14:paraId="01184BB0" w14:textId="77777777" w:rsidR="006B7DD1" w:rsidRPr="00FB3CA0" w:rsidRDefault="006B7DD1" w:rsidP="00F1342B">
            <w:pPr>
              <w:snapToGrid/>
              <w:jc w:val="both"/>
              <w:rPr>
                <w:szCs w:val="20"/>
              </w:rPr>
            </w:pPr>
            <w:r w:rsidRPr="00FB3CA0">
              <w:rPr>
                <w:rFonts w:hint="eastAsia"/>
                <w:szCs w:val="20"/>
              </w:rPr>
              <w:t>５８</w:t>
            </w:r>
          </w:p>
          <w:p w14:paraId="1C1C5796" w14:textId="77777777" w:rsidR="00F1342B" w:rsidRPr="00FB3CA0" w:rsidRDefault="00F1342B" w:rsidP="00F1342B">
            <w:pPr>
              <w:snapToGrid/>
              <w:jc w:val="both"/>
              <w:rPr>
                <w:szCs w:val="20"/>
              </w:rPr>
            </w:pPr>
            <w:r w:rsidRPr="00FB3CA0">
              <w:rPr>
                <w:rFonts w:hint="eastAsia"/>
                <w:szCs w:val="20"/>
              </w:rPr>
              <w:t>医療的ケア対応支援加算</w:t>
            </w:r>
          </w:p>
        </w:tc>
        <w:tc>
          <w:tcPr>
            <w:tcW w:w="5732" w:type="dxa"/>
            <w:tcBorders>
              <w:top w:val="single" w:sz="4" w:space="0" w:color="auto"/>
              <w:left w:val="single" w:sz="6" w:space="0" w:color="auto"/>
              <w:bottom w:val="single" w:sz="4" w:space="0" w:color="auto"/>
              <w:right w:val="single" w:sz="6" w:space="0" w:color="auto"/>
            </w:tcBorders>
          </w:tcPr>
          <w:p w14:paraId="0658D543" w14:textId="10AB2D19" w:rsidR="007A6698" w:rsidRPr="00FB3CA0" w:rsidRDefault="007A6698" w:rsidP="007A6698">
            <w:pPr>
              <w:snapToGrid/>
              <w:jc w:val="both"/>
              <w:rPr>
                <w:rFonts w:hAnsi="ＭＳ ゴシック"/>
                <w:szCs w:val="20"/>
              </w:rPr>
            </w:pPr>
            <w:r w:rsidRPr="00FB3CA0">
              <w:rPr>
                <w:rFonts w:hAnsi="ＭＳ ゴシック" w:hint="eastAsia"/>
                <w:szCs w:val="20"/>
              </w:rPr>
              <w:t xml:space="preserve">　福祉型強化短期入所サービス費又は共生型短期入所（福祉型強化）サービス費を算定している指定短期入所事業所等において，別に厚生労働大臣が定める者に対して</w:t>
            </w:r>
            <w:r w:rsidR="00572BB2" w:rsidRPr="00FB3CA0">
              <w:rPr>
                <w:rFonts w:hAnsi="ＭＳ ゴシック" w:hint="eastAsia"/>
                <w:szCs w:val="20"/>
              </w:rPr>
              <w:t>指定短期入所等を行った場合に，１日につき所定単位数を加算しています</w:t>
            </w:r>
            <w:r w:rsidRPr="00FB3CA0">
              <w:rPr>
                <w:rFonts w:hAnsi="ＭＳ ゴシック" w:hint="eastAsia"/>
                <w:szCs w:val="20"/>
              </w:rPr>
              <w:t>か。</w:t>
            </w:r>
          </w:p>
          <w:p w14:paraId="18FA1A0F" w14:textId="4D462C6A" w:rsidR="007A6698" w:rsidRPr="00FB3CA0" w:rsidRDefault="00CB62C3" w:rsidP="007A6698">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47488" behindDoc="0" locked="0" layoutInCell="1" allowOverlap="1" wp14:anchorId="5022CDF7" wp14:editId="7D77A594">
                      <wp:simplePos x="0" y="0"/>
                      <wp:positionH relativeFrom="column">
                        <wp:posOffset>60960</wp:posOffset>
                      </wp:positionH>
                      <wp:positionV relativeFrom="paragraph">
                        <wp:posOffset>55245</wp:posOffset>
                      </wp:positionV>
                      <wp:extent cx="3486150" cy="876300"/>
                      <wp:effectExtent l="0" t="0" r="19050" b="19050"/>
                      <wp:wrapNone/>
                      <wp:docPr id="229"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76300"/>
                              </a:xfrm>
                              <a:prstGeom prst="rect">
                                <a:avLst/>
                              </a:prstGeom>
                              <a:solidFill>
                                <a:srgbClr val="FFFFFF"/>
                              </a:solidFill>
                              <a:ln w="6350">
                                <a:solidFill>
                                  <a:srgbClr val="000000"/>
                                </a:solidFill>
                                <a:miter lim="800000"/>
                                <a:headEnd/>
                                <a:tailEnd/>
                              </a:ln>
                            </wps:spPr>
                            <wps:txbx>
                              <w:txbxContent>
                                <w:p w14:paraId="030A9502"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Pr="00EE51F6">
                                    <w:rPr>
                                      <w:rFonts w:hAnsi="ＭＳ ゴシック" w:hint="eastAsia"/>
                                      <w:sz w:val="18"/>
                                      <w:szCs w:val="18"/>
                                    </w:rPr>
                                    <w:t>＞</w:t>
                                  </w:r>
                                </w:p>
                                <w:p w14:paraId="480315E3"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スコア表の項目の欄に掲げるいずれかの医療行為を必要とする状態である利用者に対して指定短期入所等を提供す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CDF7" id="_x0000_s1138" type="#_x0000_t202" style="position:absolute;left:0;text-align:left;margin-left:4.8pt;margin-top:4.35pt;width:274.5pt;height: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" strokeweight=".5pt">
                      <v:textbox inset="5.85pt,.7pt,5.85pt,.7pt">
                        <w:txbxContent>
                          <w:p w14:paraId="030A9502"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⑫</w:t>
                            </w:r>
                            <w:r w:rsidRPr="00EE51F6">
                              <w:rPr>
                                <w:rFonts w:hAnsi="ＭＳ ゴシック" w:hint="eastAsia"/>
                                <w:sz w:val="18"/>
                                <w:szCs w:val="18"/>
                              </w:rPr>
                              <w:t>＞</w:t>
                            </w:r>
                          </w:p>
                          <w:p w14:paraId="480315E3"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スコア表の項目の欄に掲げるいずれかの医療行為を必要とする状態である利用者に対して指定短期入所等を提供する場合に算定可能とする。</w:t>
                            </w:r>
                          </w:p>
                        </w:txbxContent>
                      </v:textbox>
                    </v:shape>
                  </w:pict>
                </mc:Fallback>
              </mc:AlternateContent>
            </w:r>
            <w:r w:rsidR="007A6698" w:rsidRPr="00FB3CA0">
              <w:rPr>
                <w:rFonts w:hAnsi="ＭＳ ゴシック" w:hint="eastAsia"/>
                <w:szCs w:val="20"/>
              </w:rPr>
              <w:t xml:space="preserve">　</w:t>
            </w:r>
          </w:p>
          <w:p w14:paraId="4DC681CF" w14:textId="4911DC88" w:rsidR="007A6698" w:rsidRPr="00FB3CA0" w:rsidRDefault="007A6698" w:rsidP="007A6698">
            <w:pPr>
              <w:snapToGrid/>
              <w:jc w:val="both"/>
              <w:rPr>
                <w:rFonts w:hAnsi="ＭＳ ゴシック"/>
                <w:szCs w:val="20"/>
              </w:rPr>
            </w:pPr>
          </w:p>
          <w:p w14:paraId="536EC7EA" w14:textId="3EE87C29" w:rsidR="007A6698" w:rsidRPr="00FB3CA0" w:rsidRDefault="007A6698" w:rsidP="007A6698">
            <w:pPr>
              <w:snapToGrid/>
              <w:jc w:val="both"/>
              <w:rPr>
                <w:rFonts w:hAnsi="ＭＳ ゴシック"/>
                <w:szCs w:val="20"/>
              </w:rPr>
            </w:pPr>
          </w:p>
          <w:p w14:paraId="5BF838C5" w14:textId="312E4998" w:rsidR="007A6698" w:rsidRPr="00FB3CA0" w:rsidRDefault="007A6698" w:rsidP="007A6698">
            <w:pPr>
              <w:snapToGrid/>
              <w:jc w:val="both"/>
              <w:rPr>
                <w:rFonts w:hAnsi="ＭＳ ゴシック"/>
                <w:szCs w:val="20"/>
              </w:rPr>
            </w:pPr>
          </w:p>
          <w:p w14:paraId="1A9308C0" w14:textId="54B27BCA" w:rsidR="00F1342B" w:rsidRPr="00FB3CA0" w:rsidRDefault="00F1342B" w:rsidP="007A6698">
            <w:pPr>
              <w:snapToGrid/>
              <w:jc w:val="both"/>
              <w:rPr>
                <w:rFonts w:hAnsi="ＭＳ ゴシック"/>
                <w:szCs w:val="20"/>
              </w:rPr>
            </w:pPr>
          </w:p>
        </w:tc>
        <w:tc>
          <w:tcPr>
            <w:tcW w:w="1166" w:type="dxa"/>
            <w:tcBorders>
              <w:top w:val="single" w:sz="6" w:space="0" w:color="auto"/>
              <w:left w:val="single" w:sz="6" w:space="0" w:color="auto"/>
              <w:bottom w:val="single" w:sz="6" w:space="0" w:color="auto"/>
              <w:right w:val="single" w:sz="6" w:space="0" w:color="auto"/>
            </w:tcBorders>
          </w:tcPr>
          <w:p w14:paraId="15C36341" w14:textId="77777777" w:rsidR="006B7DD1" w:rsidRPr="00FB3CA0" w:rsidRDefault="00683883" w:rsidP="006B7DD1">
            <w:pPr>
              <w:snapToGrid/>
              <w:jc w:val="both"/>
            </w:pPr>
            <w:sdt>
              <w:sdtPr>
                <w:rPr>
                  <w:rFonts w:hint="eastAsia"/>
                </w:rPr>
                <w:id w:val="1506855560"/>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03C37342" w14:textId="77777777" w:rsidR="006B7DD1" w:rsidRPr="00FB3CA0" w:rsidRDefault="00683883" w:rsidP="006B7DD1">
            <w:pPr>
              <w:snapToGrid/>
              <w:jc w:val="both"/>
            </w:pPr>
            <w:sdt>
              <w:sdtPr>
                <w:rPr>
                  <w:rFonts w:hint="eastAsia"/>
                </w:rPr>
                <w:id w:val="43772758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7C2958C1" w14:textId="77777777" w:rsidR="00F1342B" w:rsidRPr="00FB3CA0" w:rsidRDefault="00683883" w:rsidP="006B7DD1">
            <w:pPr>
              <w:snapToGrid/>
              <w:jc w:val="both"/>
            </w:pPr>
            <w:sdt>
              <w:sdtPr>
                <w:rPr>
                  <w:rFonts w:hint="eastAsia"/>
                </w:rPr>
                <w:id w:val="-118913847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593EE3A4" w14:textId="77777777" w:rsidR="00F1342B" w:rsidRPr="00FB3CA0" w:rsidRDefault="00F1342B" w:rsidP="00F1342B">
            <w:pPr>
              <w:snapToGrid/>
              <w:spacing w:line="240" w:lineRule="exact"/>
              <w:jc w:val="both"/>
              <w:rPr>
                <w:rFonts w:hAnsi="ＭＳ ゴシック"/>
                <w:sz w:val="18"/>
                <w:szCs w:val="18"/>
              </w:rPr>
            </w:pPr>
            <w:r w:rsidRPr="00FB3CA0">
              <w:rPr>
                <w:rFonts w:hAnsi="ＭＳ ゴシック" w:hint="eastAsia"/>
                <w:sz w:val="18"/>
                <w:szCs w:val="18"/>
              </w:rPr>
              <w:t>告示別表</w:t>
            </w:r>
          </w:p>
          <w:p w14:paraId="5CAFEA69" w14:textId="77777777" w:rsidR="00F1342B" w:rsidRPr="00FB3CA0" w:rsidRDefault="00F1342B" w:rsidP="007A6698">
            <w:pPr>
              <w:snapToGrid/>
              <w:spacing w:line="240" w:lineRule="exact"/>
              <w:jc w:val="both"/>
              <w:rPr>
                <w:rFonts w:hAnsi="ＭＳ ゴシック"/>
                <w:sz w:val="18"/>
                <w:szCs w:val="18"/>
              </w:rPr>
            </w:pPr>
            <w:r w:rsidRPr="00FB3CA0">
              <w:rPr>
                <w:rFonts w:hAnsi="ＭＳ ゴシック" w:hint="eastAsia"/>
                <w:sz w:val="18"/>
                <w:szCs w:val="18"/>
              </w:rPr>
              <w:t>第7の2の3</w:t>
            </w:r>
            <w:r w:rsidR="007A6698" w:rsidRPr="00FB3CA0">
              <w:rPr>
                <w:rFonts w:hAnsi="ＭＳ ゴシック" w:hint="eastAsia"/>
                <w:szCs w:val="20"/>
              </w:rPr>
              <w:t>の注</w:t>
            </w:r>
          </w:p>
        </w:tc>
      </w:tr>
    </w:tbl>
    <w:p w14:paraId="7067FB23" w14:textId="58D71A97" w:rsidR="007A6698" w:rsidRPr="00FB3CA0" w:rsidRDefault="007A6698"/>
    <w:p w14:paraId="601A59E9" w14:textId="6079865D" w:rsidR="007A6698" w:rsidRPr="00FB3CA0" w:rsidRDefault="007A6698" w:rsidP="007A6698">
      <w:pPr>
        <w:snapToGrid/>
        <w:jc w:val="both"/>
        <w:rPr>
          <w:szCs w:val="20"/>
        </w:rPr>
      </w:pPr>
      <w:r w:rsidRPr="00FB3CA0">
        <w:rPr>
          <w:szCs w:val="20"/>
        </w:rPr>
        <w:br w:type="page"/>
      </w:r>
    </w:p>
    <w:p w14:paraId="6DF82492" w14:textId="77777777" w:rsidR="007A6698" w:rsidRPr="00FB3CA0" w:rsidRDefault="00924DCA" w:rsidP="007A6698">
      <w:pPr>
        <w:snapToGrid/>
        <w:jc w:val="both"/>
        <w:rPr>
          <w:szCs w:val="20"/>
        </w:rPr>
      </w:pPr>
      <w:r w:rsidRPr="00FB3CA0">
        <w:rPr>
          <w:rFonts w:hint="eastAsia"/>
          <w:szCs w:val="20"/>
        </w:rPr>
        <w:lastRenderedPageBreak/>
        <w:t>◆　介護給付費</w:t>
      </w:r>
      <w:r w:rsidR="007A6698" w:rsidRPr="00FB3CA0">
        <w:rPr>
          <w:rFonts w:hint="eastAsia"/>
          <w:szCs w:val="20"/>
        </w:rPr>
        <w:t>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786"/>
        <w:gridCol w:w="25"/>
        <w:gridCol w:w="1135"/>
        <w:gridCol w:w="7"/>
        <w:gridCol w:w="1563"/>
      </w:tblGrid>
      <w:tr w:rsidR="00FB3CA0" w:rsidRPr="00FB3CA0" w14:paraId="0EC1EB5D" w14:textId="77777777" w:rsidTr="00E12AAD">
        <w:trPr>
          <w:trHeight w:val="130"/>
        </w:trPr>
        <w:tc>
          <w:tcPr>
            <w:tcW w:w="1135" w:type="dxa"/>
            <w:tcBorders>
              <w:bottom w:val="single" w:sz="4" w:space="0" w:color="000000"/>
            </w:tcBorders>
            <w:vAlign w:val="center"/>
          </w:tcPr>
          <w:p w14:paraId="639FE894" w14:textId="77777777" w:rsidR="007A6698" w:rsidRPr="00FB3CA0" w:rsidRDefault="007A6698" w:rsidP="00884CBA">
            <w:pPr>
              <w:snapToGrid/>
              <w:rPr>
                <w:szCs w:val="20"/>
              </w:rPr>
            </w:pPr>
            <w:r w:rsidRPr="00FB3CA0">
              <w:rPr>
                <w:rFonts w:hint="eastAsia"/>
                <w:szCs w:val="20"/>
              </w:rPr>
              <w:t>項目</w:t>
            </w:r>
          </w:p>
        </w:tc>
        <w:tc>
          <w:tcPr>
            <w:tcW w:w="5787" w:type="dxa"/>
            <w:tcBorders>
              <w:bottom w:val="single" w:sz="4" w:space="0" w:color="000000"/>
            </w:tcBorders>
            <w:vAlign w:val="center"/>
          </w:tcPr>
          <w:p w14:paraId="08AA5334" w14:textId="77777777" w:rsidR="007A6698" w:rsidRPr="00FB3CA0" w:rsidRDefault="007A6698" w:rsidP="00884CBA">
            <w:pPr>
              <w:snapToGrid/>
              <w:rPr>
                <w:szCs w:val="20"/>
              </w:rPr>
            </w:pPr>
            <w:r w:rsidRPr="00FB3CA0">
              <w:rPr>
                <w:rFonts w:hint="eastAsia"/>
                <w:szCs w:val="20"/>
              </w:rPr>
              <w:t>自主点検のポイント</w:t>
            </w:r>
          </w:p>
        </w:tc>
        <w:tc>
          <w:tcPr>
            <w:tcW w:w="1167" w:type="dxa"/>
            <w:gridSpan w:val="3"/>
            <w:tcBorders>
              <w:bottom w:val="single" w:sz="4" w:space="0" w:color="000000"/>
            </w:tcBorders>
            <w:vAlign w:val="center"/>
          </w:tcPr>
          <w:p w14:paraId="0946B8C7" w14:textId="77777777" w:rsidR="007A6698" w:rsidRPr="00FB3CA0" w:rsidRDefault="007A6698" w:rsidP="00884CBA">
            <w:pPr>
              <w:snapToGrid/>
              <w:rPr>
                <w:szCs w:val="20"/>
              </w:rPr>
            </w:pPr>
            <w:r w:rsidRPr="00FB3CA0">
              <w:rPr>
                <w:rFonts w:hint="eastAsia"/>
                <w:szCs w:val="20"/>
              </w:rPr>
              <w:t>点検</w:t>
            </w:r>
          </w:p>
        </w:tc>
        <w:tc>
          <w:tcPr>
            <w:tcW w:w="1562" w:type="dxa"/>
            <w:tcBorders>
              <w:bottom w:val="single" w:sz="4" w:space="0" w:color="000000"/>
            </w:tcBorders>
            <w:vAlign w:val="center"/>
          </w:tcPr>
          <w:p w14:paraId="792B5752" w14:textId="77777777" w:rsidR="007A6698" w:rsidRPr="00FB3CA0" w:rsidRDefault="007A6698" w:rsidP="00884CBA">
            <w:pPr>
              <w:snapToGrid/>
              <w:rPr>
                <w:szCs w:val="20"/>
              </w:rPr>
            </w:pPr>
            <w:r w:rsidRPr="00FB3CA0">
              <w:rPr>
                <w:rFonts w:hint="eastAsia"/>
                <w:szCs w:val="20"/>
              </w:rPr>
              <w:t>根拠</w:t>
            </w:r>
          </w:p>
        </w:tc>
      </w:tr>
      <w:tr w:rsidR="00FB3CA0" w:rsidRPr="00FB3CA0" w14:paraId="07F20634"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3"/>
        </w:trPr>
        <w:tc>
          <w:tcPr>
            <w:tcW w:w="1135" w:type="dxa"/>
            <w:tcBorders>
              <w:top w:val="single" w:sz="4" w:space="0" w:color="auto"/>
              <w:left w:val="single" w:sz="6" w:space="0" w:color="auto"/>
              <w:bottom w:val="single" w:sz="4" w:space="0" w:color="auto"/>
              <w:right w:val="single" w:sz="6" w:space="0" w:color="auto"/>
            </w:tcBorders>
          </w:tcPr>
          <w:p w14:paraId="406F0AF4" w14:textId="77777777" w:rsidR="006B7DD1" w:rsidRPr="00FB3CA0" w:rsidRDefault="006B7DD1" w:rsidP="00884CBA">
            <w:pPr>
              <w:snapToGrid/>
              <w:jc w:val="both"/>
              <w:rPr>
                <w:rFonts w:hAnsi="ＭＳ ゴシック"/>
                <w:szCs w:val="20"/>
              </w:rPr>
            </w:pPr>
            <w:r w:rsidRPr="00FB3CA0">
              <w:rPr>
                <w:rFonts w:hAnsi="ＭＳ ゴシック" w:hint="eastAsia"/>
                <w:szCs w:val="20"/>
              </w:rPr>
              <w:t>５</w:t>
            </w:r>
            <w:r w:rsidR="007A6698" w:rsidRPr="00FB3CA0">
              <w:rPr>
                <w:rFonts w:hAnsi="ＭＳ ゴシック" w:hint="eastAsia"/>
                <w:szCs w:val="20"/>
              </w:rPr>
              <w:t>９</w:t>
            </w:r>
          </w:p>
          <w:p w14:paraId="7F040702" w14:textId="77777777" w:rsidR="007A6698" w:rsidRPr="00FB3CA0" w:rsidRDefault="007A6698" w:rsidP="00884CBA">
            <w:pPr>
              <w:snapToGrid/>
              <w:jc w:val="both"/>
              <w:rPr>
                <w:rFonts w:hAnsi="ＭＳ ゴシック"/>
                <w:szCs w:val="20"/>
              </w:rPr>
            </w:pPr>
            <w:r w:rsidRPr="00FB3CA0">
              <w:rPr>
                <w:rFonts w:hAnsi="ＭＳ ゴシック" w:hint="eastAsia"/>
                <w:szCs w:val="20"/>
              </w:rPr>
              <w:t>重度障害児・障害者対応支援加算</w:t>
            </w:r>
          </w:p>
        </w:tc>
        <w:tc>
          <w:tcPr>
            <w:tcW w:w="5812" w:type="dxa"/>
            <w:gridSpan w:val="2"/>
            <w:tcBorders>
              <w:top w:val="single" w:sz="4" w:space="0" w:color="auto"/>
              <w:left w:val="single" w:sz="6" w:space="0" w:color="auto"/>
              <w:bottom w:val="single" w:sz="4" w:space="0" w:color="auto"/>
              <w:right w:val="single" w:sz="6" w:space="0" w:color="auto"/>
            </w:tcBorders>
          </w:tcPr>
          <w:p w14:paraId="588DC5CC" w14:textId="77777777" w:rsidR="007A6698" w:rsidRPr="00FB3CA0" w:rsidRDefault="007A6698" w:rsidP="00884CBA">
            <w:pPr>
              <w:snapToGrid/>
              <w:jc w:val="both"/>
              <w:rPr>
                <w:rFonts w:hAnsi="ＭＳ ゴシック"/>
                <w:szCs w:val="20"/>
              </w:rPr>
            </w:pPr>
            <w:r w:rsidRPr="00FB3CA0">
              <w:rPr>
                <w:rFonts w:hAnsi="ＭＳ ゴシック" w:hint="eastAsia"/>
                <w:szCs w:val="20"/>
              </w:rPr>
              <w:t xml:space="preserve">　福祉型強化短期入所サービス費又は共生型短期入所（福祉型強化）サービス費を算定している指定短期入所事業所等において，区分５若しくは区分６又は障害児支援区分３に該当する利用者の数が当該指定短期入所事業所等の利用者の数に１００分の５０を</w:t>
            </w:r>
            <w:r w:rsidR="00572BB2" w:rsidRPr="00FB3CA0">
              <w:rPr>
                <w:rFonts w:hAnsi="ＭＳ ゴシック" w:hint="eastAsia"/>
                <w:szCs w:val="20"/>
              </w:rPr>
              <w:t>乗じて得た数以上である場合に，１日につき所定単位数を加算しています</w:t>
            </w:r>
            <w:r w:rsidRPr="00FB3CA0">
              <w:rPr>
                <w:rFonts w:hAnsi="ＭＳ ゴシック" w:hint="eastAsia"/>
                <w:szCs w:val="20"/>
              </w:rPr>
              <w:t>か。</w:t>
            </w:r>
          </w:p>
          <w:p w14:paraId="51E9F681" w14:textId="77777777" w:rsidR="007A6698" w:rsidRPr="00FB3CA0" w:rsidRDefault="007A6698" w:rsidP="00884CBA">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89472" behindDoc="0" locked="0" layoutInCell="1" allowOverlap="1" wp14:anchorId="722FF6EA" wp14:editId="72180710">
                      <wp:simplePos x="0" y="0"/>
                      <wp:positionH relativeFrom="column">
                        <wp:posOffset>3175</wp:posOffset>
                      </wp:positionH>
                      <wp:positionV relativeFrom="paragraph">
                        <wp:posOffset>25400</wp:posOffset>
                      </wp:positionV>
                      <wp:extent cx="3486150" cy="942975"/>
                      <wp:effectExtent l="0" t="0" r="19050" b="28575"/>
                      <wp:wrapNone/>
                      <wp:docPr id="230"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942975"/>
                              </a:xfrm>
                              <a:prstGeom prst="rect">
                                <a:avLst/>
                              </a:prstGeom>
                              <a:solidFill>
                                <a:srgbClr val="FFFFFF"/>
                              </a:solidFill>
                              <a:ln w="6350">
                                <a:solidFill>
                                  <a:srgbClr val="000000"/>
                                </a:solidFill>
                                <a:miter lim="800000"/>
                                <a:headEnd/>
                                <a:tailEnd/>
                              </a:ln>
                            </wps:spPr>
                            <wps:txbx>
                              <w:txbxContent>
                                <w:p w14:paraId="6E10A436"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0F78AB4C"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区分５若しくは区分６又は障害児支援区分３の利用者の数が，当該指定短期入所事業所等の利用者数に１００分の５０以上である場合に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F6EA" id="_x0000_s1139" type="#_x0000_t202" style="position:absolute;left:0;text-align:left;margin-left:.25pt;margin-top:2pt;width:274.5pt;height:7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" strokeweight=".5pt">
                      <v:textbox inset="5.85pt,.7pt,5.85pt,.7pt">
                        <w:txbxContent>
                          <w:p w14:paraId="6E10A436" w14:textId="77777777" w:rsidR="007A6698" w:rsidRPr="00EE51F6"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⑬</w:t>
                            </w:r>
                            <w:r w:rsidRPr="00EE51F6">
                              <w:rPr>
                                <w:rFonts w:hAnsi="ＭＳ ゴシック" w:hint="eastAsia"/>
                                <w:sz w:val="18"/>
                                <w:szCs w:val="18"/>
                              </w:rPr>
                              <w:t>＞</w:t>
                            </w:r>
                          </w:p>
                          <w:p w14:paraId="0F78AB4C" w14:textId="77777777" w:rsidR="007A6698" w:rsidRPr="007A6698" w:rsidRDefault="007A6698" w:rsidP="00D1272C">
                            <w:pPr>
                              <w:ind w:leftChars="150" w:left="273" w:rightChars="50" w:right="91" w:firstLineChars="100" w:firstLine="162"/>
                              <w:jc w:val="both"/>
                              <w:rPr>
                                <w:rFonts w:hAnsi="ＭＳ ゴシック"/>
                                <w:kern w:val="18"/>
                                <w:sz w:val="18"/>
                                <w:szCs w:val="20"/>
                              </w:rPr>
                            </w:pPr>
                            <w:r w:rsidRPr="007A6698">
                              <w:rPr>
                                <w:rFonts w:hAnsi="ＭＳ ゴシック" w:hint="eastAsia"/>
                                <w:kern w:val="18"/>
                                <w:sz w:val="18"/>
                                <w:szCs w:val="20"/>
                              </w:rPr>
                              <w:t>福祉型強化短期入所サービス費又は共生型短期入所（福祉型強化）サービス費を算定している指定短期入所事業所等において，区分５若しくは区分６又は障害児支援区分３の利用者の数が，当該指定短期入所事業所等の利用者数に１００分の５０以上である場合に算定可能とする。</w:t>
                            </w:r>
                          </w:p>
                        </w:txbxContent>
                      </v:textbox>
                    </v:shape>
                  </w:pict>
                </mc:Fallback>
              </mc:AlternateContent>
            </w:r>
            <w:r w:rsidRPr="00FB3CA0">
              <w:rPr>
                <w:rFonts w:hAnsi="ＭＳ ゴシック" w:hint="eastAsia"/>
                <w:szCs w:val="20"/>
              </w:rPr>
              <w:t xml:space="preserve">　　</w:t>
            </w:r>
          </w:p>
          <w:p w14:paraId="17A29313" w14:textId="77777777" w:rsidR="007A6698" w:rsidRPr="00FB3CA0" w:rsidRDefault="007A6698" w:rsidP="00884CBA">
            <w:pPr>
              <w:snapToGrid/>
              <w:jc w:val="both"/>
              <w:rPr>
                <w:rFonts w:hAnsi="ＭＳ ゴシック"/>
                <w:szCs w:val="20"/>
              </w:rPr>
            </w:pPr>
            <w:r w:rsidRPr="00FB3CA0">
              <w:rPr>
                <w:rFonts w:hAnsi="ＭＳ ゴシック" w:hint="eastAsia"/>
                <w:szCs w:val="20"/>
              </w:rPr>
              <w:t xml:space="preserve"> </w:t>
            </w:r>
          </w:p>
          <w:p w14:paraId="52F0FC12" w14:textId="77777777" w:rsidR="007A6698" w:rsidRPr="00FB3CA0" w:rsidRDefault="007A6698" w:rsidP="00884CBA">
            <w:pPr>
              <w:snapToGrid/>
              <w:jc w:val="both"/>
              <w:rPr>
                <w:rFonts w:hAnsi="ＭＳ ゴシック"/>
                <w:szCs w:val="20"/>
              </w:rPr>
            </w:pPr>
          </w:p>
          <w:p w14:paraId="020312EA" w14:textId="77777777" w:rsidR="007A6698" w:rsidRPr="00FB3CA0" w:rsidRDefault="007A6698" w:rsidP="00884CBA">
            <w:pPr>
              <w:snapToGrid/>
              <w:jc w:val="both"/>
              <w:rPr>
                <w:rFonts w:hAnsi="ＭＳ ゴシック"/>
                <w:szCs w:val="20"/>
              </w:rPr>
            </w:pPr>
          </w:p>
          <w:p w14:paraId="4AF93C5A" w14:textId="77777777" w:rsidR="007A6698" w:rsidRPr="00FB3CA0" w:rsidRDefault="007A6698" w:rsidP="00884CBA">
            <w:pPr>
              <w:snapToGrid/>
              <w:jc w:val="both"/>
              <w:rPr>
                <w:rFonts w:hAnsi="ＭＳ ゴシック"/>
                <w:szCs w:val="20"/>
              </w:rPr>
            </w:pPr>
          </w:p>
          <w:p w14:paraId="568D1C04" w14:textId="77777777" w:rsidR="007A6698" w:rsidRPr="00FB3CA0" w:rsidRDefault="007A6698" w:rsidP="007A6698">
            <w:pPr>
              <w:snapToGrid/>
              <w:spacing w:line="200" w:lineRule="exact"/>
              <w:jc w:val="left"/>
              <w:rPr>
                <w:rFonts w:hAnsi="ＭＳ ゴシック"/>
                <w:sz w:val="16"/>
                <w:szCs w:val="20"/>
              </w:rPr>
            </w:pPr>
          </w:p>
          <w:p w14:paraId="7E78B5B1" w14:textId="77777777" w:rsidR="007A6698" w:rsidRPr="00FB3CA0" w:rsidRDefault="007A6698" w:rsidP="007A6698">
            <w:pPr>
              <w:snapToGrid/>
              <w:spacing w:line="200" w:lineRule="exact"/>
              <w:jc w:val="left"/>
              <w:rPr>
                <w:rFonts w:hAnsi="ＭＳ ゴシック"/>
                <w:sz w:val="16"/>
                <w:szCs w:val="20"/>
              </w:rPr>
            </w:pPr>
            <w:r w:rsidRPr="00FB3CA0">
              <w:rPr>
                <w:rFonts w:hAnsi="ＭＳ ゴシック" w:hint="eastAsia"/>
                <w:sz w:val="16"/>
                <w:szCs w:val="20"/>
              </w:rPr>
              <w:t>Q&amp;A　H30.3.30問12</w:t>
            </w:r>
          </w:p>
          <w:p w14:paraId="77DF4B3F" w14:textId="77777777" w:rsidR="007A6698" w:rsidRPr="00FB3CA0" w:rsidRDefault="007A6698" w:rsidP="007A6698">
            <w:pPr>
              <w:snapToGrid/>
              <w:spacing w:line="200" w:lineRule="exact"/>
              <w:ind w:firstLine="142"/>
              <w:jc w:val="left"/>
              <w:rPr>
                <w:rFonts w:hAnsi="ＭＳ ゴシック"/>
                <w:sz w:val="16"/>
                <w:szCs w:val="20"/>
              </w:rPr>
            </w:pPr>
            <w:r w:rsidRPr="00FB3CA0">
              <w:rPr>
                <w:rFonts w:hAnsi="ＭＳ ゴシック" w:hint="eastAsia"/>
                <w:sz w:val="16"/>
                <w:szCs w:val="20"/>
              </w:rPr>
              <w:t>介護保険の指定短期入所生活介護事業所において，共生型短期入所を行う場合，重度障害児・障害者対応支援加算の算定要件である共生型短期入所事業所の利用者の数の１００分の５０とは，共生型短期入所（障害者）と指定短期入所生活介護（要介護者）の利用者の数の合計数に対しての割合である。その際，要介護者については障害支援区分５とみなすこと。</w:t>
            </w:r>
          </w:p>
          <w:p w14:paraId="4C56AB25" w14:textId="77777777" w:rsidR="007A6698" w:rsidRPr="00FB3CA0" w:rsidRDefault="007A6698" w:rsidP="007A6698">
            <w:pPr>
              <w:snapToGrid/>
              <w:spacing w:line="200" w:lineRule="exact"/>
              <w:jc w:val="left"/>
              <w:rPr>
                <w:rFonts w:hAnsi="ＭＳ ゴシック"/>
                <w:sz w:val="16"/>
                <w:szCs w:val="20"/>
              </w:rPr>
            </w:pPr>
          </w:p>
          <w:p w14:paraId="33F07CA4" w14:textId="77777777" w:rsidR="007A6698" w:rsidRPr="00FB3CA0" w:rsidRDefault="007A6698" w:rsidP="007A6698">
            <w:pPr>
              <w:snapToGrid/>
              <w:spacing w:line="200" w:lineRule="exact"/>
              <w:jc w:val="left"/>
              <w:rPr>
                <w:rFonts w:hAnsi="ＭＳ ゴシック"/>
                <w:sz w:val="16"/>
                <w:szCs w:val="20"/>
              </w:rPr>
            </w:pPr>
            <w:r w:rsidRPr="00FB3CA0">
              <w:rPr>
                <w:rFonts w:hAnsi="ＭＳ ゴシック" w:hint="eastAsia"/>
                <w:sz w:val="16"/>
                <w:szCs w:val="20"/>
              </w:rPr>
              <w:t>Q&amp;A　H30.5.</w:t>
            </w:r>
            <w:r w:rsidRPr="00FB3CA0">
              <w:rPr>
                <w:rFonts w:hAnsi="ＭＳ ゴシック"/>
                <w:sz w:val="16"/>
                <w:szCs w:val="20"/>
              </w:rPr>
              <w:t>2</w:t>
            </w:r>
            <w:r w:rsidRPr="00FB3CA0">
              <w:rPr>
                <w:rFonts w:hAnsi="ＭＳ ゴシック" w:hint="eastAsia"/>
                <w:sz w:val="16"/>
                <w:szCs w:val="20"/>
              </w:rPr>
              <w:t>3　問9</w:t>
            </w:r>
          </w:p>
          <w:p w14:paraId="2BEA5D05" w14:textId="77777777" w:rsidR="007A6698" w:rsidRPr="00FB3CA0" w:rsidRDefault="007A6698" w:rsidP="007A6698">
            <w:pPr>
              <w:snapToGrid/>
              <w:spacing w:line="200" w:lineRule="exact"/>
              <w:ind w:firstLineChars="100" w:firstLine="142"/>
              <w:jc w:val="left"/>
              <w:rPr>
                <w:rFonts w:ascii="Century" w:eastAsia="ＭＳ Ｐゴシック" w:hAnsi="Century"/>
                <w:sz w:val="16"/>
                <w:szCs w:val="20"/>
              </w:rPr>
            </w:pPr>
            <w:r w:rsidRPr="00FB3CA0">
              <w:rPr>
                <w:rFonts w:ascii="Century" w:eastAsia="ＭＳ Ｐゴシック" w:hAnsi="Century" w:hint="eastAsia"/>
                <w:sz w:val="16"/>
                <w:szCs w:val="20"/>
              </w:rPr>
              <w:t>当該指定短期入所事業所等の「利用者数」とは，その日の当該指定短期入所事業所等の利用者全員の数を指す。</w:t>
            </w:r>
          </w:p>
          <w:p w14:paraId="58FF608E" w14:textId="77777777" w:rsidR="007A6698" w:rsidRPr="00FB3CA0" w:rsidRDefault="007A6698" w:rsidP="007A6698">
            <w:pPr>
              <w:snapToGrid/>
              <w:spacing w:line="200" w:lineRule="exact"/>
              <w:ind w:leftChars="100" w:left="222" w:hanging="40"/>
              <w:jc w:val="left"/>
              <w:rPr>
                <w:rFonts w:ascii="Century" w:eastAsia="ＭＳ Ｐゴシック" w:hAnsi="Century"/>
                <w:sz w:val="16"/>
                <w:szCs w:val="20"/>
              </w:rPr>
            </w:pPr>
          </w:p>
        </w:tc>
        <w:tc>
          <w:tcPr>
            <w:tcW w:w="1134" w:type="dxa"/>
            <w:tcBorders>
              <w:top w:val="single" w:sz="6" w:space="0" w:color="auto"/>
              <w:left w:val="single" w:sz="6" w:space="0" w:color="auto"/>
              <w:bottom w:val="single" w:sz="6" w:space="0" w:color="auto"/>
              <w:right w:val="single" w:sz="6" w:space="0" w:color="auto"/>
            </w:tcBorders>
          </w:tcPr>
          <w:p w14:paraId="58281C53" w14:textId="77777777" w:rsidR="006B7DD1" w:rsidRPr="00FB3CA0" w:rsidRDefault="00683883" w:rsidP="006B7DD1">
            <w:pPr>
              <w:snapToGrid/>
              <w:jc w:val="both"/>
            </w:pPr>
            <w:sdt>
              <w:sdtPr>
                <w:rPr>
                  <w:rFonts w:hint="eastAsia"/>
                </w:rPr>
                <w:id w:val="35963494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15D375D8" w14:textId="77777777" w:rsidR="006B7DD1" w:rsidRPr="00FB3CA0" w:rsidRDefault="00683883" w:rsidP="006B7DD1">
            <w:pPr>
              <w:snapToGrid/>
              <w:jc w:val="both"/>
            </w:pPr>
            <w:sdt>
              <w:sdtPr>
                <w:rPr>
                  <w:rFonts w:hint="eastAsia"/>
                </w:rPr>
                <w:id w:val="1313371299"/>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6C5CA334" w14:textId="77777777" w:rsidR="007A6698" w:rsidRPr="00FB3CA0" w:rsidRDefault="00683883" w:rsidP="006B7DD1">
            <w:pPr>
              <w:snapToGrid/>
              <w:jc w:val="both"/>
            </w:pPr>
            <w:sdt>
              <w:sdtPr>
                <w:rPr>
                  <w:rFonts w:hint="eastAsia"/>
                </w:rPr>
                <w:id w:val="-586234489"/>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38EDE386" w14:textId="77777777" w:rsidR="000C172E" w:rsidRPr="00FB3CA0" w:rsidRDefault="007A6698" w:rsidP="000C172E">
            <w:pPr>
              <w:snapToGrid/>
              <w:spacing w:line="240" w:lineRule="exact"/>
              <w:jc w:val="both"/>
              <w:rPr>
                <w:rFonts w:hAnsi="ＭＳ ゴシック"/>
                <w:szCs w:val="20"/>
              </w:rPr>
            </w:pPr>
            <w:r w:rsidRPr="00FB3CA0">
              <w:rPr>
                <w:rFonts w:hAnsi="ＭＳ ゴシック" w:hint="eastAsia"/>
                <w:sz w:val="18"/>
                <w:szCs w:val="18"/>
              </w:rPr>
              <w:t>告示</w:t>
            </w:r>
            <w:r w:rsidRPr="00FB3CA0">
              <w:rPr>
                <w:rFonts w:hAnsi="ＭＳ ゴシック" w:hint="eastAsia"/>
                <w:szCs w:val="20"/>
              </w:rPr>
              <w:t>別表</w:t>
            </w:r>
          </w:p>
          <w:p w14:paraId="193E593C" w14:textId="77777777" w:rsidR="007A6698" w:rsidRPr="00FB3CA0" w:rsidRDefault="007A6698" w:rsidP="000C172E">
            <w:pPr>
              <w:snapToGrid/>
              <w:spacing w:line="240" w:lineRule="exact"/>
              <w:jc w:val="both"/>
              <w:rPr>
                <w:rFonts w:hAnsi="ＭＳ ゴシック"/>
                <w:sz w:val="18"/>
                <w:szCs w:val="18"/>
              </w:rPr>
            </w:pPr>
            <w:r w:rsidRPr="00FB3CA0">
              <w:rPr>
                <w:rFonts w:hAnsi="ＭＳ ゴシック" w:hint="eastAsia"/>
                <w:szCs w:val="20"/>
              </w:rPr>
              <w:t>第7の2の4の注</w:t>
            </w:r>
          </w:p>
        </w:tc>
      </w:tr>
      <w:tr w:rsidR="00FB3CA0" w:rsidRPr="00FB3CA0" w14:paraId="4FD5C168"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85"/>
        </w:trPr>
        <w:tc>
          <w:tcPr>
            <w:tcW w:w="1135" w:type="dxa"/>
            <w:vMerge w:val="restart"/>
            <w:tcBorders>
              <w:top w:val="single" w:sz="4" w:space="0" w:color="auto"/>
              <w:left w:val="single" w:sz="6" w:space="0" w:color="auto"/>
              <w:right w:val="single" w:sz="6" w:space="0" w:color="auto"/>
            </w:tcBorders>
          </w:tcPr>
          <w:p w14:paraId="6AE49D3B" w14:textId="77777777" w:rsidR="006B7DD1" w:rsidRPr="00FB3CA0" w:rsidRDefault="006B7DD1" w:rsidP="00884CBA">
            <w:pPr>
              <w:suppressAutoHyphens/>
              <w:autoSpaceDE w:val="0"/>
              <w:autoSpaceDN w:val="0"/>
              <w:snapToGrid/>
              <w:jc w:val="left"/>
              <w:rPr>
                <w:rFonts w:hAnsi="ＭＳ ゴシック"/>
                <w:szCs w:val="20"/>
              </w:rPr>
            </w:pPr>
            <w:r w:rsidRPr="00FB3CA0">
              <w:rPr>
                <w:rFonts w:hAnsi="ＭＳ ゴシック" w:hint="eastAsia"/>
                <w:szCs w:val="20"/>
              </w:rPr>
              <w:t>６０</w:t>
            </w:r>
          </w:p>
          <w:p w14:paraId="5F70BDF1" w14:textId="77777777" w:rsidR="007A6698" w:rsidRPr="00FB3CA0" w:rsidRDefault="007A6698" w:rsidP="00884CBA">
            <w:pPr>
              <w:suppressAutoHyphens/>
              <w:autoSpaceDE w:val="0"/>
              <w:autoSpaceDN w:val="0"/>
              <w:snapToGrid/>
              <w:jc w:val="left"/>
              <w:rPr>
                <w:rFonts w:hAnsi="ＭＳ ゴシック"/>
                <w:szCs w:val="20"/>
              </w:rPr>
            </w:pPr>
            <w:r w:rsidRPr="00FB3CA0">
              <w:rPr>
                <w:rFonts w:hAnsi="ＭＳ ゴシック" w:hint="eastAsia"/>
                <w:szCs w:val="20"/>
              </w:rPr>
              <w:t>重度障害者支援加算</w:t>
            </w:r>
          </w:p>
          <w:p w14:paraId="0333BAC5" w14:textId="77777777" w:rsidR="007A6698" w:rsidRPr="00FB3CA0" w:rsidRDefault="007A6698" w:rsidP="00884CBA">
            <w:pPr>
              <w:snapToGrid/>
              <w:jc w:val="both"/>
              <w:rPr>
                <w:rFonts w:hAnsi="ＭＳ ゴシック"/>
                <w:szCs w:val="20"/>
              </w:rPr>
            </w:pPr>
          </w:p>
        </w:tc>
        <w:tc>
          <w:tcPr>
            <w:tcW w:w="5812" w:type="dxa"/>
            <w:gridSpan w:val="2"/>
            <w:tcBorders>
              <w:top w:val="single" w:sz="4" w:space="0" w:color="auto"/>
              <w:left w:val="single" w:sz="6" w:space="0" w:color="auto"/>
              <w:bottom w:val="single" w:sz="4" w:space="0" w:color="000000"/>
              <w:right w:val="single" w:sz="6" w:space="0" w:color="auto"/>
            </w:tcBorders>
          </w:tcPr>
          <w:p w14:paraId="7290C079" w14:textId="159AD50F" w:rsidR="007A6698" w:rsidRPr="00FB3CA0" w:rsidRDefault="00963E7B" w:rsidP="00963E7B">
            <w:pPr>
              <w:snapToGrid/>
              <w:jc w:val="both"/>
              <w:rPr>
                <w:rFonts w:hAnsi="ＭＳ ゴシック"/>
                <w:szCs w:val="20"/>
              </w:rPr>
            </w:pPr>
            <w:r w:rsidRPr="00FB3CA0">
              <w:rPr>
                <w:rFonts w:hAnsi="ＭＳ ゴシック" w:hint="eastAsia"/>
                <w:szCs w:val="20"/>
              </w:rPr>
              <w:t>（１）</w:t>
            </w:r>
            <w:r w:rsidR="007A6698" w:rsidRPr="00FB3CA0">
              <w:rPr>
                <w:rFonts w:hAnsi="ＭＳ ゴシック" w:hint="eastAsia"/>
                <w:szCs w:val="20"/>
              </w:rPr>
              <w:t>指定短期入所事業所等において，重度障害者等包括支援サービス費の算定対象となる者の支援の度合に相当する心身の状態にある者に対して指定短期入所等を行った場合に，</w:t>
            </w:r>
            <w:r w:rsidR="007A6698" w:rsidRPr="00FB3CA0">
              <w:rPr>
                <w:rFonts w:hAnsi="ＭＳ ゴシック"/>
                <w:szCs w:val="20"/>
              </w:rPr>
              <w:t>1</w:t>
            </w:r>
            <w:r w:rsidR="007A6698" w:rsidRPr="00FB3CA0">
              <w:rPr>
                <w:rFonts w:hAnsi="ＭＳ ゴシック" w:hint="eastAsia"/>
                <w:szCs w:val="20"/>
              </w:rPr>
              <w:t>日につき</w:t>
            </w:r>
            <w:r w:rsidR="007A6698" w:rsidRPr="00FB3CA0">
              <w:rPr>
                <w:rFonts w:hAnsi="ＭＳ ゴシック"/>
                <w:szCs w:val="20"/>
              </w:rPr>
              <w:t>50</w:t>
            </w:r>
            <w:r w:rsidR="00572BB2" w:rsidRPr="00FB3CA0">
              <w:rPr>
                <w:rFonts w:hAnsi="ＭＳ ゴシック" w:hint="eastAsia"/>
                <w:szCs w:val="20"/>
              </w:rPr>
              <w:t>単位を加算しています</w:t>
            </w:r>
            <w:r w:rsidR="007A6698" w:rsidRPr="00FB3CA0">
              <w:rPr>
                <w:rFonts w:hAnsi="ＭＳ ゴシック" w:hint="eastAsia"/>
                <w:szCs w:val="20"/>
              </w:rPr>
              <w:t>か。</w:t>
            </w:r>
          </w:p>
          <w:p w14:paraId="3634E8E8" w14:textId="77777777" w:rsidR="007A6698" w:rsidRPr="00FB3CA0" w:rsidRDefault="007A6698" w:rsidP="00884CBA">
            <w:pPr>
              <w:snapToGrid/>
              <w:jc w:val="both"/>
              <w:rPr>
                <w:rFonts w:hAnsi="ＭＳ ゴシック"/>
                <w:szCs w:val="20"/>
              </w:rPr>
            </w:pPr>
            <w:r w:rsidRPr="00FB3CA0">
              <w:rPr>
                <w:rFonts w:hAnsi="ＭＳ ゴシック" w:hint="eastAsia"/>
                <w:szCs w:val="20"/>
              </w:rPr>
              <w:t>ただし，この場合において，医療型短期入所サービス費又は医療型特定短期入所サービス費を算定している場合は，算定しない。</w:t>
            </w:r>
          </w:p>
          <w:p w14:paraId="26D7DBEF" w14:textId="77777777" w:rsidR="007A6698" w:rsidRPr="00FB3CA0" w:rsidRDefault="007A6698" w:rsidP="00884CBA">
            <w:pPr>
              <w:suppressAutoHyphens/>
              <w:autoSpaceDE w:val="0"/>
              <w:autoSpaceDN w:val="0"/>
              <w:snapToGrid/>
              <w:jc w:val="both"/>
              <w:rPr>
                <w:rFonts w:hAnsi="ＭＳ ゴシック"/>
                <w:szCs w:val="20"/>
                <w:shd w:val="clear" w:color="auto" w:fill="FFFF00"/>
              </w:rPr>
            </w:pPr>
          </w:p>
        </w:tc>
        <w:tc>
          <w:tcPr>
            <w:tcW w:w="1134" w:type="dxa"/>
            <w:tcBorders>
              <w:top w:val="single" w:sz="6" w:space="0" w:color="auto"/>
              <w:left w:val="single" w:sz="6" w:space="0" w:color="auto"/>
              <w:bottom w:val="single" w:sz="4" w:space="0" w:color="000000"/>
              <w:right w:val="single" w:sz="6" w:space="0" w:color="auto"/>
            </w:tcBorders>
          </w:tcPr>
          <w:p w14:paraId="421D1686" w14:textId="77777777" w:rsidR="006B7DD1" w:rsidRPr="00FB3CA0" w:rsidRDefault="00683883" w:rsidP="006B7DD1">
            <w:pPr>
              <w:snapToGrid/>
              <w:jc w:val="both"/>
            </w:pPr>
            <w:sdt>
              <w:sdtPr>
                <w:rPr>
                  <w:rFonts w:hint="eastAsia"/>
                </w:rPr>
                <w:id w:val="-1673176181"/>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70F5DD15" w14:textId="77777777" w:rsidR="006B7DD1" w:rsidRPr="00FB3CA0" w:rsidRDefault="00683883" w:rsidP="006B7DD1">
            <w:pPr>
              <w:snapToGrid/>
              <w:jc w:val="both"/>
            </w:pPr>
            <w:sdt>
              <w:sdtPr>
                <w:rPr>
                  <w:rFonts w:hint="eastAsia"/>
                </w:rPr>
                <w:id w:val="101234155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232F56A2" w14:textId="77777777" w:rsidR="007A6698" w:rsidRPr="00FB3CA0" w:rsidRDefault="00683883" w:rsidP="006B7DD1">
            <w:pPr>
              <w:snapToGrid/>
              <w:jc w:val="both"/>
            </w:pPr>
            <w:sdt>
              <w:sdtPr>
                <w:rPr>
                  <w:rFonts w:hint="eastAsia"/>
                </w:rPr>
                <w:id w:val="-127123383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4" w:space="0" w:color="000000"/>
              <w:right w:val="single" w:sz="6" w:space="0" w:color="auto"/>
            </w:tcBorders>
          </w:tcPr>
          <w:p w14:paraId="6A1B3CD2" w14:textId="77777777" w:rsidR="000C172E" w:rsidRPr="00FB3CA0" w:rsidRDefault="007A6698" w:rsidP="007A6698">
            <w:pPr>
              <w:snapToGrid/>
              <w:spacing w:line="240" w:lineRule="exact"/>
              <w:jc w:val="both"/>
              <w:rPr>
                <w:rFonts w:hAnsi="ＭＳ ゴシック"/>
                <w:szCs w:val="20"/>
              </w:rPr>
            </w:pPr>
            <w:r w:rsidRPr="00FB3CA0">
              <w:rPr>
                <w:rFonts w:hAnsi="ＭＳ ゴシック" w:hint="eastAsia"/>
                <w:sz w:val="18"/>
                <w:szCs w:val="18"/>
              </w:rPr>
              <w:t>告示</w:t>
            </w:r>
            <w:r w:rsidRPr="00FB3CA0">
              <w:rPr>
                <w:rFonts w:hAnsi="ＭＳ ゴシック" w:hint="eastAsia"/>
                <w:szCs w:val="20"/>
              </w:rPr>
              <w:t>別表</w:t>
            </w:r>
          </w:p>
          <w:p w14:paraId="31F9386E" w14:textId="77777777" w:rsidR="007A6698" w:rsidRPr="00FB3CA0" w:rsidRDefault="007A6698" w:rsidP="007A6698">
            <w:pPr>
              <w:snapToGrid/>
              <w:spacing w:line="240" w:lineRule="exact"/>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3</w:t>
            </w:r>
            <w:r w:rsidRPr="00FB3CA0">
              <w:rPr>
                <w:rFonts w:hAnsi="ＭＳ ゴシック" w:hint="eastAsia"/>
                <w:szCs w:val="20"/>
              </w:rPr>
              <w:t>の注1</w:t>
            </w:r>
          </w:p>
          <w:p w14:paraId="40F69C44" w14:textId="77777777" w:rsidR="007A6698" w:rsidRPr="00FB3CA0" w:rsidRDefault="007A6698" w:rsidP="00F1342B">
            <w:pPr>
              <w:snapToGrid/>
              <w:spacing w:line="240" w:lineRule="exact"/>
              <w:jc w:val="both"/>
              <w:rPr>
                <w:rFonts w:hAnsi="ＭＳ ゴシック"/>
                <w:sz w:val="18"/>
                <w:szCs w:val="18"/>
              </w:rPr>
            </w:pPr>
          </w:p>
        </w:tc>
      </w:tr>
      <w:tr w:rsidR="00FB3CA0" w:rsidRPr="00FB3CA0" w14:paraId="43192B82"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52"/>
        </w:trPr>
        <w:tc>
          <w:tcPr>
            <w:tcW w:w="1135" w:type="dxa"/>
            <w:vMerge/>
            <w:tcBorders>
              <w:left w:val="single" w:sz="6" w:space="0" w:color="auto"/>
              <w:right w:val="single" w:sz="6" w:space="0" w:color="auto"/>
            </w:tcBorders>
          </w:tcPr>
          <w:p w14:paraId="5669916A" w14:textId="77777777" w:rsidR="007A6698" w:rsidRPr="00FB3CA0" w:rsidRDefault="007A6698" w:rsidP="00884CBA">
            <w:pPr>
              <w:suppressAutoHyphens/>
              <w:autoSpaceDE w:val="0"/>
              <w:autoSpaceDN w:val="0"/>
              <w:snapToGrid/>
              <w:jc w:val="left"/>
              <w:rPr>
                <w:rFonts w:hAnsi="ＭＳ ゴシック"/>
                <w:szCs w:val="20"/>
              </w:rPr>
            </w:pPr>
          </w:p>
        </w:tc>
        <w:tc>
          <w:tcPr>
            <w:tcW w:w="5812" w:type="dxa"/>
            <w:gridSpan w:val="2"/>
            <w:tcBorders>
              <w:top w:val="single" w:sz="4" w:space="0" w:color="000000"/>
              <w:left w:val="single" w:sz="6" w:space="0" w:color="auto"/>
              <w:bottom w:val="single" w:sz="4" w:space="0" w:color="000000"/>
              <w:right w:val="single" w:sz="6" w:space="0" w:color="auto"/>
            </w:tcBorders>
          </w:tcPr>
          <w:p w14:paraId="2AFC7929" w14:textId="63C2363B" w:rsidR="007A6698" w:rsidRPr="00FB3CA0" w:rsidRDefault="00963E7B" w:rsidP="00884CBA">
            <w:pPr>
              <w:suppressAutoHyphens/>
              <w:autoSpaceDE w:val="0"/>
              <w:autoSpaceDN w:val="0"/>
              <w:snapToGrid/>
              <w:jc w:val="both"/>
              <w:rPr>
                <w:rFonts w:hAnsi="ＭＳ ゴシック"/>
                <w:szCs w:val="20"/>
              </w:rPr>
            </w:pPr>
            <w:r w:rsidRPr="00FB3CA0">
              <w:rPr>
                <w:rFonts w:hAnsi="ＭＳ ゴシック" w:hint="eastAsia"/>
                <w:szCs w:val="20"/>
              </w:rPr>
              <w:t>（２）</w:t>
            </w:r>
            <w:r w:rsidR="007A6698" w:rsidRPr="00FB3CA0">
              <w:rPr>
                <w:rFonts w:hAnsi="ＭＳ ゴシック" w:hint="eastAsia"/>
                <w:szCs w:val="20"/>
              </w:rPr>
              <w:t>重度障害者支援加算が算定されている指定短期入所事業所等において，別に厚生労働大臣が定める者が，重度障害者等包括支援サービス費の1の注1の(2)に規定する別に厚生労働大臣が定める基準を満たしている利用者に対し，指定短期入所等を行った場合に，更に1日につき所定単位数に10単位を加算する。</w:t>
            </w:r>
          </w:p>
          <w:p w14:paraId="32C0D1B8" w14:textId="77777777" w:rsidR="007A6698" w:rsidRPr="00FB3CA0" w:rsidRDefault="007A6698" w:rsidP="00884CBA">
            <w:pPr>
              <w:suppressAutoHyphens/>
              <w:autoSpaceDE w:val="0"/>
              <w:autoSpaceDN w:val="0"/>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90496" behindDoc="0" locked="0" layoutInCell="1" allowOverlap="1" wp14:anchorId="392BF2CB" wp14:editId="1ED3EB06">
                      <wp:simplePos x="0" y="0"/>
                      <wp:positionH relativeFrom="column">
                        <wp:posOffset>3175</wp:posOffset>
                      </wp:positionH>
                      <wp:positionV relativeFrom="paragraph">
                        <wp:posOffset>64135</wp:posOffset>
                      </wp:positionV>
                      <wp:extent cx="3486150" cy="1323975"/>
                      <wp:effectExtent l="0" t="0" r="19050" b="28575"/>
                      <wp:wrapNone/>
                      <wp:docPr id="233"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323975"/>
                              </a:xfrm>
                              <a:prstGeom prst="rect">
                                <a:avLst/>
                              </a:prstGeom>
                              <a:solidFill>
                                <a:srgbClr val="FFFFFF"/>
                              </a:solidFill>
                              <a:ln w="6350">
                                <a:solidFill>
                                  <a:srgbClr val="000000"/>
                                </a:solidFill>
                                <a:miter lim="800000"/>
                                <a:headEnd/>
                                <a:tailEnd/>
                              </a:ln>
                            </wps:spPr>
                            <wps:txbx>
                              <w:txbxContent>
                                <w:p w14:paraId="5A2E9985" w14:textId="77777777" w:rsidR="007A6698"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⑭</w:t>
                                  </w:r>
                                  <w:r w:rsidRPr="00EE51F6">
                                    <w:rPr>
                                      <w:rFonts w:hAnsi="ＭＳ ゴシック" w:hint="eastAsia"/>
                                      <w:sz w:val="18"/>
                                      <w:szCs w:val="18"/>
                                    </w:rPr>
                                    <w:t>＞</w:t>
                                  </w:r>
                                </w:p>
                                <w:p w14:paraId="48C47548" w14:textId="77777777" w:rsidR="007A6698" w:rsidRPr="007A6698" w:rsidRDefault="007A6698"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7の3の重度障害者支援加算については，強度行動障害を有する者に対して，強度行動障害支援者養成研修（基礎研修）修了者若しくは重度訪問介護従業者養成研修行動障害支援課程修了者（以下「基礎研修修了者」という。）又は行動援護従業者養成研修修了者が支援を行った日は，さらに10単位を算定可能とするが，指定基準上置くべき従業者に加え，別に職員の配置を求めるもの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F2CB" id="_x0000_s1140" type="#_x0000_t202" style="position:absolute;left:0;text-align:left;margin-left:.25pt;margin-top:5.05pt;width:274.5pt;height:10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" strokeweight=".5pt">
                      <v:textbox inset="5.85pt,.7pt,5.85pt,.7pt">
                        <w:txbxContent>
                          <w:p w14:paraId="5A2E9985" w14:textId="77777777" w:rsidR="007A6698"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⑭</w:t>
                            </w:r>
                            <w:r w:rsidRPr="00EE51F6">
                              <w:rPr>
                                <w:rFonts w:hAnsi="ＭＳ ゴシック" w:hint="eastAsia"/>
                                <w:sz w:val="18"/>
                                <w:szCs w:val="18"/>
                              </w:rPr>
                              <w:t>＞</w:t>
                            </w:r>
                          </w:p>
                          <w:p w14:paraId="48C47548" w14:textId="77777777" w:rsidR="007A6698" w:rsidRPr="007A6698" w:rsidRDefault="007A6698"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7の3の重度障害者支援加算については，強度行動障害を有する者に対して，強度行動障害支援者養成研修（基礎研修）修了者若しくは重度訪問介護従業者養成研修行動障害支援課程修了者（以下「基礎研修修了者」という。）又は行動援護従業者養成研修修了者が支援を行った日は，さらに10単位を算定可能とするが，指定基準上置くべき従業者に加え，別に職員の配置を求めるものではないことに留意すること。</w:t>
                            </w:r>
                          </w:p>
                        </w:txbxContent>
                      </v:textbox>
                    </v:shape>
                  </w:pict>
                </mc:Fallback>
              </mc:AlternateContent>
            </w:r>
          </w:p>
          <w:p w14:paraId="2A3A3FAF" w14:textId="77777777" w:rsidR="007A6698" w:rsidRPr="00FB3CA0" w:rsidRDefault="007A6698" w:rsidP="007A6698">
            <w:pPr>
              <w:snapToGrid/>
              <w:jc w:val="both"/>
              <w:rPr>
                <w:rFonts w:hAnsi="ＭＳ ゴシック"/>
                <w:szCs w:val="20"/>
              </w:rPr>
            </w:pPr>
            <w:r w:rsidRPr="00FB3CA0">
              <w:rPr>
                <w:rFonts w:hAnsi="ＭＳ ゴシック" w:hint="eastAsia"/>
                <w:szCs w:val="20"/>
              </w:rPr>
              <w:t xml:space="preserve">　</w:t>
            </w:r>
          </w:p>
          <w:p w14:paraId="17A9ED20" w14:textId="77777777" w:rsidR="007A6698" w:rsidRPr="00FB3CA0" w:rsidRDefault="007A6698" w:rsidP="007A6698">
            <w:pPr>
              <w:snapToGrid/>
              <w:jc w:val="both"/>
              <w:rPr>
                <w:rFonts w:hAnsi="ＭＳ ゴシック"/>
                <w:szCs w:val="20"/>
              </w:rPr>
            </w:pPr>
          </w:p>
          <w:p w14:paraId="6CFAA237" w14:textId="77777777" w:rsidR="007A6698" w:rsidRPr="00FB3CA0" w:rsidRDefault="007A6698" w:rsidP="007A6698">
            <w:pPr>
              <w:snapToGrid/>
              <w:jc w:val="both"/>
              <w:rPr>
                <w:rFonts w:hAnsi="ＭＳ ゴシック"/>
                <w:szCs w:val="20"/>
              </w:rPr>
            </w:pPr>
          </w:p>
          <w:p w14:paraId="662DFDA8" w14:textId="77777777" w:rsidR="007A6698" w:rsidRPr="00FB3CA0" w:rsidRDefault="007A6698" w:rsidP="007A6698">
            <w:pPr>
              <w:snapToGrid/>
              <w:jc w:val="both"/>
              <w:rPr>
                <w:rFonts w:hAnsi="ＭＳ ゴシック"/>
                <w:szCs w:val="20"/>
              </w:rPr>
            </w:pPr>
          </w:p>
          <w:p w14:paraId="0D69029B" w14:textId="77777777" w:rsidR="007A6698" w:rsidRPr="00FB3CA0" w:rsidRDefault="007A6698" w:rsidP="007A6698">
            <w:pPr>
              <w:snapToGrid/>
              <w:jc w:val="both"/>
              <w:rPr>
                <w:rFonts w:hAnsi="ＭＳ ゴシック"/>
                <w:szCs w:val="20"/>
              </w:rPr>
            </w:pPr>
          </w:p>
          <w:p w14:paraId="1095AF5B" w14:textId="77777777" w:rsidR="007A6698" w:rsidRPr="00FB3CA0" w:rsidRDefault="007A6698" w:rsidP="007A6698">
            <w:pPr>
              <w:snapToGrid/>
              <w:jc w:val="both"/>
              <w:rPr>
                <w:rFonts w:hAnsi="ＭＳ ゴシック"/>
                <w:szCs w:val="20"/>
                <w:shd w:val="clear" w:color="auto" w:fill="FFFF00"/>
              </w:rPr>
            </w:pPr>
          </w:p>
          <w:p w14:paraId="5974EEA1" w14:textId="77777777" w:rsidR="007A6698" w:rsidRPr="00FB3CA0" w:rsidRDefault="007A6698" w:rsidP="00E12AAD">
            <w:pPr>
              <w:suppressAutoHyphens/>
              <w:autoSpaceDE w:val="0"/>
              <w:autoSpaceDN w:val="0"/>
              <w:snapToGrid/>
              <w:spacing w:line="200" w:lineRule="exact"/>
              <w:jc w:val="both"/>
              <w:rPr>
                <w:rFonts w:hAnsi="ＭＳ ゴシック"/>
                <w:szCs w:val="20"/>
              </w:rPr>
            </w:pPr>
          </w:p>
        </w:tc>
        <w:tc>
          <w:tcPr>
            <w:tcW w:w="1134" w:type="dxa"/>
            <w:tcBorders>
              <w:top w:val="single" w:sz="4" w:space="0" w:color="000000"/>
              <w:left w:val="single" w:sz="6" w:space="0" w:color="auto"/>
              <w:bottom w:val="single" w:sz="4" w:space="0" w:color="000000"/>
              <w:right w:val="single" w:sz="6" w:space="0" w:color="auto"/>
            </w:tcBorders>
          </w:tcPr>
          <w:p w14:paraId="571CE2E4" w14:textId="77777777" w:rsidR="00B3090B" w:rsidRPr="00FB3CA0" w:rsidRDefault="00683883" w:rsidP="00B3090B">
            <w:pPr>
              <w:snapToGrid/>
              <w:jc w:val="both"/>
            </w:pPr>
            <w:sdt>
              <w:sdtPr>
                <w:rPr>
                  <w:rFonts w:hint="eastAsia"/>
                </w:rPr>
                <w:id w:val="-1118751625"/>
                <w14:checkbox>
                  <w14:checked w14:val="0"/>
                  <w14:checkedState w14:val="00FE" w14:font="Wingdings"/>
                  <w14:uncheckedState w14:val="2610" w14:font="ＭＳ ゴシック"/>
                </w14:checkbox>
              </w:sdtPr>
              <w:sdtEndPr/>
              <w:sdtContent>
                <w:r w:rsidR="00B3090B" w:rsidRPr="00FB3CA0">
                  <w:rPr>
                    <w:rFonts w:hAnsi="ＭＳ ゴシック" w:hint="eastAsia"/>
                  </w:rPr>
                  <w:t>☐</w:t>
                </w:r>
              </w:sdtContent>
            </w:sdt>
            <w:r w:rsidR="00B3090B" w:rsidRPr="00FB3CA0">
              <w:rPr>
                <w:rFonts w:hint="eastAsia"/>
              </w:rPr>
              <w:t>いる</w:t>
            </w:r>
          </w:p>
          <w:p w14:paraId="0A392D95" w14:textId="77777777" w:rsidR="00B3090B" w:rsidRPr="00FB3CA0" w:rsidRDefault="00683883" w:rsidP="00B3090B">
            <w:pPr>
              <w:snapToGrid/>
              <w:jc w:val="both"/>
            </w:pPr>
            <w:sdt>
              <w:sdtPr>
                <w:rPr>
                  <w:rFonts w:hint="eastAsia"/>
                </w:rPr>
                <w:id w:val="-52078202"/>
                <w14:checkbox>
                  <w14:checked w14:val="0"/>
                  <w14:checkedState w14:val="00FE" w14:font="Wingdings"/>
                  <w14:uncheckedState w14:val="2610" w14:font="ＭＳ ゴシック"/>
                </w14:checkbox>
              </w:sdtPr>
              <w:sdtEndPr/>
              <w:sdtContent>
                <w:r w:rsidR="00B3090B" w:rsidRPr="00FB3CA0">
                  <w:rPr>
                    <w:rFonts w:hAnsi="ＭＳ ゴシック" w:hint="eastAsia"/>
                  </w:rPr>
                  <w:t>☐</w:t>
                </w:r>
              </w:sdtContent>
            </w:sdt>
            <w:r w:rsidR="00B3090B" w:rsidRPr="00FB3CA0">
              <w:rPr>
                <w:rFonts w:hint="eastAsia"/>
              </w:rPr>
              <w:t xml:space="preserve">いない </w:t>
            </w:r>
          </w:p>
          <w:p w14:paraId="75F375A5" w14:textId="4E965E0E" w:rsidR="007A6698" w:rsidRPr="00FB3CA0" w:rsidRDefault="00683883" w:rsidP="00B3090B">
            <w:pPr>
              <w:snapToGrid/>
              <w:jc w:val="both"/>
            </w:pPr>
            <w:sdt>
              <w:sdtPr>
                <w:rPr>
                  <w:rFonts w:hint="eastAsia"/>
                </w:rPr>
                <w:id w:val="-1189373418"/>
                <w14:checkbox>
                  <w14:checked w14:val="0"/>
                  <w14:checkedState w14:val="00FE" w14:font="Wingdings"/>
                  <w14:uncheckedState w14:val="2610" w14:font="ＭＳ ゴシック"/>
                </w14:checkbox>
              </w:sdtPr>
              <w:sdtEndPr/>
              <w:sdtContent>
                <w:r w:rsidR="00B3090B" w:rsidRPr="00FB3CA0">
                  <w:rPr>
                    <w:rFonts w:hAnsi="ＭＳ ゴシック" w:hint="eastAsia"/>
                  </w:rPr>
                  <w:t>☐</w:t>
                </w:r>
              </w:sdtContent>
            </w:sdt>
            <w:r w:rsidR="00B3090B" w:rsidRPr="00FB3CA0">
              <w:rPr>
                <w:rFonts w:hint="eastAsia"/>
                <w:szCs w:val="20"/>
              </w:rPr>
              <w:t>該当なし</w:t>
            </w:r>
          </w:p>
        </w:tc>
        <w:tc>
          <w:tcPr>
            <w:tcW w:w="1570" w:type="dxa"/>
            <w:gridSpan w:val="2"/>
            <w:tcBorders>
              <w:top w:val="single" w:sz="4" w:space="0" w:color="000000"/>
              <w:left w:val="single" w:sz="6" w:space="0" w:color="auto"/>
              <w:bottom w:val="single" w:sz="4" w:space="0" w:color="000000"/>
              <w:right w:val="single" w:sz="6" w:space="0" w:color="auto"/>
            </w:tcBorders>
          </w:tcPr>
          <w:p w14:paraId="17F52F02" w14:textId="77777777" w:rsidR="000C172E" w:rsidRPr="00FB3CA0" w:rsidRDefault="000C172E" w:rsidP="00F1342B">
            <w:pPr>
              <w:spacing w:line="240" w:lineRule="exact"/>
              <w:jc w:val="both"/>
              <w:rPr>
                <w:rFonts w:hAnsi="ＭＳ ゴシック"/>
                <w:szCs w:val="20"/>
              </w:rPr>
            </w:pPr>
            <w:r w:rsidRPr="00FB3CA0">
              <w:rPr>
                <w:rFonts w:hAnsi="ＭＳ ゴシック" w:hint="eastAsia"/>
                <w:szCs w:val="20"/>
              </w:rPr>
              <w:t>告示</w:t>
            </w:r>
            <w:r w:rsidR="007A6698" w:rsidRPr="00FB3CA0">
              <w:rPr>
                <w:rFonts w:hAnsi="ＭＳ ゴシック" w:hint="eastAsia"/>
                <w:szCs w:val="20"/>
              </w:rPr>
              <w:t>別表</w:t>
            </w:r>
          </w:p>
          <w:p w14:paraId="34192124" w14:textId="77777777" w:rsidR="007A6698" w:rsidRPr="00FB3CA0" w:rsidRDefault="007A6698" w:rsidP="00F1342B">
            <w:pPr>
              <w:spacing w:line="240" w:lineRule="exact"/>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3</w:t>
            </w:r>
            <w:r w:rsidRPr="00FB3CA0">
              <w:rPr>
                <w:rFonts w:hAnsi="ＭＳ ゴシック" w:hint="eastAsia"/>
                <w:szCs w:val="20"/>
              </w:rPr>
              <w:t>の注2</w:t>
            </w:r>
          </w:p>
        </w:tc>
      </w:tr>
      <w:tr w:rsidR="00FB3CA0" w:rsidRPr="00FB3CA0" w14:paraId="42E7FF64" w14:textId="77777777" w:rsidTr="00884C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135" w:type="dxa"/>
            <w:tcBorders>
              <w:top w:val="single" w:sz="4" w:space="0" w:color="auto"/>
              <w:left w:val="single" w:sz="6" w:space="0" w:color="auto"/>
              <w:bottom w:val="single" w:sz="4" w:space="0" w:color="auto"/>
              <w:right w:val="single" w:sz="6" w:space="0" w:color="auto"/>
            </w:tcBorders>
          </w:tcPr>
          <w:p w14:paraId="37A6F45E" w14:textId="77777777" w:rsidR="006B7DD1" w:rsidRPr="00FB3CA0" w:rsidRDefault="006B7DD1" w:rsidP="00884CBA">
            <w:pPr>
              <w:suppressAutoHyphens/>
              <w:autoSpaceDE w:val="0"/>
              <w:autoSpaceDN w:val="0"/>
              <w:snapToGrid/>
              <w:jc w:val="left"/>
              <w:rPr>
                <w:rFonts w:hAnsi="ＭＳ ゴシック"/>
                <w:szCs w:val="20"/>
              </w:rPr>
            </w:pPr>
            <w:r w:rsidRPr="00FB3CA0">
              <w:rPr>
                <w:rFonts w:hAnsi="ＭＳ ゴシック" w:hint="eastAsia"/>
                <w:szCs w:val="20"/>
              </w:rPr>
              <w:t>６１</w:t>
            </w:r>
          </w:p>
          <w:p w14:paraId="1AF98155" w14:textId="77777777" w:rsidR="00E12AAD" w:rsidRPr="00FB3CA0" w:rsidRDefault="00E12AAD" w:rsidP="00884CBA">
            <w:pPr>
              <w:suppressAutoHyphens/>
              <w:autoSpaceDE w:val="0"/>
              <w:autoSpaceDN w:val="0"/>
              <w:snapToGrid/>
              <w:jc w:val="left"/>
              <w:rPr>
                <w:rFonts w:hAnsi="ＭＳ ゴシック"/>
                <w:szCs w:val="20"/>
              </w:rPr>
            </w:pPr>
            <w:r w:rsidRPr="00FB3CA0">
              <w:rPr>
                <w:rFonts w:hAnsi="ＭＳ ゴシック" w:hint="eastAsia"/>
                <w:szCs w:val="20"/>
              </w:rPr>
              <w:t>利用者負担上限額管理加算</w:t>
            </w:r>
          </w:p>
          <w:p w14:paraId="70E362C8" w14:textId="77777777" w:rsidR="00E12AAD" w:rsidRPr="00FB3CA0" w:rsidRDefault="00E12AAD" w:rsidP="00884CBA">
            <w:pPr>
              <w:suppressAutoHyphens/>
              <w:autoSpaceDE w:val="0"/>
              <w:autoSpaceDN w:val="0"/>
              <w:snapToGrid/>
              <w:jc w:val="left"/>
              <w:rPr>
                <w:rFonts w:hAnsi="ＭＳ ゴシック"/>
                <w:szCs w:val="20"/>
              </w:rPr>
            </w:pPr>
          </w:p>
          <w:p w14:paraId="5E5188BE" w14:textId="77777777" w:rsidR="00E12AAD" w:rsidRPr="00FB3CA0" w:rsidRDefault="00E12AAD" w:rsidP="00884CBA">
            <w:pPr>
              <w:suppressAutoHyphens/>
              <w:autoSpaceDE w:val="0"/>
              <w:autoSpaceDN w:val="0"/>
              <w:snapToGrid/>
              <w:jc w:val="left"/>
              <w:rPr>
                <w:rFonts w:hAnsi="ＭＳ ゴシック"/>
                <w:szCs w:val="20"/>
              </w:rPr>
            </w:pPr>
          </w:p>
          <w:p w14:paraId="78F7C50D" w14:textId="77777777" w:rsidR="00E12AAD" w:rsidRPr="00FB3CA0" w:rsidRDefault="00E12AAD" w:rsidP="00884CBA">
            <w:pPr>
              <w:snapToGrid/>
              <w:jc w:val="both"/>
              <w:rPr>
                <w:rFonts w:hAnsi="ＭＳ ゴシック"/>
                <w:szCs w:val="20"/>
              </w:rPr>
            </w:pPr>
          </w:p>
        </w:tc>
        <w:tc>
          <w:tcPr>
            <w:tcW w:w="5811" w:type="dxa"/>
            <w:gridSpan w:val="2"/>
            <w:tcBorders>
              <w:top w:val="single" w:sz="4" w:space="0" w:color="auto"/>
              <w:left w:val="single" w:sz="6" w:space="0" w:color="auto"/>
              <w:bottom w:val="single" w:sz="4" w:space="0" w:color="auto"/>
              <w:right w:val="single" w:sz="6" w:space="0" w:color="auto"/>
            </w:tcBorders>
          </w:tcPr>
          <w:p w14:paraId="544F705E" w14:textId="77777777" w:rsidR="00E12AAD" w:rsidRPr="00FB3CA0" w:rsidRDefault="00E12AAD" w:rsidP="00884CBA">
            <w:pPr>
              <w:suppressAutoHyphens/>
              <w:autoSpaceDE w:val="0"/>
              <w:autoSpaceDN w:val="0"/>
              <w:snapToGrid/>
              <w:jc w:val="both"/>
              <w:rPr>
                <w:rFonts w:hAnsi="ＭＳ ゴシック"/>
                <w:szCs w:val="20"/>
              </w:rPr>
            </w:pPr>
            <w:r w:rsidRPr="00FB3CA0">
              <w:rPr>
                <w:rFonts w:hAnsi="ＭＳ ゴシック" w:hint="eastAsia"/>
                <w:szCs w:val="20"/>
              </w:rPr>
              <w:t xml:space="preserve">　指定短期入所事業者又は共生型短期入所の事業を行う者が，利用者負担額合計額の管理を行った場合に，</w:t>
            </w:r>
            <w:r w:rsidRPr="00FB3CA0">
              <w:rPr>
                <w:rFonts w:hAnsi="ＭＳ ゴシック"/>
                <w:szCs w:val="20"/>
              </w:rPr>
              <w:t>1</w:t>
            </w:r>
            <w:r w:rsidRPr="00FB3CA0">
              <w:rPr>
                <w:rFonts w:hAnsi="ＭＳ ゴシック" w:hint="eastAsia"/>
                <w:szCs w:val="20"/>
              </w:rPr>
              <w:t>月につき所定単位数を加算していますか。</w:t>
            </w:r>
          </w:p>
          <w:p w14:paraId="0696AEAD" w14:textId="77777777" w:rsidR="00E12AAD" w:rsidRPr="00FB3CA0" w:rsidRDefault="00E12AAD" w:rsidP="00884CBA">
            <w:pPr>
              <w:suppressAutoHyphens/>
              <w:autoSpaceDE w:val="0"/>
              <w:autoSpaceDN w:val="0"/>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697664" behindDoc="0" locked="0" layoutInCell="1" allowOverlap="1" wp14:anchorId="4A89308D" wp14:editId="42EC028C">
                      <wp:simplePos x="0" y="0"/>
                      <wp:positionH relativeFrom="column">
                        <wp:posOffset>33793</wp:posOffset>
                      </wp:positionH>
                      <wp:positionV relativeFrom="paragraph">
                        <wp:posOffset>-5577</wp:posOffset>
                      </wp:positionV>
                      <wp:extent cx="3490595" cy="1137037"/>
                      <wp:effectExtent l="0" t="0" r="14605" b="25400"/>
                      <wp:wrapNone/>
                      <wp:docPr id="25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1137037"/>
                              </a:xfrm>
                              <a:prstGeom prst="rect">
                                <a:avLst/>
                              </a:prstGeom>
                              <a:solidFill>
                                <a:srgbClr val="FFFFFF"/>
                              </a:solidFill>
                              <a:ln w="6350">
                                <a:solidFill>
                                  <a:srgbClr val="000000"/>
                                </a:solidFill>
                                <a:miter lim="800000"/>
                                <a:headEnd/>
                                <a:tailEnd/>
                              </a:ln>
                            </wps:spPr>
                            <wps:txbx>
                              <w:txbxContent>
                                <w:p w14:paraId="6E316A12"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⑱</w:t>
                                  </w:r>
                                  <w:r w:rsidRPr="00FE1A41">
                                    <w:rPr>
                                      <w:rFonts w:hAnsi="ＭＳ ゴシック" w:hint="eastAsia"/>
                                      <w:szCs w:val="18"/>
                                    </w:rPr>
                                    <w:t>＞</w:t>
                                  </w:r>
                                </w:p>
                                <w:p w14:paraId="78BF2EAB" w14:textId="77777777" w:rsidR="00E12AAD" w:rsidRDefault="00E12AAD" w:rsidP="00D1272C">
                                  <w:pPr>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なお，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308D" id="Text Box 1249" o:spid="_x0000_s1141" type="#_x0000_t202" style="position:absolute;left:0;text-align:left;margin-left:2.65pt;margin-top:-.45pt;width:274.85pt;height:8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" strokeweight=".5pt">
                      <v:textbox inset="5.85pt,.7pt,5.85pt,.7pt">
                        <w:txbxContent>
                          <w:p w14:paraId="6E316A12"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⑱</w:t>
                            </w:r>
                            <w:r w:rsidRPr="00FE1A41">
                              <w:rPr>
                                <w:rFonts w:hAnsi="ＭＳ ゴシック" w:hint="eastAsia"/>
                                <w:szCs w:val="18"/>
                              </w:rPr>
                              <w:t>＞</w:t>
                            </w:r>
                          </w:p>
                          <w:p w14:paraId="78BF2EAB" w14:textId="77777777" w:rsidR="00E12AAD" w:rsidRDefault="00E12AAD" w:rsidP="00D1272C">
                            <w:pPr>
                              <w:ind w:leftChars="50" w:left="253" w:rightChars="50" w:right="91" w:hangingChars="100" w:hanging="162"/>
                              <w:jc w:val="left"/>
                            </w:pPr>
                            <w:r>
                              <w:rPr>
                                <w:rFonts w:hAnsi="ＭＳ ゴシック" w:hint="eastAsia"/>
                                <w:kern w:val="18"/>
                                <w:sz w:val="18"/>
                                <w:szCs w:val="20"/>
                              </w:rPr>
                              <w:t xml:space="preserve">○　</w:t>
                            </w:r>
                            <w:r w:rsidRPr="007A6698">
                              <w:rPr>
                                <w:rFonts w:hAnsi="ＭＳ ゴシック" w:hint="eastAsia"/>
                                <w:kern w:val="18"/>
                                <w:sz w:val="18"/>
                                <w:szCs w:val="20"/>
                              </w:rPr>
                              <w:t>「利用者負担額合計額の管理を行った場合」とは，利用者が，利用者負担合計額の管理を行う指定障害福祉サービス事業所又は指定障害者支援施設等以外の障害福祉サービスを受けた際に，上限額管理を行う事業所等が当該利用者の負担額合計額の管理を行った場合をいう。なお，負担額が負担上限額を実際に超えているか否かは算定の条件としない。</w:t>
                            </w:r>
                          </w:p>
                        </w:txbxContent>
                      </v:textbox>
                    </v:shape>
                  </w:pict>
                </mc:Fallback>
              </mc:AlternateContent>
            </w:r>
          </w:p>
          <w:p w14:paraId="5DB7E53C" w14:textId="77777777" w:rsidR="00E12AAD" w:rsidRPr="00FB3CA0" w:rsidRDefault="00E12AAD" w:rsidP="00884CBA">
            <w:pPr>
              <w:suppressAutoHyphens/>
              <w:autoSpaceDE w:val="0"/>
              <w:autoSpaceDN w:val="0"/>
              <w:snapToGrid/>
              <w:jc w:val="both"/>
              <w:rPr>
                <w:rFonts w:hAnsi="ＭＳ ゴシック"/>
                <w:szCs w:val="20"/>
              </w:rPr>
            </w:pPr>
          </w:p>
          <w:p w14:paraId="72E20616" w14:textId="77777777" w:rsidR="00E12AAD" w:rsidRPr="00FB3CA0" w:rsidRDefault="00E12AAD" w:rsidP="00884CBA">
            <w:pPr>
              <w:suppressAutoHyphens/>
              <w:autoSpaceDE w:val="0"/>
              <w:autoSpaceDN w:val="0"/>
              <w:snapToGrid/>
              <w:jc w:val="both"/>
              <w:rPr>
                <w:rFonts w:hAnsi="ＭＳ ゴシック"/>
                <w:szCs w:val="20"/>
              </w:rPr>
            </w:pPr>
          </w:p>
          <w:p w14:paraId="64106B48" w14:textId="77777777" w:rsidR="00E12AAD" w:rsidRPr="00FB3CA0" w:rsidRDefault="00E12AAD" w:rsidP="00884CBA">
            <w:pPr>
              <w:suppressAutoHyphens/>
              <w:autoSpaceDE w:val="0"/>
              <w:autoSpaceDN w:val="0"/>
              <w:snapToGrid/>
              <w:jc w:val="both"/>
              <w:rPr>
                <w:rFonts w:hAnsi="ＭＳ ゴシック"/>
                <w:szCs w:val="20"/>
              </w:rPr>
            </w:pPr>
          </w:p>
          <w:p w14:paraId="64F09B92" w14:textId="77777777" w:rsidR="00E12AAD" w:rsidRPr="00FB3CA0" w:rsidRDefault="00E12AAD" w:rsidP="00884CBA">
            <w:pPr>
              <w:suppressAutoHyphens/>
              <w:autoSpaceDE w:val="0"/>
              <w:autoSpaceDN w:val="0"/>
              <w:snapToGrid/>
              <w:jc w:val="both"/>
              <w:rPr>
                <w:rFonts w:hAnsi="ＭＳ ゴシック"/>
                <w:szCs w:val="20"/>
              </w:rPr>
            </w:pPr>
          </w:p>
          <w:p w14:paraId="7D8D17E3" w14:textId="77777777" w:rsidR="00E12AAD" w:rsidRPr="00FB3CA0" w:rsidRDefault="00E12AAD" w:rsidP="00884CBA">
            <w:pPr>
              <w:suppressAutoHyphens/>
              <w:autoSpaceDE w:val="0"/>
              <w:autoSpaceDN w:val="0"/>
              <w:snapToGrid/>
              <w:jc w:val="both"/>
              <w:rPr>
                <w:rFonts w:hAnsi="ＭＳ ゴシック"/>
                <w:szCs w:val="20"/>
              </w:rPr>
            </w:pPr>
          </w:p>
          <w:p w14:paraId="28DA563A" w14:textId="77777777" w:rsidR="00E12AAD" w:rsidRPr="00FB3CA0" w:rsidRDefault="00E12AAD" w:rsidP="00884CBA">
            <w:pPr>
              <w:suppressAutoHyphens/>
              <w:autoSpaceDE w:val="0"/>
              <w:autoSpaceDN w:val="0"/>
              <w:snapToGrid/>
              <w:jc w:val="both"/>
              <w:rPr>
                <w:rFonts w:hAnsi="ＭＳ ゴシック"/>
                <w:szCs w:val="20"/>
              </w:rPr>
            </w:pPr>
          </w:p>
        </w:tc>
        <w:tc>
          <w:tcPr>
            <w:tcW w:w="1135" w:type="dxa"/>
            <w:tcBorders>
              <w:top w:val="single" w:sz="6" w:space="0" w:color="auto"/>
              <w:left w:val="single" w:sz="6" w:space="0" w:color="auto"/>
              <w:bottom w:val="single" w:sz="6" w:space="0" w:color="auto"/>
              <w:right w:val="single" w:sz="6" w:space="0" w:color="auto"/>
            </w:tcBorders>
          </w:tcPr>
          <w:p w14:paraId="5B2AC529" w14:textId="77777777" w:rsidR="006B7DD1" w:rsidRPr="00FB3CA0" w:rsidRDefault="00683883" w:rsidP="006B7DD1">
            <w:pPr>
              <w:snapToGrid/>
              <w:jc w:val="both"/>
            </w:pPr>
            <w:sdt>
              <w:sdtPr>
                <w:rPr>
                  <w:rFonts w:hint="eastAsia"/>
                </w:rPr>
                <w:id w:val="-31950269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12DAAAC9" w14:textId="77777777" w:rsidR="006B7DD1" w:rsidRPr="00FB3CA0" w:rsidRDefault="00683883" w:rsidP="006B7DD1">
            <w:pPr>
              <w:snapToGrid/>
              <w:jc w:val="both"/>
            </w:pPr>
            <w:sdt>
              <w:sdtPr>
                <w:rPr>
                  <w:rFonts w:hint="eastAsia"/>
                </w:rPr>
                <w:id w:val="-197836569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69D6A248" w14:textId="77777777" w:rsidR="00E12AAD" w:rsidRPr="00FB3CA0" w:rsidRDefault="00683883" w:rsidP="006B7DD1">
            <w:pPr>
              <w:snapToGrid/>
              <w:jc w:val="both"/>
            </w:pPr>
            <w:sdt>
              <w:sdtPr>
                <w:rPr>
                  <w:rFonts w:hint="eastAsia"/>
                </w:rPr>
                <w:id w:val="-1100952381"/>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6A1C8603" w14:textId="77777777" w:rsidR="00E12AAD" w:rsidRPr="00FB3CA0" w:rsidRDefault="00E12AAD" w:rsidP="00884CBA">
            <w:pPr>
              <w:snapToGrid/>
              <w:spacing w:line="240" w:lineRule="exact"/>
              <w:jc w:val="both"/>
              <w:rPr>
                <w:rFonts w:hAnsi="ＭＳ ゴシック"/>
                <w:sz w:val="18"/>
                <w:szCs w:val="18"/>
              </w:rPr>
            </w:pPr>
            <w:r w:rsidRPr="00FB3CA0">
              <w:rPr>
                <w:rFonts w:hAnsi="ＭＳ ゴシック" w:hint="eastAsia"/>
                <w:sz w:val="18"/>
                <w:szCs w:val="18"/>
              </w:rPr>
              <w:t>告示別表</w:t>
            </w:r>
          </w:p>
          <w:p w14:paraId="634E0378" w14:textId="77777777" w:rsidR="00E12AAD" w:rsidRPr="00FB3CA0" w:rsidRDefault="00E12AAD" w:rsidP="00884CBA">
            <w:pPr>
              <w:snapToGrid/>
              <w:spacing w:line="240" w:lineRule="exact"/>
              <w:jc w:val="both"/>
              <w:rPr>
                <w:rFonts w:hAnsi="ＭＳ ゴシック"/>
                <w:sz w:val="18"/>
                <w:szCs w:val="18"/>
              </w:rPr>
            </w:pPr>
            <w:r w:rsidRPr="00FB3CA0">
              <w:rPr>
                <w:rFonts w:hAnsi="ＭＳ ゴシック" w:hint="eastAsia"/>
                <w:sz w:val="18"/>
                <w:szCs w:val="18"/>
              </w:rPr>
              <w:t>第7の7</w:t>
            </w:r>
          </w:p>
        </w:tc>
      </w:tr>
    </w:tbl>
    <w:p w14:paraId="593D6F47" w14:textId="77777777" w:rsidR="007A6698" w:rsidRPr="00FB3CA0" w:rsidRDefault="007A6698" w:rsidP="007A6698">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FB3CA0" w:rsidRPr="00FB3CA0" w14:paraId="11C0362B" w14:textId="77777777" w:rsidTr="007A6698">
        <w:trPr>
          <w:trHeight w:val="130"/>
        </w:trPr>
        <w:tc>
          <w:tcPr>
            <w:tcW w:w="1135" w:type="dxa"/>
            <w:tcBorders>
              <w:bottom w:val="single" w:sz="4" w:space="0" w:color="000000"/>
            </w:tcBorders>
            <w:vAlign w:val="center"/>
          </w:tcPr>
          <w:p w14:paraId="24E2C95E" w14:textId="77777777" w:rsidR="007A6698" w:rsidRPr="00FB3CA0" w:rsidRDefault="007A6698" w:rsidP="00884CBA">
            <w:pPr>
              <w:snapToGrid/>
              <w:rPr>
                <w:szCs w:val="20"/>
              </w:rPr>
            </w:pPr>
            <w:r w:rsidRPr="00FB3CA0">
              <w:rPr>
                <w:rFonts w:hint="eastAsia"/>
                <w:szCs w:val="20"/>
              </w:rPr>
              <w:t>項目</w:t>
            </w:r>
          </w:p>
        </w:tc>
        <w:tc>
          <w:tcPr>
            <w:tcW w:w="5811" w:type="dxa"/>
            <w:gridSpan w:val="2"/>
            <w:tcBorders>
              <w:bottom w:val="single" w:sz="4" w:space="0" w:color="000000"/>
            </w:tcBorders>
            <w:vAlign w:val="center"/>
          </w:tcPr>
          <w:p w14:paraId="2B53D512" w14:textId="77777777" w:rsidR="007A6698" w:rsidRPr="00FB3CA0" w:rsidRDefault="007A6698" w:rsidP="00884CBA">
            <w:pPr>
              <w:snapToGrid/>
              <w:rPr>
                <w:szCs w:val="20"/>
              </w:rPr>
            </w:pPr>
            <w:r w:rsidRPr="00FB3CA0">
              <w:rPr>
                <w:rFonts w:hint="eastAsia"/>
                <w:szCs w:val="20"/>
              </w:rPr>
              <w:t>自主点検のポイント</w:t>
            </w:r>
          </w:p>
        </w:tc>
        <w:tc>
          <w:tcPr>
            <w:tcW w:w="1135" w:type="dxa"/>
            <w:tcBorders>
              <w:bottom w:val="single" w:sz="4" w:space="0" w:color="000000"/>
            </w:tcBorders>
            <w:vAlign w:val="center"/>
          </w:tcPr>
          <w:p w14:paraId="4A21D6AD" w14:textId="77777777" w:rsidR="007A6698" w:rsidRPr="00FB3CA0" w:rsidRDefault="007A6698" w:rsidP="00884CBA">
            <w:pPr>
              <w:snapToGrid/>
              <w:rPr>
                <w:szCs w:val="20"/>
              </w:rPr>
            </w:pPr>
            <w:r w:rsidRPr="00FB3CA0">
              <w:rPr>
                <w:rFonts w:hint="eastAsia"/>
                <w:szCs w:val="20"/>
              </w:rPr>
              <w:t>点検</w:t>
            </w:r>
          </w:p>
        </w:tc>
        <w:tc>
          <w:tcPr>
            <w:tcW w:w="1570" w:type="dxa"/>
            <w:tcBorders>
              <w:bottom w:val="single" w:sz="4" w:space="0" w:color="000000"/>
            </w:tcBorders>
            <w:vAlign w:val="center"/>
          </w:tcPr>
          <w:p w14:paraId="0F357B19" w14:textId="77777777" w:rsidR="007A6698" w:rsidRPr="00FB3CA0" w:rsidRDefault="007A6698" w:rsidP="00884CBA">
            <w:pPr>
              <w:snapToGrid/>
              <w:rPr>
                <w:szCs w:val="20"/>
              </w:rPr>
            </w:pPr>
            <w:r w:rsidRPr="00FB3CA0">
              <w:rPr>
                <w:rFonts w:hint="eastAsia"/>
                <w:szCs w:val="20"/>
              </w:rPr>
              <w:t>根拠</w:t>
            </w:r>
          </w:p>
        </w:tc>
      </w:tr>
      <w:tr w:rsidR="00FB3CA0" w:rsidRPr="00FB3CA0" w14:paraId="078E78AE" w14:textId="77777777" w:rsidTr="007A6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50"/>
        </w:trPr>
        <w:tc>
          <w:tcPr>
            <w:tcW w:w="1135" w:type="dxa"/>
            <w:vMerge w:val="restart"/>
            <w:tcBorders>
              <w:top w:val="single" w:sz="4" w:space="0" w:color="auto"/>
              <w:left w:val="single" w:sz="6" w:space="0" w:color="auto"/>
              <w:right w:val="single" w:sz="6" w:space="0" w:color="auto"/>
            </w:tcBorders>
          </w:tcPr>
          <w:p w14:paraId="15EAB90F" w14:textId="77777777" w:rsidR="006B7DD1" w:rsidRPr="00FB3CA0" w:rsidRDefault="006B7DD1" w:rsidP="00884CBA">
            <w:pPr>
              <w:suppressAutoHyphens/>
              <w:autoSpaceDE w:val="0"/>
              <w:autoSpaceDN w:val="0"/>
              <w:snapToGrid/>
              <w:jc w:val="left"/>
              <w:rPr>
                <w:rFonts w:hAnsi="ＭＳ ゴシック"/>
                <w:szCs w:val="20"/>
              </w:rPr>
            </w:pPr>
            <w:r w:rsidRPr="00FB3CA0">
              <w:rPr>
                <w:rFonts w:hAnsi="ＭＳ ゴシック" w:hint="eastAsia"/>
                <w:szCs w:val="20"/>
              </w:rPr>
              <w:t>６２</w:t>
            </w:r>
          </w:p>
          <w:p w14:paraId="68CA3915" w14:textId="77777777" w:rsidR="007A6698" w:rsidRPr="00FB3CA0" w:rsidRDefault="007A6698" w:rsidP="00884CBA">
            <w:pPr>
              <w:suppressAutoHyphens/>
              <w:autoSpaceDE w:val="0"/>
              <w:autoSpaceDN w:val="0"/>
              <w:snapToGrid/>
              <w:jc w:val="left"/>
              <w:rPr>
                <w:rFonts w:hAnsi="ＭＳ ゴシック"/>
                <w:szCs w:val="20"/>
              </w:rPr>
            </w:pPr>
            <w:r w:rsidRPr="00FB3CA0">
              <w:rPr>
                <w:rFonts w:hAnsi="ＭＳ ゴシック" w:hint="eastAsia"/>
                <w:szCs w:val="20"/>
              </w:rPr>
              <w:t>単独型加算</w:t>
            </w:r>
          </w:p>
          <w:p w14:paraId="30FCC328" w14:textId="77777777" w:rsidR="007A6698" w:rsidRPr="00FB3CA0" w:rsidRDefault="007A6698" w:rsidP="00884CBA">
            <w:pPr>
              <w:suppressAutoHyphens/>
              <w:autoSpaceDE w:val="0"/>
              <w:autoSpaceDN w:val="0"/>
              <w:snapToGrid/>
              <w:jc w:val="left"/>
              <w:rPr>
                <w:rFonts w:hAnsi="ＭＳ ゴシック"/>
                <w:szCs w:val="20"/>
              </w:rPr>
            </w:pPr>
          </w:p>
          <w:p w14:paraId="6BD797EA" w14:textId="77777777" w:rsidR="007A6698" w:rsidRPr="00FB3CA0" w:rsidRDefault="007A6698" w:rsidP="00884CBA">
            <w:pPr>
              <w:snapToGrid/>
              <w:jc w:val="both"/>
              <w:rPr>
                <w:rFonts w:hAnsi="ＭＳ ゴシック"/>
                <w:szCs w:val="20"/>
              </w:rPr>
            </w:pPr>
          </w:p>
        </w:tc>
        <w:tc>
          <w:tcPr>
            <w:tcW w:w="5811" w:type="dxa"/>
            <w:gridSpan w:val="2"/>
            <w:tcBorders>
              <w:top w:val="single" w:sz="4" w:space="0" w:color="auto"/>
              <w:left w:val="single" w:sz="6" w:space="0" w:color="auto"/>
              <w:bottom w:val="single" w:sz="4" w:space="0" w:color="000000"/>
              <w:right w:val="single" w:sz="6" w:space="0" w:color="auto"/>
            </w:tcBorders>
          </w:tcPr>
          <w:p w14:paraId="48EBE9AA" w14:textId="77777777" w:rsidR="007A6698" w:rsidRPr="00FB3CA0" w:rsidRDefault="007A6698" w:rsidP="007A6698">
            <w:pPr>
              <w:snapToGrid/>
              <w:jc w:val="both"/>
              <w:rPr>
                <w:rFonts w:hAnsi="ＭＳ ゴシック"/>
                <w:szCs w:val="20"/>
              </w:rPr>
            </w:pPr>
            <w:r w:rsidRPr="00FB3CA0">
              <w:rPr>
                <w:rFonts w:hAnsi="ＭＳ ゴシック" w:hint="eastAsia"/>
                <w:szCs w:val="20"/>
              </w:rPr>
              <w:t>（１）単独型事業所において指定短期入所を行った場合に，</w:t>
            </w:r>
            <w:r w:rsidRPr="00FB3CA0">
              <w:rPr>
                <w:rFonts w:hAnsi="ＭＳ ゴシック"/>
                <w:szCs w:val="20"/>
              </w:rPr>
              <w:t>1</w:t>
            </w:r>
            <w:r w:rsidR="00572BB2" w:rsidRPr="00FB3CA0">
              <w:rPr>
                <w:rFonts w:hAnsi="ＭＳ ゴシック" w:hint="eastAsia"/>
                <w:szCs w:val="20"/>
              </w:rPr>
              <w:t>日につき所定単位数を加算しています</w:t>
            </w:r>
            <w:r w:rsidRPr="00FB3CA0">
              <w:rPr>
                <w:rFonts w:hAnsi="ＭＳ ゴシック" w:hint="eastAsia"/>
                <w:szCs w:val="20"/>
              </w:rPr>
              <w:t>か。</w:t>
            </w:r>
          </w:p>
          <w:p w14:paraId="1D6FE9C3" w14:textId="77777777" w:rsidR="007A6698" w:rsidRPr="00FB3CA0" w:rsidRDefault="007A6698" w:rsidP="007A6698">
            <w:pPr>
              <w:snapToGrid/>
              <w:ind w:firstLine="182"/>
              <w:jc w:val="both"/>
              <w:rPr>
                <w:rFonts w:hAnsi="ＭＳ ゴシック"/>
                <w:szCs w:val="20"/>
              </w:rPr>
            </w:pPr>
            <w:r w:rsidRPr="00FB3CA0">
              <w:rPr>
                <w:rFonts w:hAnsi="ＭＳ ゴシック" w:hint="eastAsia"/>
                <w:szCs w:val="20"/>
              </w:rPr>
              <w:t>ただし，この場合において，医療型短期入所サービス費又は医療型特定短期入所サービス費を算定している場合は，算定しない。</w:t>
            </w:r>
          </w:p>
          <w:p w14:paraId="6967B0DC" w14:textId="77777777" w:rsidR="007A6698" w:rsidRPr="00FB3CA0" w:rsidRDefault="007A6698" w:rsidP="00884CBA">
            <w:pPr>
              <w:snapToGrid/>
              <w:jc w:val="both"/>
              <w:rPr>
                <w:rFonts w:hAnsi="ＭＳ ゴシック"/>
                <w:szCs w:val="20"/>
              </w:rPr>
            </w:pPr>
          </w:p>
        </w:tc>
        <w:tc>
          <w:tcPr>
            <w:tcW w:w="1135" w:type="dxa"/>
            <w:tcBorders>
              <w:top w:val="single" w:sz="6" w:space="0" w:color="auto"/>
              <w:left w:val="single" w:sz="6" w:space="0" w:color="auto"/>
              <w:bottom w:val="single" w:sz="4" w:space="0" w:color="000000"/>
              <w:right w:val="single" w:sz="6" w:space="0" w:color="auto"/>
            </w:tcBorders>
          </w:tcPr>
          <w:p w14:paraId="49F8CBA7" w14:textId="77777777" w:rsidR="006B7DD1" w:rsidRPr="00FB3CA0" w:rsidRDefault="00683883" w:rsidP="006B7DD1">
            <w:pPr>
              <w:snapToGrid/>
              <w:jc w:val="both"/>
            </w:pPr>
            <w:sdt>
              <w:sdtPr>
                <w:rPr>
                  <w:rFonts w:hint="eastAsia"/>
                </w:rPr>
                <w:id w:val="58820417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68A99670" w14:textId="77777777" w:rsidR="006B7DD1" w:rsidRPr="00FB3CA0" w:rsidRDefault="00683883" w:rsidP="006B7DD1">
            <w:pPr>
              <w:snapToGrid/>
              <w:jc w:val="both"/>
            </w:pPr>
            <w:sdt>
              <w:sdtPr>
                <w:rPr>
                  <w:rFonts w:hint="eastAsia"/>
                </w:rPr>
                <w:id w:val="-61451936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4CFD3F8C" w14:textId="77777777" w:rsidR="007A6698" w:rsidRPr="00FB3CA0" w:rsidRDefault="00683883" w:rsidP="006B7DD1">
            <w:pPr>
              <w:snapToGrid/>
              <w:jc w:val="both"/>
            </w:pPr>
            <w:sdt>
              <w:sdtPr>
                <w:rPr>
                  <w:rFonts w:hint="eastAsia"/>
                </w:rPr>
                <w:id w:val="1945188931"/>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tcBorders>
              <w:top w:val="single" w:sz="6" w:space="0" w:color="auto"/>
              <w:left w:val="single" w:sz="6" w:space="0" w:color="auto"/>
              <w:bottom w:val="single" w:sz="4" w:space="0" w:color="000000"/>
              <w:right w:val="single" w:sz="6" w:space="0" w:color="auto"/>
            </w:tcBorders>
          </w:tcPr>
          <w:p w14:paraId="2A7BB72D" w14:textId="77777777" w:rsidR="000C172E" w:rsidRPr="00FB3CA0" w:rsidRDefault="007A6698" w:rsidP="007A6698">
            <w:pPr>
              <w:snapToGrid/>
              <w:spacing w:line="240" w:lineRule="exact"/>
              <w:jc w:val="both"/>
              <w:rPr>
                <w:rFonts w:hAnsi="ＭＳ ゴシック"/>
                <w:szCs w:val="20"/>
              </w:rPr>
            </w:pPr>
            <w:r w:rsidRPr="00FB3CA0">
              <w:rPr>
                <w:rFonts w:hAnsi="ＭＳ ゴシック" w:hint="eastAsia"/>
                <w:sz w:val="18"/>
                <w:szCs w:val="18"/>
              </w:rPr>
              <w:t>告示</w:t>
            </w:r>
            <w:r w:rsidRPr="00FB3CA0">
              <w:rPr>
                <w:rFonts w:hAnsi="ＭＳ ゴシック" w:hint="eastAsia"/>
                <w:szCs w:val="20"/>
              </w:rPr>
              <w:t>別表</w:t>
            </w:r>
          </w:p>
          <w:p w14:paraId="672F009A" w14:textId="77777777" w:rsidR="007A6698" w:rsidRPr="00FB3CA0" w:rsidRDefault="007A6698" w:rsidP="007A6698">
            <w:pPr>
              <w:snapToGrid/>
              <w:spacing w:line="240" w:lineRule="exact"/>
              <w:jc w:val="both"/>
              <w:rPr>
                <w:rFonts w:hAnsi="ＭＳ ゴシック"/>
                <w:sz w:val="18"/>
                <w:szCs w:val="18"/>
              </w:rPr>
            </w:pPr>
            <w:r w:rsidRPr="00FB3CA0">
              <w:rPr>
                <w:rFonts w:hAnsi="ＭＳ ゴシック" w:hint="eastAsia"/>
                <w:szCs w:val="20"/>
              </w:rPr>
              <w:t>第</w:t>
            </w:r>
            <w:r w:rsidR="00362BC4" w:rsidRPr="00FB3CA0">
              <w:rPr>
                <w:rFonts w:hAnsi="ＭＳ ゴシック" w:hint="eastAsia"/>
                <w:szCs w:val="20"/>
              </w:rPr>
              <w:t>7</w:t>
            </w:r>
            <w:r w:rsidRPr="00FB3CA0">
              <w:rPr>
                <w:rFonts w:hAnsi="ＭＳ ゴシック" w:hint="eastAsia"/>
                <w:szCs w:val="20"/>
              </w:rPr>
              <w:t>の</w:t>
            </w:r>
            <w:r w:rsidRPr="00FB3CA0">
              <w:rPr>
                <w:rFonts w:hAnsi="ＭＳ ゴシック"/>
                <w:szCs w:val="20"/>
              </w:rPr>
              <w:t>4</w:t>
            </w:r>
            <w:r w:rsidRPr="00FB3CA0">
              <w:rPr>
                <w:rFonts w:hAnsi="ＭＳ ゴシック" w:hint="eastAsia"/>
                <w:szCs w:val="20"/>
              </w:rPr>
              <w:t>の注1</w:t>
            </w:r>
          </w:p>
          <w:p w14:paraId="11370A2F" w14:textId="77777777" w:rsidR="007A6698" w:rsidRPr="00FB3CA0" w:rsidRDefault="007A6698" w:rsidP="00F1342B">
            <w:pPr>
              <w:snapToGrid/>
              <w:spacing w:line="240" w:lineRule="exact"/>
              <w:jc w:val="both"/>
              <w:rPr>
                <w:rFonts w:hAnsi="ＭＳ ゴシック"/>
                <w:sz w:val="18"/>
                <w:szCs w:val="18"/>
              </w:rPr>
            </w:pPr>
          </w:p>
        </w:tc>
      </w:tr>
      <w:tr w:rsidR="00FB3CA0" w:rsidRPr="00FB3CA0" w14:paraId="15267524" w14:textId="77777777" w:rsidTr="007A66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91"/>
        </w:trPr>
        <w:tc>
          <w:tcPr>
            <w:tcW w:w="1135" w:type="dxa"/>
            <w:vMerge/>
            <w:tcBorders>
              <w:left w:val="single" w:sz="6" w:space="0" w:color="auto"/>
              <w:bottom w:val="single" w:sz="4" w:space="0" w:color="auto"/>
              <w:right w:val="single" w:sz="6" w:space="0" w:color="auto"/>
            </w:tcBorders>
          </w:tcPr>
          <w:p w14:paraId="7FB8693F" w14:textId="77777777" w:rsidR="007A6698" w:rsidRPr="00FB3CA0" w:rsidRDefault="007A6698" w:rsidP="00884CBA">
            <w:pPr>
              <w:suppressAutoHyphens/>
              <w:autoSpaceDE w:val="0"/>
              <w:autoSpaceDN w:val="0"/>
              <w:snapToGrid/>
              <w:jc w:val="left"/>
              <w:rPr>
                <w:rFonts w:hAnsi="ＭＳ ゴシック"/>
                <w:szCs w:val="20"/>
              </w:rPr>
            </w:pPr>
          </w:p>
        </w:tc>
        <w:tc>
          <w:tcPr>
            <w:tcW w:w="5811" w:type="dxa"/>
            <w:gridSpan w:val="2"/>
            <w:tcBorders>
              <w:top w:val="single" w:sz="4" w:space="0" w:color="000000"/>
              <w:left w:val="single" w:sz="6" w:space="0" w:color="auto"/>
              <w:bottom w:val="single" w:sz="4" w:space="0" w:color="auto"/>
              <w:right w:val="single" w:sz="6" w:space="0" w:color="auto"/>
            </w:tcBorders>
          </w:tcPr>
          <w:p w14:paraId="60AAA55F" w14:textId="77777777" w:rsidR="007A6698" w:rsidRPr="00FB3CA0" w:rsidRDefault="007A6698" w:rsidP="00884CBA">
            <w:pPr>
              <w:snapToGrid/>
              <w:jc w:val="both"/>
              <w:rPr>
                <w:rFonts w:hAnsi="ＭＳ ゴシック"/>
                <w:szCs w:val="20"/>
              </w:rPr>
            </w:pPr>
            <w:r w:rsidRPr="00FB3CA0">
              <w:rPr>
                <w:rFonts w:hAnsi="ＭＳ ゴシック" w:hint="eastAsia"/>
                <w:szCs w:val="20"/>
              </w:rPr>
              <w:t>（２）単独型事業所において，福祉型短期入所サービス費(Ⅱ)又は福祉型短期入所サービス費(Ⅳ)，福祉型強化短期入所サービス費（Ⅱ）又は福祉型強化短期入所サービス費（Ⅳ）の算定対象となる利用者に対して，入所した日及び退所した日以外の日において，18時間を超えて利用者に対する支援を行った場合に，当該利用者について，更に100単位を加算しているか。</w:t>
            </w:r>
          </w:p>
          <w:p w14:paraId="0D9727B9" w14:textId="77777777" w:rsidR="007A6698" w:rsidRPr="00FB3CA0" w:rsidRDefault="007A6698" w:rsidP="00884CBA">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91520" behindDoc="0" locked="0" layoutInCell="1" allowOverlap="1" wp14:anchorId="1EF2C072" wp14:editId="732A85A1">
                      <wp:simplePos x="0" y="0"/>
                      <wp:positionH relativeFrom="column">
                        <wp:posOffset>31750</wp:posOffset>
                      </wp:positionH>
                      <wp:positionV relativeFrom="paragraph">
                        <wp:posOffset>92710</wp:posOffset>
                      </wp:positionV>
                      <wp:extent cx="3486150" cy="1552575"/>
                      <wp:effectExtent l="0" t="0" r="19050" b="28575"/>
                      <wp:wrapNone/>
                      <wp:docPr id="238"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52575"/>
                              </a:xfrm>
                              <a:prstGeom prst="rect">
                                <a:avLst/>
                              </a:prstGeom>
                              <a:solidFill>
                                <a:srgbClr val="FFFFFF"/>
                              </a:solidFill>
                              <a:ln w="6350">
                                <a:solidFill>
                                  <a:srgbClr val="000000"/>
                                </a:solidFill>
                                <a:miter lim="800000"/>
                                <a:headEnd/>
                                <a:tailEnd/>
                              </a:ln>
                            </wps:spPr>
                            <wps:txbx>
                              <w:txbxContent>
                                <w:p w14:paraId="79657AB9" w14:textId="77777777" w:rsidR="007A6698"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⑮</w:t>
                                  </w:r>
                                  <w:r w:rsidRPr="00EE51F6">
                                    <w:rPr>
                                      <w:rFonts w:hAnsi="ＭＳ ゴシック" w:hint="eastAsia"/>
                                      <w:sz w:val="18"/>
                                      <w:szCs w:val="18"/>
                                    </w:rPr>
                                    <w:t>＞</w:t>
                                  </w:r>
                                </w:p>
                                <w:p w14:paraId="4522068A" w14:textId="77777777" w:rsidR="007A6698" w:rsidRPr="007A6698" w:rsidRDefault="007A6698"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w:t>
                                  </w:r>
                                  <w:r w:rsidRPr="007A6698">
                                    <w:rPr>
                                      <w:rFonts w:hAnsi="ＭＳ ゴシック"/>
                                      <w:sz w:val="18"/>
                                      <w:szCs w:val="20"/>
                                    </w:rPr>
                                    <w:t>7の4の単独型加算については，利用者が日中活動を利用する等により，福祉型短期入所サービス費（Ⅱ）又は（Ⅳ），福祉型強化短期入所サービス費（Ⅱ）又は（Ⅳ）を算定している日（入所日及び退所日を除く。）であって，短期入所事業所における支援が18時間（就寝の時間を含む。）を超える場合については，さらに100単位を算定可能とする。ただし，指定障害福祉サービス基準第115条第3項第1号に定める単独型事業所については，同一敷地内の日中活動系サービス（別法人の場合は除く。）を利用した日につい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C072" id="_x0000_s1142" type="#_x0000_t202" style="position:absolute;left:0;text-align:left;margin-left:2.5pt;margin-top:7.3pt;width:274.5pt;height:12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" strokeweight=".5pt">
                      <v:textbox inset="5.85pt,.7pt,5.85pt,.7pt">
                        <w:txbxContent>
                          <w:p w14:paraId="79657AB9" w14:textId="77777777" w:rsidR="007A6698" w:rsidRDefault="007A6698" w:rsidP="00D1272C">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7A6698">
                              <w:rPr>
                                <w:rFonts w:hAnsi="ＭＳ ゴシック" w:hint="eastAsia"/>
                                <w:szCs w:val="20"/>
                              </w:rPr>
                              <w:t>第二の2(7)</w:t>
                            </w:r>
                            <w:r>
                              <w:rPr>
                                <w:rFonts w:hAnsi="ＭＳ ゴシック" w:hint="eastAsia"/>
                                <w:szCs w:val="20"/>
                              </w:rPr>
                              <w:t>⑮</w:t>
                            </w:r>
                            <w:r w:rsidRPr="00EE51F6">
                              <w:rPr>
                                <w:rFonts w:hAnsi="ＭＳ ゴシック" w:hint="eastAsia"/>
                                <w:sz w:val="18"/>
                                <w:szCs w:val="18"/>
                              </w:rPr>
                              <w:t>＞</w:t>
                            </w:r>
                          </w:p>
                          <w:p w14:paraId="4522068A" w14:textId="77777777" w:rsidR="007A6698" w:rsidRPr="007A6698" w:rsidRDefault="007A6698" w:rsidP="00D1272C">
                            <w:pPr>
                              <w:spacing w:beforeLines="20" w:before="57"/>
                              <w:ind w:leftChars="50" w:left="91" w:rightChars="50" w:right="91" w:firstLineChars="100" w:firstLine="162"/>
                              <w:jc w:val="left"/>
                              <w:rPr>
                                <w:rFonts w:hAnsi="ＭＳ ゴシック"/>
                                <w:sz w:val="16"/>
                                <w:szCs w:val="18"/>
                              </w:rPr>
                            </w:pPr>
                            <w:r w:rsidRPr="007A6698">
                              <w:rPr>
                                <w:rFonts w:hAnsi="ＭＳ ゴシック" w:hint="eastAsia"/>
                                <w:sz w:val="18"/>
                                <w:szCs w:val="20"/>
                              </w:rPr>
                              <w:t>報酬告示第</w:t>
                            </w:r>
                            <w:r w:rsidRPr="007A6698">
                              <w:rPr>
                                <w:rFonts w:hAnsi="ＭＳ ゴシック"/>
                                <w:sz w:val="18"/>
                                <w:szCs w:val="20"/>
                              </w:rPr>
                              <w:t>7の4の単独型加算については，利用者が日中活動を利用する等により，福祉型短期入所サービス費（Ⅱ）又は（Ⅳ），福祉型強化短期入所サービス費（Ⅱ）又は（Ⅳ）を算定している日（入所日及び退所日を除く。）であって，短期入所事業所における支援が18時間（就寝の時間を含む。）を超える場合については，さらに100単位を算定可能とする。ただし，指定障害福祉サービス基準第115条第3項第1号に定める単独型事業所については，同一敷地内の日中活動系サービス（別法人の場合は除く。）を利用した日については算定しない。</w:t>
                            </w:r>
                          </w:p>
                        </w:txbxContent>
                      </v:textbox>
                    </v:shape>
                  </w:pict>
                </mc:Fallback>
              </mc:AlternateContent>
            </w:r>
          </w:p>
          <w:p w14:paraId="7ADBA17F" w14:textId="77777777" w:rsidR="007A6698" w:rsidRPr="00FB3CA0" w:rsidRDefault="007A6698" w:rsidP="00884CBA">
            <w:pPr>
              <w:snapToGrid/>
              <w:jc w:val="both"/>
              <w:rPr>
                <w:rFonts w:hAnsi="ＭＳ ゴシック"/>
                <w:szCs w:val="20"/>
              </w:rPr>
            </w:pPr>
          </w:p>
          <w:p w14:paraId="56CF754E" w14:textId="77777777" w:rsidR="007A6698" w:rsidRPr="00FB3CA0" w:rsidRDefault="007A6698" w:rsidP="00884CBA">
            <w:pPr>
              <w:snapToGrid/>
              <w:jc w:val="both"/>
              <w:rPr>
                <w:rFonts w:hAnsi="ＭＳ ゴシック"/>
                <w:szCs w:val="20"/>
              </w:rPr>
            </w:pPr>
          </w:p>
          <w:p w14:paraId="6FD40806" w14:textId="77777777" w:rsidR="007A6698" w:rsidRPr="00FB3CA0" w:rsidRDefault="007A6698" w:rsidP="00884CBA">
            <w:pPr>
              <w:snapToGrid/>
              <w:jc w:val="both"/>
              <w:rPr>
                <w:rFonts w:hAnsi="ＭＳ ゴシック"/>
                <w:szCs w:val="20"/>
              </w:rPr>
            </w:pPr>
          </w:p>
          <w:p w14:paraId="3444D474" w14:textId="77777777" w:rsidR="007A6698" w:rsidRPr="00FB3CA0" w:rsidRDefault="007A6698" w:rsidP="00884CBA">
            <w:pPr>
              <w:snapToGrid/>
              <w:jc w:val="both"/>
              <w:rPr>
                <w:rFonts w:hAnsi="ＭＳ ゴシック"/>
                <w:szCs w:val="20"/>
              </w:rPr>
            </w:pPr>
          </w:p>
          <w:p w14:paraId="4F972CCC" w14:textId="77777777" w:rsidR="007A6698" w:rsidRPr="00FB3CA0" w:rsidRDefault="007A6698" w:rsidP="00884CBA">
            <w:pPr>
              <w:snapToGrid/>
              <w:jc w:val="both"/>
              <w:rPr>
                <w:rFonts w:hAnsi="ＭＳ ゴシック"/>
                <w:szCs w:val="20"/>
              </w:rPr>
            </w:pPr>
          </w:p>
          <w:p w14:paraId="759E72F6" w14:textId="77777777" w:rsidR="007A6698" w:rsidRPr="00FB3CA0" w:rsidRDefault="007A6698" w:rsidP="00884CBA">
            <w:pPr>
              <w:snapToGrid/>
              <w:jc w:val="both"/>
              <w:rPr>
                <w:rFonts w:hAnsi="ＭＳ ゴシック"/>
                <w:szCs w:val="20"/>
              </w:rPr>
            </w:pPr>
          </w:p>
          <w:p w14:paraId="5AAD33F0" w14:textId="77777777" w:rsidR="007A6698" w:rsidRPr="00FB3CA0" w:rsidRDefault="007A6698" w:rsidP="00884CBA">
            <w:pPr>
              <w:snapToGrid/>
              <w:jc w:val="both"/>
              <w:rPr>
                <w:rFonts w:hAnsi="ＭＳ ゴシック"/>
                <w:szCs w:val="20"/>
              </w:rPr>
            </w:pPr>
          </w:p>
          <w:p w14:paraId="41AE5FAB" w14:textId="77777777" w:rsidR="007A6698" w:rsidRPr="00FB3CA0" w:rsidRDefault="007A6698" w:rsidP="00884CBA">
            <w:pPr>
              <w:snapToGrid/>
              <w:jc w:val="both"/>
              <w:rPr>
                <w:rFonts w:hAnsi="ＭＳ ゴシック"/>
                <w:szCs w:val="20"/>
              </w:rPr>
            </w:pPr>
          </w:p>
          <w:p w14:paraId="59990906" w14:textId="77777777" w:rsidR="007A6698" w:rsidRPr="00FB3CA0" w:rsidRDefault="007A6698" w:rsidP="007A6698">
            <w:pPr>
              <w:snapToGrid/>
              <w:spacing w:line="180" w:lineRule="exact"/>
              <w:jc w:val="both"/>
              <w:rPr>
                <w:rFonts w:hAnsi="ＭＳ ゴシック"/>
                <w:szCs w:val="20"/>
              </w:rPr>
            </w:pPr>
          </w:p>
        </w:tc>
        <w:tc>
          <w:tcPr>
            <w:tcW w:w="1135" w:type="dxa"/>
            <w:tcBorders>
              <w:top w:val="single" w:sz="4" w:space="0" w:color="000000"/>
              <w:left w:val="single" w:sz="6" w:space="0" w:color="auto"/>
              <w:bottom w:val="single" w:sz="6" w:space="0" w:color="auto"/>
              <w:right w:val="single" w:sz="6" w:space="0" w:color="auto"/>
            </w:tcBorders>
          </w:tcPr>
          <w:p w14:paraId="5EFC0637" w14:textId="77777777" w:rsidR="006B7DD1" w:rsidRPr="00FB3CA0" w:rsidRDefault="00683883" w:rsidP="006B7DD1">
            <w:pPr>
              <w:snapToGrid/>
              <w:jc w:val="both"/>
            </w:pPr>
            <w:sdt>
              <w:sdtPr>
                <w:rPr>
                  <w:rFonts w:hint="eastAsia"/>
                </w:rPr>
                <w:id w:val="105427251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0587606C" w14:textId="77777777" w:rsidR="006B7DD1" w:rsidRPr="00FB3CA0" w:rsidRDefault="00683883" w:rsidP="006B7DD1">
            <w:pPr>
              <w:snapToGrid/>
              <w:jc w:val="both"/>
            </w:pPr>
            <w:sdt>
              <w:sdtPr>
                <w:rPr>
                  <w:rFonts w:hint="eastAsia"/>
                </w:rPr>
                <w:id w:val="1135686864"/>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358ACD0D" w14:textId="77777777" w:rsidR="007A6698" w:rsidRPr="00FB3CA0" w:rsidRDefault="00683883" w:rsidP="006B7DD1">
            <w:pPr>
              <w:snapToGrid/>
              <w:jc w:val="both"/>
            </w:pPr>
            <w:sdt>
              <w:sdtPr>
                <w:rPr>
                  <w:rFonts w:hint="eastAsia"/>
                </w:rPr>
                <w:id w:val="188205291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tcBorders>
              <w:top w:val="single" w:sz="4" w:space="0" w:color="000000"/>
              <w:left w:val="single" w:sz="6" w:space="0" w:color="auto"/>
              <w:bottom w:val="single" w:sz="6" w:space="0" w:color="auto"/>
              <w:right w:val="single" w:sz="6" w:space="0" w:color="auto"/>
            </w:tcBorders>
          </w:tcPr>
          <w:p w14:paraId="28E93FF2" w14:textId="77777777" w:rsidR="000C172E" w:rsidRPr="00FB3CA0" w:rsidRDefault="007A6698" w:rsidP="007A6698">
            <w:pPr>
              <w:suppressAutoHyphens/>
              <w:autoSpaceDE w:val="0"/>
              <w:autoSpaceDN w:val="0"/>
              <w:snapToGrid/>
              <w:jc w:val="both"/>
              <w:rPr>
                <w:rFonts w:hAnsi="ＭＳ ゴシック"/>
                <w:szCs w:val="20"/>
              </w:rPr>
            </w:pPr>
            <w:r w:rsidRPr="00FB3CA0">
              <w:rPr>
                <w:rFonts w:hAnsi="ＭＳ ゴシック" w:hint="eastAsia"/>
                <w:szCs w:val="20"/>
              </w:rPr>
              <w:t>告示別表</w:t>
            </w:r>
          </w:p>
          <w:p w14:paraId="1746E0B0" w14:textId="77777777" w:rsidR="007A6698" w:rsidRPr="00FB3CA0" w:rsidRDefault="00362BC4" w:rsidP="00362BC4">
            <w:pPr>
              <w:suppressAutoHyphens/>
              <w:autoSpaceDE w:val="0"/>
              <w:autoSpaceDN w:val="0"/>
              <w:snapToGrid/>
              <w:jc w:val="both"/>
              <w:rPr>
                <w:rFonts w:hAnsi="ＭＳ ゴシック"/>
                <w:szCs w:val="20"/>
                <w:shd w:val="clear" w:color="auto" w:fill="FFFF00"/>
              </w:rPr>
            </w:pPr>
            <w:r w:rsidRPr="00FB3CA0">
              <w:rPr>
                <w:rFonts w:hAnsi="ＭＳ ゴシック" w:hint="eastAsia"/>
                <w:szCs w:val="20"/>
              </w:rPr>
              <w:t>第7の</w:t>
            </w:r>
            <w:r w:rsidRPr="00FB3CA0">
              <w:rPr>
                <w:rFonts w:hAnsi="ＭＳ ゴシック"/>
                <w:szCs w:val="20"/>
              </w:rPr>
              <w:t>4</w:t>
            </w:r>
            <w:r w:rsidRPr="00FB3CA0">
              <w:rPr>
                <w:rFonts w:hAnsi="ＭＳ ゴシック" w:hint="eastAsia"/>
                <w:szCs w:val="20"/>
              </w:rPr>
              <w:t>の注2</w:t>
            </w:r>
          </w:p>
        </w:tc>
      </w:tr>
      <w:tr w:rsidR="00FB3CA0" w:rsidRPr="00FB3CA0" w14:paraId="3A879B5C" w14:textId="77777777" w:rsidTr="007A6698">
        <w:trPr>
          <w:trHeight w:val="702"/>
        </w:trPr>
        <w:tc>
          <w:tcPr>
            <w:tcW w:w="1135" w:type="dxa"/>
            <w:vMerge w:val="restart"/>
            <w:tcBorders>
              <w:top w:val="single" w:sz="4" w:space="0" w:color="auto"/>
              <w:bottom w:val="nil"/>
            </w:tcBorders>
          </w:tcPr>
          <w:p w14:paraId="7F689834" w14:textId="77777777" w:rsidR="007A6698" w:rsidRPr="00FB3CA0" w:rsidRDefault="006B7DD1" w:rsidP="00884CBA">
            <w:pPr>
              <w:snapToGrid/>
              <w:jc w:val="both"/>
              <w:rPr>
                <w:rFonts w:hAnsi="ＭＳ ゴシック"/>
                <w:szCs w:val="22"/>
              </w:rPr>
            </w:pPr>
            <w:r w:rsidRPr="00FB3CA0">
              <w:rPr>
                <w:rFonts w:hAnsi="ＭＳ ゴシック" w:hint="eastAsia"/>
                <w:szCs w:val="22"/>
              </w:rPr>
              <w:t>６３</w:t>
            </w:r>
          </w:p>
          <w:p w14:paraId="6AA3F095" w14:textId="77777777" w:rsidR="007A6698" w:rsidRPr="00FB3CA0" w:rsidRDefault="007A6698" w:rsidP="00884CBA">
            <w:pPr>
              <w:snapToGrid/>
              <w:jc w:val="both"/>
              <w:rPr>
                <w:rFonts w:hAnsi="ＭＳ ゴシック"/>
                <w:szCs w:val="22"/>
              </w:rPr>
            </w:pPr>
            <w:r w:rsidRPr="00FB3CA0">
              <w:rPr>
                <w:rFonts w:hAnsi="ＭＳ ゴシック" w:hint="eastAsia"/>
                <w:szCs w:val="22"/>
              </w:rPr>
              <w:t>医療連携</w:t>
            </w:r>
          </w:p>
          <w:p w14:paraId="2E518156" w14:textId="77777777" w:rsidR="007A6698" w:rsidRPr="00FB3CA0" w:rsidRDefault="007A6698" w:rsidP="007A6698">
            <w:pPr>
              <w:snapToGrid/>
              <w:spacing w:afterLines="50" w:after="142"/>
              <w:jc w:val="both"/>
              <w:rPr>
                <w:rFonts w:hAnsi="ＭＳ ゴシック"/>
                <w:szCs w:val="22"/>
              </w:rPr>
            </w:pPr>
            <w:r w:rsidRPr="00FB3CA0">
              <w:rPr>
                <w:rFonts w:hAnsi="ＭＳ ゴシック" w:hint="eastAsia"/>
                <w:szCs w:val="22"/>
              </w:rPr>
              <w:t>体制加算</w:t>
            </w:r>
          </w:p>
          <w:p w14:paraId="07DB87BA" w14:textId="77777777" w:rsidR="007A6698" w:rsidRPr="00FB3CA0" w:rsidRDefault="007A6698" w:rsidP="00884CBA">
            <w:pPr>
              <w:snapToGrid/>
              <w:rPr>
                <w:rFonts w:hAnsi="ＭＳ ゴシック"/>
                <w:sz w:val="18"/>
                <w:szCs w:val="18"/>
              </w:rPr>
            </w:pPr>
          </w:p>
          <w:p w14:paraId="0BF2A8FD" w14:textId="77777777" w:rsidR="007A6698" w:rsidRPr="00FB3CA0" w:rsidRDefault="007A6698" w:rsidP="00884CBA">
            <w:pPr>
              <w:snapToGrid/>
              <w:jc w:val="both"/>
            </w:pPr>
          </w:p>
        </w:tc>
        <w:tc>
          <w:tcPr>
            <w:tcW w:w="5811" w:type="dxa"/>
            <w:gridSpan w:val="2"/>
            <w:tcBorders>
              <w:bottom w:val="nil"/>
            </w:tcBorders>
          </w:tcPr>
          <w:p w14:paraId="7749B126" w14:textId="77777777" w:rsidR="007A6698" w:rsidRPr="00FB3CA0" w:rsidRDefault="007A6698" w:rsidP="007A6698">
            <w:pPr>
              <w:snapToGrid/>
              <w:ind w:firstLineChars="100" w:firstLine="182"/>
              <w:jc w:val="both"/>
              <w:rPr>
                <w:strike/>
              </w:rPr>
            </w:pPr>
            <w:r w:rsidRPr="00FB3CA0">
              <w:rPr>
                <w:rFonts w:hAnsi="ＭＳ ゴシック" w:hint="eastAsia"/>
                <w:szCs w:val="22"/>
              </w:rPr>
              <w:t>医療機関等との連携等により、利用者に対して看護等を行った場合に、１日につき所定単位数を算定していますか。</w:t>
            </w:r>
          </w:p>
        </w:tc>
        <w:tc>
          <w:tcPr>
            <w:tcW w:w="1135" w:type="dxa"/>
            <w:vMerge w:val="restart"/>
          </w:tcPr>
          <w:p w14:paraId="611DE455" w14:textId="77777777" w:rsidR="007A6698" w:rsidRPr="00FB3CA0" w:rsidRDefault="00683883" w:rsidP="00884CBA">
            <w:pPr>
              <w:snapToGrid/>
              <w:jc w:val="both"/>
            </w:pPr>
            <w:sdt>
              <w:sdtPr>
                <w:rPr>
                  <w:rFonts w:hint="eastAsia"/>
                </w:rPr>
                <w:id w:val="-101337240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52CD6F83" w14:textId="77777777" w:rsidR="007A6698" w:rsidRPr="00FB3CA0" w:rsidRDefault="00683883" w:rsidP="00884CBA">
            <w:pPr>
              <w:snapToGrid/>
              <w:jc w:val="both"/>
            </w:pPr>
            <w:sdt>
              <w:sdtPr>
                <w:rPr>
                  <w:rFonts w:hint="eastAsia"/>
                </w:rPr>
                <w:id w:val="98211242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2E3BDE3D" w14:textId="77777777" w:rsidR="007A6698" w:rsidRPr="00FB3CA0" w:rsidRDefault="00683883" w:rsidP="00884CBA">
            <w:pPr>
              <w:snapToGrid/>
              <w:jc w:val="both"/>
              <w:rPr>
                <w:rFonts w:hAnsi="ＭＳ ゴシック"/>
                <w:szCs w:val="22"/>
              </w:rPr>
            </w:pPr>
            <w:sdt>
              <w:sdtPr>
                <w:rPr>
                  <w:rFonts w:hint="eastAsia"/>
                </w:rPr>
                <w:id w:val="79487861"/>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Ansi="ＭＳ ゴシック" w:hint="eastAsia"/>
                <w:szCs w:val="20"/>
              </w:rPr>
              <w:t>該当なし</w:t>
            </w:r>
          </w:p>
        </w:tc>
        <w:tc>
          <w:tcPr>
            <w:tcW w:w="1570" w:type="dxa"/>
            <w:vMerge w:val="restart"/>
          </w:tcPr>
          <w:p w14:paraId="49C9A858" w14:textId="77777777" w:rsidR="000C172E" w:rsidRPr="00FB3CA0" w:rsidRDefault="007A6698" w:rsidP="00884CBA">
            <w:pPr>
              <w:snapToGrid/>
              <w:spacing w:line="240" w:lineRule="exact"/>
              <w:jc w:val="both"/>
              <w:rPr>
                <w:rFonts w:hAnsi="ＭＳ ゴシック"/>
                <w:szCs w:val="20"/>
              </w:rPr>
            </w:pPr>
            <w:r w:rsidRPr="00FB3CA0">
              <w:rPr>
                <w:rFonts w:hAnsi="ＭＳ ゴシック" w:hint="eastAsia"/>
                <w:sz w:val="18"/>
                <w:szCs w:val="18"/>
              </w:rPr>
              <w:t>告示</w:t>
            </w:r>
            <w:r w:rsidRPr="00FB3CA0">
              <w:rPr>
                <w:rFonts w:hAnsi="ＭＳ ゴシック" w:hint="eastAsia"/>
                <w:szCs w:val="20"/>
              </w:rPr>
              <w:t>別表</w:t>
            </w:r>
          </w:p>
          <w:p w14:paraId="584C1E2B" w14:textId="77777777" w:rsidR="007A6698" w:rsidRPr="00FB3CA0" w:rsidRDefault="007A6698" w:rsidP="00884CBA">
            <w:pPr>
              <w:snapToGrid/>
              <w:spacing w:line="240" w:lineRule="exact"/>
              <w:jc w:val="both"/>
              <w:rPr>
                <w:rFonts w:hAnsi="ＭＳ ゴシック"/>
                <w:szCs w:val="22"/>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5</w:t>
            </w:r>
          </w:p>
          <w:p w14:paraId="7B2E4E87" w14:textId="77777777" w:rsidR="007A6698" w:rsidRPr="00FB3CA0" w:rsidRDefault="007A6698" w:rsidP="00884CBA">
            <w:pPr>
              <w:snapToGrid/>
              <w:jc w:val="both"/>
              <w:rPr>
                <w:rFonts w:hAnsi="ＭＳ ゴシック"/>
                <w:szCs w:val="22"/>
              </w:rPr>
            </w:pPr>
          </w:p>
        </w:tc>
      </w:tr>
      <w:tr w:rsidR="00FB3CA0" w:rsidRPr="00FB3CA0" w14:paraId="4C10E83D" w14:textId="77777777" w:rsidTr="007A6698">
        <w:trPr>
          <w:trHeight w:val="3380"/>
        </w:trPr>
        <w:tc>
          <w:tcPr>
            <w:tcW w:w="1135" w:type="dxa"/>
            <w:vMerge/>
            <w:tcBorders>
              <w:top w:val="nil"/>
              <w:bottom w:val="nil"/>
            </w:tcBorders>
          </w:tcPr>
          <w:p w14:paraId="7F5FFE3F" w14:textId="77777777" w:rsidR="007A6698" w:rsidRPr="00FB3CA0" w:rsidRDefault="007A6698" w:rsidP="00884CBA">
            <w:pPr>
              <w:snapToGrid/>
              <w:jc w:val="both"/>
            </w:pPr>
          </w:p>
        </w:tc>
        <w:tc>
          <w:tcPr>
            <w:tcW w:w="308" w:type="dxa"/>
            <w:vMerge w:val="restart"/>
            <w:tcBorders>
              <w:top w:val="nil"/>
              <w:right w:val="dashSmallGap" w:sz="4" w:space="0" w:color="auto"/>
            </w:tcBorders>
          </w:tcPr>
          <w:p w14:paraId="20A9B152" w14:textId="77777777"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vAlign w:val="center"/>
          </w:tcPr>
          <w:p w14:paraId="29046923" w14:textId="77777777" w:rsidR="007A6698" w:rsidRPr="00FB3CA0" w:rsidRDefault="00683883" w:rsidP="007A6698">
            <w:pPr>
              <w:spacing w:line="360" w:lineRule="auto"/>
              <w:jc w:val="both"/>
              <w:rPr>
                <w:rFonts w:hAnsi="ＭＳ ゴシック"/>
                <w:szCs w:val="20"/>
              </w:rPr>
            </w:pPr>
            <w:sdt>
              <w:sdtPr>
                <w:rPr>
                  <w:rFonts w:hint="eastAsia"/>
                  <w:szCs w:val="20"/>
                </w:rPr>
                <w:id w:val="1824621667"/>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 xml:space="preserve"> 医療連携体制加算（Ⅰ）</w:t>
            </w:r>
          </w:p>
          <w:p w14:paraId="29422F18" w14:textId="77777777" w:rsidR="007A6698" w:rsidRPr="00FB3CA0" w:rsidRDefault="007A6698" w:rsidP="007A6698">
            <w:pPr>
              <w:snapToGrid/>
              <w:jc w:val="both"/>
              <w:rPr>
                <w:rFonts w:hAnsi="ＭＳ ゴシック"/>
                <w:sz w:val="19"/>
                <w:szCs w:val="19"/>
              </w:rPr>
            </w:pPr>
            <w:r w:rsidRPr="00FB3CA0">
              <w:rPr>
                <w:rFonts w:hAnsi="ＭＳ ゴシック" w:hint="eastAsia"/>
                <w:szCs w:val="19"/>
              </w:rPr>
              <w:t>医療機関等との連携により，看護職員を事業所等に訪問させ，当該看護職員が利用者に対して</w:t>
            </w:r>
            <w:r w:rsidRPr="00FB3CA0">
              <w:rPr>
                <w:rFonts w:hAnsi="ＭＳ ゴシック" w:hint="eastAsia"/>
                <w:szCs w:val="19"/>
                <w:u w:val="single"/>
              </w:rPr>
              <w:t>１時間未満の看護</w:t>
            </w:r>
            <w:r w:rsidRPr="00FB3CA0">
              <w:rPr>
                <w:rFonts w:hAnsi="ＭＳ ゴシック" w:hint="eastAsia"/>
                <w:szCs w:val="19"/>
              </w:rPr>
              <w:t>を行った場合に，当該看護を受けた利用者に対し，１回の訪問につき８人の利用用者を限度として</w:t>
            </w:r>
            <w:r w:rsidRPr="00FB3CA0">
              <w:rPr>
                <w:rFonts w:hAnsi="ＭＳ ゴシック"/>
                <w:szCs w:val="19"/>
              </w:rPr>
              <w:t>加算。</w:t>
            </w:r>
            <w:r w:rsidRPr="00FB3CA0">
              <w:rPr>
                <w:rFonts w:hAnsi="ＭＳ ゴシック" w:hint="eastAsia"/>
                <w:szCs w:val="19"/>
              </w:rPr>
              <w:t>（ただし、福祉型強化短期入所サービス費，医療型短期入所サービス費，医療型特定短期入所サービス費若しくは共生型短期入所（福祉型強化）サービス費の算定対象となる利用者，又は指定生活介護等若しくは指定自立訓練</w:t>
            </w:r>
            <w:r w:rsidRPr="00FB3CA0">
              <w:rPr>
                <w:rFonts w:hAnsi="ＭＳ ゴシック"/>
                <w:szCs w:val="19"/>
              </w:rPr>
              <w:t>(機能訓練)等を行う指定障害者支援施設等において，指定短期入所等を行う場合の利用者（以下「福祉型強化短期入所サービス等利用者」という。）については算定しない。</w:t>
            </w:r>
            <w:r w:rsidRPr="00FB3CA0">
              <w:rPr>
                <w:rFonts w:hAnsi="ＭＳ ゴシック" w:hint="eastAsia"/>
                <w:szCs w:val="19"/>
              </w:rPr>
              <w:t>）</w:t>
            </w:r>
          </w:p>
        </w:tc>
        <w:tc>
          <w:tcPr>
            <w:tcW w:w="1135" w:type="dxa"/>
            <w:vMerge/>
          </w:tcPr>
          <w:p w14:paraId="6B157B37" w14:textId="77777777" w:rsidR="007A6698" w:rsidRPr="00FB3CA0" w:rsidRDefault="007A6698" w:rsidP="00884CBA">
            <w:pPr>
              <w:snapToGrid/>
              <w:jc w:val="both"/>
            </w:pPr>
          </w:p>
        </w:tc>
        <w:tc>
          <w:tcPr>
            <w:tcW w:w="1570" w:type="dxa"/>
            <w:vMerge/>
          </w:tcPr>
          <w:p w14:paraId="3224E278" w14:textId="77777777" w:rsidR="007A6698" w:rsidRPr="00FB3CA0" w:rsidRDefault="007A6698" w:rsidP="00884CBA">
            <w:pPr>
              <w:snapToGrid/>
              <w:jc w:val="both"/>
            </w:pPr>
          </w:p>
        </w:tc>
      </w:tr>
      <w:tr w:rsidR="00FB3CA0" w:rsidRPr="00FB3CA0" w14:paraId="29D639F8" w14:textId="77777777" w:rsidTr="007A6698">
        <w:trPr>
          <w:trHeight w:val="1077"/>
        </w:trPr>
        <w:tc>
          <w:tcPr>
            <w:tcW w:w="1135" w:type="dxa"/>
            <w:vMerge/>
            <w:tcBorders>
              <w:top w:val="nil"/>
              <w:bottom w:val="nil"/>
            </w:tcBorders>
          </w:tcPr>
          <w:p w14:paraId="3FAA5369" w14:textId="77777777" w:rsidR="007A6698" w:rsidRPr="00FB3CA0" w:rsidRDefault="007A6698" w:rsidP="00884CBA">
            <w:pPr>
              <w:snapToGrid/>
              <w:jc w:val="both"/>
            </w:pPr>
          </w:p>
        </w:tc>
        <w:tc>
          <w:tcPr>
            <w:tcW w:w="308" w:type="dxa"/>
            <w:vMerge/>
            <w:tcBorders>
              <w:top w:val="nil"/>
              <w:right w:val="dashSmallGap" w:sz="4" w:space="0" w:color="auto"/>
            </w:tcBorders>
          </w:tcPr>
          <w:p w14:paraId="044EC887" w14:textId="77777777"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vAlign w:val="center"/>
          </w:tcPr>
          <w:p w14:paraId="5D6F8D4D" w14:textId="77777777" w:rsidR="007A6698" w:rsidRPr="00FB3CA0" w:rsidRDefault="00683883" w:rsidP="00884CBA">
            <w:pPr>
              <w:snapToGrid/>
              <w:spacing w:line="360" w:lineRule="auto"/>
              <w:jc w:val="both"/>
              <w:rPr>
                <w:rFonts w:hAnsi="ＭＳ ゴシック"/>
                <w:szCs w:val="20"/>
              </w:rPr>
            </w:pPr>
            <w:sdt>
              <w:sdtPr>
                <w:rPr>
                  <w:rFonts w:hint="eastAsia"/>
                  <w:szCs w:val="20"/>
                </w:rPr>
                <w:id w:val="696047090"/>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 xml:space="preserve"> 医療連携体制加算（Ⅱ）</w:t>
            </w:r>
          </w:p>
          <w:p w14:paraId="1B8CADE6" w14:textId="77777777" w:rsidR="007A6698" w:rsidRPr="00FB3CA0" w:rsidRDefault="007A6698" w:rsidP="007A6698">
            <w:pPr>
              <w:snapToGrid/>
              <w:jc w:val="both"/>
              <w:rPr>
                <w:rFonts w:hAnsi="ＭＳ ゴシック"/>
                <w:szCs w:val="20"/>
              </w:rPr>
            </w:pPr>
            <w:r w:rsidRPr="00FB3CA0">
              <w:rPr>
                <w:rFonts w:hAnsi="ＭＳ ゴシック"/>
                <w:szCs w:val="20"/>
              </w:rPr>
              <w:t>医療機関等との連携により，看護職員を事業所等に訪問させ，当該看護職員が利用者に対して</w:t>
            </w:r>
            <w:r w:rsidRPr="00FB3CA0">
              <w:rPr>
                <w:rFonts w:hAnsi="ＭＳ ゴシック"/>
                <w:szCs w:val="20"/>
                <w:u w:val="single"/>
              </w:rPr>
              <w:t>１時間以上２時間未満の看護</w:t>
            </w:r>
            <w:r w:rsidRPr="00FB3CA0">
              <w:rPr>
                <w:rFonts w:hAnsi="ＭＳ ゴシック"/>
                <w:szCs w:val="20"/>
              </w:rPr>
              <w:t>を行った場合に，当該看護を受けた利用者に対し，1回の訪問につき８人の利用者を限度として加算。</w:t>
            </w:r>
            <w:r w:rsidRPr="00FB3CA0">
              <w:rPr>
                <w:rFonts w:hAnsi="ＭＳ ゴシック" w:hint="eastAsia"/>
                <w:szCs w:val="20"/>
              </w:rPr>
              <w:t>（ただし、</w:t>
            </w:r>
            <w:r w:rsidRPr="00FB3CA0">
              <w:rPr>
                <w:rFonts w:hAnsi="ＭＳ ゴシック"/>
                <w:szCs w:val="20"/>
              </w:rPr>
              <w:t>福祉型強化短期入所サービス等利用者については算定しない。</w:t>
            </w:r>
            <w:r w:rsidRPr="00FB3CA0">
              <w:rPr>
                <w:rFonts w:hAnsi="ＭＳ ゴシック" w:hint="eastAsia"/>
                <w:szCs w:val="20"/>
              </w:rPr>
              <w:t>）</w:t>
            </w:r>
          </w:p>
        </w:tc>
        <w:tc>
          <w:tcPr>
            <w:tcW w:w="1135" w:type="dxa"/>
            <w:vMerge/>
            <w:tcBorders>
              <w:bottom w:val="nil"/>
            </w:tcBorders>
          </w:tcPr>
          <w:p w14:paraId="7EF80BBF" w14:textId="77777777" w:rsidR="007A6698" w:rsidRPr="00FB3CA0" w:rsidRDefault="007A6698" w:rsidP="00884CBA">
            <w:pPr>
              <w:snapToGrid/>
              <w:jc w:val="both"/>
            </w:pPr>
          </w:p>
        </w:tc>
        <w:tc>
          <w:tcPr>
            <w:tcW w:w="1570" w:type="dxa"/>
            <w:vMerge/>
            <w:tcBorders>
              <w:bottom w:val="nil"/>
            </w:tcBorders>
          </w:tcPr>
          <w:p w14:paraId="0CE78B43" w14:textId="77777777" w:rsidR="007A6698" w:rsidRPr="00FB3CA0" w:rsidRDefault="007A6698" w:rsidP="00884CBA">
            <w:pPr>
              <w:snapToGrid/>
              <w:jc w:val="both"/>
            </w:pPr>
          </w:p>
        </w:tc>
      </w:tr>
      <w:tr w:rsidR="00FB3CA0" w:rsidRPr="00FB3CA0" w14:paraId="175308C5" w14:textId="77777777" w:rsidTr="007A6698">
        <w:trPr>
          <w:trHeight w:val="1953"/>
        </w:trPr>
        <w:tc>
          <w:tcPr>
            <w:tcW w:w="1135" w:type="dxa"/>
            <w:tcBorders>
              <w:top w:val="nil"/>
              <w:bottom w:val="single" w:sz="4" w:space="0" w:color="000000"/>
            </w:tcBorders>
          </w:tcPr>
          <w:p w14:paraId="1A7AB484" w14:textId="77777777" w:rsidR="007A6698" w:rsidRPr="00FB3CA0" w:rsidRDefault="007A6698" w:rsidP="007A6698">
            <w:pPr>
              <w:widowControl/>
              <w:snapToGrid/>
              <w:jc w:val="left"/>
            </w:pPr>
          </w:p>
        </w:tc>
        <w:tc>
          <w:tcPr>
            <w:tcW w:w="308" w:type="dxa"/>
            <w:tcBorders>
              <w:top w:val="single" w:sz="4" w:space="0" w:color="auto"/>
              <w:bottom w:val="single" w:sz="4" w:space="0" w:color="000000"/>
              <w:right w:val="dashSmallGap" w:sz="4" w:space="0" w:color="auto"/>
            </w:tcBorders>
          </w:tcPr>
          <w:p w14:paraId="706BE220" w14:textId="77777777" w:rsidR="007A6698" w:rsidRPr="00FB3CA0" w:rsidRDefault="007A6698" w:rsidP="00884CBA">
            <w:pPr>
              <w:snapToGrid/>
              <w:jc w:val="left"/>
              <w:rPr>
                <w:rFonts w:hAnsi="Century"/>
                <w:szCs w:val="24"/>
              </w:rPr>
            </w:pPr>
          </w:p>
        </w:tc>
        <w:tc>
          <w:tcPr>
            <w:tcW w:w="5503" w:type="dxa"/>
            <w:tcBorders>
              <w:top w:val="single" w:sz="4" w:space="0" w:color="auto"/>
              <w:left w:val="dashSmallGap" w:sz="4" w:space="0" w:color="auto"/>
              <w:bottom w:val="single" w:sz="4" w:space="0" w:color="000000"/>
            </w:tcBorders>
          </w:tcPr>
          <w:p w14:paraId="75CECBF9" w14:textId="77777777" w:rsidR="007A6698" w:rsidRPr="00FB3CA0" w:rsidRDefault="00683883" w:rsidP="00884CBA">
            <w:pPr>
              <w:snapToGrid/>
              <w:spacing w:line="360" w:lineRule="auto"/>
              <w:jc w:val="both"/>
              <w:rPr>
                <w:rFonts w:hAnsi="ＭＳ ゴシック"/>
                <w:szCs w:val="20"/>
              </w:rPr>
            </w:pPr>
            <w:sdt>
              <w:sdtPr>
                <w:rPr>
                  <w:rFonts w:hint="eastAsia"/>
                  <w:szCs w:val="20"/>
                </w:rPr>
                <w:id w:val="-1853955947"/>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 xml:space="preserve"> 医療連携体制加算（Ⅲ）</w:t>
            </w:r>
          </w:p>
          <w:p w14:paraId="19741475" w14:textId="77777777" w:rsidR="007A6698" w:rsidRPr="00FB3CA0" w:rsidRDefault="007A6698" w:rsidP="007A6698">
            <w:pPr>
              <w:snapToGrid/>
              <w:jc w:val="both"/>
              <w:rPr>
                <w:szCs w:val="20"/>
              </w:rPr>
            </w:pPr>
            <w:r w:rsidRPr="00FB3CA0">
              <w:rPr>
                <w:rFonts w:hint="eastAsia"/>
                <w:szCs w:val="20"/>
              </w:rPr>
              <w:t>医療機関等との連携により，看護職員を事業所等に訪問させ，当該看護職員が利用者に対して</w:t>
            </w:r>
            <w:r w:rsidRPr="00FB3CA0">
              <w:rPr>
                <w:rFonts w:hint="eastAsia"/>
                <w:szCs w:val="20"/>
                <w:u w:val="single"/>
              </w:rPr>
              <w:t>２時間以上の看護</w:t>
            </w:r>
            <w:r w:rsidRPr="00FB3CA0">
              <w:rPr>
                <w:rFonts w:hint="eastAsia"/>
                <w:szCs w:val="20"/>
              </w:rPr>
              <w:t>を行った場合に，当該看護を受けた利用者に対し，１回の訪問につき８人の利用者を限度として加算。（ただし、福祉型強化短期入所サービス等利用者については，算定しない。）</w:t>
            </w:r>
          </w:p>
        </w:tc>
        <w:tc>
          <w:tcPr>
            <w:tcW w:w="1135" w:type="dxa"/>
            <w:tcBorders>
              <w:top w:val="nil"/>
              <w:bottom w:val="single" w:sz="4" w:space="0" w:color="000000"/>
            </w:tcBorders>
          </w:tcPr>
          <w:p w14:paraId="15418FDE" w14:textId="77777777" w:rsidR="007A6698" w:rsidRPr="00FB3CA0" w:rsidRDefault="007A6698" w:rsidP="00884CBA">
            <w:pPr>
              <w:snapToGrid/>
              <w:jc w:val="both"/>
            </w:pPr>
          </w:p>
        </w:tc>
        <w:tc>
          <w:tcPr>
            <w:tcW w:w="1570" w:type="dxa"/>
            <w:tcBorders>
              <w:top w:val="nil"/>
              <w:bottom w:val="single" w:sz="4" w:space="0" w:color="000000"/>
            </w:tcBorders>
          </w:tcPr>
          <w:p w14:paraId="0F38F671" w14:textId="77777777" w:rsidR="007A6698" w:rsidRPr="00FB3CA0" w:rsidRDefault="007A6698" w:rsidP="00884CBA">
            <w:pPr>
              <w:snapToGrid/>
              <w:jc w:val="both"/>
            </w:pPr>
          </w:p>
        </w:tc>
      </w:tr>
    </w:tbl>
    <w:p w14:paraId="67843E7D" w14:textId="77777777" w:rsidR="007A6698" w:rsidRPr="00FB3CA0" w:rsidRDefault="007A6698" w:rsidP="007A6698">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FB3CA0" w:rsidRPr="00FB3CA0" w14:paraId="2069566C" w14:textId="77777777" w:rsidTr="007A6698">
        <w:trPr>
          <w:trHeight w:val="130"/>
        </w:trPr>
        <w:tc>
          <w:tcPr>
            <w:tcW w:w="1135" w:type="dxa"/>
            <w:tcBorders>
              <w:bottom w:val="single" w:sz="4" w:space="0" w:color="000000"/>
            </w:tcBorders>
            <w:vAlign w:val="center"/>
          </w:tcPr>
          <w:p w14:paraId="575E21D7" w14:textId="77777777" w:rsidR="007A6698" w:rsidRPr="00FB3CA0" w:rsidRDefault="007A6698" w:rsidP="00884CBA">
            <w:pPr>
              <w:snapToGrid/>
              <w:rPr>
                <w:szCs w:val="20"/>
              </w:rPr>
            </w:pPr>
            <w:r w:rsidRPr="00FB3CA0">
              <w:rPr>
                <w:rFonts w:hint="eastAsia"/>
                <w:szCs w:val="20"/>
              </w:rPr>
              <w:t>項目</w:t>
            </w:r>
          </w:p>
        </w:tc>
        <w:tc>
          <w:tcPr>
            <w:tcW w:w="5811" w:type="dxa"/>
            <w:gridSpan w:val="2"/>
            <w:tcBorders>
              <w:bottom w:val="single" w:sz="4" w:space="0" w:color="000000"/>
            </w:tcBorders>
            <w:vAlign w:val="center"/>
          </w:tcPr>
          <w:p w14:paraId="51452C8A" w14:textId="77777777" w:rsidR="007A6698" w:rsidRPr="00FB3CA0" w:rsidRDefault="007A6698" w:rsidP="00884CBA">
            <w:pPr>
              <w:snapToGrid/>
              <w:rPr>
                <w:szCs w:val="20"/>
              </w:rPr>
            </w:pPr>
            <w:r w:rsidRPr="00FB3CA0">
              <w:rPr>
                <w:rFonts w:hint="eastAsia"/>
                <w:szCs w:val="20"/>
              </w:rPr>
              <w:t>自主点検のポイント</w:t>
            </w:r>
          </w:p>
        </w:tc>
        <w:tc>
          <w:tcPr>
            <w:tcW w:w="1135" w:type="dxa"/>
            <w:tcBorders>
              <w:bottom w:val="single" w:sz="4" w:space="0" w:color="000000"/>
            </w:tcBorders>
            <w:vAlign w:val="center"/>
          </w:tcPr>
          <w:p w14:paraId="65CA9880" w14:textId="77777777" w:rsidR="007A6698" w:rsidRPr="00FB3CA0" w:rsidRDefault="007A6698" w:rsidP="00884CBA">
            <w:pPr>
              <w:snapToGrid/>
              <w:rPr>
                <w:szCs w:val="20"/>
              </w:rPr>
            </w:pPr>
            <w:r w:rsidRPr="00FB3CA0">
              <w:rPr>
                <w:rFonts w:hint="eastAsia"/>
                <w:szCs w:val="20"/>
              </w:rPr>
              <w:t>点検</w:t>
            </w:r>
          </w:p>
        </w:tc>
        <w:tc>
          <w:tcPr>
            <w:tcW w:w="1570" w:type="dxa"/>
            <w:tcBorders>
              <w:bottom w:val="single" w:sz="4" w:space="0" w:color="auto"/>
            </w:tcBorders>
            <w:vAlign w:val="center"/>
          </w:tcPr>
          <w:p w14:paraId="284955B2" w14:textId="77777777" w:rsidR="007A6698" w:rsidRPr="00FB3CA0" w:rsidRDefault="007A6698" w:rsidP="00884CBA">
            <w:pPr>
              <w:snapToGrid/>
              <w:rPr>
                <w:szCs w:val="20"/>
              </w:rPr>
            </w:pPr>
            <w:r w:rsidRPr="00FB3CA0">
              <w:rPr>
                <w:rFonts w:hint="eastAsia"/>
                <w:szCs w:val="20"/>
              </w:rPr>
              <w:t>根拠</w:t>
            </w:r>
          </w:p>
        </w:tc>
      </w:tr>
      <w:tr w:rsidR="00FB3CA0" w:rsidRPr="00FB3CA0" w14:paraId="76FAEC58" w14:textId="77777777" w:rsidTr="007A6698">
        <w:trPr>
          <w:trHeight w:val="2540"/>
        </w:trPr>
        <w:tc>
          <w:tcPr>
            <w:tcW w:w="1135" w:type="dxa"/>
            <w:vMerge w:val="restart"/>
            <w:tcBorders>
              <w:top w:val="single" w:sz="4" w:space="0" w:color="000000"/>
            </w:tcBorders>
          </w:tcPr>
          <w:p w14:paraId="04252F07" w14:textId="77777777" w:rsidR="00821730" w:rsidRPr="00FB3CA0" w:rsidRDefault="00821730" w:rsidP="00821730">
            <w:pPr>
              <w:snapToGrid/>
              <w:jc w:val="both"/>
              <w:rPr>
                <w:rFonts w:hAnsi="ＭＳ ゴシック"/>
                <w:szCs w:val="22"/>
              </w:rPr>
            </w:pPr>
            <w:r w:rsidRPr="00FB3CA0">
              <w:rPr>
                <w:rFonts w:hAnsi="ＭＳ ゴシック" w:hint="eastAsia"/>
                <w:szCs w:val="22"/>
              </w:rPr>
              <w:t>６３</w:t>
            </w:r>
          </w:p>
          <w:p w14:paraId="2189BF17" w14:textId="77777777" w:rsidR="00821730" w:rsidRPr="00FB3CA0" w:rsidRDefault="00821730" w:rsidP="00821730">
            <w:pPr>
              <w:snapToGrid/>
              <w:jc w:val="both"/>
              <w:rPr>
                <w:rFonts w:hAnsi="ＭＳ ゴシック"/>
                <w:szCs w:val="22"/>
              </w:rPr>
            </w:pPr>
            <w:r w:rsidRPr="00FB3CA0">
              <w:rPr>
                <w:rFonts w:hAnsi="ＭＳ ゴシック" w:hint="eastAsia"/>
                <w:szCs w:val="22"/>
              </w:rPr>
              <w:t>医療連携</w:t>
            </w:r>
          </w:p>
          <w:p w14:paraId="3C749AE4" w14:textId="77777777" w:rsidR="00821730" w:rsidRPr="00FB3CA0" w:rsidRDefault="00821730" w:rsidP="00821730">
            <w:pPr>
              <w:snapToGrid/>
              <w:spacing w:afterLines="50" w:after="142"/>
              <w:jc w:val="both"/>
              <w:rPr>
                <w:rFonts w:hAnsi="ＭＳ ゴシック"/>
                <w:szCs w:val="22"/>
              </w:rPr>
            </w:pPr>
            <w:r w:rsidRPr="00FB3CA0">
              <w:rPr>
                <w:rFonts w:hAnsi="ＭＳ ゴシック" w:hint="eastAsia"/>
                <w:szCs w:val="22"/>
              </w:rPr>
              <w:t>体制加算</w:t>
            </w:r>
          </w:p>
          <w:p w14:paraId="6066E5E2" w14:textId="77777777" w:rsidR="007A6698" w:rsidRPr="00FB3CA0" w:rsidRDefault="00821730" w:rsidP="00884CBA">
            <w:pPr>
              <w:snapToGrid/>
              <w:jc w:val="both"/>
            </w:pPr>
            <w:r w:rsidRPr="00FB3CA0">
              <w:rPr>
                <w:rFonts w:hint="eastAsia"/>
              </w:rPr>
              <w:t>（続き）</w:t>
            </w:r>
          </w:p>
        </w:tc>
        <w:tc>
          <w:tcPr>
            <w:tcW w:w="308" w:type="dxa"/>
            <w:vMerge w:val="restart"/>
            <w:tcBorders>
              <w:top w:val="single" w:sz="4" w:space="0" w:color="000000"/>
              <w:right w:val="dashSmallGap" w:sz="4" w:space="0" w:color="auto"/>
            </w:tcBorders>
          </w:tcPr>
          <w:p w14:paraId="668DECC3" w14:textId="77777777" w:rsidR="007A6698" w:rsidRPr="00FB3CA0" w:rsidRDefault="007A6698" w:rsidP="00884CBA">
            <w:pPr>
              <w:snapToGrid/>
              <w:jc w:val="left"/>
              <w:rPr>
                <w:rFonts w:hAnsi="Century"/>
                <w:szCs w:val="24"/>
              </w:rPr>
            </w:pPr>
          </w:p>
        </w:tc>
        <w:tc>
          <w:tcPr>
            <w:tcW w:w="5503" w:type="dxa"/>
            <w:tcBorders>
              <w:top w:val="single" w:sz="4" w:space="0" w:color="000000"/>
              <w:left w:val="dashSmallGap" w:sz="4" w:space="0" w:color="auto"/>
              <w:bottom w:val="dashSmallGap" w:sz="4" w:space="0" w:color="auto"/>
            </w:tcBorders>
          </w:tcPr>
          <w:p w14:paraId="6DC0D0A0" w14:textId="77777777" w:rsidR="007A6698" w:rsidRPr="00FB3CA0" w:rsidRDefault="00683883" w:rsidP="00884CBA">
            <w:pPr>
              <w:snapToGrid/>
              <w:spacing w:line="360" w:lineRule="auto"/>
              <w:jc w:val="both"/>
              <w:rPr>
                <w:rFonts w:hAnsi="ＭＳ ゴシック"/>
                <w:szCs w:val="20"/>
              </w:rPr>
            </w:pPr>
            <w:sdt>
              <w:sdtPr>
                <w:rPr>
                  <w:rFonts w:hint="eastAsia"/>
                  <w:szCs w:val="20"/>
                </w:rPr>
                <w:id w:val="-107271765"/>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 xml:space="preserve"> 医療連携体制加算（Ⅳ）</w:t>
            </w:r>
          </w:p>
          <w:p w14:paraId="19107786" w14:textId="77777777" w:rsidR="007A6698" w:rsidRPr="00FB3CA0" w:rsidRDefault="007A6698" w:rsidP="007A6698">
            <w:pPr>
              <w:snapToGrid/>
              <w:jc w:val="both"/>
              <w:rPr>
                <w:szCs w:val="20"/>
              </w:rPr>
            </w:pPr>
            <w:r w:rsidRPr="00FB3CA0">
              <w:rPr>
                <w:rFonts w:hint="eastAsia"/>
                <w:szCs w:val="20"/>
              </w:rPr>
              <w:t>医療機関等との連携により，看護職員を事業所等に訪問させ，当該看護職員が</w:t>
            </w:r>
            <w:r w:rsidRPr="00FB3CA0">
              <w:rPr>
                <w:rFonts w:hint="eastAsia"/>
                <w:szCs w:val="20"/>
                <w:shd w:val="pct15" w:color="auto" w:fill="FFFFFF"/>
              </w:rPr>
              <w:t>別に厚生労働大臣が定める者</w:t>
            </w:r>
            <w:r w:rsidRPr="00FB3CA0">
              <w:rPr>
                <w:rFonts w:hint="eastAsia"/>
                <w:szCs w:val="20"/>
              </w:rPr>
              <w:t>に対して</w:t>
            </w:r>
            <w:r w:rsidRPr="00FB3CA0">
              <w:rPr>
                <w:rFonts w:hint="eastAsia"/>
                <w:szCs w:val="20"/>
                <w:u w:val="single"/>
              </w:rPr>
              <w:t>４時間未満</w:t>
            </w:r>
            <w:r w:rsidRPr="00FB3CA0">
              <w:rPr>
                <w:rFonts w:hint="eastAsia"/>
                <w:szCs w:val="20"/>
              </w:rPr>
              <w:t>の看護を行った場合に，当該看護を受けた利用者に対し，１回の訪問につき８人の利用者を限度として，当該看護を受けた利用者の数に応じ加算（ただし、福祉型強化短期入所サービス等利用者又はイからハまでのいずれかを算定している利用者については，算定しない。）</w:t>
            </w:r>
          </w:p>
        </w:tc>
        <w:tc>
          <w:tcPr>
            <w:tcW w:w="1135" w:type="dxa"/>
            <w:vMerge w:val="restart"/>
            <w:tcBorders>
              <w:top w:val="single" w:sz="4" w:space="0" w:color="000000"/>
              <w:bottom w:val="nil"/>
            </w:tcBorders>
          </w:tcPr>
          <w:p w14:paraId="27C60AA6" w14:textId="77777777" w:rsidR="007A6698" w:rsidRPr="00FB3CA0" w:rsidRDefault="007A6698" w:rsidP="00884CBA">
            <w:pPr>
              <w:snapToGrid/>
              <w:jc w:val="both"/>
            </w:pPr>
          </w:p>
        </w:tc>
        <w:tc>
          <w:tcPr>
            <w:tcW w:w="1570" w:type="dxa"/>
            <w:vMerge w:val="restart"/>
          </w:tcPr>
          <w:p w14:paraId="73935A45" w14:textId="77777777" w:rsidR="007A6698" w:rsidRPr="00FB3CA0" w:rsidRDefault="007A6698" w:rsidP="00884CBA">
            <w:pPr>
              <w:snapToGrid/>
              <w:jc w:val="both"/>
            </w:pPr>
          </w:p>
        </w:tc>
      </w:tr>
      <w:tr w:rsidR="00FB3CA0" w:rsidRPr="00FB3CA0" w14:paraId="59C2418D" w14:textId="77777777" w:rsidTr="007A6698">
        <w:trPr>
          <w:trHeight w:val="2248"/>
        </w:trPr>
        <w:tc>
          <w:tcPr>
            <w:tcW w:w="1135" w:type="dxa"/>
            <w:vMerge/>
            <w:tcBorders>
              <w:bottom w:val="dashSmallGap" w:sz="4" w:space="0" w:color="FFFFFF" w:themeColor="background1"/>
            </w:tcBorders>
          </w:tcPr>
          <w:p w14:paraId="1349DFBC" w14:textId="77777777" w:rsidR="007A6698" w:rsidRPr="00FB3CA0" w:rsidRDefault="007A6698" w:rsidP="00884CBA">
            <w:pPr>
              <w:snapToGrid/>
              <w:jc w:val="both"/>
            </w:pPr>
          </w:p>
        </w:tc>
        <w:tc>
          <w:tcPr>
            <w:tcW w:w="308" w:type="dxa"/>
            <w:vMerge/>
            <w:tcBorders>
              <w:top w:val="nil"/>
              <w:bottom w:val="dashSmallGap" w:sz="4" w:space="0" w:color="FFFFFF" w:themeColor="background1"/>
              <w:right w:val="dashSmallGap" w:sz="4" w:space="0" w:color="auto"/>
            </w:tcBorders>
          </w:tcPr>
          <w:p w14:paraId="1418FB34" w14:textId="77777777"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dashSmallGap" w:sz="4" w:space="0" w:color="auto"/>
            </w:tcBorders>
          </w:tcPr>
          <w:p w14:paraId="1D69AD72" w14:textId="77777777" w:rsidR="007A6698" w:rsidRPr="00FB3CA0" w:rsidRDefault="00683883" w:rsidP="007A6698">
            <w:pPr>
              <w:snapToGrid/>
              <w:spacing w:line="360" w:lineRule="auto"/>
              <w:jc w:val="both"/>
              <w:rPr>
                <w:rFonts w:hAnsi="ＭＳ ゴシック"/>
                <w:szCs w:val="20"/>
              </w:rPr>
            </w:pPr>
            <w:sdt>
              <w:sdtPr>
                <w:rPr>
                  <w:rFonts w:hint="eastAsia"/>
                  <w:szCs w:val="20"/>
                </w:rPr>
                <w:id w:val="-1902740573"/>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 xml:space="preserve"> 医療連携体制加算（Ⅴ）</w:t>
            </w:r>
          </w:p>
          <w:p w14:paraId="7A2FA0B0" w14:textId="77777777" w:rsidR="007A6698" w:rsidRPr="00FB3CA0" w:rsidRDefault="007A6698" w:rsidP="007A6698">
            <w:pPr>
              <w:jc w:val="both"/>
              <w:rPr>
                <w:rFonts w:hAnsi="ＭＳ ゴシック"/>
                <w:szCs w:val="20"/>
              </w:rPr>
            </w:pPr>
            <w:r w:rsidRPr="00FB3CA0">
              <w:rPr>
                <w:rFonts w:hAnsi="ＭＳ ゴシック" w:hint="eastAsia"/>
                <w:szCs w:val="20"/>
              </w:rPr>
              <w:t>医療機関等との連携により，看護職員を事業所等に訪問させ，当該看護職員が</w:t>
            </w:r>
            <w:r w:rsidRPr="00FB3CA0">
              <w:rPr>
                <w:rFonts w:hAnsi="ＭＳ ゴシック" w:hint="eastAsia"/>
                <w:szCs w:val="20"/>
                <w:shd w:val="pct15" w:color="auto" w:fill="FFFFFF"/>
              </w:rPr>
              <w:t>別に厚生労働大臣が定める者</w:t>
            </w:r>
            <w:r w:rsidRPr="00FB3CA0">
              <w:rPr>
                <w:rFonts w:hAnsi="ＭＳ ゴシック" w:hint="eastAsia"/>
                <w:szCs w:val="20"/>
              </w:rPr>
              <w:t>に対して</w:t>
            </w:r>
            <w:r w:rsidRPr="00FB3CA0">
              <w:rPr>
                <w:rFonts w:hAnsi="ＭＳ ゴシック" w:hint="eastAsia"/>
                <w:szCs w:val="20"/>
                <w:u w:val="single"/>
              </w:rPr>
              <w:t>４時間以上</w:t>
            </w:r>
            <w:r w:rsidRPr="00FB3CA0">
              <w:rPr>
                <w:rFonts w:hAnsi="ＭＳ ゴシック" w:hint="eastAsia"/>
                <w:szCs w:val="20"/>
              </w:rPr>
              <w:t>の看護を行った場合に，当該看護を受けた利用者に対し，１回の訪問につき８人の利用者を限度として，当該看護を受けた利用者の数に応じ加算。（ただし、福祉型強化短期入所サービス等利用者又はハを算定している利用者については，算定しない。）</w:t>
            </w:r>
          </w:p>
        </w:tc>
        <w:tc>
          <w:tcPr>
            <w:tcW w:w="1135" w:type="dxa"/>
            <w:vMerge/>
            <w:tcBorders>
              <w:top w:val="nil"/>
              <w:bottom w:val="nil"/>
            </w:tcBorders>
          </w:tcPr>
          <w:p w14:paraId="10347B93" w14:textId="77777777" w:rsidR="007A6698" w:rsidRPr="00FB3CA0" w:rsidRDefault="007A6698" w:rsidP="00884CBA">
            <w:pPr>
              <w:snapToGrid/>
              <w:jc w:val="both"/>
            </w:pPr>
          </w:p>
        </w:tc>
        <w:tc>
          <w:tcPr>
            <w:tcW w:w="1570" w:type="dxa"/>
            <w:vMerge/>
          </w:tcPr>
          <w:p w14:paraId="48755ECA" w14:textId="77777777" w:rsidR="007A6698" w:rsidRPr="00FB3CA0" w:rsidRDefault="007A6698" w:rsidP="00884CBA">
            <w:pPr>
              <w:snapToGrid/>
              <w:jc w:val="both"/>
            </w:pPr>
          </w:p>
        </w:tc>
      </w:tr>
      <w:tr w:rsidR="00FB3CA0" w:rsidRPr="00FB3CA0" w14:paraId="46C12F5A" w14:textId="77777777" w:rsidTr="007A6698">
        <w:trPr>
          <w:trHeight w:val="3665"/>
        </w:trPr>
        <w:tc>
          <w:tcPr>
            <w:tcW w:w="1135" w:type="dxa"/>
            <w:tcBorders>
              <w:top w:val="dashSmallGap" w:sz="4" w:space="0" w:color="FFFFFF" w:themeColor="background1"/>
            </w:tcBorders>
          </w:tcPr>
          <w:p w14:paraId="0C5993B8" w14:textId="77777777" w:rsidR="007A6698" w:rsidRPr="00FB3CA0" w:rsidRDefault="007A6698" w:rsidP="00884CBA">
            <w:pPr>
              <w:snapToGrid/>
              <w:jc w:val="both"/>
            </w:pPr>
          </w:p>
        </w:tc>
        <w:tc>
          <w:tcPr>
            <w:tcW w:w="308" w:type="dxa"/>
            <w:tcBorders>
              <w:top w:val="dashSmallGap" w:sz="4" w:space="0" w:color="FFFFFF" w:themeColor="background1"/>
              <w:bottom w:val="single" w:sz="4" w:space="0" w:color="000000"/>
              <w:right w:val="dashSmallGap" w:sz="4" w:space="0" w:color="auto"/>
            </w:tcBorders>
          </w:tcPr>
          <w:p w14:paraId="6384B6FC" w14:textId="0A499C36"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756CC3C6" w14:textId="77777777" w:rsidR="007A6698" w:rsidRPr="00FB3CA0" w:rsidRDefault="00683883" w:rsidP="007A6698">
            <w:pPr>
              <w:snapToGrid/>
              <w:spacing w:line="360" w:lineRule="auto"/>
              <w:jc w:val="left"/>
              <w:rPr>
                <w:rFonts w:hAnsi="ＭＳ ゴシック"/>
                <w:szCs w:val="20"/>
              </w:rPr>
            </w:pPr>
            <w:sdt>
              <w:sdtPr>
                <w:rPr>
                  <w:rFonts w:hint="eastAsia"/>
                  <w:szCs w:val="20"/>
                </w:rPr>
                <w:id w:val="-606425223"/>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 xml:space="preserve"> 医療連携体制加算（Ⅵ）</w:t>
            </w:r>
          </w:p>
          <w:p w14:paraId="689F8826" w14:textId="77777777" w:rsidR="007A6698" w:rsidRPr="00FB3CA0" w:rsidRDefault="007A6698" w:rsidP="007A6698">
            <w:pPr>
              <w:snapToGrid/>
              <w:jc w:val="left"/>
              <w:rPr>
                <w:rFonts w:hAnsi="ＭＳ ゴシック"/>
                <w:szCs w:val="20"/>
              </w:rPr>
            </w:pPr>
            <w:r w:rsidRPr="00FB3CA0">
              <w:rPr>
                <w:rFonts w:hAnsi="ＭＳ ゴシック" w:hint="eastAsia"/>
                <w:szCs w:val="20"/>
              </w:rPr>
              <w:t>医療機関等との連携により，看護職員を事業所等に訪問させ，当該看護職員が</w:t>
            </w:r>
            <w:r w:rsidRPr="00FB3CA0">
              <w:rPr>
                <w:rFonts w:hAnsi="ＭＳ ゴシック" w:hint="eastAsia"/>
                <w:szCs w:val="20"/>
                <w:shd w:val="pct15" w:color="auto" w:fill="FFFFFF"/>
              </w:rPr>
              <w:t>別に厚生労働大臣が定める者</w:t>
            </w:r>
            <w:r w:rsidRPr="00FB3CA0">
              <w:rPr>
                <w:rFonts w:hAnsi="ＭＳ ゴシック" w:hint="eastAsia"/>
                <w:szCs w:val="20"/>
              </w:rPr>
              <w:t>に対して</w:t>
            </w:r>
            <w:r w:rsidRPr="00FB3CA0">
              <w:rPr>
                <w:rFonts w:hAnsi="ＭＳ ゴシック" w:hint="eastAsia"/>
                <w:szCs w:val="20"/>
                <w:u w:val="single"/>
              </w:rPr>
              <w:t>８時間以上</w:t>
            </w:r>
            <w:r w:rsidRPr="00FB3CA0">
              <w:rPr>
                <w:rFonts w:hAnsi="ＭＳ ゴシック" w:hint="eastAsia"/>
                <w:szCs w:val="20"/>
              </w:rPr>
              <w:t>の看護を行った場合に，当該看護を受けた利用者に対し，１回の訪問につき３人の利用者を限度として，当該看護を受けた利用者の数に応じ加算。ただし，福祉型強化短期入所サービス等利用者又はハ若しくはホを算定している利用者については，算定しない。</w:t>
            </w:r>
          </w:p>
          <w:p w14:paraId="4B371882" w14:textId="44FA88C7" w:rsidR="007A6698" w:rsidRPr="00FB3CA0" w:rsidRDefault="00181A59" w:rsidP="007A6698">
            <w:pPr>
              <w:snapToGrid/>
              <w:jc w:val="left"/>
              <w:rPr>
                <w:rFonts w:hAnsi="ＭＳ ゴシック"/>
                <w:szCs w:val="20"/>
              </w:rPr>
            </w:pPr>
            <w:r w:rsidRPr="00FB3CA0">
              <w:rPr>
                <w:rFonts w:hAnsi="ＭＳ ゴシック" w:hint="eastAsia"/>
                <w:noProof/>
                <w:szCs w:val="22"/>
              </w:rPr>
              <mc:AlternateContent>
                <mc:Choice Requires="wps">
                  <w:drawing>
                    <wp:anchor distT="0" distB="0" distL="114300" distR="114300" simplePos="0" relativeHeight="251658752" behindDoc="0" locked="0" layoutInCell="1" allowOverlap="1" wp14:anchorId="2687B34D" wp14:editId="3881D0B7">
                      <wp:simplePos x="0" y="0"/>
                      <wp:positionH relativeFrom="column">
                        <wp:posOffset>-55880</wp:posOffset>
                      </wp:positionH>
                      <wp:positionV relativeFrom="paragraph">
                        <wp:posOffset>90170</wp:posOffset>
                      </wp:positionV>
                      <wp:extent cx="3474720" cy="850790"/>
                      <wp:effectExtent l="0" t="0" r="11430" b="26035"/>
                      <wp:wrapNone/>
                      <wp:docPr id="243"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850790"/>
                              </a:xfrm>
                              <a:prstGeom prst="rect">
                                <a:avLst/>
                              </a:prstGeom>
                              <a:solidFill>
                                <a:srgbClr val="FFFFFF"/>
                              </a:solidFill>
                              <a:ln w="6350">
                                <a:solidFill>
                                  <a:srgbClr val="000000"/>
                                </a:solidFill>
                                <a:miter lim="800000"/>
                                <a:headEnd/>
                                <a:tailEnd/>
                              </a:ln>
                            </wps:spPr>
                            <wps:txbx>
                              <w:txbxContent>
                                <w:p w14:paraId="5077E42A" w14:textId="77777777" w:rsidR="007A6698" w:rsidRDefault="007A6698" w:rsidP="00D1272C">
                                  <w:pPr>
                                    <w:spacing w:beforeLines="20" w:before="57"/>
                                    <w:ind w:rightChars="50" w:right="91"/>
                                    <w:jc w:val="left"/>
                                    <w:rPr>
                                      <w:rFonts w:hAnsi="ＭＳ ゴシック"/>
                                      <w:szCs w:val="20"/>
                                    </w:rPr>
                                  </w:pPr>
                                  <w:r w:rsidRPr="007A6698">
                                    <w:rPr>
                                      <w:rFonts w:hAnsi="ＭＳ ゴシック" w:hint="eastAsia"/>
                                      <w:szCs w:val="20"/>
                                    </w:rPr>
                                    <w:t>【厚生労働大臣が定める者】</w:t>
                                  </w:r>
                                </w:p>
                                <w:p w14:paraId="2278F341" w14:textId="77777777" w:rsidR="007A6698" w:rsidRPr="007A6698" w:rsidRDefault="007A6698" w:rsidP="00D1272C">
                                  <w:pPr>
                                    <w:spacing w:beforeLines="20" w:before="57"/>
                                    <w:ind w:rightChars="50" w:right="91"/>
                                    <w:jc w:val="left"/>
                                    <w:rPr>
                                      <w:rFonts w:hAnsi="ＭＳ ゴシック"/>
                                      <w:sz w:val="18"/>
                                      <w:szCs w:val="20"/>
                                    </w:rPr>
                                  </w:pPr>
                                  <w:r w:rsidRPr="007A6698">
                                    <w:rPr>
                                      <w:rFonts w:hAnsi="ＭＳ ゴシック" w:hint="eastAsia"/>
                                      <w:sz w:val="18"/>
                                      <w:szCs w:val="20"/>
                                    </w:rPr>
                                    <w:t>≪参照≫（平成18年厚生労働省告示第556号・５の７）</w:t>
                                  </w:r>
                                </w:p>
                                <w:p w14:paraId="1518CFD8" w14:textId="77777777" w:rsidR="007A6698" w:rsidRPr="007A6698" w:rsidRDefault="007A6698" w:rsidP="00D1272C">
                                  <w:pPr>
                                    <w:spacing w:beforeLines="20" w:before="57"/>
                                    <w:ind w:rightChars="50" w:right="91"/>
                                    <w:jc w:val="left"/>
                                    <w:rPr>
                                      <w:rFonts w:hAnsi="ＭＳ ゴシック"/>
                                      <w:sz w:val="18"/>
                                      <w:szCs w:val="20"/>
                                    </w:rPr>
                                  </w:pPr>
                                  <w:r w:rsidRPr="007A6698">
                                    <w:rPr>
                                      <w:rFonts w:hAnsi="ＭＳ ゴシック" w:hint="eastAsia"/>
                                      <w:sz w:val="18"/>
                                      <w:szCs w:val="20"/>
                                    </w:rPr>
                                    <w:t>スコア表の項目の欄に掲げるいずれかの医療行為を必要とする状態である者又は医師意見書により医療が必要であるとされる者</w:t>
                                  </w:r>
                                </w:p>
                                <w:p w14:paraId="73EA5307" w14:textId="77777777" w:rsidR="007A6698" w:rsidRPr="007A6698" w:rsidRDefault="007A6698">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B34D" id="Rectangle 1240" o:spid="_x0000_s1143" style="position:absolute;margin-left:-4.4pt;margin-top:7.1pt;width:273.6pt;height: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" strokeweight=".5pt">
                      <v:textbox inset="5.85pt,.7pt,5.85pt,.7pt">
                        <w:txbxContent>
                          <w:p w14:paraId="5077E42A" w14:textId="77777777" w:rsidR="007A6698" w:rsidRDefault="007A6698" w:rsidP="00D1272C">
                            <w:pPr>
                              <w:spacing w:beforeLines="20" w:before="57"/>
                              <w:ind w:rightChars="50" w:right="91"/>
                              <w:jc w:val="left"/>
                              <w:rPr>
                                <w:rFonts w:hAnsi="ＭＳ ゴシック"/>
                                <w:szCs w:val="20"/>
                              </w:rPr>
                            </w:pPr>
                            <w:r w:rsidRPr="007A6698">
                              <w:rPr>
                                <w:rFonts w:hAnsi="ＭＳ ゴシック" w:hint="eastAsia"/>
                                <w:szCs w:val="20"/>
                              </w:rPr>
                              <w:t>【厚生労働大臣が定める者】</w:t>
                            </w:r>
                          </w:p>
                          <w:p w14:paraId="2278F341" w14:textId="77777777" w:rsidR="007A6698" w:rsidRPr="007A6698" w:rsidRDefault="007A6698" w:rsidP="00D1272C">
                            <w:pPr>
                              <w:spacing w:beforeLines="20" w:before="57"/>
                              <w:ind w:rightChars="50" w:right="91"/>
                              <w:jc w:val="left"/>
                              <w:rPr>
                                <w:rFonts w:hAnsi="ＭＳ ゴシック"/>
                                <w:sz w:val="18"/>
                                <w:szCs w:val="20"/>
                              </w:rPr>
                            </w:pPr>
                            <w:r w:rsidRPr="007A6698">
                              <w:rPr>
                                <w:rFonts w:hAnsi="ＭＳ ゴシック" w:hint="eastAsia"/>
                                <w:sz w:val="18"/>
                                <w:szCs w:val="20"/>
                              </w:rPr>
                              <w:t>≪参照≫（平成18年厚生労働省告示第556号・５の７）</w:t>
                            </w:r>
                          </w:p>
                          <w:p w14:paraId="1518CFD8" w14:textId="77777777" w:rsidR="007A6698" w:rsidRPr="007A6698" w:rsidRDefault="007A6698" w:rsidP="00D1272C">
                            <w:pPr>
                              <w:spacing w:beforeLines="20" w:before="57"/>
                              <w:ind w:rightChars="50" w:right="91"/>
                              <w:jc w:val="left"/>
                              <w:rPr>
                                <w:rFonts w:hAnsi="ＭＳ ゴシック"/>
                                <w:sz w:val="18"/>
                                <w:szCs w:val="20"/>
                              </w:rPr>
                            </w:pPr>
                            <w:r w:rsidRPr="007A6698">
                              <w:rPr>
                                <w:rFonts w:hAnsi="ＭＳ ゴシック" w:hint="eastAsia"/>
                                <w:sz w:val="18"/>
                                <w:szCs w:val="20"/>
                              </w:rPr>
                              <w:t>スコア表の項目の欄に掲げるいずれかの医療行為を必要とする状態である者又は医師意見書により医療が必要であるとされる者</w:t>
                            </w:r>
                          </w:p>
                          <w:p w14:paraId="73EA5307" w14:textId="77777777" w:rsidR="007A6698" w:rsidRPr="007A6698" w:rsidRDefault="007A6698">
                            <w:pPr>
                              <w:rPr>
                                <w:sz w:val="21"/>
                              </w:rPr>
                            </w:pPr>
                          </w:p>
                        </w:txbxContent>
                      </v:textbox>
                    </v:rect>
                  </w:pict>
                </mc:Fallback>
              </mc:AlternateContent>
            </w:r>
          </w:p>
          <w:p w14:paraId="1BB412FD" w14:textId="77777777" w:rsidR="007A6698" w:rsidRPr="00FB3CA0" w:rsidRDefault="007A6698" w:rsidP="007A6698">
            <w:pPr>
              <w:snapToGrid/>
              <w:jc w:val="left"/>
              <w:rPr>
                <w:rFonts w:hAnsi="ＭＳ ゴシック"/>
                <w:szCs w:val="20"/>
              </w:rPr>
            </w:pPr>
          </w:p>
          <w:p w14:paraId="66492CA1" w14:textId="77777777" w:rsidR="007A6698" w:rsidRPr="00FB3CA0" w:rsidRDefault="007A6698" w:rsidP="007A6698">
            <w:pPr>
              <w:snapToGrid/>
              <w:jc w:val="left"/>
              <w:rPr>
                <w:rFonts w:hAnsi="ＭＳ ゴシック"/>
                <w:szCs w:val="20"/>
              </w:rPr>
            </w:pPr>
          </w:p>
          <w:p w14:paraId="20420996" w14:textId="77777777" w:rsidR="007A6698" w:rsidRPr="00FB3CA0" w:rsidRDefault="007A6698" w:rsidP="007A6698">
            <w:pPr>
              <w:snapToGrid/>
              <w:jc w:val="left"/>
              <w:rPr>
                <w:szCs w:val="20"/>
              </w:rPr>
            </w:pPr>
          </w:p>
        </w:tc>
        <w:tc>
          <w:tcPr>
            <w:tcW w:w="1135" w:type="dxa"/>
            <w:vMerge/>
            <w:tcBorders>
              <w:top w:val="nil"/>
              <w:bottom w:val="nil"/>
            </w:tcBorders>
          </w:tcPr>
          <w:p w14:paraId="207684F4" w14:textId="77777777" w:rsidR="007A6698" w:rsidRPr="00FB3CA0" w:rsidRDefault="007A6698" w:rsidP="00884CBA">
            <w:pPr>
              <w:snapToGrid/>
              <w:jc w:val="both"/>
            </w:pPr>
          </w:p>
        </w:tc>
        <w:tc>
          <w:tcPr>
            <w:tcW w:w="1570" w:type="dxa"/>
            <w:vMerge/>
          </w:tcPr>
          <w:p w14:paraId="7DD746B9" w14:textId="77777777" w:rsidR="007A6698" w:rsidRPr="00FB3CA0" w:rsidRDefault="007A6698" w:rsidP="00884CBA">
            <w:pPr>
              <w:snapToGrid/>
              <w:jc w:val="both"/>
            </w:pPr>
          </w:p>
        </w:tc>
      </w:tr>
      <w:tr w:rsidR="00FB3CA0" w:rsidRPr="00FB3CA0" w14:paraId="58042A05" w14:textId="77777777" w:rsidTr="007A6698">
        <w:trPr>
          <w:trHeight w:val="1981"/>
        </w:trPr>
        <w:tc>
          <w:tcPr>
            <w:tcW w:w="1135" w:type="dxa"/>
            <w:tcBorders>
              <w:top w:val="dashSmallGap" w:sz="4" w:space="0" w:color="FFFFFF" w:themeColor="background1"/>
              <w:bottom w:val="nil"/>
            </w:tcBorders>
          </w:tcPr>
          <w:p w14:paraId="7C426B2E" w14:textId="77777777" w:rsidR="007A6698" w:rsidRPr="00FB3CA0" w:rsidRDefault="007A6698" w:rsidP="00884CBA">
            <w:pPr>
              <w:snapToGrid/>
              <w:jc w:val="both"/>
            </w:pPr>
          </w:p>
        </w:tc>
        <w:tc>
          <w:tcPr>
            <w:tcW w:w="308" w:type="dxa"/>
            <w:tcBorders>
              <w:top w:val="dashSmallGap" w:sz="4" w:space="0" w:color="FFFFFF" w:themeColor="background1"/>
              <w:bottom w:val="nil"/>
              <w:right w:val="dashSmallGap" w:sz="4" w:space="0" w:color="auto"/>
            </w:tcBorders>
          </w:tcPr>
          <w:p w14:paraId="1B16BB99" w14:textId="77777777"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5227A809" w14:textId="77777777" w:rsidR="007A6698" w:rsidRPr="00FB3CA0" w:rsidRDefault="00683883" w:rsidP="00884CBA">
            <w:pPr>
              <w:snapToGrid/>
              <w:spacing w:line="360" w:lineRule="auto"/>
              <w:jc w:val="left"/>
              <w:rPr>
                <w:rFonts w:hAnsi="ＭＳ ゴシック"/>
                <w:szCs w:val="20"/>
              </w:rPr>
            </w:pPr>
            <w:sdt>
              <w:sdtPr>
                <w:rPr>
                  <w:rFonts w:hint="eastAsia"/>
                  <w:szCs w:val="20"/>
                </w:rPr>
                <w:id w:val="-1299676690"/>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int="eastAsia"/>
                <w:szCs w:val="20"/>
              </w:rPr>
              <w:t xml:space="preserve">　</w:t>
            </w:r>
            <w:r w:rsidR="007A6698" w:rsidRPr="00FB3CA0">
              <w:rPr>
                <w:rFonts w:hAnsi="ＭＳ ゴシック" w:hint="eastAsia"/>
                <w:szCs w:val="20"/>
              </w:rPr>
              <w:t>医療連携体制加算</w:t>
            </w:r>
            <w:r w:rsidR="007A6698" w:rsidRPr="00FB3CA0">
              <w:rPr>
                <w:rFonts w:hAnsi="ＭＳ ゴシック"/>
                <w:szCs w:val="20"/>
              </w:rPr>
              <w:t>(</w:t>
            </w:r>
            <w:r w:rsidR="007A6698" w:rsidRPr="00FB3CA0">
              <w:rPr>
                <w:rFonts w:hAnsi="ＭＳ ゴシック" w:hint="eastAsia"/>
                <w:szCs w:val="20"/>
              </w:rPr>
              <w:t>Ⅶ</w:t>
            </w:r>
            <w:r w:rsidR="007A6698" w:rsidRPr="00FB3CA0">
              <w:rPr>
                <w:rFonts w:hAnsi="ＭＳ ゴシック"/>
                <w:szCs w:val="20"/>
              </w:rPr>
              <w:t>)</w:t>
            </w:r>
          </w:p>
          <w:p w14:paraId="566637BC" w14:textId="77777777" w:rsidR="007A6698" w:rsidRPr="00FB3CA0" w:rsidRDefault="007A6698" w:rsidP="007A6698">
            <w:pPr>
              <w:snapToGrid/>
              <w:jc w:val="left"/>
              <w:rPr>
                <w:rFonts w:hAnsi="ＭＳ ゴシック"/>
                <w:szCs w:val="20"/>
              </w:rPr>
            </w:pPr>
            <w:r w:rsidRPr="00FB3CA0">
              <w:rPr>
                <w:rFonts w:hAnsi="ＭＳ ゴシック" w:hint="eastAsia"/>
                <w:szCs w:val="20"/>
              </w:rPr>
              <w:t>医療機関等との連携により，看護職員を事業所等に訪問させ，当該看護職員が</w:t>
            </w:r>
            <w:r w:rsidRPr="00FB3CA0">
              <w:rPr>
                <w:rFonts w:hAnsi="ＭＳ ゴシック" w:hint="eastAsia"/>
                <w:szCs w:val="20"/>
                <w:u w:val="wave"/>
              </w:rPr>
              <w:t>認定特定行為業務従事者に喀痰吸引等に係る指導を行った場合</w:t>
            </w:r>
            <w:r w:rsidRPr="00FB3CA0">
              <w:rPr>
                <w:rFonts w:hAnsi="ＭＳ ゴシック" w:hint="eastAsia"/>
                <w:szCs w:val="20"/>
              </w:rPr>
              <w:t>に，当該看護職員１人に対し加算。ただし，福祉型強化短期入所サービス費，医療型短期入所サービス費若しくは医療型特定短期入所サービス費を算定している場合は，算定しない。</w:t>
            </w:r>
          </w:p>
        </w:tc>
        <w:tc>
          <w:tcPr>
            <w:tcW w:w="1135" w:type="dxa"/>
            <w:vMerge/>
            <w:tcBorders>
              <w:top w:val="nil"/>
              <w:bottom w:val="nil"/>
            </w:tcBorders>
          </w:tcPr>
          <w:p w14:paraId="2A7518AA" w14:textId="77777777" w:rsidR="007A6698" w:rsidRPr="00FB3CA0" w:rsidRDefault="007A6698" w:rsidP="00884CBA">
            <w:pPr>
              <w:snapToGrid/>
              <w:jc w:val="both"/>
            </w:pPr>
          </w:p>
        </w:tc>
        <w:tc>
          <w:tcPr>
            <w:tcW w:w="1570" w:type="dxa"/>
            <w:vMerge/>
          </w:tcPr>
          <w:p w14:paraId="694004C7" w14:textId="77777777" w:rsidR="007A6698" w:rsidRPr="00FB3CA0" w:rsidRDefault="007A6698" w:rsidP="00884CBA">
            <w:pPr>
              <w:snapToGrid/>
              <w:jc w:val="both"/>
            </w:pPr>
          </w:p>
        </w:tc>
      </w:tr>
      <w:tr w:rsidR="00FB3CA0" w:rsidRPr="00FB3CA0" w14:paraId="0F46780C" w14:textId="77777777" w:rsidTr="007A6698">
        <w:trPr>
          <w:trHeight w:val="1832"/>
        </w:trPr>
        <w:tc>
          <w:tcPr>
            <w:tcW w:w="1135" w:type="dxa"/>
            <w:tcBorders>
              <w:top w:val="nil"/>
            </w:tcBorders>
          </w:tcPr>
          <w:p w14:paraId="32CCF8F4" w14:textId="77777777" w:rsidR="007A6698" w:rsidRPr="00FB3CA0" w:rsidRDefault="007A6698" w:rsidP="00884CBA">
            <w:pPr>
              <w:snapToGrid/>
              <w:jc w:val="both"/>
            </w:pPr>
          </w:p>
        </w:tc>
        <w:tc>
          <w:tcPr>
            <w:tcW w:w="308" w:type="dxa"/>
            <w:tcBorders>
              <w:top w:val="nil"/>
              <w:bottom w:val="single" w:sz="4" w:space="0" w:color="000000"/>
              <w:right w:val="dashSmallGap" w:sz="4" w:space="0" w:color="auto"/>
            </w:tcBorders>
          </w:tcPr>
          <w:p w14:paraId="7C777B22" w14:textId="77777777"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0EBBC708" w14:textId="77777777" w:rsidR="007A6698" w:rsidRPr="00FB3CA0" w:rsidRDefault="007A6698" w:rsidP="007A6698">
            <w:pPr>
              <w:tabs>
                <w:tab w:val="left" w:pos="202"/>
              </w:tabs>
              <w:suppressAutoHyphens/>
              <w:autoSpaceDE w:val="0"/>
              <w:autoSpaceDN w:val="0"/>
              <w:snapToGrid/>
              <w:jc w:val="both"/>
              <w:rPr>
                <w:rFonts w:hAnsi="ＭＳ ゴシック"/>
                <w:szCs w:val="20"/>
              </w:rPr>
            </w:pPr>
            <w:r w:rsidRPr="00FB3CA0">
              <w:rPr>
                <w:rFonts w:hAnsi="ＭＳ ゴシック" w:hint="eastAsia"/>
                <w:szCs w:val="20"/>
              </w:rPr>
              <w:t>□　医療連携体制加算</w:t>
            </w:r>
            <w:r w:rsidRPr="00FB3CA0">
              <w:rPr>
                <w:rFonts w:hAnsi="ＭＳ ゴシック"/>
                <w:szCs w:val="20"/>
              </w:rPr>
              <w:t>(</w:t>
            </w:r>
            <w:r w:rsidRPr="00FB3CA0">
              <w:rPr>
                <w:rFonts w:hAnsi="ＭＳ ゴシック" w:hint="eastAsia"/>
                <w:szCs w:val="20"/>
              </w:rPr>
              <w:t>Ⅷ</w:t>
            </w:r>
            <w:r w:rsidRPr="00FB3CA0">
              <w:rPr>
                <w:rFonts w:hAnsi="ＭＳ ゴシック"/>
                <w:szCs w:val="20"/>
              </w:rPr>
              <w:t>)</w:t>
            </w:r>
            <w:r w:rsidRPr="00FB3CA0" w:rsidDel="00805BD4">
              <w:rPr>
                <w:rFonts w:hAnsi="ＭＳ ゴシック"/>
                <w:szCs w:val="20"/>
              </w:rPr>
              <w:t xml:space="preserve"> </w:t>
            </w:r>
          </w:p>
          <w:p w14:paraId="54CF452A" w14:textId="77777777" w:rsidR="007A6698" w:rsidRPr="00FB3CA0" w:rsidRDefault="007A6698" w:rsidP="007A6698">
            <w:pPr>
              <w:tabs>
                <w:tab w:val="left" w:pos="202"/>
              </w:tabs>
              <w:suppressAutoHyphens/>
              <w:autoSpaceDE w:val="0"/>
              <w:autoSpaceDN w:val="0"/>
              <w:snapToGrid/>
              <w:jc w:val="both"/>
              <w:rPr>
                <w:rFonts w:hAnsi="ＭＳ ゴシック"/>
                <w:szCs w:val="20"/>
              </w:rPr>
            </w:pPr>
            <w:r w:rsidRPr="00FB3CA0">
              <w:rPr>
                <w:rFonts w:hAnsi="ＭＳ ゴシック" w:hint="eastAsia"/>
                <w:szCs w:val="20"/>
              </w:rPr>
              <w:t>喀痰吸引等が必要な者に対して，認定特定行為業務従事者が，喀痰吸引等を行った場合に加算。ただし，福祉型強化短期入所サービス費，医療型短期入所サービス費若しくは医療型特定短期入所サービス費の対象となる利用者又は医療連携体制加算（Ⅰ）から，（Ⅵ）のいずれかを算定している利用者については，算定しない。</w:t>
            </w:r>
          </w:p>
        </w:tc>
        <w:tc>
          <w:tcPr>
            <w:tcW w:w="1135" w:type="dxa"/>
            <w:tcBorders>
              <w:top w:val="nil"/>
            </w:tcBorders>
          </w:tcPr>
          <w:p w14:paraId="2E9D2C22" w14:textId="77777777" w:rsidR="007A6698" w:rsidRPr="00FB3CA0" w:rsidRDefault="007A6698" w:rsidP="00884CBA">
            <w:pPr>
              <w:snapToGrid/>
              <w:jc w:val="both"/>
            </w:pPr>
          </w:p>
        </w:tc>
        <w:tc>
          <w:tcPr>
            <w:tcW w:w="1570" w:type="dxa"/>
            <w:vMerge/>
          </w:tcPr>
          <w:p w14:paraId="5EB2DFF4" w14:textId="77777777" w:rsidR="007A6698" w:rsidRPr="00FB3CA0" w:rsidRDefault="007A6698" w:rsidP="00884CBA">
            <w:pPr>
              <w:snapToGrid/>
              <w:jc w:val="both"/>
            </w:pPr>
          </w:p>
        </w:tc>
      </w:tr>
    </w:tbl>
    <w:p w14:paraId="1D78271F" w14:textId="77777777" w:rsidR="007A6698" w:rsidRPr="00FB3CA0" w:rsidRDefault="007A6698" w:rsidP="007A6698">
      <w:pPr>
        <w:snapToGrid/>
        <w:jc w:val="both"/>
        <w:rPr>
          <w:szCs w:val="20"/>
        </w:rPr>
      </w:pPr>
      <w:r w:rsidRPr="00FB3CA0">
        <w:rPr>
          <w:szCs w:val="20"/>
        </w:rPr>
        <w:br w:type="page"/>
      </w: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3"/>
        <w:gridCol w:w="1135"/>
        <w:gridCol w:w="1570"/>
      </w:tblGrid>
      <w:tr w:rsidR="00FB3CA0" w:rsidRPr="00FB3CA0" w14:paraId="11FC7F0A" w14:textId="77777777" w:rsidTr="007A6698">
        <w:trPr>
          <w:trHeight w:val="294"/>
        </w:trPr>
        <w:tc>
          <w:tcPr>
            <w:tcW w:w="1135" w:type="dxa"/>
            <w:tcBorders>
              <w:bottom w:val="single" w:sz="4" w:space="0" w:color="auto"/>
            </w:tcBorders>
            <w:vAlign w:val="center"/>
          </w:tcPr>
          <w:p w14:paraId="2581A409" w14:textId="77777777" w:rsidR="007A6698" w:rsidRPr="00FB3CA0" w:rsidRDefault="007A6698" w:rsidP="00884CBA">
            <w:pPr>
              <w:snapToGrid/>
              <w:rPr>
                <w:szCs w:val="20"/>
              </w:rPr>
            </w:pPr>
            <w:r w:rsidRPr="00FB3CA0">
              <w:rPr>
                <w:rFonts w:hint="eastAsia"/>
                <w:szCs w:val="20"/>
              </w:rPr>
              <w:t>項目</w:t>
            </w:r>
          </w:p>
        </w:tc>
        <w:tc>
          <w:tcPr>
            <w:tcW w:w="5811" w:type="dxa"/>
            <w:gridSpan w:val="2"/>
            <w:tcBorders>
              <w:bottom w:val="single" w:sz="4" w:space="0" w:color="auto"/>
            </w:tcBorders>
            <w:vAlign w:val="center"/>
          </w:tcPr>
          <w:p w14:paraId="797EA397" w14:textId="77777777" w:rsidR="007A6698" w:rsidRPr="00FB3CA0" w:rsidRDefault="007A6698" w:rsidP="00884CBA">
            <w:pPr>
              <w:snapToGrid/>
              <w:rPr>
                <w:szCs w:val="20"/>
              </w:rPr>
            </w:pPr>
            <w:r w:rsidRPr="00FB3CA0">
              <w:rPr>
                <w:rFonts w:hint="eastAsia"/>
                <w:szCs w:val="20"/>
              </w:rPr>
              <w:t>自主点検のポイント</w:t>
            </w:r>
          </w:p>
        </w:tc>
        <w:tc>
          <w:tcPr>
            <w:tcW w:w="1135" w:type="dxa"/>
            <w:tcBorders>
              <w:bottom w:val="single" w:sz="4" w:space="0" w:color="auto"/>
            </w:tcBorders>
            <w:vAlign w:val="center"/>
          </w:tcPr>
          <w:p w14:paraId="0A56CC26" w14:textId="77777777" w:rsidR="007A6698" w:rsidRPr="00FB3CA0" w:rsidRDefault="007A6698" w:rsidP="00884CBA">
            <w:pPr>
              <w:snapToGrid/>
              <w:rPr>
                <w:szCs w:val="20"/>
              </w:rPr>
            </w:pPr>
            <w:r w:rsidRPr="00FB3CA0">
              <w:rPr>
                <w:rFonts w:hint="eastAsia"/>
                <w:szCs w:val="20"/>
              </w:rPr>
              <w:t>点検</w:t>
            </w:r>
          </w:p>
        </w:tc>
        <w:tc>
          <w:tcPr>
            <w:tcW w:w="1570" w:type="dxa"/>
            <w:tcBorders>
              <w:bottom w:val="single" w:sz="4" w:space="0" w:color="auto"/>
            </w:tcBorders>
            <w:vAlign w:val="center"/>
          </w:tcPr>
          <w:p w14:paraId="3EE27DAF" w14:textId="77777777" w:rsidR="007A6698" w:rsidRPr="00FB3CA0" w:rsidRDefault="007A6698" w:rsidP="00884CBA">
            <w:pPr>
              <w:snapToGrid/>
              <w:rPr>
                <w:szCs w:val="20"/>
              </w:rPr>
            </w:pPr>
            <w:r w:rsidRPr="00FB3CA0">
              <w:rPr>
                <w:rFonts w:hint="eastAsia"/>
                <w:szCs w:val="20"/>
              </w:rPr>
              <w:t>根拠</w:t>
            </w:r>
          </w:p>
        </w:tc>
      </w:tr>
      <w:tr w:rsidR="00FB3CA0" w:rsidRPr="00FB3CA0" w14:paraId="0CAD54C8" w14:textId="77777777" w:rsidTr="007A6698">
        <w:trPr>
          <w:trHeight w:val="6632"/>
        </w:trPr>
        <w:tc>
          <w:tcPr>
            <w:tcW w:w="1135" w:type="dxa"/>
            <w:tcBorders>
              <w:top w:val="single" w:sz="4" w:space="0" w:color="auto"/>
              <w:bottom w:val="nil"/>
            </w:tcBorders>
          </w:tcPr>
          <w:p w14:paraId="1EA25BA8" w14:textId="77777777" w:rsidR="00821730" w:rsidRPr="00FB3CA0" w:rsidRDefault="00821730" w:rsidP="00821730">
            <w:pPr>
              <w:snapToGrid/>
              <w:jc w:val="both"/>
              <w:rPr>
                <w:rFonts w:hAnsi="ＭＳ ゴシック"/>
                <w:szCs w:val="22"/>
              </w:rPr>
            </w:pPr>
            <w:r w:rsidRPr="00FB3CA0">
              <w:rPr>
                <w:rFonts w:hAnsi="ＭＳ ゴシック" w:hint="eastAsia"/>
                <w:szCs w:val="22"/>
              </w:rPr>
              <w:t>６３</w:t>
            </w:r>
          </w:p>
          <w:p w14:paraId="55A2F846" w14:textId="77777777" w:rsidR="00821730" w:rsidRPr="00FB3CA0" w:rsidRDefault="00821730" w:rsidP="00821730">
            <w:pPr>
              <w:snapToGrid/>
              <w:jc w:val="both"/>
              <w:rPr>
                <w:rFonts w:hAnsi="ＭＳ ゴシック"/>
                <w:szCs w:val="22"/>
              </w:rPr>
            </w:pPr>
            <w:r w:rsidRPr="00FB3CA0">
              <w:rPr>
                <w:rFonts w:hAnsi="ＭＳ ゴシック" w:hint="eastAsia"/>
                <w:szCs w:val="22"/>
              </w:rPr>
              <w:t>医療連携</w:t>
            </w:r>
          </w:p>
          <w:p w14:paraId="681B70C4" w14:textId="77777777" w:rsidR="00821730" w:rsidRPr="00FB3CA0" w:rsidRDefault="00821730" w:rsidP="00821730">
            <w:pPr>
              <w:snapToGrid/>
              <w:spacing w:afterLines="50" w:after="142"/>
              <w:jc w:val="both"/>
              <w:rPr>
                <w:rFonts w:hAnsi="ＭＳ ゴシック"/>
                <w:szCs w:val="22"/>
              </w:rPr>
            </w:pPr>
            <w:r w:rsidRPr="00FB3CA0">
              <w:rPr>
                <w:rFonts w:hAnsi="ＭＳ ゴシック" w:hint="eastAsia"/>
                <w:szCs w:val="22"/>
              </w:rPr>
              <w:t>体制加算</w:t>
            </w:r>
          </w:p>
          <w:p w14:paraId="7FC1F926" w14:textId="77777777" w:rsidR="007A6698" w:rsidRPr="00FB3CA0" w:rsidRDefault="00821730" w:rsidP="00821730">
            <w:pPr>
              <w:snapToGrid/>
              <w:jc w:val="both"/>
            </w:pPr>
            <w:r w:rsidRPr="00FB3CA0">
              <w:rPr>
                <w:rFonts w:hint="eastAsia"/>
              </w:rPr>
              <w:t>（続き）</w:t>
            </w:r>
          </w:p>
        </w:tc>
        <w:tc>
          <w:tcPr>
            <w:tcW w:w="308" w:type="dxa"/>
            <w:tcBorders>
              <w:top w:val="single" w:sz="4" w:space="0" w:color="auto"/>
              <w:bottom w:val="nil"/>
              <w:right w:val="dashSmallGap" w:sz="4" w:space="0" w:color="auto"/>
            </w:tcBorders>
          </w:tcPr>
          <w:p w14:paraId="4F8020DD" w14:textId="77777777" w:rsidR="007A6698" w:rsidRPr="00FB3CA0" w:rsidRDefault="007A6698" w:rsidP="00884CBA">
            <w:pPr>
              <w:snapToGrid/>
              <w:jc w:val="left"/>
              <w:rPr>
                <w:rFonts w:hAnsi="Century"/>
                <w:szCs w:val="24"/>
              </w:rPr>
            </w:pPr>
            <w:r w:rsidRPr="00FB3CA0">
              <w:rPr>
                <w:rFonts w:hAnsi="Century" w:hint="eastAsia"/>
                <w:noProof/>
                <w:szCs w:val="24"/>
              </w:rPr>
              <mc:AlternateContent>
                <mc:Choice Requires="wps">
                  <w:drawing>
                    <wp:anchor distT="0" distB="0" distL="114300" distR="114300" simplePos="0" relativeHeight="251694592" behindDoc="0" locked="0" layoutInCell="1" allowOverlap="1" wp14:anchorId="0CB4B306" wp14:editId="04DDB1BA">
                      <wp:simplePos x="0" y="0"/>
                      <wp:positionH relativeFrom="column">
                        <wp:posOffset>61248</wp:posOffset>
                      </wp:positionH>
                      <wp:positionV relativeFrom="paragraph">
                        <wp:posOffset>64111</wp:posOffset>
                      </wp:positionV>
                      <wp:extent cx="5033176" cy="3976777"/>
                      <wp:effectExtent l="0" t="0" r="15240" b="24130"/>
                      <wp:wrapNone/>
                      <wp:docPr id="14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176" cy="3976777"/>
                              </a:xfrm>
                              <a:prstGeom prst="rect">
                                <a:avLst/>
                              </a:prstGeom>
                              <a:solidFill>
                                <a:srgbClr val="FFFFFF"/>
                              </a:solidFill>
                              <a:ln w="6350">
                                <a:solidFill>
                                  <a:srgbClr val="000000"/>
                                </a:solidFill>
                                <a:miter lim="800000"/>
                                <a:headEnd/>
                                <a:tailEnd/>
                              </a:ln>
                            </wps:spPr>
                            <wps:txbx>
                              <w:txbxContent>
                                <w:p w14:paraId="73EF1C79" w14:textId="77777777" w:rsidR="007A6698" w:rsidRDefault="007A6698"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37244A44"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0641D35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26568DA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6183E9B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1CAB2E3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6E17AD31" w14:textId="77777777"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1D5C3520"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756EDE12"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394A4363" w14:textId="77777777" w:rsidR="007A6698" w:rsidRPr="007A6698" w:rsidRDefault="007A6698"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710807B3" w14:textId="77777777" w:rsidR="007A6698" w:rsidRPr="007A6698" w:rsidRDefault="007A6698"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医療連携体制加算(Ⅵ)について，看護職員１人が看護するこ</w:t>
                                  </w:r>
                                  <w:r w:rsidRPr="007A6698">
                                    <w:rPr>
                                      <w:rFonts w:hAnsi="ＭＳ ゴシック" w:hint="eastAsia"/>
                                      <w:kern w:val="18"/>
                                      <w:sz w:val="18"/>
                                      <w:szCs w:val="16"/>
                                    </w:rPr>
                                    <w:t>とが可能な利用者数は，医療連携体制加算（Ⅴ）又は（Ⅵ）を算定する利用者を合算して３人を限度とすること。なお，医療連携体制加算（Ⅰ）から（Ⅳ）に該当する利用者に対する看護は認められないこと。</w:t>
                                  </w:r>
                                </w:p>
                                <w:p w14:paraId="5C1C5CF4" w14:textId="77777777"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B306" id="_x0000_s1144" type="#_x0000_t202" style="position:absolute;margin-left:4.8pt;margin-top:5.05pt;width:396.3pt;height:313.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" strokeweight=".5pt">
                      <v:textbox inset="5.85pt,.7pt,5.85pt,.7pt">
                        <w:txbxContent>
                          <w:p w14:paraId="73EF1C79" w14:textId="77777777" w:rsidR="007A6698" w:rsidRDefault="007A6698" w:rsidP="00D1272C">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37244A44"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sz w:val="18"/>
                                <w:szCs w:val="16"/>
                              </w:rPr>
                              <w:t>医療連携体制加算(Ⅰ)から（Ⅷ）については</w:t>
                            </w:r>
                            <w:r w:rsidRPr="007A6698">
                              <w:rPr>
                                <w:rFonts w:hAnsi="ＭＳ ゴシック" w:hint="eastAsia"/>
                                <w:sz w:val="18"/>
                                <w:szCs w:val="16"/>
                              </w:rPr>
                              <w:t>、</w:t>
                            </w:r>
                            <w:r w:rsidRPr="007A6698">
                              <w:rPr>
                                <w:rFonts w:hAnsi="ＭＳ ゴシック" w:hint="eastAsia"/>
                                <w:kern w:val="18"/>
                                <w:sz w:val="18"/>
                                <w:szCs w:val="16"/>
                              </w:rPr>
                              <w:t>医療機関との連携により看護職員を訪問させ、当該看護職員が障害者に対して看護の提供又は認定特定行為業務従事者に対し喀痰吸引等に係る指導を行った場合に評価を行うもの。</w:t>
                            </w:r>
                          </w:p>
                          <w:p w14:paraId="0641D35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26568DA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看護の提供においては、当該利用者の主治医の指示で受けた具体的な看護内容等を個別支援計画等に記載すること。また、当該利用者の主治医に対し、定期的に看護の提供状況等を報告すること。</w:t>
                            </w:r>
                          </w:p>
                          <w:p w14:paraId="6183E9BF"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看護職員の派遣については同一法人内の他の施設に勤務する看護職員を活用する場合も可能であるが、他の事業所の配置基準を遵守した上で医師の指示を受けてサービスの提供を行うこと。</w:t>
                            </w:r>
                          </w:p>
                          <w:p w14:paraId="1CAB2E30" w14:textId="77777777" w:rsidR="007A6698" w:rsidRPr="007A6698" w:rsidRDefault="007A6698" w:rsidP="00D1272C">
                            <w:pPr>
                              <w:spacing w:line="220" w:lineRule="exact"/>
                              <w:ind w:leftChars="50" w:left="253" w:rightChars="50" w:right="91" w:hangingChars="100" w:hanging="162"/>
                              <w:jc w:val="left"/>
                              <w:rPr>
                                <w:rFonts w:hAnsi="ＭＳ ゴシック"/>
                                <w:kern w:val="18"/>
                                <w:sz w:val="18"/>
                                <w:szCs w:val="16"/>
                              </w:rPr>
                            </w:pPr>
                            <w:r w:rsidRPr="007A6698">
                              <w:rPr>
                                <w:rFonts w:hAnsi="ＭＳ ゴシック" w:hint="eastAsia"/>
                                <w:kern w:val="18"/>
                                <w:sz w:val="18"/>
                                <w:szCs w:val="16"/>
                              </w:rPr>
                              <w:t>○　看護の提供又は喀痰吸引等に係る指導上必要となる衛生材料、医薬品等の費用は事業所が負担する。</w:t>
                            </w:r>
                          </w:p>
                          <w:p w14:paraId="6E17AD31" w14:textId="77777777"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 xml:space="preserve">○　</w:t>
                            </w:r>
                            <w:r w:rsidRPr="007A6698">
                              <w:rPr>
                                <w:rFonts w:hAnsi="ＭＳ ゴシック"/>
                                <w:kern w:val="18"/>
                                <w:sz w:val="18"/>
                                <w:szCs w:val="16"/>
                              </w:rPr>
                              <w:t>医療連携体制加算（Ⅰ）から</w:t>
                            </w:r>
                            <w:r w:rsidRPr="007A6698">
                              <w:rPr>
                                <w:rFonts w:hAnsi="ＭＳ ゴシック"/>
                                <w:sz w:val="18"/>
                                <w:szCs w:val="16"/>
                              </w:rPr>
                              <w:t>(</w:t>
                            </w:r>
                            <w:r w:rsidRPr="007A6698">
                              <w:rPr>
                                <w:rFonts w:hAnsi="ＭＳ ゴシック" w:hint="eastAsia"/>
                                <w:sz w:val="18"/>
                                <w:szCs w:val="16"/>
                              </w:rPr>
                              <w:t>Ⅴ</w:t>
                            </w:r>
                            <w:r w:rsidRPr="007A6698">
                              <w:rPr>
                                <w:rFonts w:hAnsi="ＭＳ ゴシック"/>
                                <w:sz w:val="18"/>
                                <w:szCs w:val="16"/>
                              </w:rPr>
                              <w:t>)</w:t>
                            </w:r>
                            <w:r w:rsidRPr="007A6698">
                              <w:rPr>
                                <w:rFonts w:hAnsi="ＭＳ ゴシック" w:hint="eastAsia"/>
                                <w:kern w:val="18"/>
                                <w:sz w:val="18"/>
                                <w:szCs w:val="16"/>
                              </w:rPr>
                              <w:t>について、看護職員１人が看護することが可能な利用者数は、以下のとおり。</w:t>
                            </w:r>
                          </w:p>
                          <w:p w14:paraId="1D5C3520"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ア　医療連携体制加算(Ⅰ)から(Ⅲ)を算定する利用者全体で８人を限度。</w:t>
                            </w:r>
                          </w:p>
                          <w:p w14:paraId="756EDE12" w14:textId="77777777" w:rsidR="007A6698" w:rsidRPr="007A6698" w:rsidRDefault="007A6698" w:rsidP="00D1272C">
                            <w:pPr>
                              <w:snapToGrid/>
                              <w:spacing w:line="240" w:lineRule="exact"/>
                              <w:ind w:leftChars="150" w:left="435" w:rightChars="31" w:right="56" w:hangingChars="100" w:hanging="162"/>
                              <w:jc w:val="left"/>
                              <w:rPr>
                                <w:rFonts w:hAnsi="ＭＳ ゴシック"/>
                                <w:kern w:val="18"/>
                                <w:sz w:val="18"/>
                                <w:szCs w:val="16"/>
                              </w:rPr>
                            </w:pPr>
                            <w:r w:rsidRPr="007A6698">
                              <w:rPr>
                                <w:rFonts w:hAnsi="ＭＳ ゴシック" w:hint="eastAsia"/>
                                <w:kern w:val="18"/>
                                <w:sz w:val="18"/>
                                <w:szCs w:val="16"/>
                              </w:rPr>
                              <w:t>イ　医療連携体制加算</w:t>
                            </w:r>
                            <w:r w:rsidRPr="007A6698">
                              <w:rPr>
                                <w:rFonts w:hAnsi="ＭＳ ゴシック" w:hint="eastAsia"/>
                                <w:sz w:val="18"/>
                                <w:szCs w:val="16"/>
                              </w:rPr>
                              <w:t>（Ⅳ）及び（Ⅴ）</w:t>
                            </w:r>
                            <w:r w:rsidRPr="007A6698">
                              <w:rPr>
                                <w:rFonts w:hAnsi="ＭＳ ゴシック" w:hint="eastAsia"/>
                                <w:kern w:val="18"/>
                                <w:sz w:val="18"/>
                                <w:szCs w:val="16"/>
                              </w:rPr>
                              <w:t>を算定する利用者全体で８人を限度。</w:t>
                            </w:r>
                          </w:p>
                          <w:p w14:paraId="394A4363" w14:textId="77777777" w:rsidR="007A6698" w:rsidRPr="007A6698" w:rsidRDefault="007A6698" w:rsidP="00D1272C">
                            <w:pPr>
                              <w:snapToGrid/>
                              <w:spacing w:line="240" w:lineRule="exact"/>
                              <w:ind w:leftChars="150" w:left="435" w:rightChars="31" w:right="56" w:hangingChars="100" w:hanging="162"/>
                              <w:jc w:val="left"/>
                              <w:rPr>
                                <w:rFonts w:hAnsi="ＭＳ ゴシック"/>
                                <w:color w:val="FF0000"/>
                                <w:kern w:val="18"/>
                                <w:sz w:val="18"/>
                                <w:szCs w:val="16"/>
                              </w:rPr>
                            </w:pPr>
                            <w:r w:rsidRPr="007A6698">
                              <w:rPr>
                                <w:rFonts w:hAnsi="ＭＳ ゴシック" w:hint="eastAsia"/>
                                <w:kern w:val="18"/>
                                <w:sz w:val="18"/>
                                <w:szCs w:val="16"/>
                              </w:rPr>
                              <w:t xml:space="preserve">ウ  </w:t>
                            </w:r>
                            <w:r w:rsidRPr="007A6698">
                              <w:rPr>
                                <w:rFonts w:hAnsi="ＭＳ ゴシック"/>
                                <w:kern w:val="18"/>
                                <w:sz w:val="18"/>
                                <w:szCs w:val="16"/>
                              </w:rPr>
                              <w:t>ア及びイの</w:t>
                            </w:r>
                            <w:r w:rsidRPr="007A6698">
                              <w:rPr>
                                <w:rFonts w:hAnsi="ＭＳ ゴシック" w:hint="eastAsia"/>
                                <w:kern w:val="18"/>
                                <w:sz w:val="18"/>
                                <w:szCs w:val="16"/>
                              </w:rPr>
                              <w:t>利用者</w:t>
                            </w:r>
                            <w:r w:rsidRPr="007A6698">
                              <w:rPr>
                                <w:rFonts w:hAnsi="ＭＳ ゴシック"/>
                                <w:kern w:val="18"/>
                                <w:sz w:val="18"/>
                                <w:szCs w:val="16"/>
                              </w:rPr>
                              <w:t>数について、</w:t>
                            </w:r>
                            <w:r w:rsidRPr="007A6698">
                              <w:rPr>
                                <w:rFonts w:hAnsi="ＭＳ ゴシック" w:hint="eastAsia"/>
                                <w:kern w:val="18"/>
                                <w:sz w:val="18"/>
                                <w:szCs w:val="16"/>
                              </w:rPr>
                              <w:t>それぞれについて８人を限度に算定可能であること。</w:t>
                            </w:r>
                          </w:p>
                          <w:p w14:paraId="710807B3" w14:textId="77777777" w:rsidR="007A6698" w:rsidRPr="007A6698" w:rsidRDefault="007A6698" w:rsidP="0065794F">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医療連携体制加算(Ⅵ)について，看護職員１人が看護するこ</w:t>
                            </w:r>
                            <w:r w:rsidRPr="007A6698">
                              <w:rPr>
                                <w:rFonts w:hAnsi="ＭＳ ゴシック" w:hint="eastAsia"/>
                                <w:kern w:val="18"/>
                                <w:sz w:val="18"/>
                                <w:szCs w:val="16"/>
                              </w:rPr>
                              <w:t>とが可能な利用者数は，医療連携体制加算（Ⅴ）又は（Ⅵ）を算定する利用者を合算して３人を限度とすること。なお，医療連携体制加算（Ⅰ）から（Ⅳ）に該当する利用者に対する看護は認められないこと。</w:t>
                            </w:r>
                          </w:p>
                          <w:p w14:paraId="5C1C5CF4" w14:textId="77777777" w:rsidR="007A6698" w:rsidRPr="007A6698" w:rsidRDefault="007A6698" w:rsidP="00D1272C">
                            <w:pPr>
                              <w:snapToGrid/>
                              <w:spacing w:line="240" w:lineRule="exact"/>
                              <w:ind w:leftChars="50" w:left="253" w:rightChars="31" w:right="56" w:hangingChars="100" w:hanging="162"/>
                              <w:jc w:val="left"/>
                              <w:rPr>
                                <w:rFonts w:hAnsi="ＭＳ ゴシック"/>
                                <w:kern w:val="18"/>
                                <w:sz w:val="18"/>
                                <w:szCs w:val="16"/>
                              </w:rPr>
                            </w:pPr>
                            <w:r w:rsidRPr="007A6698">
                              <w:rPr>
                                <w:rFonts w:hAnsi="ＭＳ ゴシック" w:hint="eastAsia"/>
                                <w:kern w:val="18"/>
                                <w:sz w:val="18"/>
                                <w:szCs w:val="16"/>
                              </w:rPr>
                              <w:t>○</w:t>
                            </w:r>
                            <w:r w:rsidRPr="007A6698">
                              <w:rPr>
                                <w:rFonts w:hAnsi="ＭＳ ゴシック"/>
                                <w:kern w:val="18"/>
                                <w:sz w:val="18"/>
                                <w:szCs w:val="16"/>
                              </w:rPr>
                              <w:t xml:space="preserve">　医療連携体制加算（Ⅳ）から（Ⅵ）における看護の提供時間は，看護職員の訪問時間を看護の提供時間として取り扱うものであり，また，この訪問時間は連続した時間である必要はなく，１日における訪問時間を合算したものであること。</w:t>
                            </w:r>
                          </w:p>
                        </w:txbxContent>
                      </v:textbox>
                    </v:shape>
                  </w:pict>
                </mc:Fallback>
              </mc:AlternateContent>
            </w:r>
          </w:p>
        </w:tc>
        <w:tc>
          <w:tcPr>
            <w:tcW w:w="5503" w:type="dxa"/>
            <w:tcBorders>
              <w:top w:val="single" w:sz="4" w:space="0" w:color="auto"/>
              <w:left w:val="dashSmallGap" w:sz="4" w:space="0" w:color="auto"/>
              <w:bottom w:val="single" w:sz="4" w:space="0" w:color="000000"/>
            </w:tcBorders>
          </w:tcPr>
          <w:p w14:paraId="01799415" w14:textId="77777777" w:rsidR="007A6698" w:rsidRPr="00FB3CA0" w:rsidRDefault="007A6698" w:rsidP="007A6698">
            <w:pPr>
              <w:suppressAutoHyphens/>
              <w:autoSpaceDE w:val="0"/>
              <w:autoSpaceDN w:val="0"/>
              <w:snapToGrid/>
              <w:jc w:val="both"/>
            </w:pPr>
          </w:p>
        </w:tc>
        <w:tc>
          <w:tcPr>
            <w:tcW w:w="1135" w:type="dxa"/>
            <w:tcBorders>
              <w:top w:val="single" w:sz="4" w:space="0" w:color="auto"/>
              <w:bottom w:val="nil"/>
            </w:tcBorders>
          </w:tcPr>
          <w:p w14:paraId="30329C48" w14:textId="77777777" w:rsidR="007A6698" w:rsidRPr="00FB3CA0" w:rsidRDefault="007A6698" w:rsidP="00884CBA">
            <w:pPr>
              <w:snapToGrid/>
              <w:jc w:val="both"/>
            </w:pPr>
          </w:p>
        </w:tc>
        <w:tc>
          <w:tcPr>
            <w:tcW w:w="1570" w:type="dxa"/>
            <w:tcBorders>
              <w:top w:val="single" w:sz="4" w:space="0" w:color="auto"/>
              <w:bottom w:val="nil"/>
            </w:tcBorders>
          </w:tcPr>
          <w:p w14:paraId="20A247E8" w14:textId="77777777" w:rsidR="007A6698" w:rsidRPr="00FB3CA0" w:rsidRDefault="007A6698" w:rsidP="00884CBA">
            <w:pPr>
              <w:snapToGrid/>
              <w:jc w:val="both"/>
            </w:pPr>
          </w:p>
        </w:tc>
      </w:tr>
      <w:tr w:rsidR="00FB3CA0" w:rsidRPr="00FB3CA0" w14:paraId="29A1E091" w14:textId="77777777" w:rsidTr="007A6698">
        <w:trPr>
          <w:trHeight w:val="7219"/>
        </w:trPr>
        <w:tc>
          <w:tcPr>
            <w:tcW w:w="1135" w:type="dxa"/>
            <w:tcBorders>
              <w:top w:val="nil"/>
            </w:tcBorders>
          </w:tcPr>
          <w:p w14:paraId="709A2F0B" w14:textId="77777777" w:rsidR="007A6698" w:rsidRPr="00FB3CA0" w:rsidRDefault="007A6698" w:rsidP="00884CBA">
            <w:pPr>
              <w:snapToGrid/>
              <w:jc w:val="both"/>
            </w:pPr>
          </w:p>
        </w:tc>
        <w:tc>
          <w:tcPr>
            <w:tcW w:w="308" w:type="dxa"/>
            <w:tcBorders>
              <w:top w:val="nil"/>
              <w:bottom w:val="single" w:sz="4" w:space="0" w:color="000000"/>
              <w:right w:val="dashSmallGap" w:sz="4" w:space="0" w:color="auto"/>
            </w:tcBorders>
          </w:tcPr>
          <w:p w14:paraId="660BABE6" w14:textId="77777777" w:rsidR="007A6698" w:rsidRPr="00FB3CA0" w:rsidRDefault="007A6698" w:rsidP="00884CBA">
            <w:pPr>
              <w:snapToGrid/>
              <w:jc w:val="left"/>
              <w:rPr>
                <w:rFonts w:hAnsi="Century"/>
                <w:szCs w:val="24"/>
              </w:rPr>
            </w:pPr>
          </w:p>
        </w:tc>
        <w:tc>
          <w:tcPr>
            <w:tcW w:w="5503" w:type="dxa"/>
            <w:tcBorders>
              <w:top w:val="dashSmallGap" w:sz="4" w:space="0" w:color="auto"/>
              <w:left w:val="dashSmallGap" w:sz="4" w:space="0" w:color="auto"/>
              <w:bottom w:val="single" w:sz="4" w:space="0" w:color="000000"/>
            </w:tcBorders>
          </w:tcPr>
          <w:p w14:paraId="68CE7231" w14:textId="77777777" w:rsidR="007A6698" w:rsidRPr="00FB3CA0" w:rsidRDefault="00683883" w:rsidP="007A6698">
            <w:pPr>
              <w:suppressAutoHyphens/>
              <w:autoSpaceDE w:val="0"/>
              <w:autoSpaceDN w:val="0"/>
              <w:snapToGrid/>
              <w:jc w:val="both"/>
              <w:rPr>
                <w:rFonts w:hAnsi="ＭＳ ゴシック"/>
                <w:szCs w:val="20"/>
              </w:rPr>
            </w:pPr>
            <w:sdt>
              <w:sdtPr>
                <w:rPr>
                  <w:rFonts w:hint="eastAsia"/>
                </w:rPr>
                <w:id w:val="273522359"/>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Ansi="Century" w:hint="eastAsia"/>
                <w:szCs w:val="24"/>
              </w:rPr>
              <w:t xml:space="preserve"> </w:t>
            </w:r>
            <w:r w:rsidR="007A6698" w:rsidRPr="00FB3CA0">
              <w:rPr>
                <w:rFonts w:hAnsi="ＭＳ ゴシック" w:hint="eastAsia"/>
                <w:szCs w:val="20"/>
              </w:rPr>
              <w:t>医療連携体制加算（Ⅸ）</w:t>
            </w:r>
          </w:p>
          <w:p w14:paraId="52FFA142" w14:textId="40CF625E" w:rsidR="007A6698" w:rsidRPr="00FB3CA0" w:rsidRDefault="007A6698" w:rsidP="007A6698">
            <w:pPr>
              <w:suppressAutoHyphens/>
              <w:autoSpaceDE w:val="0"/>
              <w:autoSpaceDN w:val="0"/>
              <w:snapToGrid/>
              <w:jc w:val="both"/>
              <w:rPr>
                <w:rFonts w:hAnsi="ＭＳ ゴシック"/>
                <w:szCs w:val="20"/>
              </w:rPr>
            </w:pPr>
            <w:r w:rsidRPr="00FB3CA0">
              <w:rPr>
                <w:rFonts w:hAnsi="ＭＳ ゴシック" w:hint="eastAsia"/>
                <w:szCs w:val="20"/>
              </w:rPr>
              <w:t xml:space="preserve">　別に厚生労働大臣が定める施設基準に適合するものとして</w:t>
            </w:r>
            <w:r w:rsidR="00FB2552">
              <w:rPr>
                <w:rFonts w:hAnsi="ＭＳ ゴシック" w:hint="eastAsia"/>
                <w:szCs w:val="20"/>
              </w:rPr>
              <w:t>知事</w:t>
            </w:r>
            <w:r w:rsidRPr="00FB3CA0">
              <w:rPr>
                <w:rFonts w:hAnsi="ＭＳ ゴシック" w:hint="eastAsia"/>
                <w:szCs w:val="20"/>
              </w:rPr>
              <w:t>に届け出た指定短期入所事業所等において，サービスを行った場合に加算。ただし，福祉型強化短期入所サービス等利用者については，算定しない。</w:t>
            </w:r>
          </w:p>
          <w:p w14:paraId="33DA4A8D" w14:textId="77777777" w:rsidR="007A6698" w:rsidRPr="00FB3CA0" w:rsidRDefault="007A6698" w:rsidP="007A6698">
            <w:pPr>
              <w:suppressAutoHyphens/>
              <w:autoSpaceDE w:val="0"/>
              <w:autoSpaceDN w:val="0"/>
              <w:snapToGrid/>
              <w:jc w:val="both"/>
            </w:pPr>
            <w:r w:rsidRPr="00FB3CA0">
              <w:rPr>
                <w:rFonts w:hAnsi="Century" w:hint="eastAsia"/>
                <w:noProof/>
                <w:szCs w:val="24"/>
              </w:rPr>
              <mc:AlternateContent>
                <mc:Choice Requires="wps">
                  <w:drawing>
                    <wp:anchor distT="0" distB="0" distL="114300" distR="114300" simplePos="0" relativeHeight="251692544" behindDoc="0" locked="0" layoutInCell="1" allowOverlap="1" wp14:anchorId="6543E2A3" wp14:editId="47F7D46F">
                      <wp:simplePos x="0" y="0"/>
                      <wp:positionH relativeFrom="column">
                        <wp:posOffset>-18663</wp:posOffset>
                      </wp:positionH>
                      <wp:positionV relativeFrom="paragraph">
                        <wp:posOffset>66482</wp:posOffset>
                      </wp:positionV>
                      <wp:extent cx="3339465" cy="1248355"/>
                      <wp:effectExtent l="0" t="0" r="13335" b="28575"/>
                      <wp:wrapNone/>
                      <wp:docPr id="5"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248355"/>
                              </a:xfrm>
                              <a:prstGeom prst="rect">
                                <a:avLst/>
                              </a:prstGeom>
                              <a:solidFill>
                                <a:srgbClr val="FFFFFF"/>
                              </a:solidFill>
                              <a:ln w="6350">
                                <a:solidFill>
                                  <a:srgbClr val="000000"/>
                                </a:solidFill>
                                <a:miter lim="800000"/>
                                <a:headEnd/>
                                <a:tailEnd/>
                              </a:ln>
                            </wps:spPr>
                            <wps:txbx>
                              <w:txbxContent>
                                <w:p w14:paraId="3C09CFCC" w14:textId="77777777" w:rsidR="007A6698" w:rsidRPr="00FE1A41" w:rsidRDefault="007A6698" w:rsidP="00D1272C">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F75AB16" w14:textId="77777777" w:rsidR="007A6698" w:rsidRPr="00FE1A41" w:rsidRDefault="007A6698" w:rsidP="00D1272C">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≪参照≫（平成18年厚生労働省告示第551号・16ﾆ）</w:t>
                                  </w:r>
                                </w:p>
                                <w:p w14:paraId="40314D00"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3E63C2F4"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7A6698" w:rsidRPr="00FE1A41" w:rsidRDefault="007A6698"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E2A3" id="Rectangle 1248" o:spid="_x0000_s1145" style="position:absolute;left:0;text-align:left;margin-left:-1.45pt;margin-top:5.25pt;width:262.95pt;height:98.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" strokeweight=".5pt">
                      <v:textbox inset="5.85pt,.7pt,5.85pt,.7pt">
                        <w:txbxContent>
                          <w:p w14:paraId="3C09CFCC" w14:textId="77777777" w:rsidR="007A6698" w:rsidRPr="00FE1A41" w:rsidRDefault="007A6698" w:rsidP="00D1272C">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F75AB16" w14:textId="77777777" w:rsidR="007A6698" w:rsidRPr="00FE1A41" w:rsidRDefault="007A6698" w:rsidP="00D1272C">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≪参照≫（平成18年厚生労働省告示第551号・16ﾆ）</w:t>
                            </w:r>
                          </w:p>
                          <w:p w14:paraId="40314D00"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3E63C2F4" w14:textId="77777777" w:rsidR="007A6698" w:rsidRPr="00FE1A41" w:rsidRDefault="007A6698" w:rsidP="00D1272C">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143AEF33" w14:textId="77777777" w:rsidR="007A6698" w:rsidRPr="00FE1A41" w:rsidRDefault="007A6698" w:rsidP="00D1272C">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mc:Fallback>
              </mc:AlternateContent>
            </w:r>
            <w:r w:rsidRPr="00FB3CA0">
              <w:rPr>
                <w:rFonts w:hAnsi="ＭＳ ゴシック" w:hint="eastAsia"/>
                <w:szCs w:val="20"/>
              </w:rPr>
              <w:t xml:space="preserve">　　</w:t>
            </w:r>
          </w:p>
          <w:p w14:paraId="586ADA70" w14:textId="77777777" w:rsidR="007A6698" w:rsidRPr="00FB3CA0" w:rsidRDefault="007A6698" w:rsidP="007A6698">
            <w:pPr>
              <w:snapToGrid/>
              <w:spacing w:afterLines="40" w:after="114"/>
              <w:ind w:leftChars="50" w:left="91"/>
              <w:jc w:val="both"/>
              <w:rPr>
                <w:rFonts w:hAnsi="ＭＳ ゴシック"/>
                <w:spacing w:val="-2"/>
                <w:szCs w:val="20"/>
              </w:rPr>
            </w:pPr>
          </w:p>
          <w:p w14:paraId="164AE503" w14:textId="77777777" w:rsidR="007A6698" w:rsidRPr="00FB3CA0" w:rsidRDefault="007A6698" w:rsidP="007A6698">
            <w:pPr>
              <w:snapToGrid/>
              <w:spacing w:afterLines="40" w:after="114"/>
              <w:ind w:leftChars="50" w:left="91"/>
              <w:jc w:val="both"/>
              <w:rPr>
                <w:rFonts w:hAnsi="ＭＳ ゴシック"/>
                <w:spacing w:val="-2"/>
                <w:szCs w:val="20"/>
              </w:rPr>
            </w:pPr>
          </w:p>
          <w:p w14:paraId="52407443" w14:textId="77777777" w:rsidR="007A6698" w:rsidRPr="00FB3CA0" w:rsidRDefault="007A6698" w:rsidP="007A6698">
            <w:pPr>
              <w:snapToGrid/>
              <w:spacing w:afterLines="40" w:after="114"/>
              <w:ind w:leftChars="50" w:left="91"/>
              <w:jc w:val="both"/>
              <w:rPr>
                <w:rFonts w:hAnsi="ＭＳ ゴシック"/>
                <w:spacing w:val="-2"/>
                <w:szCs w:val="20"/>
              </w:rPr>
            </w:pPr>
          </w:p>
          <w:p w14:paraId="0DB915D2" w14:textId="77777777" w:rsidR="007A6698" w:rsidRPr="00FB3CA0" w:rsidRDefault="007A6698" w:rsidP="007A6698">
            <w:pPr>
              <w:snapToGrid/>
              <w:spacing w:afterLines="40" w:after="114"/>
              <w:ind w:leftChars="50" w:left="91"/>
              <w:jc w:val="both"/>
              <w:rPr>
                <w:rFonts w:hAnsi="ＭＳ ゴシック"/>
                <w:spacing w:val="-2"/>
                <w:szCs w:val="20"/>
              </w:rPr>
            </w:pPr>
          </w:p>
          <w:p w14:paraId="1086C6D9" w14:textId="77777777" w:rsidR="007A6698" w:rsidRPr="00FB3CA0" w:rsidRDefault="007A6698" w:rsidP="007A6698">
            <w:pPr>
              <w:snapToGrid/>
              <w:spacing w:afterLines="40" w:after="114"/>
              <w:ind w:leftChars="50" w:left="91"/>
              <w:jc w:val="both"/>
              <w:rPr>
                <w:rFonts w:hAnsi="ＭＳ ゴシック"/>
                <w:spacing w:val="-2"/>
                <w:szCs w:val="20"/>
              </w:rPr>
            </w:pPr>
            <w:r w:rsidRPr="00FB3CA0">
              <w:rPr>
                <w:rFonts w:hAnsi="Century" w:hint="eastAsia"/>
                <w:noProof/>
                <w:szCs w:val="24"/>
              </w:rPr>
              <mc:AlternateContent>
                <mc:Choice Requires="wps">
                  <w:drawing>
                    <wp:anchor distT="0" distB="0" distL="114300" distR="114300" simplePos="0" relativeHeight="251693568" behindDoc="0" locked="0" layoutInCell="1" allowOverlap="1" wp14:anchorId="422F9AE2" wp14:editId="33FFDD9B">
                      <wp:simplePos x="0" y="0"/>
                      <wp:positionH relativeFrom="column">
                        <wp:posOffset>-18415</wp:posOffset>
                      </wp:positionH>
                      <wp:positionV relativeFrom="paragraph">
                        <wp:posOffset>212090</wp:posOffset>
                      </wp:positionV>
                      <wp:extent cx="3339547" cy="2143125"/>
                      <wp:effectExtent l="0" t="0" r="13335" b="28575"/>
                      <wp:wrapNone/>
                      <wp:docPr id="244"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7" cy="2143125"/>
                              </a:xfrm>
                              <a:prstGeom prst="rect">
                                <a:avLst/>
                              </a:prstGeom>
                              <a:solidFill>
                                <a:srgbClr val="FFFFFF"/>
                              </a:solidFill>
                              <a:ln w="6350">
                                <a:solidFill>
                                  <a:srgbClr val="000000"/>
                                </a:solidFill>
                                <a:miter lim="800000"/>
                                <a:headEnd/>
                                <a:tailEnd/>
                              </a:ln>
                            </wps:spPr>
                            <wps:txbx>
                              <w:txbxContent>
                                <w:p w14:paraId="2ADAE6D1" w14:textId="3B5624E0" w:rsidR="007A6698" w:rsidRPr="00E11C40" w:rsidRDefault="007A6698" w:rsidP="00D1272C">
                                  <w:pPr>
                                    <w:spacing w:beforeLines="20" w:before="57"/>
                                    <w:ind w:leftChars="50" w:left="91" w:rightChars="50" w:right="91"/>
                                    <w:jc w:val="left"/>
                                    <w:rPr>
                                      <w:rFonts w:hAnsi="ＭＳ ゴシック"/>
                                      <w:szCs w:val="18"/>
                                    </w:rPr>
                                  </w:pPr>
                                  <w:r w:rsidRPr="00E11C40">
                                    <w:rPr>
                                      <w:rFonts w:hAnsi="ＭＳ ゴシック" w:hint="eastAsia"/>
                                      <w:szCs w:val="18"/>
                                    </w:rPr>
                                    <w:t xml:space="preserve">＜留意事項通知　</w:t>
                                  </w:r>
                                  <w:r w:rsidRPr="00E11C40">
                                    <w:rPr>
                                      <w:rFonts w:hAnsi="ＭＳ ゴシック" w:hint="eastAsia"/>
                                      <w:kern w:val="20"/>
                                      <w:szCs w:val="18"/>
                                    </w:rPr>
                                    <w:t>第二の３(</w:t>
                                  </w:r>
                                  <w:r w:rsidRPr="00E11C40">
                                    <w:rPr>
                                      <w:rFonts w:hAnsi="ＭＳ ゴシック"/>
                                      <w:kern w:val="20"/>
                                      <w:szCs w:val="18"/>
                                    </w:rPr>
                                    <w:t>8</w:t>
                                  </w:r>
                                  <w:r w:rsidRPr="00E11C40">
                                    <w:rPr>
                                      <w:rFonts w:hAnsi="ＭＳ ゴシック" w:hint="eastAsia"/>
                                      <w:kern w:val="20"/>
                                      <w:szCs w:val="18"/>
                                    </w:rPr>
                                    <w:t>)</w:t>
                                  </w:r>
                                  <w:r w:rsidRPr="00E11C40">
                                    <w:rPr>
                                      <w:rFonts w:hAnsi="ＭＳ ゴシック"/>
                                      <w:kern w:val="20"/>
                                      <w:szCs w:val="18"/>
                                    </w:rPr>
                                    <w:fldChar w:fldCharType="begin"/>
                                  </w:r>
                                  <w:r w:rsidRPr="00E11C40">
                                    <w:rPr>
                                      <w:rFonts w:hAnsi="ＭＳ ゴシック"/>
                                      <w:kern w:val="20"/>
                                      <w:szCs w:val="18"/>
                                    </w:rPr>
                                    <w:instrText xml:space="preserve"> </w:instrText>
                                  </w:r>
                                  <w:r w:rsidRPr="00E11C40">
                                    <w:rPr>
                                      <w:rFonts w:hAnsi="ＭＳ ゴシック" w:hint="eastAsia"/>
                                      <w:kern w:val="20"/>
                                      <w:szCs w:val="18"/>
                                    </w:rPr>
                                    <w:instrText>eq \o\ac(○,</w:instrText>
                                  </w:r>
                                  <w:r w:rsidRPr="00E11C40">
                                    <w:rPr>
                                      <w:rFonts w:hAnsi="ＭＳ ゴシック" w:hint="eastAsia"/>
                                      <w:kern w:val="20"/>
                                      <w:position w:val="2"/>
                                      <w:sz w:val="14"/>
                                      <w:szCs w:val="18"/>
                                    </w:rPr>
                                    <w:instrText>22</w:instrText>
                                  </w:r>
                                  <w:r w:rsidRPr="00E11C40">
                                    <w:rPr>
                                      <w:rFonts w:hAnsi="ＭＳ ゴシック" w:hint="eastAsia"/>
                                      <w:kern w:val="20"/>
                                      <w:szCs w:val="18"/>
                                    </w:rPr>
                                    <w:instrText>)</w:instrText>
                                  </w:r>
                                  <w:r w:rsidRPr="00E11C40">
                                    <w:rPr>
                                      <w:rFonts w:hAnsi="ＭＳ ゴシック"/>
                                      <w:kern w:val="20"/>
                                      <w:szCs w:val="18"/>
                                    </w:rPr>
                                    <w:fldChar w:fldCharType="end"/>
                                  </w:r>
                                  <w:bookmarkStart w:id="11" w:name="_Hlk132985126"/>
                                  <w:r w:rsidR="00181A59" w:rsidRPr="00E11C40">
                                    <w:rPr>
                                      <w:rFonts w:hAnsi="ＭＳ ゴシック" w:hint="eastAsia"/>
                                      <w:kern w:val="20"/>
                                      <w:szCs w:val="18"/>
                                    </w:rPr>
                                    <w:t>一部準用</w:t>
                                  </w:r>
                                  <w:bookmarkEnd w:id="11"/>
                                  <w:r w:rsidRPr="00E11C40">
                                    <w:rPr>
                                      <w:rFonts w:hAnsi="ＭＳ ゴシック" w:hint="eastAsia"/>
                                      <w:szCs w:val="18"/>
                                    </w:rPr>
                                    <w:t>＞</w:t>
                                  </w:r>
                                </w:p>
                                <w:p w14:paraId="2AD59700" w14:textId="77777777" w:rsidR="007A6698" w:rsidRPr="00E11C40" w:rsidRDefault="007A6698" w:rsidP="00D1272C">
                                  <w:pPr>
                                    <w:ind w:leftChars="50" w:left="253" w:rightChars="50" w:right="91" w:hangingChars="100" w:hanging="162"/>
                                    <w:jc w:val="left"/>
                                    <w:rPr>
                                      <w:rFonts w:hAnsi="ＭＳ ゴシック"/>
                                      <w:kern w:val="18"/>
                                      <w:sz w:val="18"/>
                                      <w:szCs w:val="20"/>
                                    </w:rPr>
                                  </w:pPr>
                                  <w:r w:rsidRPr="00E11C4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F0EA1E1" w14:textId="77777777" w:rsidR="007A6698" w:rsidRPr="00E11C40" w:rsidRDefault="007A6698" w:rsidP="00D1272C">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准看護師ではこの加算は認められない。</w:t>
                                  </w:r>
                                </w:p>
                                <w:p w14:paraId="4F652E7F" w14:textId="77777777" w:rsidR="007A6698" w:rsidRPr="00E11C40" w:rsidRDefault="007A6698" w:rsidP="00D1272C">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同一法人の他施設の看護師を併任して配置することも可能。</w:t>
                                  </w:r>
                                </w:p>
                                <w:p w14:paraId="0D887881" w14:textId="66F01AD2" w:rsidR="007A6698" w:rsidRPr="00E11C40" w:rsidRDefault="007A6698" w:rsidP="00E11C40">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利用者に対する日常的な健康管理や、医療機関（主治医）との連絡・調整等の業務に必要な勤務体制を確保すること。</w:t>
                                  </w:r>
                                </w:p>
                                <w:p w14:paraId="47839AF2" w14:textId="77777777" w:rsidR="007A6698" w:rsidRPr="00E11C40" w:rsidRDefault="007A6698" w:rsidP="00D1272C">
                                  <w:pPr>
                                    <w:pStyle w:val="af4"/>
                                    <w:numPr>
                                      <w:ilvl w:val="0"/>
                                      <w:numId w:val="1"/>
                                    </w:numPr>
                                    <w:tabs>
                                      <w:tab w:val="num" w:pos="360"/>
                                    </w:tabs>
                                    <w:ind w:leftChars="0" w:left="284" w:rightChars="50" w:right="91" w:hanging="193"/>
                                    <w:jc w:val="left"/>
                                    <w:rPr>
                                      <w:rFonts w:hAnsi="ＭＳ ゴシック"/>
                                      <w:kern w:val="18"/>
                                      <w:sz w:val="18"/>
                                      <w:szCs w:val="20"/>
                                    </w:rPr>
                                  </w:pPr>
                                  <w:r w:rsidRPr="00E11C4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F9AE2" id="_x0000_s1146" type="#_x0000_t202" style="position:absolute;left:0;text-align:left;margin-left:-1.45pt;margin-top:16.7pt;width:262.95pt;height:168.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" strokeweight=".5pt">
                      <v:textbox inset="5.85pt,.7pt,5.85pt,.7pt">
                        <w:txbxContent>
                          <w:p w14:paraId="2ADAE6D1" w14:textId="3B5624E0" w:rsidR="007A6698" w:rsidRPr="00E11C40" w:rsidRDefault="007A6698" w:rsidP="00D1272C">
                            <w:pPr>
                              <w:spacing w:beforeLines="20" w:before="57"/>
                              <w:ind w:leftChars="50" w:left="91" w:rightChars="50" w:right="91"/>
                              <w:jc w:val="left"/>
                              <w:rPr>
                                <w:rFonts w:hAnsi="ＭＳ ゴシック"/>
                                <w:szCs w:val="18"/>
                              </w:rPr>
                            </w:pPr>
                            <w:r w:rsidRPr="00E11C40">
                              <w:rPr>
                                <w:rFonts w:hAnsi="ＭＳ ゴシック" w:hint="eastAsia"/>
                                <w:szCs w:val="18"/>
                              </w:rPr>
                              <w:t xml:space="preserve">＜留意事項通知　</w:t>
                            </w:r>
                            <w:r w:rsidRPr="00E11C40">
                              <w:rPr>
                                <w:rFonts w:hAnsi="ＭＳ ゴシック" w:hint="eastAsia"/>
                                <w:kern w:val="20"/>
                                <w:szCs w:val="18"/>
                              </w:rPr>
                              <w:t>第二の３(</w:t>
                            </w:r>
                            <w:r w:rsidRPr="00E11C40">
                              <w:rPr>
                                <w:rFonts w:hAnsi="ＭＳ ゴシック"/>
                                <w:kern w:val="20"/>
                                <w:szCs w:val="18"/>
                              </w:rPr>
                              <w:t>8</w:t>
                            </w:r>
                            <w:r w:rsidRPr="00E11C40">
                              <w:rPr>
                                <w:rFonts w:hAnsi="ＭＳ ゴシック" w:hint="eastAsia"/>
                                <w:kern w:val="20"/>
                                <w:szCs w:val="18"/>
                              </w:rPr>
                              <w:t>)</w:t>
                            </w:r>
                            <w:r w:rsidRPr="00E11C40">
                              <w:rPr>
                                <w:rFonts w:hAnsi="ＭＳ ゴシック"/>
                                <w:kern w:val="20"/>
                                <w:szCs w:val="18"/>
                              </w:rPr>
                              <w:fldChar w:fldCharType="begin"/>
                            </w:r>
                            <w:r w:rsidRPr="00E11C40">
                              <w:rPr>
                                <w:rFonts w:hAnsi="ＭＳ ゴシック"/>
                                <w:kern w:val="20"/>
                                <w:szCs w:val="18"/>
                              </w:rPr>
                              <w:instrText xml:space="preserve"> </w:instrText>
                            </w:r>
                            <w:r w:rsidRPr="00E11C40">
                              <w:rPr>
                                <w:rFonts w:hAnsi="ＭＳ ゴシック" w:hint="eastAsia"/>
                                <w:kern w:val="20"/>
                                <w:szCs w:val="18"/>
                              </w:rPr>
                              <w:instrText>eq \o\ac(○,</w:instrText>
                            </w:r>
                            <w:r w:rsidRPr="00E11C40">
                              <w:rPr>
                                <w:rFonts w:hAnsi="ＭＳ ゴシック" w:hint="eastAsia"/>
                                <w:kern w:val="20"/>
                                <w:position w:val="2"/>
                                <w:sz w:val="14"/>
                                <w:szCs w:val="18"/>
                              </w:rPr>
                              <w:instrText>22</w:instrText>
                            </w:r>
                            <w:r w:rsidRPr="00E11C40">
                              <w:rPr>
                                <w:rFonts w:hAnsi="ＭＳ ゴシック" w:hint="eastAsia"/>
                                <w:kern w:val="20"/>
                                <w:szCs w:val="18"/>
                              </w:rPr>
                              <w:instrText>)</w:instrText>
                            </w:r>
                            <w:r w:rsidRPr="00E11C40">
                              <w:rPr>
                                <w:rFonts w:hAnsi="ＭＳ ゴシック"/>
                                <w:kern w:val="20"/>
                                <w:szCs w:val="18"/>
                              </w:rPr>
                              <w:fldChar w:fldCharType="end"/>
                            </w:r>
                            <w:bookmarkStart w:id="12" w:name="_Hlk132985126"/>
                            <w:r w:rsidR="00181A59" w:rsidRPr="00E11C40">
                              <w:rPr>
                                <w:rFonts w:hAnsi="ＭＳ ゴシック" w:hint="eastAsia"/>
                                <w:kern w:val="20"/>
                                <w:szCs w:val="18"/>
                              </w:rPr>
                              <w:t>一部準用</w:t>
                            </w:r>
                            <w:bookmarkEnd w:id="12"/>
                            <w:r w:rsidRPr="00E11C40">
                              <w:rPr>
                                <w:rFonts w:hAnsi="ＭＳ ゴシック" w:hint="eastAsia"/>
                                <w:szCs w:val="18"/>
                              </w:rPr>
                              <w:t>＞</w:t>
                            </w:r>
                          </w:p>
                          <w:p w14:paraId="2AD59700" w14:textId="77777777" w:rsidR="007A6698" w:rsidRPr="00E11C40" w:rsidRDefault="007A6698" w:rsidP="00D1272C">
                            <w:pPr>
                              <w:ind w:leftChars="50" w:left="253" w:rightChars="50" w:right="91" w:hangingChars="100" w:hanging="162"/>
                              <w:jc w:val="left"/>
                              <w:rPr>
                                <w:rFonts w:hAnsi="ＭＳ ゴシック"/>
                                <w:kern w:val="18"/>
                                <w:sz w:val="18"/>
                                <w:szCs w:val="20"/>
                              </w:rPr>
                            </w:pPr>
                            <w:r w:rsidRPr="00E11C40">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5F0EA1E1" w14:textId="77777777" w:rsidR="007A6698" w:rsidRPr="00E11C40" w:rsidRDefault="007A6698" w:rsidP="00D1272C">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准看護師ではこの加算は認められない。</w:t>
                            </w:r>
                          </w:p>
                          <w:p w14:paraId="4F652E7F" w14:textId="77777777" w:rsidR="007A6698" w:rsidRPr="00E11C40" w:rsidRDefault="007A6698" w:rsidP="00D1272C">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同一法人の他施設の看護師を併任して配置することも可能。</w:t>
                            </w:r>
                          </w:p>
                          <w:p w14:paraId="0D887881" w14:textId="66F01AD2" w:rsidR="007A6698" w:rsidRPr="00E11C40" w:rsidRDefault="007A6698" w:rsidP="00E11C40">
                            <w:pPr>
                              <w:ind w:leftChars="100" w:left="344" w:rightChars="50" w:right="91" w:hangingChars="100" w:hanging="162"/>
                              <w:jc w:val="left"/>
                              <w:rPr>
                                <w:rFonts w:hAnsi="ＭＳ ゴシック"/>
                                <w:kern w:val="18"/>
                                <w:sz w:val="18"/>
                                <w:szCs w:val="20"/>
                              </w:rPr>
                            </w:pPr>
                            <w:r w:rsidRPr="00E11C40">
                              <w:rPr>
                                <w:rFonts w:hAnsi="ＭＳ ゴシック" w:hint="eastAsia"/>
                                <w:kern w:val="18"/>
                                <w:sz w:val="18"/>
                                <w:szCs w:val="20"/>
                              </w:rPr>
                              <w:t>・ 利用者に対する日常的な健康管理や、医療機関（主治医）との連絡・調整等の業務に必要な勤務体制を確保すること。</w:t>
                            </w:r>
                          </w:p>
                          <w:p w14:paraId="47839AF2" w14:textId="77777777" w:rsidR="007A6698" w:rsidRPr="00E11C40" w:rsidRDefault="007A6698" w:rsidP="00D1272C">
                            <w:pPr>
                              <w:pStyle w:val="af4"/>
                              <w:numPr>
                                <w:ilvl w:val="0"/>
                                <w:numId w:val="1"/>
                              </w:numPr>
                              <w:tabs>
                                <w:tab w:val="num" w:pos="360"/>
                              </w:tabs>
                              <w:ind w:leftChars="0" w:left="284" w:rightChars="50" w:right="91" w:hanging="193"/>
                              <w:jc w:val="left"/>
                              <w:rPr>
                                <w:rFonts w:hAnsi="ＭＳ ゴシック"/>
                                <w:kern w:val="18"/>
                                <w:sz w:val="18"/>
                                <w:szCs w:val="20"/>
                              </w:rPr>
                            </w:pPr>
                            <w:r w:rsidRPr="00E11C40">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mc:Fallback>
              </mc:AlternateContent>
            </w:r>
          </w:p>
          <w:p w14:paraId="1D873718" w14:textId="77777777" w:rsidR="007A6698" w:rsidRPr="00FB3CA0" w:rsidRDefault="007A6698" w:rsidP="007A6698">
            <w:pPr>
              <w:snapToGrid/>
              <w:spacing w:afterLines="40" w:after="114"/>
              <w:ind w:leftChars="50" w:left="91"/>
              <w:jc w:val="both"/>
              <w:rPr>
                <w:rFonts w:hAnsi="ＭＳ ゴシック"/>
                <w:spacing w:val="-2"/>
                <w:szCs w:val="20"/>
              </w:rPr>
            </w:pPr>
          </w:p>
        </w:tc>
        <w:tc>
          <w:tcPr>
            <w:tcW w:w="1135" w:type="dxa"/>
            <w:tcBorders>
              <w:top w:val="nil"/>
            </w:tcBorders>
          </w:tcPr>
          <w:p w14:paraId="67595966" w14:textId="77777777" w:rsidR="007A6698" w:rsidRPr="00FB3CA0" w:rsidRDefault="007A6698" w:rsidP="00884CBA">
            <w:pPr>
              <w:snapToGrid/>
              <w:jc w:val="both"/>
            </w:pPr>
          </w:p>
        </w:tc>
        <w:tc>
          <w:tcPr>
            <w:tcW w:w="1570" w:type="dxa"/>
            <w:tcBorders>
              <w:top w:val="nil"/>
            </w:tcBorders>
          </w:tcPr>
          <w:p w14:paraId="69C79B68" w14:textId="77777777" w:rsidR="007A6698" w:rsidRPr="00FB3CA0" w:rsidRDefault="007A6698" w:rsidP="00884CBA">
            <w:pPr>
              <w:snapToGrid/>
              <w:jc w:val="both"/>
            </w:pPr>
          </w:p>
        </w:tc>
      </w:tr>
    </w:tbl>
    <w:p w14:paraId="4230D0D9" w14:textId="77777777" w:rsidR="007A6698" w:rsidRPr="00FB3CA0" w:rsidRDefault="007A6698" w:rsidP="007A6698">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478"/>
        <w:gridCol w:w="25"/>
        <w:gridCol w:w="1135"/>
        <w:gridCol w:w="7"/>
        <w:gridCol w:w="1563"/>
      </w:tblGrid>
      <w:tr w:rsidR="00FB3CA0" w:rsidRPr="00FB3CA0" w14:paraId="2FD2DBD1" w14:textId="77777777" w:rsidTr="007A6698">
        <w:trPr>
          <w:trHeight w:val="20"/>
        </w:trPr>
        <w:tc>
          <w:tcPr>
            <w:tcW w:w="1135" w:type="dxa"/>
            <w:tcBorders>
              <w:bottom w:val="single" w:sz="4" w:space="0" w:color="000000"/>
            </w:tcBorders>
            <w:vAlign w:val="center"/>
          </w:tcPr>
          <w:p w14:paraId="65C8FB2F" w14:textId="77777777" w:rsidR="007A6698" w:rsidRPr="00FB3CA0" w:rsidRDefault="007A6698" w:rsidP="00884CBA">
            <w:pPr>
              <w:snapToGrid/>
              <w:rPr>
                <w:szCs w:val="20"/>
              </w:rPr>
            </w:pPr>
            <w:r w:rsidRPr="00FB3CA0">
              <w:rPr>
                <w:rFonts w:hint="eastAsia"/>
                <w:szCs w:val="20"/>
              </w:rPr>
              <w:t>項目</w:t>
            </w:r>
          </w:p>
        </w:tc>
        <w:tc>
          <w:tcPr>
            <w:tcW w:w="5786" w:type="dxa"/>
            <w:gridSpan w:val="2"/>
            <w:tcBorders>
              <w:bottom w:val="single" w:sz="4" w:space="0" w:color="000000"/>
            </w:tcBorders>
            <w:vAlign w:val="center"/>
          </w:tcPr>
          <w:p w14:paraId="6A59188E" w14:textId="77777777" w:rsidR="007A6698" w:rsidRPr="00FB3CA0" w:rsidRDefault="007A6698" w:rsidP="00884CBA">
            <w:pPr>
              <w:snapToGrid/>
              <w:rPr>
                <w:szCs w:val="20"/>
              </w:rPr>
            </w:pPr>
            <w:r w:rsidRPr="00FB3CA0">
              <w:rPr>
                <w:rFonts w:hint="eastAsia"/>
                <w:szCs w:val="20"/>
              </w:rPr>
              <w:t>自主点検のポイント</w:t>
            </w:r>
          </w:p>
        </w:tc>
        <w:tc>
          <w:tcPr>
            <w:tcW w:w="1167" w:type="dxa"/>
            <w:gridSpan w:val="3"/>
            <w:tcBorders>
              <w:bottom w:val="single" w:sz="4" w:space="0" w:color="000000"/>
            </w:tcBorders>
            <w:vAlign w:val="center"/>
          </w:tcPr>
          <w:p w14:paraId="771001A9" w14:textId="77777777" w:rsidR="007A6698" w:rsidRPr="00FB3CA0" w:rsidRDefault="007A6698" w:rsidP="00884CBA">
            <w:pPr>
              <w:snapToGrid/>
              <w:rPr>
                <w:szCs w:val="20"/>
              </w:rPr>
            </w:pPr>
            <w:r w:rsidRPr="00FB3CA0">
              <w:rPr>
                <w:rFonts w:hint="eastAsia"/>
                <w:szCs w:val="20"/>
              </w:rPr>
              <w:t>点検</w:t>
            </w:r>
          </w:p>
        </w:tc>
        <w:tc>
          <w:tcPr>
            <w:tcW w:w="1563" w:type="dxa"/>
            <w:tcBorders>
              <w:bottom w:val="single" w:sz="4" w:space="0" w:color="000000"/>
            </w:tcBorders>
            <w:vAlign w:val="center"/>
          </w:tcPr>
          <w:p w14:paraId="3C1C96D2" w14:textId="77777777" w:rsidR="007A6698" w:rsidRPr="00FB3CA0" w:rsidRDefault="007A6698" w:rsidP="00884CBA">
            <w:pPr>
              <w:snapToGrid/>
              <w:rPr>
                <w:szCs w:val="20"/>
              </w:rPr>
            </w:pPr>
            <w:r w:rsidRPr="00FB3CA0">
              <w:rPr>
                <w:rFonts w:hint="eastAsia"/>
                <w:szCs w:val="20"/>
              </w:rPr>
              <w:t>根拠</w:t>
            </w:r>
          </w:p>
        </w:tc>
      </w:tr>
      <w:tr w:rsidR="00FB3CA0" w:rsidRPr="00FB3CA0" w14:paraId="238F1834" w14:textId="77777777" w:rsidTr="00884CBA">
        <w:trPr>
          <w:trHeight w:val="702"/>
        </w:trPr>
        <w:tc>
          <w:tcPr>
            <w:tcW w:w="1135" w:type="dxa"/>
            <w:vMerge w:val="restart"/>
            <w:tcBorders>
              <w:top w:val="single" w:sz="4" w:space="0" w:color="auto"/>
              <w:bottom w:val="nil"/>
            </w:tcBorders>
          </w:tcPr>
          <w:p w14:paraId="4747BF7C" w14:textId="77777777" w:rsidR="007A6698" w:rsidRPr="00FB3CA0" w:rsidRDefault="006B7DD1" w:rsidP="00884CBA">
            <w:pPr>
              <w:snapToGrid/>
              <w:jc w:val="both"/>
              <w:rPr>
                <w:rFonts w:hAnsi="ＭＳ ゴシック"/>
                <w:szCs w:val="22"/>
              </w:rPr>
            </w:pPr>
            <w:r w:rsidRPr="00FB3CA0">
              <w:rPr>
                <w:rFonts w:hAnsi="ＭＳ ゴシック" w:hint="eastAsia"/>
                <w:szCs w:val="22"/>
              </w:rPr>
              <w:t>６４</w:t>
            </w:r>
          </w:p>
          <w:p w14:paraId="2689DABB" w14:textId="77777777" w:rsidR="007A6698" w:rsidRPr="00FB3CA0" w:rsidRDefault="007A6698" w:rsidP="00884CBA">
            <w:pPr>
              <w:snapToGrid/>
              <w:jc w:val="both"/>
            </w:pPr>
            <w:r w:rsidRPr="00FB3CA0">
              <w:rPr>
                <w:rFonts w:hAnsi="ＭＳ ゴシック" w:hint="eastAsia"/>
                <w:szCs w:val="20"/>
              </w:rPr>
              <w:t>栄養士配置加算</w:t>
            </w:r>
          </w:p>
        </w:tc>
        <w:tc>
          <w:tcPr>
            <w:tcW w:w="5811" w:type="dxa"/>
            <w:gridSpan w:val="3"/>
            <w:tcBorders>
              <w:bottom w:val="nil"/>
            </w:tcBorders>
          </w:tcPr>
          <w:p w14:paraId="1198F3E1" w14:textId="0F689545" w:rsidR="007A6698" w:rsidRPr="00FB3CA0" w:rsidRDefault="007A6698" w:rsidP="007A6698">
            <w:pPr>
              <w:snapToGrid/>
              <w:ind w:firstLineChars="100" w:firstLine="182"/>
              <w:jc w:val="both"/>
              <w:rPr>
                <w:strike/>
              </w:rPr>
            </w:pPr>
            <w:r w:rsidRPr="00FB3CA0">
              <w:rPr>
                <w:rFonts w:hAnsi="ＭＳ ゴシック" w:hint="eastAsia"/>
                <w:szCs w:val="20"/>
              </w:rPr>
              <w:t>管理栄養士又は栄養士を配置し一定の条件に該当するものとして</w:t>
            </w:r>
            <w:r w:rsidR="00FB2552">
              <w:rPr>
                <w:rFonts w:hAnsi="ＭＳ ゴシック" w:hint="eastAsia"/>
                <w:szCs w:val="20"/>
              </w:rPr>
              <w:t>知事</w:t>
            </w:r>
            <w:r w:rsidRPr="00FB3CA0">
              <w:rPr>
                <w:rFonts w:hAnsi="ＭＳ ゴシック" w:hint="eastAsia"/>
                <w:szCs w:val="20"/>
              </w:rPr>
              <w:t>に届け出た事業所において、１日につき所定単位数を加算していますか。</w:t>
            </w:r>
          </w:p>
        </w:tc>
        <w:tc>
          <w:tcPr>
            <w:tcW w:w="1135" w:type="dxa"/>
            <w:vMerge w:val="restart"/>
          </w:tcPr>
          <w:p w14:paraId="33D0BE34" w14:textId="77777777" w:rsidR="007A6698" w:rsidRPr="00FB3CA0" w:rsidRDefault="00683883" w:rsidP="00884CBA">
            <w:pPr>
              <w:snapToGrid/>
              <w:jc w:val="both"/>
            </w:pPr>
            <w:sdt>
              <w:sdtPr>
                <w:rPr>
                  <w:rFonts w:hint="eastAsia"/>
                </w:rPr>
                <w:id w:val="9197911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いる</w:t>
            </w:r>
          </w:p>
          <w:p w14:paraId="6A1DA4F5" w14:textId="77777777" w:rsidR="007A6698" w:rsidRPr="00FB3CA0" w:rsidRDefault="00683883" w:rsidP="00884CBA">
            <w:pPr>
              <w:snapToGrid/>
              <w:jc w:val="both"/>
            </w:pPr>
            <w:sdt>
              <w:sdtPr>
                <w:rPr>
                  <w:rFonts w:hint="eastAsia"/>
                </w:rPr>
                <w:id w:val="-1796678985"/>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int="eastAsia"/>
              </w:rPr>
              <w:t>いない</w:t>
            </w:r>
          </w:p>
          <w:p w14:paraId="0E4E4391" w14:textId="77777777" w:rsidR="007A6698" w:rsidRPr="00FB3CA0" w:rsidRDefault="00683883" w:rsidP="00884CBA">
            <w:pPr>
              <w:snapToGrid/>
              <w:jc w:val="both"/>
              <w:rPr>
                <w:rFonts w:hAnsi="ＭＳ ゴシック"/>
                <w:szCs w:val="22"/>
              </w:rPr>
            </w:pPr>
            <w:sdt>
              <w:sdtPr>
                <w:rPr>
                  <w:rFonts w:hint="eastAsia"/>
                </w:rPr>
                <w:id w:val="52816694"/>
                <w14:checkbox>
                  <w14:checked w14:val="0"/>
                  <w14:checkedState w14:val="00FE" w14:font="Wingdings"/>
                  <w14:uncheckedState w14:val="2610" w14:font="ＭＳ ゴシック"/>
                </w14:checkbox>
              </w:sdtPr>
              <w:sdtEndPr/>
              <w:sdtContent>
                <w:r w:rsidR="007A6698" w:rsidRPr="00FB3CA0">
                  <w:rPr>
                    <w:rFonts w:hAnsi="ＭＳ ゴシック" w:hint="eastAsia"/>
                  </w:rPr>
                  <w:t>☐</w:t>
                </w:r>
              </w:sdtContent>
            </w:sdt>
            <w:r w:rsidR="007A6698" w:rsidRPr="00FB3CA0">
              <w:rPr>
                <w:rFonts w:hAnsi="ＭＳ ゴシック" w:hint="eastAsia"/>
                <w:szCs w:val="20"/>
              </w:rPr>
              <w:t>該当なし</w:t>
            </w:r>
          </w:p>
        </w:tc>
        <w:tc>
          <w:tcPr>
            <w:tcW w:w="1570" w:type="dxa"/>
            <w:gridSpan w:val="2"/>
            <w:vMerge w:val="restart"/>
          </w:tcPr>
          <w:p w14:paraId="6B82CF1D" w14:textId="77777777" w:rsidR="000C172E" w:rsidRPr="00FB3CA0" w:rsidRDefault="007A6698" w:rsidP="00884CBA">
            <w:pPr>
              <w:snapToGrid/>
              <w:spacing w:line="240" w:lineRule="exact"/>
              <w:jc w:val="both"/>
              <w:rPr>
                <w:rFonts w:hAnsi="ＭＳ ゴシック"/>
                <w:szCs w:val="20"/>
              </w:rPr>
            </w:pPr>
            <w:r w:rsidRPr="00FB3CA0">
              <w:rPr>
                <w:rFonts w:hAnsi="ＭＳ ゴシック" w:hint="eastAsia"/>
                <w:sz w:val="18"/>
                <w:szCs w:val="18"/>
              </w:rPr>
              <w:t>告示</w:t>
            </w:r>
            <w:r w:rsidRPr="00FB3CA0">
              <w:rPr>
                <w:rFonts w:hAnsi="ＭＳ ゴシック" w:hint="eastAsia"/>
                <w:szCs w:val="20"/>
              </w:rPr>
              <w:t>別表</w:t>
            </w:r>
          </w:p>
          <w:p w14:paraId="145089A4" w14:textId="77777777" w:rsidR="007A6698" w:rsidRPr="00FB3CA0" w:rsidRDefault="007A6698" w:rsidP="00884CBA">
            <w:pPr>
              <w:snapToGrid/>
              <w:spacing w:line="240" w:lineRule="exact"/>
              <w:jc w:val="both"/>
              <w:rPr>
                <w:rFonts w:hAnsi="ＭＳ ゴシック"/>
                <w:szCs w:val="22"/>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の6</w:t>
            </w:r>
          </w:p>
          <w:p w14:paraId="70BD2707" w14:textId="77777777" w:rsidR="007A6698" w:rsidRPr="00FB3CA0" w:rsidRDefault="007A6698" w:rsidP="00884CBA">
            <w:pPr>
              <w:snapToGrid/>
              <w:jc w:val="both"/>
              <w:rPr>
                <w:rFonts w:hAnsi="ＭＳ ゴシック"/>
                <w:szCs w:val="22"/>
              </w:rPr>
            </w:pPr>
          </w:p>
        </w:tc>
      </w:tr>
      <w:tr w:rsidR="00FB3CA0" w:rsidRPr="00FB3CA0" w14:paraId="52114E91" w14:textId="77777777" w:rsidTr="00E12AAD">
        <w:trPr>
          <w:trHeight w:val="1950"/>
        </w:trPr>
        <w:tc>
          <w:tcPr>
            <w:tcW w:w="1135" w:type="dxa"/>
            <w:vMerge/>
            <w:tcBorders>
              <w:top w:val="nil"/>
              <w:bottom w:val="nil"/>
            </w:tcBorders>
          </w:tcPr>
          <w:p w14:paraId="43A042A8" w14:textId="77777777" w:rsidR="007A6698" w:rsidRPr="00FB3CA0" w:rsidRDefault="007A6698" w:rsidP="00884CBA">
            <w:pPr>
              <w:snapToGrid/>
              <w:jc w:val="both"/>
            </w:pPr>
          </w:p>
        </w:tc>
        <w:tc>
          <w:tcPr>
            <w:tcW w:w="308" w:type="dxa"/>
            <w:vMerge w:val="restart"/>
            <w:tcBorders>
              <w:top w:val="nil"/>
              <w:right w:val="dashSmallGap" w:sz="4" w:space="0" w:color="auto"/>
            </w:tcBorders>
          </w:tcPr>
          <w:p w14:paraId="7629F09C" w14:textId="77777777" w:rsidR="007A6698" w:rsidRPr="00FB3CA0" w:rsidRDefault="007A6698" w:rsidP="00884CBA">
            <w:pPr>
              <w:snapToGrid/>
              <w:jc w:val="left"/>
              <w:rPr>
                <w:rFonts w:hAnsi="Century"/>
                <w:szCs w:val="24"/>
              </w:rPr>
            </w:pPr>
            <w:r w:rsidRPr="00FB3CA0">
              <w:rPr>
                <w:rFonts w:hAnsi="Century" w:hint="eastAsia"/>
                <w:noProof/>
                <w:szCs w:val="24"/>
              </w:rPr>
              <mc:AlternateContent>
                <mc:Choice Requires="wps">
                  <w:drawing>
                    <wp:anchor distT="0" distB="0" distL="114300" distR="114300" simplePos="0" relativeHeight="251695616" behindDoc="0" locked="0" layoutInCell="1" allowOverlap="1" wp14:anchorId="6AC1A71A" wp14:editId="782E353D">
                      <wp:simplePos x="0" y="0"/>
                      <wp:positionH relativeFrom="column">
                        <wp:posOffset>33655</wp:posOffset>
                      </wp:positionH>
                      <wp:positionV relativeFrom="paragraph">
                        <wp:posOffset>2618767</wp:posOffset>
                      </wp:positionV>
                      <wp:extent cx="3490623" cy="1614115"/>
                      <wp:effectExtent l="0" t="0" r="14605" b="24765"/>
                      <wp:wrapNone/>
                      <wp:docPr id="25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614115"/>
                              </a:xfrm>
                              <a:prstGeom prst="rect">
                                <a:avLst/>
                              </a:prstGeom>
                              <a:solidFill>
                                <a:srgbClr val="FFFFFF"/>
                              </a:solidFill>
                              <a:ln w="6350">
                                <a:solidFill>
                                  <a:srgbClr val="000000"/>
                                </a:solidFill>
                                <a:miter lim="800000"/>
                                <a:headEnd/>
                                <a:tailEnd/>
                              </a:ln>
                            </wps:spPr>
                            <wps:txbx>
                              <w:txbxContent>
                                <w:p w14:paraId="79A8E40D" w14:textId="77777777" w:rsidR="007A6698" w:rsidRPr="00FE1A41" w:rsidRDefault="007A6698"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2(7)⑰</w:t>
                                  </w:r>
                                  <w:r w:rsidRPr="00FE1A41">
                                    <w:rPr>
                                      <w:rFonts w:hAnsi="ＭＳ ゴシック" w:hint="eastAsia"/>
                                      <w:szCs w:val="18"/>
                                    </w:rPr>
                                    <w:t>＞</w:t>
                                  </w:r>
                                </w:p>
                                <w:p w14:paraId="5F41C6B3" w14:textId="77777777"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栄養士配置加算</w:t>
                                  </w:r>
                                  <w:r w:rsidRPr="007A6698">
                                    <w:rPr>
                                      <w:rFonts w:hAnsi="ＭＳ ゴシック"/>
                                      <w:kern w:val="18"/>
                                      <w:sz w:val="18"/>
                                      <w:szCs w:val="20"/>
                                    </w:rPr>
                                    <w:t>(Ⅰ)の算定に当たっては，常勤の管理栄養士又は栄養士が，指定短期入所事業所に配置されていること（労働者派遣事業により派遣された派遣労働者を含む。）が必要であること。</w:t>
                                  </w:r>
                                </w:p>
                                <w:p w14:paraId="7970A427" w14:textId="77777777"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なお，調理業務の委託先にのみ管理栄養士等が配置されている場合は，この加算を算定できないこと。ただし，併設事業所又は空床利用型事業所にあっては，本体施設である障害者支援施設等において，栄養士配置減算が算定されていない場合には栄養士配置加算</w:t>
                                  </w:r>
                                  <w:r w:rsidRPr="007A6698">
                                    <w:rPr>
                                      <w:rFonts w:hAnsi="ＭＳ ゴシック"/>
                                      <w:kern w:val="18"/>
                                      <w:sz w:val="18"/>
                                      <w:szCs w:val="20"/>
                                    </w:rPr>
                                    <w:t>(Ⅰ)，常勤栄養士未配置減算が算定されている場合には，栄養士配置加算(Ⅱ)を算定することが可能。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A71A" id="_x0000_s1147" type="#_x0000_t202" style="position:absolute;margin-left:2.65pt;margin-top:206.2pt;width:274.85pt;height:127.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" strokeweight=".5pt">
                      <v:textbox inset="5.85pt,.7pt,5.85pt,.7pt">
                        <w:txbxContent>
                          <w:p w14:paraId="79A8E40D" w14:textId="77777777" w:rsidR="007A6698" w:rsidRPr="00FE1A41" w:rsidRDefault="007A6698"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2(7)⑰</w:t>
                            </w:r>
                            <w:r w:rsidRPr="00FE1A41">
                              <w:rPr>
                                <w:rFonts w:hAnsi="ＭＳ ゴシック" w:hint="eastAsia"/>
                                <w:szCs w:val="18"/>
                              </w:rPr>
                              <w:t>＞</w:t>
                            </w:r>
                          </w:p>
                          <w:p w14:paraId="5F41C6B3" w14:textId="77777777"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栄養士配置加算</w:t>
                            </w:r>
                            <w:r w:rsidRPr="007A6698">
                              <w:rPr>
                                <w:rFonts w:hAnsi="ＭＳ ゴシック"/>
                                <w:kern w:val="18"/>
                                <w:sz w:val="18"/>
                                <w:szCs w:val="20"/>
                              </w:rPr>
                              <w:t>(Ⅰ)の算定に当たっては，常勤の管理栄養士又は栄養士が，指定短期入所事業所に配置されていること（労働者派遣事業により派遣された派遣労働者を含む。）が必要であること。</w:t>
                            </w:r>
                          </w:p>
                          <w:p w14:paraId="7970A427" w14:textId="77777777" w:rsidR="007A6698" w:rsidRPr="007A6698" w:rsidRDefault="007A6698"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7A6698">
                              <w:rPr>
                                <w:rFonts w:hAnsi="ＭＳ ゴシック" w:hint="eastAsia"/>
                                <w:kern w:val="18"/>
                                <w:sz w:val="18"/>
                                <w:szCs w:val="20"/>
                              </w:rPr>
                              <w:t>なお，調理業務の委託先にのみ管理栄養士等が配置されている場合は，この加算を算定できないこと。ただし，併設事業所又は空床利用型事業所にあっては，本体施設である障害者支援施設等において，栄養士配置減算が算定されていない場合には栄養士配置加算</w:t>
                            </w:r>
                            <w:r w:rsidRPr="007A6698">
                              <w:rPr>
                                <w:rFonts w:hAnsi="ＭＳ ゴシック"/>
                                <w:kern w:val="18"/>
                                <w:sz w:val="18"/>
                                <w:szCs w:val="20"/>
                              </w:rPr>
                              <w:t>(Ⅰ)，常勤栄養士未配置減算が算定されている場合には，栄養士配置加算(Ⅱ)を算定することが可能。</w:t>
                            </w:r>
                          </w:p>
                        </w:txbxContent>
                      </v:textbox>
                    </v:shape>
                  </w:pict>
                </mc:Fallback>
              </mc:AlternateContent>
            </w:r>
          </w:p>
        </w:tc>
        <w:tc>
          <w:tcPr>
            <w:tcW w:w="5503" w:type="dxa"/>
            <w:gridSpan w:val="2"/>
            <w:tcBorders>
              <w:top w:val="dashSmallGap" w:sz="4" w:space="0" w:color="auto"/>
              <w:left w:val="dashSmallGap" w:sz="4" w:space="0" w:color="auto"/>
              <w:bottom w:val="dashSmallGap" w:sz="4" w:space="0" w:color="auto"/>
            </w:tcBorders>
          </w:tcPr>
          <w:p w14:paraId="420078BF" w14:textId="77777777" w:rsidR="007A6698" w:rsidRPr="00FB3CA0" w:rsidRDefault="00683883" w:rsidP="007A6698">
            <w:pPr>
              <w:suppressAutoHyphens/>
              <w:autoSpaceDE w:val="0"/>
              <w:autoSpaceDN w:val="0"/>
              <w:snapToGrid/>
              <w:spacing w:line="360" w:lineRule="auto"/>
              <w:jc w:val="both"/>
              <w:rPr>
                <w:rFonts w:hAnsi="ＭＳ ゴシック"/>
                <w:szCs w:val="20"/>
              </w:rPr>
            </w:pPr>
            <w:sdt>
              <w:sdtPr>
                <w:rPr>
                  <w:rFonts w:hint="eastAsia"/>
                  <w:szCs w:val="20"/>
                </w:rPr>
                <w:id w:val="-257140687"/>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栄養士配置加算</w:t>
            </w:r>
            <w:r w:rsidR="007A6698" w:rsidRPr="00FB3CA0">
              <w:rPr>
                <w:rFonts w:hAnsi="ＭＳ ゴシック"/>
                <w:szCs w:val="20"/>
              </w:rPr>
              <w:t>(</w:t>
            </w:r>
            <w:r w:rsidR="007A6698" w:rsidRPr="00FB3CA0">
              <w:rPr>
                <w:rFonts w:hAnsi="ＭＳ ゴシック" w:hint="eastAsia"/>
                <w:szCs w:val="20"/>
              </w:rPr>
              <w:t>Ⅰ</w:t>
            </w:r>
            <w:r w:rsidR="007A6698" w:rsidRPr="00FB3CA0">
              <w:rPr>
                <w:rFonts w:hAnsi="ＭＳ ゴシック"/>
                <w:szCs w:val="20"/>
              </w:rPr>
              <w:t>)</w:t>
            </w:r>
            <w:r w:rsidR="007A6698" w:rsidRPr="00FB3CA0" w:rsidDel="00E060FB">
              <w:rPr>
                <w:rFonts w:hAnsi="ＭＳ ゴシック" w:hint="eastAsia"/>
                <w:szCs w:val="20"/>
              </w:rPr>
              <w:t xml:space="preserve"> </w:t>
            </w:r>
          </w:p>
          <w:p w14:paraId="27251CC4"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次のいずれにも適合するもの</w:t>
            </w:r>
          </w:p>
          <w:p w14:paraId="55CD5BD3"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①　常勤の管理栄養士又は栄養士を</w:t>
            </w:r>
            <w:r w:rsidRPr="00FB3CA0">
              <w:rPr>
                <w:rFonts w:hAnsi="ＭＳ ゴシック"/>
                <w:szCs w:val="20"/>
              </w:rPr>
              <w:t>1</w:t>
            </w:r>
            <w:r w:rsidRPr="00FB3CA0">
              <w:rPr>
                <w:rFonts w:hAnsi="ＭＳ ゴシック" w:hint="eastAsia"/>
                <w:szCs w:val="20"/>
              </w:rPr>
              <w:t>名以上配置していること。</w:t>
            </w:r>
          </w:p>
          <w:p w14:paraId="42489893"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②　利用者の日常生活状況，嗜好等を把握し，安全で衛生に留意し適切な食事管理を行っていること。</w:t>
            </w:r>
          </w:p>
          <w:p w14:paraId="761220F5"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※ただし，医療型短期入所サービス費又は医療型特定短期入所サービス費を算定している場合は，算定しない。</w:t>
            </w:r>
          </w:p>
        </w:tc>
        <w:tc>
          <w:tcPr>
            <w:tcW w:w="1135" w:type="dxa"/>
            <w:vMerge/>
          </w:tcPr>
          <w:p w14:paraId="308743E0" w14:textId="77777777" w:rsidR="007A6698" w:rsidRPr="00FB3CA0" w:rsidRDefault="007A6698" w:rsidP="00884CBA">
            <w:pPr>
              <w:snapToGrid/>
              <w:jc w:val="both"/>
            </w:pPr>
          </w:p>
        </w:tc>
        <w:tc>
          <w:tcPr>
            <w:tcW w:w="1570" w:type="dxa"/>
            <w:gridSpan w:val="2"/>
            <w:vMerge/>
          </w:tcPr>
          <w:p w14:paraId="5043BF5E" w14:textId="77777777" w:rsidR="007A6698" w:rsidRPr="00FB3CA0" w:rsidRDefault="007A6698" w:rsidP="00884CBA">
            <w:pPr>
              <w:snapToGrid/>
              <w:jc w:val="both"/>
            </w:pPr>
          </w:p>
        </w:tc>
      </w:tr>
      <w:tr w:rsidR="00FB3CA0" w:rsidRPr="00FB3CA0" w14:paraId="6603AE94" w14:textId="77777777" w:rsidTr="008A53B3">
        <w:trPr>
          <w:trHeight w:val="4813"/>
        </w:trPr>
        <w:tc>
          <w:tcPr>
            <w:tcW w:w="1135" w:type="dxa"/>
            <w:vMerge/>
            <w:tcBorders>
              <w:top w:val="nil"/>
              <w:bottom w:val="nil"/>
            </w:tcBorders>
          </w:tcPr>
          <w:p w14:paraId="7CFFED35" w14:textId="77777777" w:rsidR="007A6698" w:rsidRPr="00FB3CA0" w:rsidRDefault="007A6698" w:rsidP="00884CBA">
            <w:pPr>
              <w:snapToGrid/>
              <w:jc w:val="both"/>
            </w:pPr>
          </w:p>
        </w:tc>
        <w:tc>
          <w:tcPr>
            <w:tcW w:w="308" w:type="dxa"/>
            <w:vMerge/>
            <w:tcBorders>
              <w:top w:val="nil"/>
              <w:bottom w:val="single" w:sz="4" w:space="0" w:color="000000"/>
              <w:right w:val="dashSmallGap" w:sz="4" w:space="0" w:color="auto"/>
            </w:tcBorders>
          </w:tcPr>
          <w:p w14:paraId="013C16F9" w14:textId="77777777" w:rsidR="007A6698" w:rsidRPr="00FB3CA0" w:rsidRDefault="007A6698" w:rsidP="00884CBA">
            <w:pPr>
              <w:snapToGrid/>
              <w:jc w:val="left"/>
              <w:rPr>
                <w:rFonts w:hAnsi="Century"/>
                <w:szCs w:val="24"/>
              </w:rPr>
            </w:pPr>
          </w:p>
        </w:tc>
        <w:tc>
          <w:tcPr>
            <w:tcW w:w="5503" w:type="dxa"/>
            <w:gridSpan w:val="2"/>
            <w:tcBorders>
              <w:top w:val="dashSmallGap" w:sz="4" w:space="0" w:color="auto"/>
              <w:left w:val="dashSmallGap" w:sz="4" w:space="0" w:color="auto"/>
              <w:bottom w:val="single" w:sz="4" w:space="0" w:color="000000"/>
            </w:tcBorders>
          </w:tcPr>
          <w:p w14:paraId="794A06BA" w14:textId="77777777" w:rsidR="007A6698" w:rsidRPr="00FB3CA0" w:rsidRDefault="00683883" w:rsidP="007A6698">
            <w:pPr>
              <w:suppressAutoHyphens/>
              <w:autoSpaceDE w:val="0"/>
              <w:autoSpaceDN w:val="0"/>
              <w:snapToGrid/>
              <w:spacing w:line="360" w:lineRule="auto"/>
              <w:jc w:val="both"/>
              <w:rPr>
                <w:rFonts w:hAnsi="ＭＳ ゴシック"/>
                <w:szCs w:val="20"/>
              </w:rPr>
            </w:pPr>
            <w:sdt>
              <w:sdtPr>
                <w:rPr>
                  <w:rFonts w:hint="eastAsia"/>
                  <w:szCs w:val="20"/>
                </w:rPr>
                <w:id w:val="-1604723608"/>
                <w14:checkbox>
                  <w14:checked w14:val="0"/>
                  <w14:checkedState w14:val="00FE" w14:font="Wingdings"/>
                  <w14:uncheckedState w14:val="2610" w14:font="ＭＳ ゴシック"/>
                </w14:checkbox>
              </w:sdtPr>
              <w:sdtEndPr/>
              <w:sdtContent>
                <w:r w:rsidR="007A6698" w:rsidRPr="00FB3CA0">
                  <w:rPr>
                    <w:rFonts w:hAnsi="ＭＳ ゴシック" w:hint="eastAsia"/>
                    <w:szCs w:val="20"/>
                  </w:rPr>
                  <w:t>☐</w:t>
                </w:r>
              </w:sdtContent>
            </w:sdt>
            <w:r w:rsidR="007A6698" w:rsidRPr="00FB3CA0">
              <w:rPr>
                <w:rFonts w:hAnsi="ＭＳ ゴシック" w:hint="eastAsia"/>
                <w:szCs w:val="20"/>
              </w:rPr>
              <w:t>栄養士配置加算</w:t>
            </w:r>
            <w:r w:rsidR="007A6698" w:rsidRPr="00FB3CA0">
              <w:rPr>
                <w:rFonts w:hAnsi="ＭＳ ゴシック"/>
                <w:szCs w:val="20"/>
              </w:rPr>
              <w:t>(</w:t>
            </w:r>
            <w:r w:rsidR="007A6698" w:rsidRPr="00FB3CA0">
              <w:rPr>
                <w:rFonts w:hAnsi="ＭＳ ゴシック" w:hint="eastAsia"/>
                <w:szCs w:val="20"/>
              </w:rPr>
              <w:t>Ⅱ</w:t>
            </w:r>
            <w:r w:rsidR="007A6698" w:rsidRPr="00FB3CA0">
              <w:rPr>
                <w:rFonts w:hAnsi="ＭＳ ゴシック"/>
                <w:szCs w:val="20"/>
              </w:rPr>
              <w:t xml:space="preserve">) </w:t>
            </w:r>
          </w:p>
          <w:p w14:paraId="27F0F739"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次のいずれにも適合するも</w:t>
            </w:r>
            <w:r w:rsidR="00E12AAD" w:rsidRPr="00FB3CA0">
              <w:rPr>
                <w:rFonts w:hAnsi="ＭＳ ゴシック" w:hint="eastAsia"/>
                <w:szCs w:val="20"/>
              </w:rPr>
              <w:t>の</w:t>
            </w:r>
          </w:p>
          <w:p w14:paraId="62490911"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①　管理栄養士又は栄養士を</w:t>
            </w:r>
            <w:r w:rsidRPr="00FB3CA0">
              <w:rPr>
                <w:rFonts w:hAnsi="ＭＳ ゴシック"/>
                <w:szCs w:val="20"/>
              </w:rPr>
              <w:t>1</w:t>
            </w:r>
            <w:r w:rsidRPr="00FB3CA0">
              <w:rPr>
                <w:rFonts w:hAnsi="ＭＳ ゴシック" w:hint="eastAsia"/>
                <w:szCs w:val="20"/>
              </w:rPr>
              <w:t>名以上配置していること</w:t>
            </w:r>
          </w:p>
          <w:p w14:paraId="26EDB655"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②　利用者の日常生活状況，嗜好等を把握し，安全で衛生に留意し適切な食事管理を行っていること。</w:t>
            </w:r>
          </w:p>
          <w:p w14:paraId="0878969A" w14:textId="77777777" w:rsidR="007A6698" w:rsidRPr="00FB3CA0" w:rsidRDefault="007A6698" w:rsidP="00E12AAD">
            <w:pPr>
              <w:suppressAutoHyphens/>
              <w:autoSpaceDE w:val="0"/>
              <w:autoSpaceDN w:val="0"/>
              <w:snapToGrid/>
              <w:spacing w:line="240" w:lineRule="exact"/>
              <w:jc w:val="both"/>
              <w:rPr>
                <w:rFonts w:hAnsi="ＭＳ ゴシック"/>
                <w:szCs w:val="20"/>
              </w:rPr>
            </w:pPr>
            <w:r w:rsidRPr="00FB3CA0">
              <w:rPr>
                <w:rFonts w:hAnsi="ＭＳ ゴシック" w:hint="eastAsia"/>
                <w:szCs w:val="20"/>
              </w:rPr>
              <w:t>※ただし，栄養士配置加算（Ⅰ）又は医療型短期入所サービス費又は医療型特定短期入所サービス費を算定している場合は，算定しない。</w:t>
            </w:r>
          </w:p>
          <w:p w14:paraId="15363C82" w14:textId="77777777" w:rsidR="007A6698" w:rsidRPr="00FB3CA0" w:rsidRDefault="007A6698" w:rsidP="007A6698">
            <w:pPr>
              <w:suppressAutoHyphens/>
              <w:autoSpaceDE w:val="0"/>
              <w:autoSpaceDN w:val="0"/>
              <w:snapToGrid/>
              <w:jc w:val="both"/>
              <w:rPr>
                <w:rFonts w:hAnsi="ＭＳ ゴシック"/>
                <w:szCs w:val="20"/>
              </w:rPr>
            </w:pPr>
          </w:p>
        </w:tc>
        <w:tc>
          <w:tcPr>
            <w:tcW w:w="1135" w:type="dxa"/>
            <w:vMerge/>
            <w:tcBorders>
              <w:bottom w:val="nil"/>
            </w:tcBorders>
          </w:tcPr>
          <w:p w14:paraId="5CBC014B" w14:textId="77777777" w:rsidR="007A6698" w:rsidRPr="00FB3CA0" w:rsidRDefault="007A6698" w:rsidP="00884CBA">
            <w:pPr>
              <w:snapToGrid/>
              <w:jc w:val="both"/>
            </w:pPr>
          </w:p>
        </w:tc>
        <w:tc>
          <w:tcPr>
            <w:tcW w:w="1570" w:type="dxa"/>
            <w:gridSpan w:val="2"/>
            <w:vMerge/>
            <w:tcBorders>
              <w:bottom w:val="nil"/>
            </w:tcBorders>
          </w:tcPr>
          <w:p w14:paraId="338A91AF" w14:textId="77777777" w:rsidR="007A6698" w:rsidRPr="00FB3CA0" w:rsidRDefault="007A6698" w:rsidP="00884CBA">
            <w:pPr>
              <w:snapToGrid/>
              <w:jc w:val="both"/>
            </w:pPr>
          </w:p>
        </w:tc>
      </w:tr>
      <w:tr w:rsidR="00FB3CA0" w:rsidRPr="00FB3CA0" w14:paraId="44BF77C5" w14:textId="77777777" w:rsidTr="008A5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10"/>
        </w:trPr>
        <w:tc>
          <w:tcPr>
            <w:tcW w:w="1135" w:type="dxa"/>
            <w:tcBorders>
              <w:top w:val="single" w:sz="4" w:space="0" w:color="auto"/>
              <w:left w:val="single" w:sz="6" w:space="0" w:color="auto"/>
              <w:bottom w:val="single" w:sz="4" w:space="0" w:color="auto"/>
              <w:right w:val="single" w:sz="4" w:space="0" w:color="000000"/>
            </w:tcBorders>
          </w:tcPr>
          <w:p w14:paraId="364D52F6" w14:textId="77777777" w:rsidR="006B7DD1" w:rsidRPr="00FB3CA0" w:rsidRDefault="00E12AAD" w:rsidP="00884CBA">
            <w:pPr>
              <w:suppressAutoHyphens/>
              <w:autoSpaceDE w:val="0"/>
              <w:autoSpaceDN w:val="0"/>
              <w:snapToGrid/>
              <w:jc w:val="left"/>
              <w:rPr>
                <w:rFonts w:hAnsi="ＭＳ ゴシック"/>
                <w:szCs w:val="20"/>
              </w:rPr>
            </w:pPr>
            <w:r w:rsidRPr="00FB3CA0">
              <w:br w:type="page"/>
            </w:r>
            <w:r w:rsidR="006B7DD1" w:rsidRPr="00FB3CA0">
              <w:rPr>
                <w:rFonts w:hAnsi="ＭＳ ゴシック" w:hint="eastAsia"/>
                <w:szCs w:val="20"/>
              </w:rPr>
              <w:t>６５</w:t>
            </w:r>
          </w:p>
          <w:p w14:paraId="4F74701F" w14:textId="77777777" w:rsidR="007A6698" w:rsidRPr="00FB3CA0" w:rsidRDefault="007A6698" w:rsidP="00884CBA">
            <w:pPr>
              <w:suppressAutoHyphens/>
              <w:autoSpaceDE w:val="0"/>
              <w:autoSpaceDN w:val="0"/>
              <w:snapToGrid/>
              <w:jc w:val="left"/>
              <w:rPr>
                <w:rFonts w:hAnsi="ＭＳ ゴシック"/>
                <w:szCs w:val="20"/>
              </w:rPr>
            </w:pPr>
            <w:r w:rsidRPr="00FB3CA0">
              <w:rPr>
                <w:rFonts w:hAnsi="ＭＳ ゴシック" w:hint="eastAsia"/>
                <w:szCs w:val="20"/>
              </w:rPr>
              <w:t>食事提供体制加算</w:t>
            </w:r>
          </w:p>
          <w:p w14:paraId="40FE3D6A" w14:textId="77777777" w:rsidR="007A6698" w:rsidRPr="00FB3CA0" w:rsidRDefault="007A6698" w:rsidP="00884CBA">
            <w:pPr>
              <w:suppressAutoHyphens/>
              <w:autoSpaceDE w:val="0"/>
              <w:autoSpaceDN w:val="0"/>
              <w:snapToGrid/>
              <w:jc w:val="left"/>
              <w:rPr>
                <w:rFonts w:hAnsi="ＭＳ ゴシック"/>
                <w:szCs w:val="20"/>
              </w:rPr>
            </w:pPr>
          </w:p>
          <w:p w14:paraId="7486D16A" w14:textId="77777777" w:rsidR="007A6698" w:rsidRPr="00FB3CA0" w:rsidRDefault="007A6698" w:rsidP="00884CBA">
            <w:pPr>
              <w:suppressAutoHyphens/>
              <w:autoSpaceDE w:val="0"/>
              <w:autoSpaceDN w:val="0"/>
              <w:snapToGrid/>
              <w:jc w:val="left"/>
              <w:rPr>
                <w:rFonts w:hAnsi="ＭＳ ゴシック"/>
                <w:szCs w:val="20"/>
              </w:rPr>
            </w:pPr>
          </w:p>
          <w:p w14:paraId="731CBB67" w14:textId="77777777" w:rsidR="007A6698" w:rsidRPr="00FB3CA0" w:rsidRDefault="007A6698" w:rsidP="00884CBA">
            <w:pPr>
              <w:snapToGrid/>
              <w:jc w:val="both"/>
              <w:rPr>
                <w:rFonts w:hAnsi="ＭＳ ゴシック"/>
                <w:szCs w:val="20"/>
              </w:rPr>
            </w:pPr>
          </w:p>
          <w:p w14:paraId="304E4DD6" w14:textId="77777777" w:rsidR="007A6698" w:rsidRPr="00FB3CA0" w:rsidRDefault="007A6698" w:rsidP="00884CBA">
            <w:pPr>
              <w:snapToGrid/>
              <w:jc w:val="both"/>
              <w:rPr>
                <w:rFonts w:hAnsi="ＭＳ ゴシック"/>
                <w:szCs w:val="20"/>
              </w:rPr>
            </w:pPr>
          </w:p>
        </w:tc>
        <w:tc>
          <w:tcPr>
            <w:tcW w:w="5811" w:type="dxa"/>
            <w:gridSpan w:val="3"/>
            <w:tcBorders>
              <w:top w:val="single" w:sz="4" w:space="0" w:color="000000"/>
              <w:left w:val="single" w:sz="4" w:space="0" w:color="000000"/>
              <w:bottom w:val="single" w:sz="4" w:space="0" w:color="000000"/>
              <w:right w:val="single" w:sz="4" w:space="0" w:color="000000"/>
            </w:tcBorders>
          </w:tcPr>
          <w:p w14:paraId="470CE87A" w14:textId="531767C4" w:rsidR="007A6698" w:rsidRPr="00FB3CA0" w:rsidRDefault="007A6698" w:rsidP="00E12AAD">
            <w:pPr>
              <w:suppressAutoHyphens/>
              <w:autoSpaceDE w:val="0"/>
              <w:autoSpaceDN w:val="0"/>
              <w:snapToGrid/>
              <w:ind w:firstLine="182"/>
              <w:jc w:val="both"/>
              <w:rPr>
                <w:rFonts w:hAnsi="ＭＳ ゴシック"/>
                <w:szCs w:val="20"/>
              </w:rPr>
            </w:pPr>
            <w:r w:rsidRPr="00FB3CA0">
              <w:rPr>
                <w:rFonts w:hAnsi="ＭＳ ゴシック" w:hint="eastAsia"/>
                <w:szCs w:val="20"/>
              </w:rPr>
              <w:t>低所得者等に対して，指定短期入所事業所等に従事する調理員による食事の提供であること又は調理業務を第三者に委託していること等当該指定短期入所事業</w:t>
            </w:r>
            <w:r w:rsidR="0058650B" w:rsidRPr="00FB3CA0">
              <w:rPr>
                <w:rFonts w:hAnsi="ＭＳ ゴシック" w:hint="eastAsia"/>
                <w:szCs w:val="20"/>
              </w:rPr>
              <w:t>所等の責任において食事提供のための体制を整えているものとして</w:t>
            </w:r>
            <w:r w:rsidR="00FB2552">
              <w:rPr>
                <w:rFonts w:hAnsi="ＭＳ ゴシック" w:hint="eastAsia"/>
                <w:szCs w:val="20"/>
              </w:rPr>
              <w:t>知事</w:t>
            </w:r>
            <w:r w:rsidRPr="00FB3CA0">
              <w:rPr>
                <w:rFonts w:hAnsi="ＭＳ ゴシック" w:hint="eastAsia"/>
                <w:szCs w:val="20"/>
              </w:rPr>
              <w:t>に届け出た当該指定短期入所事業所等において，食事の提供を行った場合に，別に厚生労働大臣が定める日までの間，</w:t>
            </w:r>
            <w:r w:rsidRPr="00FB3CA0">
              <w:rPr>
                <w:rFonts w:hAnsi="ＭＳ ゴシック"/>
                <w:szCs w:val="20"/>
              </w:rPr>
              <w:t>1</w:t>
            </w:r>
            <w:r w:rsidR="00572BB2" w:rsidRPr="00FB3CA0">
              <w:rPr>
                <w:rFonts w:hAnsi="ＭＳ ゴシック" w:hint="eastAsia"/>
                <w:szCs w:val="20"/>
              </w:rPr>
              <w:t>日につき所定単位数を加算しています</w:t>
            </w:r>
            <w:r w:rsidRPr="00FB3CA0">
              <w:rPr>
                <w:rFonts w:hAnsi="ＭＳ ゴシック" w:hint="eastAsia"/>
                <w:szCs w:val="20"/>
              </w:rPr>
              <w:t>か。</w:t>
            </w:r>
          </w:p>
          <w:p w14:paraId="553F7313" w14:textId="77777777" w:rsidR="007A6698" w:rsidRPr="00FB3CA0" w:rsidRDefault="00E12AAD" w:rsidP="00E12AAD">
            <w:pPr>
              <w:suppressAutoHyphens/>
              <w:autoSpaceDE w:val="0"/>
              <w:autoSpaceDN w:val="0"/>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609600" behindDoc="0" locked="0" layoutInCell="1" allowOverlap="1" wp14:anchorId="53BB17B4" wp14:editId="1FBD6C68">
                      <wp:simplePos x="0" y="0"/>
                      <wp:positionH relativeFrom="column">
                        <wp:posOffset>9939</wp:posOffset>
                      </wp:positionH>
                      <wp:positionV relativeFrom="paragraph">
                        <wp:posOffset>71700</wp:posOffset>
                      </wp:positionV>
                      <wp:extent cx="5120640" cy="1749287"/>
                      <wp:effectExtent l="0" t="0" r="22860" b="22860"/>
                      <wp:wrapNone/>
                      <wp:docPr id="252"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749287"/>
                              </a:xfrm>
                              <a:prstGeom prst="rect">
                                <a:avLst/>
                              </a:prstGeom>
                              <a:solidFill>
                                <a:srgbClr val="FFFFFF"/>
                              </a:solidFill>
                              <a:ln w="6350">
                                <a:solidFill>
                                  <a:srgbClr val="000000"/>
                                </a:solidFill>
                                <a:miter lim="800000"/>
                                <a:headEnd/>
                                <a:tailEnd/>
                              </a:ln>
                            </wps:spPr>
                            <wps:txbx>
                              <w:txbxContent>
                                <w:p w14:paraId="1D5155C6"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szCs w:val="20"/>
                                    </w:rPr>
                                    <w:t>第二</w:t>
                                  </w:r>
                                  <w:r w:rsidRPr="007A6698">
                                    <w:rPr>
                                      <w:rFonts w:hAnsi="ＭＳ ゴシック" w:hint="eastAsia"/>
                                      <w:w w:val="50"/>
                                      <w:szCs w:val="20"/>
                                    </w:rPr>
                                    <w:t>の</w:t>
                                  </w:r>
                                  <w:r w:rsidRPr="007A6698">
                                    <w:rPr>
                                      <w:rFonts w:hAnsi="ＭＳ ゴシック"/>
                                      <w:szCs w:val="20"/>
                                    </w:rPr>
                                    <w:t>2(6)</w:t>
                                  </w:r>
                                  <w:r w:rsidRPr="007A6698">
                                    <w:rPr>
                                      <w:rFonts w:hAnsi="ＭＳ ゴシック" w:hint="eastAsia"/>
                                      <w:szCs w:val="20"/>
                                    </w:rPr>
                                    <w:t>⑬</w:t>
                                  </w:r>
                                  <w:r w:rsidRPr="00FE1A41">
                                    <w:rPr>
                                      <w:rFonts w:hAnsi="ＭＳ ゴシック" w:hint="eastAsia"/>
                                      <w:szCs w:val="18"/>
                                    </w:rPr>
                                    <w:t>＞</w:t>
                                  </w:r>
                                </w:p>
                                <w:p w14:paraId="54544AE5" w14:textId="77777777" w:rsidR="00E12AAD" w:rsidRPr="00E12AAD" w:rsidRDefault="00E12AAD"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E12AAD">
                                    <w:rPr>
                                      <w:rFonts w:hAnsi="ＭＳ ゴシック" w:hint="eastAsia"/>
                                      <w:kern w:val="18"/>
                                      <w:sz w:val="18"/>
                                      <w:szCs w:val="20"/>
                                    </w:rPr>
                                    <w:t>原則として当該施設内の調理室を使用して調理し，提供されたものについて算定するものであるが，食事の提供に関する業務を当該施設の最終的責任の下で第三者に委託することは差し支えない。</w:t>
                                  </w:r>
                                </w:p>
                                <w:p w14:paraId="40CA1559"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なお，施設外で調理されたものを提供する場合</w:t>
                                  </w:r>
                                  <w:r w:rsidRPr="00E12AAD">
                                    <w:rPr>
                                      <w:rFonts w:hAnsi="ＭＳ ゴシック"/>
                                      <w:kern w:val="18"/>
                                      <w:sz w:val="18"/>
                                      <w:szCs w:val="20"/>
                                    </w:rPr>
                                    <w:t>(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23A1CF3A"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この場合，例えば出前の方法や市販の弁当を購入して，利用者に提供するような方法は加算の対象とはならないものである。</w:t>
                                  </w:r>
                                </w:p>
                                <w:p w14:paraId="11979A06" w14:textId="77777777" w:rsidR="00E12AAD" w:rsidRDefault="00E12AAD" w:rsidP="00D1272C">
                                  <w:pPr>
                                    <w:ind w:leftChars="50" w:left="253" w:rightChars="50" w:right="91" w:hangingChars="100" w:hanging="162"/>
                                    <w:jc w:val="left"/>
                                  </w:pPr>
                                  <w:r w:rsidRPr="00E12AAD">
                                    <w:rPr>
                                      <w:rFonts w:hAnsi="ＭＳ ゴシック" w:hint="eastAsia"/>
                                      <w:kern w:val="18"/>
                                      <w:sz w:val="18"/>
                                      <w:szCs w:val="20"/>
                                    </w:rPr>
                                    <w:t>なお，利用者が施設入所支援を利用している日については，補足給付が日単位で支給されることから，この加算は算定できないものであることに留意すること。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17B4" id="_x0000_s1148" type="#_x0000_t202" style="position:absolute;left:0;text-align:left;margin-left:.8pt;margin-top:5.65pt;width:403.2pt;height:137.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" strokeweight=".5pt">
                      <v:textbox inset="5.85pt,.7pt,5.85pt,.7pt">
                        <w:txbxContent>
                          <w:p w14:paraId="1D5155C6"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szCs w:val="20"/>
                              </w:rPr>
                              <w:t>第二</w:t>
                            </w:r>
                            <w:r w:rsidRPr="007A6698">
                              <w:rPr>
                                <w:rFonts w:hAnsi="ＭＳ ゴシック" w:hint="eastAsia"/>
                                <w:w w:val="50"/>
                                <w:szCs w:val="20"/>
                              </w:rPr>
                              <w:t>の</w:t>
                            </w:r>
                            <w:r w:rsidRPr="007A6698">
                              <w:rPr>
                                <w:rFonts w:hAnsi="ＭＳ ゴシック"/>
                                <w:szCs w:val="20"/>
                              </w:rPr>
                              <w:t>2(6)</w:t>
                            </w:r>
                            <w:r w:rsidRPr="007A6698">
                              <w:rPr>
                                <w:rFonts w:hAnsi="ＭＳ ゴシック" w:hint="eastAsia"/>
                                <w:szCs w:val="20"/>
                              </w:rPr>
                              <w:t>⑬</w:t>
                            </w:r>
                            <w:r w:rsidRPr="00FE1A41">
                              <w:rPr>
                                <w:rFonts w:hAnsi="ＭＳ ゴシック" w:hint="eastAsia"/>
                                <w:szCs w:val="18"/>
                              </w:rPr>
                              <w:t>＞</w:t>
                            </w:r>
                          </w:p>
                          <w:p w14:paraId="54544AE5" w14:textId="77777777" w:rsidR="00E12AAD" w:rsidRPr="00E12AAD" w:rsidRDefault="00E12AAD" w:rsidP="00D1272C">
                            <w:pPr>
                              <w:ind w:leftChars="50" w:left="253" w:rightChars="50" w:right="91" w:hangingChars="100" w:hanging="162"/>
                              <w:jc w:val="left"/>
                              <w:rPr>
                                <w:rFonts w:hAnsi="ＭＳ ゴシック"/>
                                <w:kern w:val="18"/>
                                <w:sz w:val="18"/>
                                <w:szCs w:val="20"/>
                              </w:rPr>
                            </w:pPr>
                            <w:r>
                              <w:rPr>
                                <w:rFonts w:hAnsi="ＭＳ ゴシック" w:hint="eastAsia"/>
                                <w:kern w:val="18"/>
                                <w:sz w:val="18"/>
                                <w:szCs w:val="20"/>
                              </w:rPr>
                              <w:t xml:space="preserve">○　</w:t>
                            </w:r>
                            <w:r w:rsidRPr="00E12AAD">
                              <w:rPr>
                                <w:rFonts w:hAnsi="ＭＳ ゴシック" w:hint="eastAsia"/>
                                <w:kern w:val="18"/>
                                <w:sz w:val="18"/>
                                <w:szCs w:val="20"/>
                              </w:rPr>
                              <w:t>原則として当該施設内の調理室を使用して調理し，提供されたものについて算定するものであるが，食事の提供に関する業務を当該施設の最終的責任の下で第三者に委託することは差し支えない。</w:t>
                            </w:r>
                          </w:p>
                          <w:p w14:paraId="40CA1559"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なお，施設外で調理されたものを提供する場合</w:t>
                            </w:r>
                            <w:r w:rsidRPr="00E12AAD">
                              <w:rPr>
                                <w:rFonts w:hAnsi="ＭＳ ゴシック"/>
                                <w:kern w:val="18"/>
                                <w:sz w:val="18"/>
                                <w:szCs w:val="20"/>
                              </w:rPr>
                              <w:t>(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14:paraId="23A1CF3A"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この場合，例えば出前の方法や市販の弁当を購入して，利用者に提供するような方法は加算の対象とはならないものである。</w:t>
                            </w:r>
                          </w:p>
                          <w:p w14:paraId="11979A06" w14:textId="77777777" w:rsidR="00E12AAD" w:rsidRDefault="00E12AAD" w:rsidP="00D1272C">
                            <w:pPr>
                              <w:ind w:leftChars="50" w:left="253" w:rightChars="50" w:right="91" w:hangingChars="100" w:hanging="162"/>
                              <w:jc w:val="left"/>
                            </w:pPr>
                            <w:r w:rsidRPr="00E12AAD">
                              <w:rPr>
                                <w:rFonts w:hAnsi="ＭＳ ゴシック" w:hint="eastAsia"/>
                                <w:kern w:val="18"/>
                                <w:sz w:val="18"/>
                                <w:szCs w:val="20"/>
                              </w:rPr>
                              <w:t>なお，利用者が施設入所支援を利用している日については，補足給付が日単位で支給されることから，この加算は算定できないものであることに留意すること。</w:t>
                            </w:r>
                          </w:p>
                        </w:txbxContent>
                      </v:textbox>
                    </v:shape>
                  </w:pict>
                </mc:Fallback>
              </mc:AlternateContent>
            </w:r>
            <w:r w:rsidR="007A6698" w:rsidRPr="00FB3CA0">
              <w:rPr>
                <w:rFonts w:hAnsi="ＭＳ ゴシック" w:hint="eastAsia"/>
                <w:szCs w:val="20"/>
              </w:rPr>
              <w:t xml:space="preserve">　</w:t>
            </w:r>
          </w:p>
          <w:p w14:paraId="7E2E892C" w14:textId="77777777" w:rsidR="00E12AAD" w:rsidRPr="00FB3CA0" w:rsidRDefault="00E12AAD" w:rsidP="00884CBA">
            <w:pPr>
              <w:suppressAutoHyphens/>
              <w:autoSpaceDE w:val="0"/>
              <w:autoSpaceDN w:val="0"/>
              <w:snapToGrid/>
              <w:jc w:val="both"/>
              <w:rPr>
                <w:rFonts w:hAnsi="ＭＳ ゴシック"/>
                <w:szCs w:val="20"/>
              </w:rPr>
            </w:pPr>
          </w:p>
          <w:p w14:paraId="5A51650E" w14:textId="77777777" w:rsidR="00E12AAD" w:rsidRPr="00FB3CA0" w:rsidRDefault="00E12AAD" w:rsidP="00884CBA">
            <w:pPr>
              <w:suppressAutoHyphens/>
              <w:autoSpaceDE w:val="0"/>
              <w:autoSpaceDN w:val="0"/>
              <w:snapToGrid/>
              <w:jc w:val="both"/>
              <w:rPr>
                <w:rFonts w:hAnsi="ＭＳ ゴシック"/>
                <w:szCs w:val="20"/>
              </w:rPr>
            </w:pPr>
          </w:p>
          <w:p w14:paraId="7F9E9E87" w14:textId="77777777" w:rsidR="00E12AAD" w:rsidRPr="00FB3CA0" w:rsidRDefault="00E12AAD" w:rsidP="00884CBA">
            <w:pPr>
              <w:suppressAutoHyphens/>
              <w:autoSpaceDE w:val="0"/>
              <w:autoSpaceDN w:val="0"/>
              <w:snapToGrid/>
              <w:jc w:val="both"/>
              <w:rPr>
                <w:rFonts w:hAnsi="ＭＳ ゴシック"/>
                <w:szCs w:val="20"/>
              </w:rPr>
            </w:pPr>
          </w:p>
          <w:p w14:paraId="03349616" w14:textId="77777777" w:rsidR="00E12AAD" w:rsidRPr="00FB3CA0" w:rsidRDefault="00E12AAD" w:rsidP="00884CBA">
            <w:pPr>
              <w:suppressAutoHyphens/>
              <w:autoSpaceDE w:val="0"/>
              <w:autoSpaceDN w:val="0"/>
              <w:snapToGrid/>
              <w:jc w:val="both"/>
              <w:rPr>
                <w:rFonts w:hAnsi="ＭＳ ゴシック"/>
                <w:szCs w:val="20"/>
              </w:rPr>
            </w:pPr>
          </w:p>
          <w:p w14:paraId="136E72FB" w14:textId="77777777" w:rsidR="00E12AAD" w:rsidRPr="00FB3CA0" w:rsidRDefault="00E12AAD" w:rsidP="00884CBA">
            <w:pPr>
              <w:suppressAutoHyphens/>
              <w:autoSpaceDE w:val="0"/>
              <w:autoSpaceDN w:val="0"/>
              <w:snapToGrid/>
              <w:jc w:val="both"/>
              <w:rPr>
                <w:rFonts w:hAnsi="ＭＳ ゴシック"/>
                <w:szCs w:val="20"/>
              </w:rPr>
            </w:pPr>
          </w:p>
          <w:p w14:paraId="0F3DC860" w14:textId="77777777" w:rsidR="00E12AAD" w:rsidRPr="00FB3CA0" w:rsidRDefault="00E12AAD" w:rsidP="00884CBA">
            <w:pPr>
              <w:suppressAutoHyphens/>
              <w:autoSpaceDE w:val="0"/>
              <w:autoSpaceDN w:val="0"/>
              <w:snapToGrid/>
              <w:jc w:val="both"/>
              <w:rPr>
                <w:rFonts w:hAnsi="ＭＳ ゴシック"/>
                <w:szCs w:val="20"/>
              </w:rPr>
            </w:pPr>
          </w:p>
          <w:p w14:paraId="503CD667" w14:textId="77777777" w:rsidR="00E12AAD" w:rsidRPr="00FB3CA0" w:rsidRDefault="00E12AAD" w:rsidP="00884CBA">
            <w:pPr>
              <w:suppressAutoHyphens/>
              <w:autoSpaceDE w:val="0"/>
              <w:autoSpaceDN w:val="0"/>
              <w:snapToGrid/>
              <w:jc w:val="both"/>
              <w:rPr>
                <w:rFonts w:hAnsi="ＭＳ ゴシック"/>
                <w:szCs w:val="20"/>
              </w:rPr>
            </w:pPr>
          </w:p>
          <w:p w14:paraId="48FA0ADA" w14:textId="77777777" w:rsidR="00E12AAD" w:rsidRPr="00FB3CA0" w:rsidRDefault="00E12AAD" w:rsidP="00884CBA">
            <w:pPr>
              <w:suppressAutoHyphens/>
              <w:autoSpaceDE w:val="0"/>
              <w:autoSpaceDN w:val="0"/>
              <w:snapToGrid/>
              <w:jc w:val="both"/>
              <w:rPr>
                <w:rFonts w:hAnsi="ＭＳ ゴシック"/>
                <w:szCs w:val="20"/>
              </w:rPr>
            </w:pPr>
          </w:p>
          <w:p w14:paraId="3B7F3A71" w14:textId="77777777" w:rsidR="00E12AAD" w:rsidRPr="00FB3CA0" w:rsidRDefault="00E12AAD" w:rsidP="00884CBA">
            <w:pPr>
              <w:suppressAutoHyphens/>
              <w:autoSpaceDE w:val="0"/>
              <w:autoSpaceDN w:val="0"/>
              <w:snapToGrid/>
              <w:jc w:val="both"/>
              <w:rPr>
                <w:rFonts w:hAnsi="ＭＳ ゴシック"/>
                <w:szCs w:val="20"/>
              </w:rPr>
            </w:pPr>
          </w:p>
          <w:p w14:paraId="1AF1D473" w14:textId="77777777" w:rsidR="00E12AAD" w:rsidRPr="00FB3CA0" w:rsidRDefault="00E12AAD" w:rsidP="00884CBA">
            <w:pPr>
              <w:suppressAutoHyphens/>
              <w:autoSpaceDE w:val="0"/>
              <w:autoSpaceDN w:val="0"/>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611648" behindDoc="0" locked="0" layoutInCell="1" allowOverlap="1" wp14:anchorId="68F31CC7" wp14:editId="40F4A660">
                      <wp:simplePos x="0" y="0"/>
                      <wp:positionH relativeFrom="column">
                        <wp:posOffset>9525</wp:posOffset>
                      </wp:positionH>
                      <wp:positionV relativeFrom="paragraph">
                        <wp:posOffset>38431</wp:posOffset>
                      </wp:positionV>
                      <wp:extent cx="3490595" cy="978011"/>
                      <wp:effectExtent l="0" t="0" r="14605" b="12700"/>
                      <wp:wrapNone/>
                      <wp:docPr id="25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978011"/>
                              </a:xfrm>
                              <a:prstGeom prst="rect">
                                <a:avLst/>
                              </a:prstGeom>
                              <a:solidFill>
                                <a:srgbClr val="FFFFFF"/>
                              </a:solidFill>
                              <a:ln w="6350">
                                <a:solidFill>
                                  <a:srgbClr val="000000"/>
                                </a:solidFill>
                                <a:miter lim="800000"/>
                                <a:headEnd/>
                                <a:tailEnd/>
                              </a:ln>
                            </wps:spPr>
                            <wps:txbx>
                              <w:txbxContent>
                                <w:p w14:paraId="15448C31"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⑲</w:t>
                                  </w:r>
                                  <w:r w:rsidRPr="00FE1A41">
                                    <w:rPr>
                                      <w:rFonts w:hAnsi="ＭＳ ゴシック" w:hint="eastAsia"/>
                                      <w:szCs w:val="18"/>
                                    </w:rPr>
                                    <w:t>＞</w:t>
                                  </w:r>
                                </w:p>
                                <w:p w14:paraId="01C2E82E" w14:textId="77777777" w:rsidR="00E12AAD" w:rsidRDefault="00E12AAD" w:rsidP="00D1272C">
                                  <w:pPr>
                                    <w:ind w:leftChars="50" w:left="253" w:rightChars="50" w:right="91" w:hangingChars="100" w:hanging="162"/>
                                    <w:jc w:val="left"/>
                                  </w:pPr>
                                  <w:r>
                                    <w:rPr>
                                      <w:rFonts w:hAnsi="ＭＳ ゴシック" w:hint="eastAsia"/>
                                      <w:kern w:val="18"/>
                                      <w:sz w:val="18"/>
                                      <w:szCs w:val="20"/>
                                    </w:rPr>
                                    <w:t xml:space="preserve">○　</w:t>
                                  </w:r>
                                  <w:r w:rsidRPr="00E12AAD">
                                    <w:rPr>
                                      <w:rFonts w:hAnsi="ＭＳ ゴシック" w:hint="eastAsia"/>
                                      <w:kern w:val="18"/>
                                      <w:sz w:val="18"/>
                                      <w:szCs w:val="20"/>
                                    </w:rPr>
                                    <w:t>なお，１日に複数回食事の提供をした場合（複数の隣接事業所等において食事の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1CC7" id="_x0000_s1149" type="#_x0000_t202" style="position:absolute;left:0;text-align:left;margin-left:.75pt;margin-top:3.05pt;width:274.85pt;height:7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" strokeweight=".5pt">
                      <v:textbox inset="5.85pt,.7pt,5.85pt,.7pt">
                        <w:txbxContent>
                          <w:p w14:paraId="15448C31"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7A6698">
                              <w:rPr>
                                <w:rFonts w:hAnsi="ＭＳ ゴシック" w:hint="eastAsia"/>
                                <w:kern w:val="20"/>
                                <w:szCs w:val="18"/>
                              </w:rPr>
                              <w:t>第二の</w:t>
                            </w:r>
                            <w:r w:rsidRPr="007A6698">
                              <w:rPr>
                                <w:rFonts w:hAnsi="ＭＳ ゴシック"/>
                                <w:kern w:val="20"/>
                                <w:szCs w:val="18"/>
                              </w:rPr>
                              <w:t>2(7)</w:t>
                            </w:r>
                            <w:r>
                              <w:rPr>
                                <w:rFonts w:hAnsi="ＭＳ ゴシック" w:hint="eastAsia"/>
                                <w:kern w:val="20"/>
                                <w:szCs w:val="18"/>
                              </w:rPr>
                              <w:t>⑲</w:t>
                            </w:r>
                            <w:r w:rsidRPr="00FE1A41">
                              <w:rPr>
                                <w:rFonts w:hAnsi="ＭＳ ゴシック" w:hint="eastAsia"/>
                                <w:szCs w:val="18"/>
                              </w:rPr>
                              <w:t>＞</w:t>
                            </w:r>
                          </w:p>
                          <w:p w14:paraId="01C2E82E" w14:textId="77777777" w:rsidR="00E12AAD" w:rsidRDefault="00E12AAD" w:rsidP="00D1272C">
                            <w:pPr>
                              <w:ind w:leftChars="50" w:left="253" w:rightChars="50" w:right="91" w:hangingChars="100" w:hanging="162"/>
                              <w:jc w:val="left"/>
                            </w:pPr>
                            <w:r>
                              <w:rPr>
                                <w:rFonts w:hAnsi="ＭＳ ゴシック" w:hint="eastAsia"/>
                                <w:kern w:val="18"/>
                                <w:sz w:val="18"/>
                                <w:szCs w:val="20"/>
                              </w:rPr>
                              <w:t xml:space="preserve">○　</w:t>
                            </w:r>
                            <w:r w:rsidRPr="00E12AAD">
                              <w:rPr>
                                <w:rFonts w:hAnsi="ＭＳ ゴシック" w:hint="eastAsia"/>
                                <w:kern w:val="18"/>
                                <w:sz w:val="18"/>
                                <w:szCs w:val="20"/>
                              </w:rPr>
                              <w:t>なお，１日に複数回食事の提供をした場合（複数の隣接事業所等において食事の提供をした場合を含む。）の取扱いについては，当該加算がその食事を提供する体制に係るものであることから，複数回分の算定はできない。ただし，食材料費については，複数食分を利用者から徴収して差し支えないものである。</w:t>
                            </w:r>
                          </w:p>
                        </w:txbxContent>
                      </v:textbox>
                    </v:shape>
                  </w:pict>
                </mc:Fallback>
              </mc:AlternateContent>
            </w:r>
          </w:p>
          <w:p w14:paraId="4A6FF99F" w14:textId="77777777" w:rsidR="00E12AAD" w:rsidRPr="00FB3CA0" w:rsidRDefault="00E12AAD" w:rsidP="00884CBA">
            <w:pPr>
              <w:suppressAutoHyphens/>
              <w:autoSpaceDE w:val="0"/>
              <w:autoSpaceDN w:val="0"/>
              <w:snapToGrid/>
              <w:jc w:val="both"/>
              <w:rPr>
                <w:rFonts w:hAnsi="ＭＳ ゴシック"/>
                <w:szCs w:val="20"/>
              </w:rPr>
            </w:pPr>
          </w:p>
          <w:p w14:paraId="44C82B4B" w14:textId="77777777" w:rsidR="00E12AAD" w:rsidRPr="00FB3CA0" w:rsidRDefault="00E12AAD" w:rsidP="00884CBA">
            <w:pPr>
              <w:suppressAutoHyphens/>
              <w:autoSpaceDE w:val="0"/>
              <w:autoSpaceDN w:val="0"/>
              <w:snapToGrid/>
              <w:jc w:val="both"/>
              <w:rPr>
                <w:rFonts w:hAnsi="ＭＳ ゴシック"/>
                <w:szCs w:val="20"/>
              </w:rPr>
            </w:pPr>
          </w:p>
          <w:p w14:paraId="4E31B09D" w14:textId="77777777" w:rsidR="007A6698" w:rsidRPr="00FB3CA0" w:rsidRDefault="007A6698" w:rsidP="00884CBA">
            <w:pPr>
              <w:suppressAutoHyphens/>
              <w:autoSpaceDE w:val="0"/>
              <w:autoSpaceDN w:val="0"/>
              <w:snapToGrid/>
              <w:jc w:val="both"/>
              <w:rPr>
                <w:rFonts w:hAnsi="ＭＳ ゴシック"/>
                <w:szCs w:val="20"/>
              </w:rPr>
            </w:pPr>
          </w:p>
          <w:p w14:paraId="6351651A" w14:textId="77777777" w:rsidR="00E12AAD" w:rsidRPr="00FB3CA0" w:rsidRDefault="00E12AAD" w:rsidP="00E12AAD">
            <w:pPr>
              <w:snapToGrid/>
              <w:jc w:val="both"/>
              <w:rPr>
                <w:rFonts w:hAnsi="ＭＳ ゴシック"/>
                <w:szCs w:val="20"/>
              </w:rPr>
            </w:pPr>
          </w:p>
        </w:tc>
        <w:tc>
          <w:tcPr>
            <w:tcW w:w="1135" w:type="dxa"/>
            <w:tcBorders>
              <w:top w:val="single" w:sz="6" w:space="0" w:color="auto"/>
              <w:left w:val="single" w:sz="4" w:space="0" w:color="000000"/>
              <w:bottom w:val="single" w:sz="6" w:space="0" w:color="auto"/>
              <w:right w:val="single" w:sz="6" w:space="0" w:color="auto"/>
            </w:tcBorders>
          </w:tcPr>
          <w:p w14:paraId="44A09021" w14:textId="77777777" w:rsidR="006B7DD1" w:rsidRPr="00FB3CA0" w:rsidRDefault="00683883" w:rsidP="006B7DD1">
            <w:pPr>
              <w:snapToGrid/>
              <w:jc w:val="both"/>
            </w:pPr>
            <w:sdt>
              <w:sdtPr>
                <w:rPr>
                  <w:rFonts w:hint="eastAsia"/>
                </w:rPr>
                <w:id w:val="827562706"/>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5EC61B3A" w14:textId="77777777" w:rsidR="006B7DD1" w:rsidRPr="00FB3CA0" w:rsidRDefault="00683883" w:rsidP="006B7DD1">
            <w:pPr>
              <w:snapToGrid/>
              <w:jc w:val="both"/>
            </w:pPr>
            <w:sdt>
              <w:sdtPr>
                <w:rPr>
                  <w:rFonts w:hint="eastAsia"/>
                </w:rPr>
                <w:id w:val="-86968895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710F66B8" w14:textId="77777777" w:rsidR="007A6698" w:rsidRPr="00FB3CA0" w:rsidRDefault="00683883" w:rsidP="006B7DD1">
            <w:pPr>
              <w:snapToGrid/>
              <w:jc w:val="both"/>
            </w:pPr>
            <w:sdt>
              <w:sdtPr>
                <w:rPr>
                  <w:rFonts w:hint="eastAsia"/>
                </w:rPr>
                <w:id w:val="-157350258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gridSpan w:val="2"/>
            <w:tcBorders>
              <w:top w:val="single" w:sz="6" w:space="0" w:color="auto"/>
              <w:left w:val="single" w:sz="6" w:space="0" w:color="auto"/>
              <w:bottom w:val="single" w:sz="6" w:space="0" w:color="auto"/>
              <w:right w:val="single" w:sz="6" w:space="0" w:color="auto"/>
            </w:tcBorders>
          </w:tcPr>
          <w:p w14:paraId="76E49B33" w14:textId="77777777" w:rsidR="007A6698" w:rsidRPr="00FB3CA0" w:rsidRDefault="007A6698" w:rsidP="00F1342B">
            <w:pPr>
              <w:snapToGrid/>
              <w:spacing w:line="240" w:lineRule="exact"/>
              <w:jc w:val="both"/>
              <w:rPr>
                <w:rFonts w:hAnsi="ＭＳ ゴシック"/>
                <w:sz w:val="18"/>
                <w:szCs w:val="18"/>
              </w:rPr>
            </w:pPr>
            <w:r w:rsidRPr="00FB3CA0">
              <w:rPr>
                <w:rFonts w:hAnsi="ＭＳ ゴシック" w:hint="eastAsia"/>
                <w:sz w:val="18"/>
                <w:szCs w:val="18"/>
              </w:rPr>
              <w:t>告示別表</w:t>
            </w:r>
          </w:p>
          <w:p w14:paraId="3B22E532" w14:textId="77777777" w:rsidR="007A6698" w:rsidRPr="00FB3CA0" w:rsidRDefault="007A6698" w:rsidP="00F1342B">
            <w:pPr>
              <w:snapToGrid/>
              <w:spacing w:line="240" w:lineRule="exact"/>
              <w:jc w:val="both"/>
              <w:rPr>
                <w:rFonts w:hAnsi="ＭＳ ゴシック"/>
                <w:sz w:val="18"/>
                <w:szCs w:val="18"/>
              </w:rPr>
            </w:pPr>
            <w:r w:rsidRPr="00FB3CA0">
              <w:rPr>
                <w:rFonts w:hAnsi="ＭＳ ゴシック" w:hint="eastAsia"/>
                <w:sz w:val="18"/>
                <w:szCs w:val="18"/>
              </w:rPr>
              <w:t>第7の</w:t>
            </w:r>
            <w:r w:rsidR="00E12AAD" w:rsidRPr="00FB3CA0">
              <w:rPr>
                <w:rFonts w:hAnsi="ＭＳ ゴシック" w:hint="eastAsia"/>
                <w:sz w:val="18"/>
                <w:szCs w:val="18"/>
              </w:rPr>
              <w:t>8</w:t>
            </w:r>
          </w:p>
        </w:tc>
      </w:tr>
    </w:tbl>
    <w:p w14:paraId="00629AC9" w14:textId="77777777" w:rsidR="00E12AAD" w:rsidRPr="00FB3CA0" w:rsidRDefault="00E12AAD" w:rsidP="00E12AAD">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FB3CA0" w:rsidRPr="00FB3CA0" w14:paraId="1B8800D4" w14:textId="77777777" w:rsidTr="00E12AAD">
        <w:trPr>
          <w:trHeight w:val="20"/>
        </w:trPr>
        <w:tc>
          <w:tcPr>
            <w:tcW w:w="1135" w:type="dxa"/>
            <w:tcBorders>
              <w:bottom w:val="single" w:sz="4" w:space="0" w:color="000000"/>
            </w:tcBorders>
            <w:vAlign w:val="center"/>
          </w:tcPr>
          <w:p w14:paraId="61D8B8CE" w14:textId="77777777" w:rsidR="00E12AAD" w:rsidRPr="00FB3CA0" w:rsidRDefault="00E12AAD" w:rsidP="00884CBA">
            <w:pPr>
              <w:snapToGrid/>
              <w:rPr>
                <w:szCs w:val="20"/>
              </w:rPr>
            </w:pPr>
            <w:r w:rsidRPr="00FB3CA0">
              <w:rPr>
                <w:rFonts w:hint="eastAsia"/>
                <w:szCs w:val="20"/>
              </w:rPr>
              <w:t>項目</w:t>
            </w:r>
          </w:p>
        </w:tc>
        <w:tc>
          <w:tcPr>
            <w:tcW w:w="5812" w:type="dxa"/>
            <w:tcBorders>
              <w:bottom w:val="single" w:sz="4" w:space="0" w:color="000000"/>
            </w:tcBorders>
            <w:vAlign w:val="center"/>
          </w:tcPr>
          <w:p w14:paraId="5236A1FC" w14:textId="77777777" w:rsidR="00E12AAD" w:rsidRPr="00FB3CA0" w:rsidRDefault="00E12AAD" w:rsidP="00884CBA">
            <w:pPr>
              <w:snapToGrid/>
              <w:rPr>
                <w:szCs w:val="20"/>
              </w:rPr>
            </w:pPr>
            <w:r w:rsidRPr="00FB3CA0">
              <w:rPr>
                <w:rFonts w:hint="eastAsia"/>
                <w:szCs w:val="20"/>
              </w:rPr>
              <w:t>自主点検のポイント</w:t>
            </w:r>
          </w:p>
        </w:tc>
        <w:tc>
          <w:tcPr>
            <w:tcW w:w="1134" w:type="dxa"/>
            <w:tcBorders>
              <w:bottom w:val="single" w:sz="4" w:space="0" w:color="000000"/>
            </w:tcBorders>
            <w:vAlign w:val="center"/>
          </w:tcPr>
          <w:p w14:paraId="14F11F09" w14:textId="77777777" w:rsidR="00E12AAD" w:rsidRPr="00FB3CA0" w:rsidRDefault="00E12AAD" w:rsidP="00884CBA">
            <w:pPr>
              <w:snapToGrid/>
              <w:rPr>
                <w:szCs w:val="20"/>
              </w:rPr>
            </w:pPr>
            <w:r w:rsidRPr="00FB3CA0">
              <w:rPr>
                <w:rFonts w:hint="eastAsia"/>
                <w:szCs w:val="20"/>
              </w:rPr>
              <w:t>点検</w:t>
            </w:r>
          </w:p>
        </w:tc>
        <w:tc>
          <w:tcPr>
            <w:tcW w:w="1570" w:type="dxa"/>
            <w:tcBorders>
              <w:bottom w:val="single" w:sz="4" w:space="0" w:color="000000"/>
            </w:tcBorders>
            <w:vAlign w:val="center"/>
          </w:tcPr>
          <w:p w14:paraId="0140519F" w14:textId="77777777" w:rsidR="00E12AAD" w:rsidRPr="00FB3CA0" w:rsidRDefault="00E12AAD" w:rsidP="00884CBA">
            <w:pPr>
              <w:snapToGrid/>
              <w:rPr>
                <w:szCs w:val="20"/>
              </w:rPr>
            </w:pPr>
            <w:r w:rsidRPr="00FB3CA0">
              <w:rPr>
                <w:rFonts w:hint="eastAsia"/>
                <w:szCs w:val="20"/>
              </w:rPr>
              <w:t>根拠</w:t>
            </w:r>
          </w:p>
        </w:tc>
      </w:tr>
      <w:tr w:rsidR="00FB3CA0" w:rsidRPr="00FB3CA0" w14:paraId="5E100DD6" w14:textId="77777777" w:rsidTr="000C7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91"/>
        </w:trPr>
        <w:tc>
          <w:tcPr>
            <w:tcW w:w="1135" w:type="dxa"/>
            <w:vMerge w:val="restart"/>
            <w:tcBorders>
              <w:top w:val="single" w:sz="4" w:space="0" w:color="auto"/>
              <w:left w:val="single" w:sz="6" w:space="0" w:color="auto"/>
              <w:right w:val="single" w:sz="6" w:space="0" w:color="auto"/>
            </w:tcBorders>
          </w:tcPr>
          <w:p w14:paraId="4B94841B" w14:textId="77777777" w:rsidR="00924DCA" w:rsidRPr="00FB3CA0" w:rsidRDefault="00924DCA" w:rsidP="00884CBA">
            <w:pPr>
              <w:snapToGrid/>
              <w:jc w:val="left"/>
              <w:rPr>
                <w:rFonts w:hAnsi="ＭＳ ゴシック"/>
                <w:szCs w:val="20"/>
              </w:rPr>
            </w:pPr>
            <w:r w:rsidRPr="00FB3CA0">
              <w:rPr>
                <w:rFonts w:hAnsi="ＭＳ ゴシック" w:hint="eastAsia"/>
                <w:szCs w:val="20"/>
              </w:rPr>
              <w:t>６６</w:t>
            </w:r>
          </w:p>
          <w:p w14:paraId="1B9CE2E7" w14:textId="77777777" w:rsidR="00924DCA" w:rsidRPr="00FB3CA0" w:rsidRDefault="00924DCA" w:rsidP="00884CBA">
            <w:pPr>
              <w:snapToGrid/>
              <w:jc w:val="left"/>
              <w:rPr>
                <w:rFonts w:hAnsi="ＭＳ ゴシック"/>
                <w:szCs w:val="20"/>
              </w:rPr>
            </w:pPr>
            <w:r w:rsidRPr="00FB3CA0">
              <w:rPr>
                <w:rFonts w:hAnsi="ＭＳ ゴシック" w:hint="eastAsia"/>
                <w:szCs w:val="20"/>
              </w:rPr>
              <w:t>緊急短期入所受入加算</w:t>
            </w:r>
          </w:p>
          <w:p w14:paraId="6CB9870A" w14:textId="77777777" w:rsidR="00924DCA" w:rsidRPr="00FB3CA0" w:rsidRDefault="00924DCA" w:rsidP="00884CBA">
            <w:pPr>
              <w:snapToGrid/>
              <w:jc w:val="both"/>
              <w:rPr>
                <w:rFonts w:hAnsi="ＭＳ ゴシック"/>
                <w:szCs w:val="20"/>
              </w:rPr>
            </w:pPr>
          </w:p>
          <w:p w14:paraId="247E83A5" w14:textId="77777777" w:rsidR="00924DCA" w:rsidRPr="00FB3CA0" w:rsidRDefault="00924DCA" w:rsidP="00884CBA">
            <w:pPr>
              <w:snapToGrid/>
              <w:jc w:val="both"/>
              <w:rPr>
                <w:rFonts w:hAnsi="ＭＳ ゴシック"/>
                <w:szCs w:val="20"/>
              </w:rPr>
            </w:pPr>
          </w:p>
        </w:tc>
        <w:tc>
          <w:tcPr>
            <w:tcW w:w="5812" w:type="dxa"/>
            <w:tcBorders>
              <w:top w:val="single" w:sz="4" w:space="0" w:color="auto"/>
              <w:left w:val="single" w:sz="6" w:space="0" w:color="auto"/>
              <w:bottom w:val="single" w:sz="4" w:space="0" w:color="000000"/>
              <w:right w:val="single" w:sz="6" w:space="0" w:color="auto"/>
            </w:tcBorders>
          </w:tcPr>
          <w:p w14:paraId="248D11E8" w14:textId="77777777" w:rsidR="00924DCA" w:rsidRPr="00FB3CA0" w:rsidRDefault="00924DCA" w:rsidP="00884CBA">
            <w:pPr>
              <w:snapToGrid/>
              <w:jc w:val="both"/>
              <w:rPr>
                <w:rFonts w:hAnsi="ＭＳ ゴシック"/>
                <w:szCs w:val="20"/>
              </w:rPr>
            </w:pPr>
            <w:r w:rsidRPr="00FB3CA0">
              <w:rPr>
                <w:rFonts w:hAnsi="ＭＳ ゴシック" w:hint="eastAsia"/>
                <w:szCs w:val="20"/>
              </w:rPr>
              <w:t xml:space="preserve">（１）　緊急短期入所受入加算（Ⅰ）　</w:t>
            </w:r>
          </w:p>
          <w:p w14:paraId="52F4B743" w14:textId="77777777" w:rsidR="00924DCA" w:rsidRPr="00FB3CA0" w:rsidRDefault="00924DCA" w:rsidP="00884CBA">
            <w:pPr>
              <w:snapToGrid/>
              <w:jc w:val="both"/>
              <w:rPr>
                <w:rFonts w:hAnsi="ＭＳ ゴシック"/>
                <w:szCs w:val="20"/>
              </w:rPr>
            </w:pPr>
            <w:r w:rsidRPr="00FB3CA0">
              <w:rPr>
                <w:rFonts w:hAnsi="ＭＳ ゴシック" w:hint="eastAsia"/>
                <w:szCs w:val="20"/>
              </w:rPr>
              <w:t xml:space="preserve">　　福祉型短期入所サービス費又は共生型短期入所サービス費を算定している場合であって，指定短期入所事業所等が，別に厚生労働大臣が定める者に対し，居宅においてその介護を行う者の急病等の理由により，指定短期入所等を緊急に行った場合に，当該指定短期入所等を緊急に行った日から起算して７日（利用者の日常生活上の世話を行う家族の疾病等やむを得ない事情がある場合は，１４日）を限度として，１日につき，所定単位数を加算していますか。</w:t>
            </w:r>
          </w:p>
          <w:p w14:paraId="11277835" w14:textId="77777777" w:rsidR="00924DCA" w:rsidRPr="00FB3CA0" w:rsidRDefault="00924DCA" w:rsidP="00884CBA">
            <w:pPr>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725312" behindDoc="0" locked="0" layoutInCell="1" allowOverlap="1" wp14:anchorId="15F7DE68" wp14:editId="049F8D7E">
                      <wp:simplePos x="0" y="0"/>
                      <wp:positionH relativeFrom="column">
                        <wp:posOffset>25842</wp:posOffset>
                      </wp:positionH>
                      <wp:positionV relativeFrom="paragraph">
                        <wp:posOffset>62313</wp:posOffset>
                      </wp:positionV>
                      <wp:extent cx="3546281" cy="3188473"/>
                      <wp:effectExtent l="0" t="0" r="16510" b="12065"/>
                      <wp:wrapNone/>
                      <wp:docPr id="25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188473"/>
                              </a:xfrm>
                              <a:prstGeom prst="rect">
                                <a:avLst/>
                              </a:prstGeom>
                              <a:solidFill>
                                <a:srgbClr val="FFFFFF"/>
                              </a:solidFill>
                              <a:ln w="6350">
                                <a:solidFill>
                                  <a:srgbClr val="000000"/>
                                </a:solidFill>
                                <a:miter lim="800000"/>
                                <a:headEnd/>
                                <a:tailEnd/>
                              </a:ln>
                            </wps:spPr>
                            <wps:txbx>
                              <w:txbxContent>
                                <w:p w14:paraId="38E18550"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(7)⑳（一）</w:t>
                                  </w:r>
                                  <w:r w:rsidRPr="00FE1A41">
                                    <w:rPr>
                                      <w:rFonts w:hAnsi="ＭＳ ゴシック" w:hint="eastAsia"/>
                                      <w:szCs w:val="18"/>
                                    </w:rPr>
                                    <w:t>＞</w:t>
                                  </w:r>
                                </w:p>
                                <w:p w14:paraId="3EC4116C"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本加算は，緊急利用者を受け入れたときに，当該緊急利用者のみ加算する。</w:t>
                                  </w:r>
                                </w:p>
                                <w:p w14:paraId="02DD4164"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14:paraId="7D22550B"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緊急利用した者に関する利用の理由，期間，緊急受入れ後の対応などの事項を記録しておくこと。</w:t>
                                  </w:r>
                                </w:p>
                                <w:p w14:paraId="29257E49"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既に緊急利用者を受け入れているために緊急の利用を希望している者を受け入れることが困難な場合は，利用希望者に対し，別の事業所を紹介するなど適切な対応を行うこと。</w:t>
                                  </w:r>
                                </w:p>
                                <w:p w14:paraId="1E6A87AB"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利用者の介護を行う家庭等の疾病が当初の想定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DE68" id="_x0000_s1150" type="#_x0000_t202" style="position:absolute;left:0;text-align:left;margin-left:2.05pt;margin-top:4.9pt;width:279.25pt;height:251.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" strokeweight=".5pt">
                      <v:textbox inset="5.85pt,.7pt,5.85pt,.7pt">
                        <w:txbxContent>
                          <w:p w14:paraId="38E18550"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(7)⑳（一）</w:t>
                            </w:r>
                            <w:r w:rsidRPr="00FE1A41">
                              <w:rPr>
                                <w:rFonts w:hAnsi="ＭＳ ゴシック" w:hint="eastAsia"/>
                                <w:szCs w:val="18"/>
                              </w:rPr>
                              <w:t>＞</w:t>
                            </w:r>
                          </w:p>
                          <w:p w14:paraId="3EC4116C"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本加算は，緊急利用者を受け入れたときに，当該緊急利用者のみ加算する。</w:t>
                            </w:r>
                          </w:p>
                          <w:p w14:paraId="02DD4164"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緊急短期入所受入加算の算定実績のある利用者も算定対象となるものである。</w:t>
                            </w:r>
                          </w:p>
                          <w:p w14:paraId="7D22550B"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緊急利用した者に関する利用の理由，期間，緊急受入れ後の対応などの事項を記録しておくこと。</w:t>
                            </w:r>
                          </w:p>
                          <w:p w14:paraId="29257E49"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既に緊急利用者を受け入れているために緊急の利用を希望している者を受け入れることが困難な場合は，利用希望者に対し，別の事業所を紹介するなど適切な対応を行うこと。</w:t>
                            </w:r>
                          </w:p>
                          <w:p w14:paraId="1E6A87AB"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オ　本加算の算定対象期間は原則として７日以内とする。ただし，利用者の介護を行う家庭等の疾病が当初の想定を超えて長期間に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xbxContent>
                      </v:textbox>
                    </v:shape>
                  </w:pict>
                </mc:Fallback>
              </mc:AlternateContent>
            </w:r>
          </w:p>
          <w:p w14:paraId="323B4E30" w14:textId="77777777" w:rsidR="00924DCA" w:rsidRPr="00FB3CA0" w:rsidRDefault="00924DCA" w:rsidP="00884CBA">
            <w:pPr>
              <w:snapToGrid/>
              <w:jc w:val="both"/>
              <w:rPr>
                <w:rFonts w:hAnsi="ＭＳ ゴシック"/>
                <w:szCs w:val="20"/>
              </w:rPr>
            </w:pPr>
          </w:p>
          <w:p w14:paraId="28336579" w14:textId="77777777" w:rsidR="00924DCA" w:rsidRPr="00FB3CA0" w:rsidRDefault="00924DCA" w:rsidP="00E12AAD">
            <w:pPr>
              <w:snapToGrid/>
              <w:jc w:val="both"/>
              <w:rPr>
                <w:rFonts w:hAnsi="ＭＳ ゴシック"/>
                <w:szCs w:val="20"/>
              </w:rPr>
            </w:pPr>
            <w:r w:rsidRPr="00FB3CA0">
              <w:rPr>
                <w:rFonts w:hAnsi="ＭＳ ゴシック" w:hint="eastAsia"/>
                <w:szCs w:val="20"/>
              </w:rPr>
              <w:t xml:space="preserve">　</w:t>
            </w:r>
          </w:p>
          <w:p w14:paraId="56C8AB39" w14:textId="77777777" w:rsidR="00924DCA" w:rsidRPr="00FB3CA0" w:rsidRDefault="00924DCA" w:rsidP="00884CBA">
            <w:pPr>
              <w:suppressAutoHyphens/>
              <w:autoSpaceDE w:val="0"/>
              <w:autoSpaceDN w:val="0"/>
              <w:snapToGrid/>
              <w:jc w:val="both"/>
              <w:rPr>
                <w:rFonts w:hAnsi="ＭＳ ゴシック"/>
                <w:szCs w:val="20"/>
              </w:rPr>
            </w:pPr>
          </w:p>
          <w:p w14:paraId="6B5D827F" w14:textId="77777777" w:rsidR="00924DCA" w:rsidRPr="00FB3CA0" w:rsidRDefault="00924DCA" w:rsidP="00884CBA">
            <w:pPr>
              <w:suppressAutoHyphens/>
              <w:autoSpaceDE w:val="0"/>
              <w:autoSpaceDN w:val="0"/>
              <w:snapToGrid/>
              <w:jc w:val="both"/>
              <w:rPr>
                <w:rFonts w:hAnsi="ＭＳ ゴシック"/>
                <w:szCs w:val="20"/>
              </w:rPr>
            </w:pPr>
          </w:p>
          <w:p w14:paraId="7D642557" w14:textId="77777777" w:rsidR="00924DCA" w:rsidRPr="00FB3CA0" w:rsidRDefault="00924DCA" w:rsidP="00884CBA">
            <w:pPr>
              <w:suppressAutoHyphens/>
              <w:autoSpaceDE w:val="0"/>
              <w:autoSpaceDN w:val="0"/>
              <w:snapToGrid/>
              <w:jc w:val="both"/>
              <w:rPr>
                <w:rFonts w:hAnsi="ＭＳ ゴシック"/>
                <w:szCs w:val="20"/>
              </w:rPr>
            </w:pPr>
          </w:p>
          <w:p w14:paraId="05F96755" w14:textId="77777777" w:rsidR="00924DCA" w:rsidRPr="00FB3CA0" w:rsidRDefault="00924DCA" w:rsidP="00884CBA">
            <w:pPr>
              <w:suppressAutoHyphens/>
              <w:autoSpaceDE w:val="0"/>
              <w:autoSpaceDN w:val="0"/>
              <w:snapToGrid/>
              <w:jc w:val="both"/>
              <w:rPr>
                <w:rFonts w:hAnsi="ＭＳ ゴシック"/>
                <w:szCs w:val="20"/>
              </w:rPr>
            </w:pPr>
          </w:p>
          <w:p w14:paraId="4BFDCA92" w14:textId="77777777" w:rsidR="00924DCA" w:rsidRPr="00FB3CA0" w:rsidRDefault="00924DCA" w:rsidP="00884CBA">
            <w:pPr>
              <w:snapToGrid/>
              <w:jc w:val="both"/>
              <w:rPr>
                <w:rFonts w:hAnsi="ＭＳ ゴシック"/>
                <w:szCs w:val="20"/>
              </w:rPr>
            </w:pPr>
          </w:p>
          <w:p w14:paraId="625120B3" w14:textId="77777777" w:rsidR="00924DCA" w:rsidRPr="00FB3CA0" w:rsidRDefault="00924DCA" w:rsidP="00884CBA">
            <w:pPr>
              <w:snapToGrid/>
              <w:jc w:val="both"/>
              <w:rPr>
                <w:rFonts w:hAnsi="ＭＳ ゴシック"/>
                <w:szCs w:val="20"/>
              </w:rPr>
            </w:pPr>
          </w:p>
          <w:p w14:paraId="5D604ED0" w14:textId="77777777" w:rsidR="00924DCA" w:rsidRPr="00FB3CA0" w:rsidRDefault="00924DCA" w:rsidP="00884CBA">
            <w:pPr>
              <w:snapToGrid/>
              <w:jc w:val="both"/>
              <w:rPr>
                <w:rFonts w:hAnsi="ＭＳ ゴシック"/>
                <w:szCs w:val="20"/>
              </w:rPr>
            </w:pPr>
          </w:p>
          <w:p w14:paraId="52BC6EF5" w14:textId="77777777" w:rsidR="00924DCA" w:rsidRPr="00FB3CA0" w:rsidRDefault="00924DCA" w:rsidP="00884CBA">
            <w:pPr>
              <w:snapToGrid/>
              <w:jc w:val="both"/>
              <w:rPr>
                <w:rFonts w:hAnsi="ＭＳ ゴシック"/>
                <w:szCs w:val="20"/>
              </w:rPr>
            </w:pPr>
          </w:p>
          <w:p w14:paraId="21F98E57" w14:textId="77777777" w:rsidR="00924DCA" w:rsidRPr="00FB3CA0" w:rsidRDefault="00924DCA" w:rsidP="00884CBA">
            <w:pPr>
              <w:snapToGrid/>
              <w:jc w:val="both"/>
              <w:rPr>
                <w:rFonts w:hAnsi="ＭＳ ゴシック"/>
                <w:szCs w:val="20"/>
              </w:rPr>
            </w:pPr>
          </w:p>
          <w:p w14:paraId="7DD65134" w14:textId="77777777" w:rsidR="00924DCA" w:rsidRPr="00FB3CA0" w:rsidRDefault="00924DCA" w:rsidP="00884CBA">
            <w:pPr>
              <w:snapToGrid/>
              <w:jc w:val="both"/>
              <w:rPr>
                <w:rFonts w:hAnsi="ＭＳ ゴシック"/>
                <w:szCs w:val="20"/>
              </w:rPr>
            </w:pPr>
          </w:p>
          <w:p w14:paraId="21F64189" w14:textId="77777777" w:rsidR="00924DCA" w:rsidRPr="00FB3CA0" w:rsidRDefault="00924DCA" w:rsidP="00884CBA">
            <w:pPr>
              <w:snapToGrid/>
              <w:jc w:val="both"/>
              <w:rPr>
                <w:rFonts w:hAnsi="ＭＳ ゴシック"/>
                <w:szCs w:val="20"/>
              </w:rPr>
            </w:pPr>
          </w:p>
          <w:p w14:paraId="7F3CF22B" w14:textId="77777777" w:rsidR="00924DCA" w:rsidRPr="00FB3CA0" w:rsidRDefault="00924DCA" w:rsidP="00884CBA">
            <w:pPr>
              <w:snapToGrid/>
              <w:jc w:val="both"/>
              <w:rPr>
                <w:rFonts w:hAnsi="ＭＳ ゴシック"/>
                <w:szCs w:val="20"/>
              </w:rPr>
            </w:pPr>
          </w:p>
          <w:p w14:paraId="60234DCF" w14:textId="77777777" w:rsidR="00924DCA" w:rsidRPr="00FB3CA0" w:rsidRDefault="00924DCA" w:rsidP="00884CBA">
            <w:pPr>
              <w:snapToGrid/>
              <w:jc w:val="both"/>
              <w:rPr>
                <w:rFonts w:hAnsi="ＭＳ ゴシック"/>
                <w:szCs w:val="20"/>
              </w:rPr>
            </w:pPr>
          </w:p>
          <w:p w14:paraId="456CF782" w14:textId="77777777" w:rsidR="00924DCA" w:rsidRPr="00FB3CA0" w:rsidRDefault="00924DCA" w:rsidP="00884CBA">
            <w:pPr>
              <w:snapToGrid/>
              <w:jc w:val="both"/>
              <w:rPr>
                <w:rFonts w:hAnsi="ＭＳ ゴシック"/>
                <w:szCs w:val="20"/>
              </w:rPr>
            </w:pPr>
          </w:p>
          <w:p w14:paraId="006012FE"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tc>
        <w:tc>
          <w:tcPr>
            <w:tcW w:w="1134" w:type="dxa"/>
            <w:tcBorders>
              <w:top w:val="single" w:sz="6" w:space="0" w:color="auto"/>
              <w:left w:val="single" w:sz="6" w:space="0" w:color="auto"/>
              <w:bottom w:val="single" w:sz="4" w:space="0" w:color="000000"/>
              <w:right w:val="single" w:sz="6" w:space="0" w:color="auto"/>
            </w:tcBorders>
          </w:tcPr>
          <w:p w14:paraId="00C548CF" w14:textId="77777777" w:rsidR="00924DCA" w:rsidRPr="00FB3CA0" w:rsidRDefault="00683883" w:rsidP="00F1342B">
            <w:pPr>
              <w:snapToGrid/>
              <w:jc w:val="both"/>
            </w:pPr>
            <w:sdt>
              <w:sdtPr>
                <w:rPr>
                  <w:rFonts w:hint="eastAsia"/>
                </w:rPr>
                <w:id w:val="-990246930"/>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いる</w:t>
            </w:r>
          </w:p>
          <w:p w14:paraId="2B86D8F6" w14:textId="77777777" w:rsidR="00924DCA" w:rsidRPr="00FB3CA0" w:rsidRDefault="00683883" w:rsidP="00F1342B">
            <w:pPr>
              <w:snapToGrid/>
              <w:jc w:val="both"/>
            </w:pPr>
            <w:sdt>
              <w:sdtPr>
                <w:rPr>
                  <w:rFonts w:hint="eastAsia"/>
                </w:rPr>
                <w:id w:val="-1924798092"/>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いない</w:t>
            </w:r>
          </w:p>
          <w:p w14:paraId="6F3E1A36" w14:textId="77777777" w:rsidR="00924DCA" w:rsidRPr="00FB3CA0" w:rsidRDefault="00683883" w:rsidP="006F0D73">
            <w:pPr>
              <w:jc w:val="both"/>
              <w:rPr>
                <w:szCs w:val="20"/>
              </w:rPr>
            </w:pPr>
            <w:sdt>
              <w:sdtPr>
                <w:rPr>
                  <w:rFonts w:hint="eastAsia"/>
                </w:rPr>
                <w:id w:val="1847745502"/>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szCs w:val="20"/>
              </w:rPr>
              <w:t>該当なし</w:t>
            </w:r>
          </w:p>
          <w:p w14:paraId="3C807BA9" w14:textId="77777777" w:rsidR="00924DCA" w:rsidRPr="00FB3CA0" w:rsidRDefault="00924DCA" w:rsidP="006F0D73">
            <w:pPr>
              <w:snapToGrid/>
              <w:jc w:val="both"/>
            </w:pPr>
          </w:p>
        </w:tc>
        <w:tc>
          <w:tcPr>
            <w:tcW w:w="1570" w:type="dxa"/>
            <w:vMerge w:val="restart"/>
            <w:tcBorders>
              <w:top w:val="single" w:sz="6" w:space="0" w:color="auto"/>
              <w:left w:val="single" w:sz="6" w:space="0" w:color="auto"/>
              <w:right w:val="single" w:sz="6" w:space="0" w:color="auto"/>
            </w:tcBorders>
          </w:tcPr>
          <w:p w14:paraId="2814C78E" w14:textId="77777777" w:rsidR="00924DCA" w:rsidRPr="00FB3CA0" w:rsidRDefault="00924DCA" w:rsidP="00F1342B">
            <w:pPr>
              <w:snapToGrid/>
              <w:spacing w:line="240" w:lineRule="exact"/>
              <w:jc w:val="both"/>
              <w:rPr>
                <w:rFonts w:hAnsi="ＭＳ ゴシック"/>
                <w:sz w:val="18"/>
                <w:szCs w:val="18"/>
              </w:rPr>
            </w:pPr>
            <w:r w:rsidRPr="00FB3CA0">
              <w:rPr>
                <w:rFonts w:hAnsi="ＭＳ ゴシック" w:hint="eastAsia"/>
                <w:sz w:val="18"/>
                <w:szCs w:val="18"/>
              </w:rPr>
              <w:t>告示別表</w:t>
            </w:r>
          </w:p>
          <w:p w14:paraId="40385F2A" w14:textId="77777777" w:rsidR="00924DCA" w:rsidRPr="00FB3CA0" w:rsidRDefault="00924DCA" w:rsidP="00F1342B">
            <w:pPr>
              <w:snapToGrid/>
              <w:spacing w:line="240" w:lineRule="exact"/>
              <w:jc w:val="both"/>
              <w:rPr>
                <w:rFonts w:hAnsi="ＭＳ ゴシック"/>
                <w:sz w:val="18"/>
                <w:szCs w:val="18"/>
              </w:rPr>
            </w:pPr>
            <w:r w:rsidRPr="00FB3CA0">
              <w:rPr>
                <w:rFonts w:hAnsi="ＭＳ ゴシック" w:hint="eastAsia"/>
                <w:sz w:val="18"/>
                <w:szCs w:val="18"/>
              </w:rPr>
              <w:t>第7の9</w:t>
            </w:r>
          </w:p>
          <w:p w14:paraId="4DA79A29" w14:textId="77777777" w:rsidR="00924DCA" w:rsidRPr="00FB3CA0" w:rsidRDefault="00924DCA" w:rsidP="00F1342B">
            <w:pPr>
              <w:spacing w:line="240" w:lineRule="exact"/>
              <w:jc w:val="both"/>
              <w:rPr>
                <w:rFonts w:hAnsi="ＭＳ ゴシック"/>
                <w:sz w:val="18"/>
                <w:szCs w:val="18"/>
              </w:rPr>
            </w:pPr>
          </w:p>
          <w:p w14:paraId="31D1F0CF" w14:textId="77777777" w:rsidR="00924DCA" w:rsidRPr="00FB3CA0" w:rsidRDefault="00924DCA" w:rsidP="00F1342B">
            <w:pPr>
              <w:spacing w:line="240" w:lineRule="exact"/>
              <w:jc w:val="both"/>
              <w:rPr>
                <w:rFonts w:hAnsi="ＭＳ ゴシック"/>
                <w:sz w:val="18"/>
                <w:szCs w:val="18"/>
              </w:rPr>
            </w:pPr>
          </w:p>
        </w:tc>
      </w:tr>
      <w:tr w:rsidR="00FB3CA0" w:rsidRPr="00FB3CA0" w14:paraId="2B9DBA1B" w14:textId="77777777" w:rsidTr="000C7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06"/>
        </w:trPr>
        <w:tc>
          <w:tcPr>
            <w:tcW w:w="1135" w:type="dxa"/>
            <w:vMerge/>
            <w:tcBorders>
              <w:left w:val="single" w:sz="6" w:space="0" w:color="auto"/>
              <w:bottom w:val="single" w:sz="4" w:space="0" w:color="auto"/>
              <w:right w:val="single" w:sz="6" w:space="0" w:color="auto"/>
            </w:tcBorders>
          </w:tcPr>
          <w:p w14:paraId="28EFC660" w14:textId="77777777" w:rsidR="00924DCA" w:rsidRPr="00FB3CA0" w:rsidRDefault="00924DCA" w:rsidP="00884CBA">
            <w:pPr>
              <w:snapToGrid/>
              <w:jc w:val="left"/>
              <w:rPr>
                <w:rFonts w:hAnsi="ＭＳ ゴシック"/>
                <w:szCs w:val="20"/>
              </w:rPr>
            </w:pPr>
          </w:p>
        </w:tc>
        <w:tc>
          <w:tcPr>
            <w:tcW w:w="5812" w:type="dxa"/>
            <w:tcBorders>
              <w:top w:val="single" w:sz="4" w:space="0" w:color="000000"/>
              <w:left w:val="single" w:sz="6" w:space="0" w:color="auto"/>
              <w:bottom w:val="single" w:sz="4" w:space="0" w:color="auto"/>
              <w:right w:val="single" w:sz="6" w:space="0" w:color="auto"/>
            </w:tcBorders>
          </w:tcPr>
          <w:p w14:paraId="119A1F7A" w14:textId="77777777" w:rsidR="00924DCA" w:rsidRPr="00FB3CA0" w:rsidRDefault="00924DCA" w:rsidP="00884CBA">
            <w:pPr>
              <w:snapToGrid/>
              <w:jc w:val="both"/>
              <w:rPr>
                <w:rFonts w:hAnsi="ＭＳ ゴシック"/>
                <w:szCs w:val="20"/>
              </w:rPr>
            </w:pPr>
            <w:r w:rsidRPr="00FB3CA0">
              <w:rPr>
                <w:rFonts w:hAnsi="ＭＳ ゴシック" w:hint="eastAsia"/>
                <w:szCs w:val="20"/>
              </w:rPr>
              <w:t>（２）　緊急短期入所受入加算（</w:t>
            </w:r>
            <w:r w:rsidRPr="00FB3CA0">
              <w:rPr>
                <w:rFonts w:hAnsi="ＭＳ ゴシック" w:cs="ＭＳ 明朝" w:hint="eastAsia"/>
                <w:szCs w:val="20"/>
              </w:rPr>
              <w:t>Ⅱ</w:t>
            </w:r>
            <w:r w:rsidRPr="00FB3CA0">
              <w:rPr>
                <w:rFonts w:hAnsi="ＭＳ ゴシック" w:hint="eastAsia"/>
                <w:szCs w:val="20"/>
              </w:rPr>
              <w:t>）</w:t>
            </w:r>
          </w:p>
          <w:p w14:paraId="60B6538D" w14:textId="77777777" w:rsidR="00924DCA" w:rsidRPr="00FB3CA0" w:rsidRDefault="00924DCA" w:rsidP="00884CBA">
            <w:pPr>
              <w:snapToGrid/>
              <w:jc w:val="both"/>
              <w:rPr>
                <w:rFonts w:hAnsi="ＭＳ ゴシック"/>
                <w:szCs w:val="20"/>
              </w:rPr>
            </w:pPr>
            <w:r w:rsidRPr="00FB3CA0">
              <w:rPr>
                <w:rFonts w:hAnsi="ＭＳ ゴシック" w:hint="eastAsia"/>
                <w:szCs w:val="20"/>
              </w:rPr>
              <w:t xml:space="preserve">　　医療型短期入所サービス費若しくは医療型特定短期入所サービス費を算定している指定短期入所事業所が，別に厚生労働大臣が定める者に対し，居宅においてその介護を行う者の急病等の理由により，指定短期入所を緊急に行った場合に，当該指定短期入所を緊急に行った日から起算して７日（利用者の日常生活上の世話を行う家族の疾病等やむを得ない事情がある場合は，１４日）を限度として，１日につき所定単位数を加算していますか。</w:t>
            </w:r>
          </w:p>
          <w:p w14:paraId="4DB025F5" w14:textId="77777777" w:rsidR="00924DCA" w:rsidRPr="00FB3CA0" w:rsidRDefault="00924DCA" w:rsidP="00884CBA">
            <w:pPr>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726336" behindDoc="0" locked="0" layoutInCell="1" allowOverlap="1" wp14:anchorId="0799C9F2" wp14:editId="7803BB5D">
                      <wp:simplePos x="0" y="0"/>
                      <wp:positionH relativeFrom="column">
                        <wp:posOffset>25842</wp:posOffset>
                      </wp:positionH>
                      <wp:positionV relativeFrom="paragraph">
                        <wp:posOffset>25096</wp:posOffset>
                      </wp:positionV>
                      <wp:extent cx="3506525" cy="2480807"/>
                      <wp:effectExtent l="0" t="0" r="17780" b="15240"/>
                      <wp:wrapNone/>
                      <wp:docPr id="25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525" cy="2480807"/>
                              </a:xfrm>
                              <a:prstGeom prst="rect">
                                <a:avLst/>
                              </a:prstGeom>
                              <a:solidFill>
                                <a:srgbClr val="FFFFFF"/>
                              </a:solidFill>
                              <a:ln w="6350">
                                <a:solidFill>
                                  <a:srgbClr val="000000"/>
                                </a:solidFill>
                                <a:miter lim="800000"/>
                                <a:headEnd/>
                                <a:tailEnd/>
                              </a:ln>
                            </wps:spPr>
                            <wps:txbx>
                              <w:txbxContent>
                                <w:p w14:paraId="6CCFD5CA"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(7)⑳(ニ)</w:t>
                                  </w:r>
                                  <w:r w:rsidRPr="00FE1A41">
                                    <w:rPr>
                                      <w:rFonts w:hAnsi="ＭＳ ゴシック" w:hint="eastAsia"/>
                                      <w:szCs w:val="18"/>
                                    </w:rPr>
                                    <w:t>＞</w:t>
                                  </w:r>
                                </w:p>
                                <w:p w14:paraId="7C4995F3"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14:paraId="2E0A76F3"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14:paraId="628222DD"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 xml:space="preserve">    ウ　緊急利用した者に関する利用の理由，期間，緊急受入れ後の対応などの事項を記録しておくこと。 </w:t>
                                  </w:r>
                                </w:p>
                                <w:p w14:paraId="35806947"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 xml:space="preserve">    エ　緊急受入に対応するため，指定一般相談支援事業所，指定特定相談支援事業所又は指定障害児相談支援事業所や近隣の他事業所との情報共有に努め，緊急的な利用ニーズの調整を行うための窓口を明確化すること。また，空床の有効活用を図る観点から，当該事業所のホームページ又は基幹相談支援センターへの情報提供等により，空床情報を公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C9F2" id="_x0000_s1151" type="#_x0000_t202" style="position:absolute;left:0;text-align:left;margin-left:2.05pt;margin-top:2pt;width:276.1pt;height:195.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" strokeweight=".5pt">
                      <v:textbox inset="5.85pt,.7pt,5.85pt,.7pt">
                        <w:txbxContent>
                          <w:p w14:paraId="6CCFD5CA"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(7)⑳(ニ)</w:t>
                            </w:r>
                            <w:r w:rsidRPr="00FE1A41">
                              <w:rPr>
                                <w:rFonts w:hAnsi="ＭＳ ゴシック" w:hint="eastAsia"/>
                                <w:szCs w:val="18"/>
                              </w:rPr>
                              <w:t>＞</w:t>
                            </w:r>
                          </w:p>
                          <w:p w14:paraId="7C4995F3"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本加算は，介護を行う者が疾病にかかっていることその他やむを得ない理由により短期入所が必要となった場合であって，かつ，利用を開始した日の前々日，前日，又は当日に当該事業所に対し利用の連絡があった場合に算定できる。</w:t>
                            </w:r>
                          </w:p>
                          <w:p w14:paraId="2E0A76F3"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緊急に受入れを行った事業所については，当該利用者が速やかに居宅における生活に復帰できるよう，指定一般相談支援事業所，指定特定相談支援事業所又は指定障害児相談支援事業所と密接な連携を行い，相談すること。</w:t>
                            </w:r>
                          </w:p>
                          <w:p w14:paraId="628222DD"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 xml:space="preserve">    ウ　緊急利用した者に関する利用の理由，期間，緊急受入れ後の対応などの事項を記録しておくこと。 </w:t>
                            </w:r>
                          </w:p>
                          <w:p w14:paraId="35806947" w14:textId="77777777" w:rsidR="00924DCA" w:rsidRPr="00E12AAD" w:rsidRDefault="00924DCA" w:rsidP="00D1272C">
                            <w:pPr>
                              <w:spacing w:line="220" w:lineRule="exact"/>
                              <w:ind w:leftChars="50" w:left="253" w:rightChars="50" w:right="91" w:hangingChars="100" w:hanging="162"/>
                              <w:jc w:val="left"/>
                              <w:rPr>
                                <w:rFonts w:hAnsi="ＭＳ ゴシック"/>
                                <w:kern w:val="18"/>
                                <w:sz w:val="18"/>
                                <w:szCs w:val="20"/>
                              </w:rPr>
                            </w:pPr>
                            <w:r w:rsidRPr="00E12AAD">
                              <w:rPr>
                                <w:rFonts w:hAnsi="ＭＳ ゴシック"/>
                                <w:kern w:val="18"/>
                                <w:sz w:val="18"/>
                                <w:szCs w:val="20"/>
                              </w:rPr>
                              <w:t xml:space="preserve">    エ　緊急受入に対応するため，指定一般相談支援事業所，指定特定相談支援事業所又は指定障害児相談支援事業所や近隣の他事業所との情報共有に努め，緊急的な利用ニーズの調整を行うための窓口を明確化すること。また，空床の有効活用を図る観点から，当該事業所のホームページ又は基幹相談支援センターへの情報提供等により，空床情報を公表するよう努めること。</w:t>
                            </w:r>
                          </w:p>
                        </w:txbxContent>
                      </v:textbox>
                    </v:shape>
                  </w:pict>
                </mc:Fallback>
              </mc:AlternateContent>
            </w:r>
            <w:r w:rsidRPr="00FB3CA0">
              <w:rPr>
                <w:rFonts w:hAnsi="ＭＳ ゴシック" w:hint="eastAsia"/>
                <w:szCs w:val="20"/>
              </w:rPr>
              <w:t xml:space="preserve">　　</w:t>
            </w:r>
          </w:p>
          <w:p w14:paraId="79AD0AC2"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7E829DBF"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73EAB087"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0D832CE6"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7C5E1EC9"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41CFFDCE"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63489A2E"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734FC873"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56C9D9A3"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18AF37C8"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14FBA6E9" w14:textId="77777777" w:rsidR="00924DCA" w:rsidRPr="00FB3CA0" w:rsidRDefault="00924DCA" w:rsidP="00884CBA">
            <w:pPr>
              <w:suppressAutoHyphens/>
              <w:autoSpaceDE w:val="0"/>
              <w:autoSpaceDN w:val="0"/>
              <w:snapToGrid/>
              <w:jc w:val="both"/>
              <w:rPr>
                <w:rFonts w:ascii="Century" w:eastAsia="ＭＳ Ｐゴシック" w:hAnsi="Century"/>
                <w:i/>
                <w:szCs w:val="20"/>
              </w:rPr>
            </w:pPr>
          </w:p>
          <w:p w14:paraId="153EF56A" w14:textId="77777777" w:rsidR="00924DCA" w:rsidRPr="00FB3CA0" w:rsidRDefault="00924DCA" w:rsidP="00884CBA">
            <w:pPr>
              <w:suppressAutoHyphens/>
              <w:autoSpaceDE w:val="0"/>
              <w:autoSpaceDN w:val="0"/>
              <w:jc w:val="both"/>
              <w:rPr>
                <w:rFonts w:hAnsi="ＭＳ ゴシック"/>
                <w:szCs w:val="20"/>
              </w:rPr>
            </w:pPr>
          </w:p>
        </w:tc>
        <w:tc>
          <w:tcPr>
            <w:tcW w:w="1134" w:type="dxa"/>
            <w:tcBorders>
              <w:top w:val="single" w:sz="4" w:space="0" w:color="000000"/>
              <w:left w:val="single" w:sz="6" w:space="0" w:color="auto"/>
              <w:bottom w:val="single" w:sz="6" w:space="0" w:color="auto"/>
              <w:right w:val="single" w:sz="6" w:space="0" w:color="auto"/>
            </w:tcBorders>
          </w:tcPr>
          <w:p w14:paraId="2B59A2E6" w14:textId="77777777" w:rsidR="00924DCA" w:rsidRPr="00FB3CA0" w:rsidRDefault="00683883" w:rsidP="006B7DD1">
            <w:pPr>
              <w:snapToGrid/>
              <w:jc w:val="both"/>
            </w:pPr>
            <w:sdt>
              <w:sdtPr>
                <w:rPr>
                  <w:rFonts w:hint="eastAsia"/>
                </w:rPr>
                <w:id w:val="41955772"/>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いる</w:t>
            </w:r>
          </w:p>
          <w:p w14:paraId="28CB1EA8" w14:textId="77777777" w:rsidR="00924DCA" w:rsidRPr="00FB3CA0" w:rsidRDefault="00683883" w:rsidP="006B7DD1">
            <w:pPr>
              <w:snapToGrid/>
              <w:jc w:val="both"/>
            </w:pPr>
            <w:sdt>
              <w:sdtPr>
                <w:rPr>
                  <w:rFonts w:hint="eastAsia"/>
                </w:rPr>
                <w:id w:val="934784497"/>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 xml:space="preserve">いない </w:t>
            </w:r>
          </w:p>
          <w:p w14:paraId="1363E95A" w14:textId="77777777" w:rsidR="00924DCA" w:rsidRPr="00FB3CA0" w:rsidRDefault="00683883" w:rsidP="006B7DD1">
            <w:pPr>
              <w:jc w:val="both"/>
            </w:pPr>
            <w:sdt>
              <w:sdtPr>
                <w:rPr>
                  <w:rFonts w:hint="eastAsia"/>
                </w:rPr>
                <w:id w:val="1190270469"/>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szCs w:val="20"/>
              </w:rPr>
              <w:t>該当なし</w:t>
            </w:r>
            <w:r w:rsidR="00924DCA" w:rsidRPr="00FB3CA0">
              <w:rPr>
                <w:rFonts w:hAnsi="Century" w:hint="eastAsia"/>
                <w:noProof/>
                <w:szCs w:val="24"/>
              </w:rPr>
              <mc:AlternateContent>
                <mc:Choice Requires="wps">
                  <w:drawing>
                    <wp:anchor distT="0" distB="0" distL="114300" distR="114300" simplePos="0" relativeHeight="251727360" behindDoc="0" locked="0" layoutInCell="1" allowOverlap="1" wp14:anchorId="390F55DD" wp14:editId="4237DF83">
                      <wp:simplePos x="0" y="0"/>
                      <wp:positionH relativeFrom="column">
                        <wp:posOffset>-22501</wp:posOffset>
                      </wp:positionH>
                      <wp:positionV relativeFrom="paragraph">
                        <wp:posOffset>1101617</wp:posOffset>
                      </wp:positionV>
                      <wp:extent cx="1518699" cy="1550504"/>
                      <wp:effectExtent l="0" t="0" r="24765" b="12065"/>
                      <wp:wrapNone/>
                      <wp:docPr id="259"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699" cy="1550504"/>
                              </a:xfrm>
                              <a:prstGeom prst="rect">
                                <a:avLst/>
                              </a:prstGeom>
                              <a:solidFill>
                                <a:srgbClr val="FFFFFF"/>
                              </a:solidFill>
                              <a:ln w="6350">
                                <a:solidFill>
                                  <a:srgbClr val="000000"/>
                                </a:solidFill>
                                <a:miter lim="800000"/>
                                <a:headEnd/>
                                <a:tailEnd/>
                              </a:ln>
                            </wps:spPr>
                            <wps:txbx>
                              <w:txbxContent>
                                <w:p w14:paraId="15147837" w14:textId="77777777" w:rsidR="00924DCA" w:rsidRDefault="00924DCA" w:rsidP="00D1272C">
                                  <w:pPr>
                                    <w:ind w:rightChars="50" w:right="91"/>
                                    <w:jc w:val="left"/>
                                    <w:rPr>
                                      <w:rFonts w:hAnsi="ＭＳ ゴシック"/>
                                      <w:kern w:val="18"/>
                                      <w:sz w:val="18"/>
                                      <w:szCs w:val="20"/>
                                    </w:rPr>
                                  </w:pPr>
                                  <w:r>
                                    <w:rPr>
                                      <w:rFonts w:hAnsi="ＭＳ ゴシック" w:hint="eastAsia"/>
                                      <w:kern w:val="18"/>
                                      <w:sz w:val="18"/>
                                      <w:szCs w:val="20"/>
                                    </w:rPr>
                                    <w:t>【</w:t>
                                  </w:r>
                                  <w:r w:rsidRPr="00E12AAD">
                                    <w:rPr>
                                      <w:rFonts w:hAnsi="ＭＳ ゴシック" w:hint="eastAsia"/>
                                      <w:kern w:val="18"/>
                                      <w:sz w:val="18"/>
                                      <w:szCs w:val="20"/>
                                    </w:rPr>
                                    <w:t>厚生労働大臣が定める者</w:t>
                                  </w:r>
                                  <w:r>
                                    <w:rPr>
                                      <w:rFonts w:hAnsi="ＭＳ ゴシック" w:hint="eastAsia"/>
                                      <w:kern w:val="18"/>
                                      <w:sz w:val="18"/>
                                      <w:szCs w:val="20"/>
                                    </w:rPr>
                                    <w:t>】</w:t>
                                  </w:r>
                                </w:p>
                                <w:p w14:paraId="4D54A4E1" w14:textId="77777777" w:rsidR="00924DCA" w:rsidRPr="00E12AAD" w:rsidRDefault="00924DCA" w:rsidP="00D1272C">
                                  <w:pPr>
                                    <w:ind w:leftChars="17" w:left="31" w:rightChars="50" w:right="91"/>
                                    <w:jc w:val="left"/>
                                    <w:rPr>
                                      <w:rFonts w:hAnsi="ＭＳ ゴシック"/>
                                      <w:kern w:val="18"/>
                                      <w:sz w:val="18"/>
                                      <w:szCs w:val="20"/>
                                    </w:rPr>
                                  </w:pP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六</w:t>
                                  </w:r>
                                </w:p>
                                <w:p w14:paraId="43462FD8" w14:textId="77777777" w:rsidR="00924DCA" w:rsidRDefault="00924DCA" w:rsidP="00D1272C">
                                  <w:pPr>
                                    <w:ind w:leftChars="50" w:left="253" w:rightChars="50" w:right="91" w:hangingChars="100" w:hanging="162"/>
                                    <w:jc w:val="left"/>
                                  </w:pPr>
                                  <w:r w:rsidRPr="00E12AAD">
                                    <w:rPr>
                                      <w:rFonts w:hAnsi="ＭＳ ゴシック" w:hint="eastAsia"/>
                                      <w:kern w:val="18"/>
                                      <w:sz w:val="18"/>
                                      <w:szCs w:val="20"/>
                                    </w:rPr>
                                    <w:t xml:space="preserve">　指定短期入所事業所又は指定障害福祉サービス基準第９３条の２第２号に規定する共生型生活介護の事業を行う事業所において，緊急に指定短期入所を受ける必要がある者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F55DD" id="_x0000_s1152" type="#_x0000_t202" style="position:absolute;left:0;text-align:left;margin-left:-1.75pt;margin-top:86.75pt;width:119.6pt;height:122.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" strokeweight=".5pt">
                      <v:textbox inset="5.85pt,.7pt,5.85pt,.7pt">
                        <w:txbxContent>
                          <w:p w14:paraId="15147837" w14:textId="77777777" w:rsidR="00924DCA" w:rsidRDefault="00924DCA" w:rsidP="00D1272C">
                            <w:pPr>
                              <w:ind w:rightChars="50" w:right="91"/>
                              <w:jc w:val="left"/>
                              <w:rPr>
                                <w:rFonts w:hAnsi="ＭＳ ゴシック"/>
                                <w:kern w:val="18"/>
                                <w:sz w:val="18"/>
                                <w:szCs w:val="20"/>
                              </w:rPr>
                            </w:pPr>
                            <w:r>
                              <w:rPr>
                                <w:rFonts w:hAnsi="ＭＳ ゴシック" w:hint="eastAsia"/>
                                <w:kern w:val="18"/>
                                <w:sz w:val="18"/>
                                <w:szCs w:val="20"/>
                              </w:rPr>
                              <w:t>【</w:t>
                            </w:r>
                            <w:r w:rsidRPr="00E12AAD">
                              <w:rPr>
                                <w:rFonts w:hAnsi="ＭＳ ゴシック" w:hint="eastAsia"/>
                                <w:kern w:val="18"/>
                                <w:sz w:val="18"/>
                                <w:szCs w:val="20"/>
                              </w:rPr>
                              <w:t>厚生労働大臣が定める者</w:t>
                            </w:r>
                            <w:r>
                              <w:rPr>
                                <w:rFonts w:hAnsi="ＭＳ ゴシック" w:hint="eastAsia"/>
                                <w:kern w:val="18"/>
                                <w:sz w:val="18"/>
                                <w:szCs w:val="20"/>
                              </w:rPr>
                              <w:t>】</w:t>
                            </w:r>
                          </w:p>
                          <w:p w14:paraId="4D54A4E1" w14:textId="77777777" w:rsidR="00924DCA" w:rsidRPr="00E12AAD" w:rsidRDefault="00924DCA" w:rsidP="00D1272C">
                            <w:pPr>
                              <w:ind w:leftChars="17" w:left="31" w:rightChars="50" w:right="91"/>
                              <w:jc w:val="left"/>
                              <w:rPr>
                                <w:rFonts w:hAnsi="ＭＳ ゴシック"/>
                                <w:kern w:val="18"/>
                                <w:sz w:val="18"/>
                                <w:szCs w:val="20"/>
                              </w:rPr>
                            </w:pP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六</w:t>
                            </w:r>
                          </w:p>
                          <w:p w14:paraId="43462FD8" w14:textId="77777777" w:rsidR="00924DCA" w:rsidRDefault="00924DCA" w:rsidP="00D1272C">
                            <w:pPr>
                              <w:ind w:leftChars="50" w:left="253" w:rightChars="50" w:right="91" w:hangingChars="100" w:hanging="162"/>
                              <w:jc w:val="left"/>
                            </w:pPr>
                            <w:r w:rsidRPr="00E12AAD">
                              <w:rPr>
                                <w:rFonts w:hAnsi="ＭＳ ゴシック" w:hint="eastAsia"/>
                                <w:kern w:val="18"/>
                                <w:sz w:val="18"/>
                                <w:szCs w:val="20"/>
                              </w:rPr>
                              <w:t xml:space="preserve">　指定短期入所事業所又は指定障害福祉サービス基準第９３条の２第２号に規定する共生型生活介護の事業を行う事業所において，緊急に指定短期入所を受ける必要がある者</w:t>
                            </w:r>
                          </w:p>
                        </w:txbxContent>
                      </v:textbox>
                    </v:shape>
                  </w:pict>
                </mc:Fallback>
              </mc:AlternateContent>
            </w:r>
          </w:p>
        </w:tc>
        <w:tc>
          <w:tcPr>
            <w:tcW w:w="1570" w:type="dxa"/>
            <w:vMerge/>
            <w:tcBorders>
              <w:left w:val="single" w:sz="6" w:space="0" w:color="auto"/>
              <w:bottom w:val="single" w:sz="6" w:space="0" w:color="auto"/>
              <w:right w:val="single" w:sz="6" w:space="0" w:color="auto"/>
            </w:tcBorders>
          </w:tcPr>
          <w:p w14:paraId="7AFBDEC2" w14:textId="77777777" w:rsidR="00924DCA" w:rsidRPr="00FB3CA0" w:rsidRDefault="00924DCA" w:rsidP="00F1342B">
            <w:pPr>
              <w:spacing w:line="240" w:lineRule="exact"/>
              <w:jc w:val="both"/>
              <w:rPr>
                <w:rFonts w:hAnsi="ＭＳ ゴシック"/>
                <w:sz w:val="18"/>
                <w:szCs w:val="18"/>
              </w:rPr>
            </w:pPr>
          </w:p>
        </w:tc>
      </w:tr>
    </w:tbl>
    <w:p w14:paraId="5CF95A93" w14:textId="77777777" w:rsidR="00E12AAD" w:rsidRPr="00FB3CA0" w:rsidRDefault="00E12AAD" w:rsidP="00E12AAD">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FB3CA0" w:rsidRPr="00FB3CA0" w14:paraId="62043A0F" w14:textId="77777777" w:rsidTr="00884CBA">
        <w:trPr>
          <w:trHeight w:val="20"/>
        </w:trPr>
        <w:tc>
          <w:tcPr>
            <w:tcW w:w="1135" w:type="dxa"/>
            <w:tcBorders>
              <w:bottom w:val="single" w:sz="4" w:space="0" w:color="000000"/>
            </w:tcBorders>
            <w:vAlign w:val="center"/>
          </w:tcPr>
          <w:p w14:paraId="65149F27" w14:textId="77777777" w:rsidR="00E12AAD" w:rsidRPr="00FB3CA0" w:rsidRDefault="00E12AAD" w:rsidP="00884CBA">
            <w:pPr>
              <w:snapToGrid/>
              <w:rPr>
                <w:szCs w:val="20"/>
              </w:rPr>
            </w:pPr>
            <w:r w:rsidRPr="00FB3CA0">
              <w:rPr>
                <w:rFonts w:hint="eastAsia"/>
                <w:szCs w:val="20"/>
              </w:rPr>
              <w:t>項目</w:t>
            </w:r>
          </w:p>
        </w:tc>
        <w:tc>
          <w:tcPr>
            <w:tcW w:w="5812" w:type="dxa"/>
            <w:tcBorders>
              <w:bottom w:val="single" w:sz="4" w:space="0" w:color="000000"/>
            </w:tcBorders>
            <w:vAlign w:val="center"/>
          </w:tcPr>
          <w:p w14:paraId="632A8EA1" w14:textId="77777777" w:rsidR="00E12AAD" w:rsidRPr="00FB3CA0" w:rsidRDefault="00E12AAD" w:rsidP="00884CBA">
            <w:pPr>
              <w:snapToGrid/>
              <w:rPr>
                <w:szCs w:val="20"/>
              </w:rPr>
            </w:pPr>
            <w:r w:rsidRPr="00FB3CA0">
              <w:rPr>
                <w:rFonts w:hint="eastAsia"/>
                <w:szCs w:val="20"/>
              </w:rPr>
              <w:t>自主点検のポイント</w:t>
            </w:r>
          </w:p>
        </w:tc>
        <w:tc>
          <w:tcPr>
            <w:tcW w:w="1134" w:type="dxa"/>
            <w:tcBorders>
              <w:bottom w:val="single" w:sz="4" w:space="0" w:color="000000"/>
            </w:tcBorders>
            <w:vAlign w:val="center"/>
          </w:tcPr>
          <w:p w14:paraId="72AEB32B" w14:textId="77777777" w:rsidR="00E12AAD" w:rsidRPr="00FB3CA0" w:rsidRDefault="00E12AAD" w:rsidP="00884CBA">
            <w:pPr>
              <w:snapToGrid/>
              <w:rPr>
                <w:szCs w:val="20"/>
              </w:rPr>
            </w:pPr>
            <w:r w:rsidRPr="00FB3CA0">
              <w:rPr>
                <w:rFonts w:hint="eastAsia"/>
                <w:szCs w:val="20"/>
              </w:rPr>
              <w:t>点検</w:t>
            </w:r>
          </w:p>
        </w:tc>
        <w:tc>
          <w:tcPr>
            <w:tcW w:w="1570" w:type="dxa"/>
            <w:tcBorders>
              <w:bottom w:val="single" w:sz="4" w:space="0" w:color="000000"/>
            </w:tcBorders>
            <w:vAlign w:val="center"/>
          </w:tcPr>
          <w:p w14:paraId="331C5C0D" w14:textId="77777777" w:rsidR="00E12AAD" w:rsidRPr="00FB3CA0" w:rsidRDefault="00E12AAD" w:rsidP="00884CBA">
            <w:pPr>
              <w:snapToGrid/>
              <w:rPr>
                <w:szCs w:val="20"/>
              </w:rPr>
            </w:pPr>
            <w:r w:rsidRPr="00FB3CA0">
              <w:rPr>
                <w:rFonts w:hint="eastAsia"/>
                <w:szCs w:val="20"/>
              </w:rPr>
              <w:t>根拠</w:t>
            </w:r>
          </w:p>
        </w:tc>
      </w:tr>
      <w:tr w:rsidR="00FB3CA0" w:rsidRPr="00FB3CA0" w14:paraId="10C1779B"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23"/>
        </w:trPr>
        <w:tc>
          <w:tcPr>
            <w:tcW w:w="1135" w:type="dxa"/>
            <w:tcBorders>
              <w:top w:val="single" w:sz="4" w:space="0" w:color="auto"/>
              <w:left w:val="single" w:sz="6" w:space="0" w:color="auto"/>
              <w:bottom w:val="single" w:sz="4" w:space="0" w:color="auto"/>
              <w:right w:val="single" w:sz="6" w:space="0" w:color="auto"/>
            </w:tcBorders>
          </w:tcPr>
          <w:p w14:paraId="57343B66" w14:textId="77777777" w:rsidR="006B7DD1" w:rsidRPr="00FB3CA0" w:rsidRDefault="006B7DD1" w:rsidP="00884CBA">
            <w:pPr>
              <w:snapToGrid/>
              <w:jc w:val="both"/>
              <w:rPr>
                <w:rFonts w:hAnsi="ＭＳ ゴシック"/>
                <w:szCs w:val="20"/>
              </w:rPr>
            </w:pPr>
            <w:r w:rsidRPr="00FB3CA0">
              <w:rPr>
                <w:rFonts w:hAnsi="ＭＳ ゴシック" w:hint="eastAsia"/>
                <w:szCs w:val="20"/>
              </w:rPr>
              <w:t>６７</w:t>
            </w:r>
          </w:p>
          <w:p w14:paraId="09D78BC1" w14:textId="77777777" w:rsidR="007A6698" w:rsidRPr="00FB3CA0" w:rsidRDefault="007A6698" w:rsidP="00884CBA">
            <w:pPr>
              <w:snapToGrid/>
              <w:jc w:val="both"/>
              <w:rPr>
                <w:rFonts w:hAnsi="ＭＳ ゴシック"/>
                <w:szCs w:val="20"/>
              </w:rPr>
            </w:pPr>
            <w:r w:rsidRPr="00FB3CA0">
              <w:rPr>
                <w:rFonts w:hAnsi="ＭＳ ゴシック" w:hint="eastAsia"/>
                <w:szCs w:val="20"/>
              </w:rPr>
              <w:t>定員超過特例加算</w:t>
            </w:r>
          </w:p>
        </w:tc>
        <w:tc>
          <w:tcPr>
            <w:tcW w:w="5812" w:type="dxa"/>
            <w:tcBorders>
              <w:top w:val="single" w:sz="4" w:space="0" w:color="auto"/>
              <w:left w:val="single" w:sz="6" w:space="0" w:color="auto"/>
              <w:bottom w:val="single" w:sz="4" w:space="0" w:color="auto"/>
              <w:right w:val="single" w:sz="6" w:space="0" w:color="auto"/>
            </w:tcBorders>
          </w:tcPr>
          <w:p w14:paraId="2D191A78" w14:textId="77777777" w:rsidR="007A6698" w:rsidRPr="00FB3CA0" w:rsidRDefault="007A6698" w:rsidP="00E12AAD">
            <w:pPr>
              <w:snapToGrid/>
              <w:ind w:firstLineChars="100" w:firstLine="182"/>
              <w:jc w:val="both"/>
              <w:rPr>
                <w:rFonts w:hAnsi="ＭＳ ゴシック"/>
                <w:szCs w:val="20"/>
              </w:rPr>
            </w:pPr>
            <w:r w:rsidRPr="00FB3CA0">
              <w:rPr>
                <w:rFonts w:hAnsi="ＭＳ ゴシック" w:hint="eastAsia"/>
                <w:szCs w:val="20"/>
              </w:rPr>
              <w:t>指定短期入所事業所等において，別に厚生労働大臣が定める者に対し，居宅においてその介護を行う者の急病等の理由により，「５　減算を行う場合」の（定員超過減算）において規定する利用者の基準を超えて，指定短期入所等を緊急に行っ</w:t>
            </w:r>
            <w:r w:rsidR="00572BB2" w:rsidRPr="00FB3CA0">
              <w:rPr>
                <w:rFonts w:hAnsi="ＭＳ ゴシック" w:hint="eastAsia"/>
                <w:szCs w:val="20"/>
              </w:rPr>
              <w:t>た場合に，１０日を限度として，１日につき所定単位数を加算しています</w:t>
            </w:r>
            <w:r w:rsidRPr="00FB3CA0">
              <w:rPr>
                <w:rFonts w:hAnsi="ＭＳ ゴシック" w:hint="eastAsia"/>
                <w:szCs w:val="20"/>
              </w:rPr>
              <w:t>か。</w:t>
            </w:r>
          </w:p>
          <w:p w14:paraId="37193FA4" w14:textId="77777777" w:rsidR="00E12AAD" w:rsidRPr="00FB3CA0" w:rsidRDefault="00E12AAD" w:rsidP="00884CBA">
            <w:pPr>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696640" behindDoc="0" locked="0" layoutInCell="1" allowOverlap="1" wp14:anchorId="54CA500A" wp14:editId="748680D3">
                      <wp:simplePos x="0" y="0"/>
                      <wp:positionH relativeFrom="column">
                        <wp:posOffset>25400</wp:posOffset>
                      </wp:positionH>
                      <wp:positionV relativeFrom="paragraph">
                        <wp:posOffset>69215</wp:posOffset>
                      </wp:positionV>
                      <wp:extent cx="3506470" cy="2258060"/>
                      <wp:effectExtent l="0" t="0" r="17780" b="27940"/>
                      <wp:wrapNone/>
                      <wp:docPr id="25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258060"/>
                              </a:xfrm>
                              <a:prstGeom prst="rect">
                                <a:avLst/>
                              </a:prstGeom>
                              <a:solidFill>
                                <a:srgbClr val="FFFFFF"/>
                              </a:solidFill>
                              <a:ln w="6350">
                                <a:solidFill>
                                  <a:srgbClr val="000000"/>
                                </a:solidFill>
                                <a:miter lim="800000"/>
                                <a:headEnd/>
                                <a:tailEnd/>
                              </a:ln>
                            </wps:spPr>
                            <wps:txbx>
                              <w:txbxContent>
                                <w:p w14:paraId="62C0FD19"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定員超過特例加算については，次のとおり取り扱うこととする。</w:t>
                                  </w:r>
                                </w:p>
                                <w:p w14:paraId="2E5089D2"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緊急利用者を受け入れ，かつ，運営規程に定める利用定員を上回る利用者に指定短期入所等を行った場合に，利用者全員につき算定可能とする。</w:t>
                                  </w:r>
                                </w:p>
                                <w:p w14:paraId="62C410FB"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14:paraId="16CC6945"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定員超過特例加算は，１０日を限度として算定する。</w:t>
                                  </w:r>
                                </w:p>
                                <w:p w14:paraId="3AEF27C0"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500A" id="_x0000_s1153" type="#_x0000_t202" style="position:absolute;left:0;text-align:left;margin-left:2pt;margin-top:5.45pt;width:276.1pt;height:177.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j7MwIAAF0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" strokeweight=".5pt">
                      <v:textbox inset="5.85pt,.7pt,5.85pt,.7pt">
                        <w:txbxContent>
                          <w:p w14:paraId="62C0FD19"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int="eastAsia"/>
                              </w:rPr>
                              <w:t xml:space="preserve"> </w:t>
                            </w:r>
                            <w:r w:rsidRPr="00E12AAD">
                              <w:rPr>
                                <w:rFonts w:hAnsi="ＭＳ ゴシック" w:hint="eastAsia"/>
                                <w:kern w:val="20"/>
                                <w:szCs w:val="18"/>
                              </w:rPr>
                              <w:t>㉑</w:t>
                            </w:r>
                            <w:r w:rsidRPr="00FE1A41">
                              <w:rPr>
                                <w:rFonts w:hAnsi="ＭＳ ゴシック" w:hint="eastAsia"/>
                                <w:szCs w:val="18"/>
                              </w:rPr>
                              <w:t>＞</w:t>
                            </w:r>
                          </w:p>
                          <w:p w14:paraId="20BA836C"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定員超過特例加算については，次のとおり取り扱うこととする。</w:t>
                            </w:r>
                          </w:p>
                          <w:p w14:paraId="2E5089D2"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（一）　緊急利用者を受け入れ，かつ，運営規程に定める利用定員を上回る利用者に指定短期入所等を行った場合に，利用者全員につき算定可能とする。</w:t>
                            </w:r>
                          </w:p>
                          <w:p w14:paraId="62C410FB"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（二）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なお，新規の利用者に限られるものではなく，既に当該事業所で定員超過特例加算の算定実績のある利用者も算定対象となるものである。</w:t>
                            </w:r>
                          </w:p>
                          <w:p w14:paraId="16CC6945"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（三）　定員超過特例加算は，１０日を限度として算定する。</w:t>
                            </w:r>
                          </w:p>
                          <w:p w14:paraId="3AEF27C0"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（四）　定員超過特例加算を算定している場合にあっては，定員超過減算及び大規模減算は適用しない。</w:t>
                            </w:r>
                          </w:p>
                          <w:p w14:paraId="03D4C69F" w14:textId="77777777" w:rsidR="00E12AAD" w:rsidRPr="00E12AAD" w:rsidRDefault="00E12AAD"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 xml:space="preserve">　　　</w:t>
                            </w:r>
                          </w:p>
                        </w:txbxContent>
                      </v:textbox>
                    </v:shape>
                  </w:pict>
                </mc:Fallback>
              </mc:AlternateContent>
            </w:r>
          </w:p>
          <w:p w14:paraId="5EAB4C72" w14:textId="77777777" w:rsidR="007A6698" w:rsidRPr="00FB3CA0" w:rsidRDefault="007A6698" w:rsidP="00E12AAD">
            <w:pPr>
              <w:snapToGrid/>
              <w:jc w:val="both"/>
              <w:rPr>
                <w:rFonts w:hAnsi="ＭＳ ゴシック"/>
                <w:szCs w:val="20"/>
              </w:rPr>
            </w:pPr>
            <w:r w:rsidRPr="00FB3CA0">
              <w:rPr>
                <w:rFonts w:hAnsi="ＭＳ ゴシック" w:hint="eastAsia"/>
                <w:szCs w:val="20"/>
              </w:rPr>
              <w:t xml:space="preserve">　　</w:t>
            </w:r>
          </w:p>
          <w:p w14:paraId="6CA09165" w14:textId="77777777" w:rsidR="00E12AAD" w:rsidRPr="00FB3CA0" w:rsidRDefault="00E12AAD" w:rsidP="00E12AAD">
            <w:pPr>
              <w:snapToGrid/>
              <w:jc w:val="both"/>
              <w:rPr>
                <w:rFonts w:hAnsi="ＭＳ ゴシック"/>
                <w:szCs w:val="20"/>
              </w:rPr>
            </w:pPr>
          </w:p>
          <w:p w14:paraId="66F6C3AE" w14:textId="77777777" w:rsidR="00E12AAD" w:rsidRPr="00FB3CA0" w:rsidRDefault="00E12AAD" w:rsidP="00E12AAD">
            <w:pPr>
              <w:snapToGrid/>
              <w:jc w:val="both"/>
              <w:rPr>
                <w:rFonts w:hAnsi="ＭＳ ゴシック"/>
                <w:szCs w:val="20"/>
              </w:rPr>
            </w:pPr>
          </w:p>
          <w:p w14:paraId="23BDCAF2" w14:textId="77777777" w:rsidR="00E12AAD" w:rsidRPr="00FB3CA0" w:rsidRDefault="00E12AAD" w:rsidP="00E12AAD">
            <w:pPr>
              <w:snapToGrid/>
              <w:jc w:val="both"/>
              <w:rPr>
                <w:rFonts w:hAnsi="ＭＳ ゴシック"/>
                <w:szCs w:val="20"/>
              </w:rPr>
            </w:pPr>
          </w:p>
          <w:p w14:paraId="431F6C7F" w14:textId="77777777" w:rsidR="00E12AAD" w:rsidRPr="00FB3CA0" w:rsidRDefault="00E12AAD" w:rsidP="00E12AAD">
            <w:pPr>
              <w:snapToGrid/>
              <w:jc w:val="both"/>
              <w:rPr>
                <w:rFonts w:hAnsi="ＭＳ ゴシック"/>
                <w:szCs w:val="20"/>
              </w:rPr>
            </w:pPr>
          </w:p>
          <w:p w14:paraId="27922206" w14:textId="77777777" w:rsidR="00E12AAD" w:rsidRPr="00FB3CA0" w:rsidRDefault="00E12AAD" w:rsidP="00E12AAD">
            <w:pPr>
              <w:snapToGrid/>
              <w:jc w:val="both"/>
              <w:rPr>
                <w:rFonts w:hAnsi="ＭＳ ゴシック"/>
                <w:szCs w:val="20"/>
              </w:rPr>
            </w:pPr>
          </w:p>
          <w:p w14:paraId="2C300A83" w14:textId="77777777" w:rsidR="00E12AAD" w:rsidRPr="00FB3CA0" w:rsidRDefault="00E12AAD" w:rsidP="00E12AAD">
            <w:pPr>
              <w:snapToGrid/>
              <w:jc w:val="both"/>
              <w:rPr>
                <w:rFonts w:hAnsi="ＭＳ ゴシック"/>
                <w:szCs w:val="20"/>
              </w:rPr>
            </w:pPr>
          </w:p>
          <w:p w14:paraId="4A0FFE42" w14:textId="77777777" w:rsidR="00E12AAD" w:rsidRPr="00FB3CA0" w:rsidRDefault="00E12AAD" w:rsidP="00E12AAD">
            <w:pPr>
              <w:snapToGrid/>
              <w:jc w:val="both"/>
              <w:rPr>
                <w:rFonts w:hAnsi="ＭＳ ゴシック"/>
                <w:szCs w:val="20"/>
              </w:rPr>
            </w:pPr>
          </w:p>
          <w:p w14:paraId="629A0C6E" w14:textId="77777777" w:rsidR="00E12AAD" w:rsidRPr="00FB3CA0" w:rsidRDefault="00E12AAD" w:rsidP="00E12AAD">
            <w:pPr>
              <w:snapToGrid/>
              <w:jc w:val="both"/>
              <w:rPr>
                <w:rFonts w:hAnsi="ＭＳ ゴシック"/>
                <w:szCs w:val="20"/>
              </w:rPr>
            </w:pPr>
          </w:p>
          <w:p w14:paraId="4ADBCBBA" w14:textId="77777777" w:rsidR="00E12AAD" w:rsidRPr="00FB3CA0" w:rsidRDefault="00E12AAD" w:rsidP="00E12AAD">
            <w:pPr>
              <w:snapToGrid/>
              <w:jc w:val="both"/>
              <w:rPr>
                <w:rFonts w:hAnsi="ＭＳ ゴシック"/>
                <w:szCs w:val="20"/>
              </w:rPr>
            </w:pPr>
          </w:p>
          <w:p w14:paraId="6D236A65" w14:textId="77777777" w:rsidR="00E12AAD" w:rsidRPr="00FB3CA0" w:rsidRDefault="00E12AAD" w:rsidP="00E12AAD">
            <w:pPr>
              <w:snapToGrid/>
              <w:jc w:val="both"/>
              <w:rPr>
                <w:rFonts w:hAnsi="ＭＳ ゴシック"/>
                <w:szCs w:val="20"/>
              </w:rPr>
            </w:pPr>
          </w:p>
          <w:p w14:paraId="02B59E01" w14:textId="77777777" w:rsidR="00E12AAD" w:rsidRPr="00FB3CA0" w:rsidRDefault="00E12AAD" w:rsidP="00E12AAD">
            <w:pPr>
              <w:snapToGrid/>
              <w:jc w:val="both"/>
              <w:rPr>
                <w:rFonts w:hAnsi="ＭＳ ゴシック"/>
                <w:szCs w:val="20"/>
              </w:rPr>
            </w:pPr>
          </w:p>
        </w:tc>
        <w:tc>
          <w:tcPr>
            <w:tcW w:w="1134" w:type="dxa"/>
            <w:tcBorders>
              <w:top w:val="single" w:sz="6" w:space="0" w:color="auto"/>
              <w:left w:val="single" w:sz="6" w:space="0" w:color="auto"/>
              <w:bottom w:val="single" w:sz="6" w:space="0" w:color="auto"/>
              <w:right w:val="single" w:sz="6" w:space="0" w:color="auto"/>
            </w:tcBorders>
          </w:tcPr>
          <w:p w14:paraId="0C7B42D7" w14:textId="77777777" w:rsidR="006B7DD1" w:rsidRPr="00FB3CA0" w:rsidRDefault="00683883" w:rsidP="006B7DD1">
            <w:pPr>
              <w:snapToGrid/>
              <w:jc w:val="both"/>
            </w:pPr>
            <w:sdt>
              <w:sdtPr>
                <w:rPr>
                  <w:rFonts w:hint="eastAsia"/>
                </w:rPr>
                <w:id w:val="1065220752"/>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6FBFE79B" w14:textId="77777777" w:rsidR="006B7DD1" w:rsidRPr="00FB3CA0" w:rsidRDefault="00683883" w:rsidP="006B7DD1">
            <w:pPr>
              <w:snapToGrid/>
              <w:jc w:val="both"/>
            </w:pPr>
            <w:sdt>
              <w:sdtPr>
                <w:rPr>
                  <w:rFonts w:hint="eastAsia"/>
                </w:rPr>
                <w:id w:val="-100744428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30250A4E" w14:textId="77777777" w:rsidR="007A6698" w:rsidRPr="00FB3CA0" w:rsidRDefault="00683883" w:rsidP="006B7DD1">
            <w:pPr>
              <w:snapToGrid/>
              <w:jc w:val="both"/>
              <w:rPr>
                <w:rFonts w:hAnsi="ＭＳ ゴシック"/>
              </w:rPr>
            </w:pPr>
            <w:sdt>
              <w:sdtPr>
                <w:rPr>
                  <w:rFonts w:hint="eastAsia"/>
                </w:rPr>
                <w:id w:val="-110511423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tcBorders>
              <w:top w:val="single" w:sz="6" w:space="0" w:color="auto"/>
              <w:left w:val="single" w:sz="6" w:space="0" w:color="auto"/>
              <w:bottom w:val="single" w:sz="6" w:space="0" w:color="auto"/>
              <w:right w:val="single" w:sz="6" w:space="0" w:color="auto"/>
            </w:tcBorders>
          </w:tcPr>
          <w:p w14:paraId="18091759" w14:textId="77777777" w:rsidR="000C172E" w:rsidRPr="00FB3CA0" w:rsidRDefault="000C172E" w:rsidP="00DA3FBE">
            <w:pPr>
              <w:snapToGrid/>
              <w:spacing w:line="240" w:lineRule="exact"/>
              <w:jc w:val="both"/>
              <w:rPr>
                <w:rFonts w:hAnsi="ＭＳ ゴシック"/>
                <w:szCs w:val="20"/>
              </w:rPr>
            </w:pPr>
            <w:r w:rsidRPr="00FB3CA0">
              <w:rPr>
                <w:rFonts w:hAnsi="ＭＳ ゴシック" w:hint="eastAsia"/>
                <w:szCs w:val="20"/>
              </w:rPr>
              <w:t>告示</w:t>
            </w:r>
            <w:r w:rsidR="00E12AAD" w:rsidRPr="00FB3CA0">
              <w:rPr>
                <w:rFonts w:hAnsi="ＭＳ ゴシック" w:hint="eastAsia"/>
                <w:szCs w:val="20"/>
              </w:rPr>
              <w:t>別表</w:t>
            </w:r>
          </w:p>
          <w:p w14:paraId="2FD16FF9" w14:textId="77777777" w:rsidR="007A6698" w:rsidRPr="00FB3CA0" w:rsidRDefault="00E12AAD" w:rsidP="00DA3FBE">
            <w:pPr>
              <w:snapToGrid/>
              <w:spacing w:line="240" w:lineRule="exact"/>
              <w:jc w:val="both"/>
              <w:rPr>
                <w:rFonts w:hAnsi="ＭＳ ゴシック"/>
                <w:sz w:val="18"/>
                <w:szCs w:val="18"/>
              </w:rPr>
            </w:pPr>
            <w:r w:rsidRPr="00FB3CA0">
              <w:rPr>
                <w:rFonts w:hAnsi="ＭＳ ゴシック" w:hint="eastAsia"/>
                <w:szCs w:val="20"/>
              </w:rPr>
              <w:t>第7の10</w:t>
            </w:r>
          </w:p>
        </w:tc>
      </w:tr>
      <w:tr w:rsidR="00FB3CA0" w:rsidRPr="00FB3CA0" w14:paraId="20E85752" w14:textId="77777777" w:rsidTr="009171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60"/>
        </w:trPr>
        <w:tc>
          <w:tcPr>
            <w:tcW w:w="1135" w:type="dxa"/>
            <w:vMerge w:val="restart"/>
            <w:tcBorders>
              <w:top w:val="single" w:sz="4" w:space="0" w:color="auto"/>
              <w:left w:val="single" w:sz="6" w:space="0" w:color="auto"/>
              <w:right w:val="single" w:sz="6" w:space="0" w:color="auto"/>
            </w:tcBorders>
          </w:tcPr>
          <w:p w14:paraId="6916281C" w14:textId="77777777" w:rsidR="00924DCA" w:rsidRPr="00FB3CA0" w:rsidRDefault="00924DCA" w:rsidP="00884CBA">
            <w:pPr>
              <w:snapToGrid/>
              <w:jc w:val="both"/>
              <w:rPr>
                <w:rFonts w:hAnsi="ＭＳ ゴシック"/>
                <w:szCs w:val="20"/>
              </w:rPr>
            </w:pPr>
            <w:r w:rsidRPr="00FB3CA0">
              <w:br w:type="page"/>
            </w:r>
            <w:r w:rsidRPr="00FB3CA0">
              <w:rPr>
                <w:rFonts w:hAnsi="ＭＳ ゴシック" w:hint="eastAsia"/>
                <w:szCs w:val="20"/>
              </w:rPr>
              <w:t>６８</w:t>
            </w:r>
          </w:p>
          <w:p w14:paraId="120D99DC" w14:textId="77777777" w:rsidR="00924DCA" w:rsidRPr="00FB3CA0" w:rsidRDefault="00924DCA" w:rsidP="00884CBA">
            <w:pPr>
              <w:snapToGrid/>
              <w:jc w:val="both"/>
              <w:rPr>
                <w:rFonts w:hAnsi="ＭＳ ゴシック"/>
                <w:szCs w:val="20"/>
              </w:rPr>
            </w:pPr>
            <w:r w:rsidRPr="00FB3CA0">
              <w:rPr>
                <w:rFonts w:hAnsi="ＭＳ ゴシック" w:hint="eastAsia"/>
                <w:szCs w:val="20"/>
              </w:rPr>
              <w:t>特別重度支援加算</w:t>
            </w:r>
          </w:p>
          <w:p w14:paraId="2ED43EAD" w14:textId="77777777" w:rsidR="00924DCA" w:rsidRPr="00FB3CA0" w:rsidRDefault="00924DCA" w:rsidP="00884CBA">
            <w:pPr>
              <w:snapToGrid/>
              <w:jc w:val="both"/>
              <w:rPr>
                <w:rFonts w:hAnsi="ＭＳ ゴシック"/>
                <w:szCs w:val="20"/>
              </w:rPr>
            </w:pPr>
          </w:p>
          <w:p w14:paraId="1F753DB4" w14:textId="77777777" w:rsidR="00924DCA" w:rsidRPr="00FB3CA0" w:rsidRDefault="00924DCA" w:rsidP="00884CBA">
            <w:pPr>
              <w:snapToGrid/>
              <w:jc w:val="both"/>
              <w:rPr>
                <w:rFonts w:hAnsi="ＭＳ ゴシック"/>
                <w:szCs w:val="20"/>
              </w:rPr>
            </w:pPr>
          </w:p>
          <w:p w14:paraId="6FCCE779" w14:textId="77777777" w:rsidR="00924DCA" w:rsidRPr="00FB3CA0" w:rsidRDefault="00924DCA" w:rsidP="00884CBA">
            <w:pPr>
              <w:jc w:val="both"/>
              <w:rPr>
                <w:rFonts w:hAnsi="ＭＳ ゴシック"/>
                <w:szCs w:val="20"/>
              </w:rPr>
            </w:pPr>
          </w:p>
        </w:tc>
        <w:tc>
          <w:tcPr>
            <w:tcW w:w="5812" w:type="dxa"/>
            <w:tcBorders>
              <w:top w:val="single" w:sz="4" w:space="0" w:color="auto"/>
              <w:left w:val="single" w:sz="6" w:space="0" w:color="auto"/>
              <w:bottom w:val="single" w:sz="4" w:space="0" w:color="auto"/>
              <w:right w:val="single" w:sz="6" w:space="0" w:color="auto"/>
            </w:tcBorders>
          </w:tcPr>
          <w:p w14:paraId="22D8F8EE" w14:textId="77777777" w:rsidR="00924DCA" w:rsidRPr="00FB3CA0" w:rsidRDefault="00924DCA" w:rsidP="00884CBA">
            <w:pPr>
              <w:snapToGrid/>
              <w:jc w:val="both"/>
              <w:rPr>
                <w:rFonts w:hAnsi="ＭＳ ゴシック"/>
                <w:szCs w:val="20"/>
              </w:rPr>
            </w:pPr>
            <w:r w:rsidRPr="00FB3CA0">
              <w:rPr>
                <w:rFonts w:hAnsi="ＭＳ ゴシック" w:hint="eastAsia"/>
                <w:szCs w:val="20"/>
              </w:rPr>
              <w:t>（１）特別重度支援加算（</w:t>
            </w:r>
            <w:r w:rsidRPr="00FB3CA0">
              <w:rPr>
                <w:rFonts w:hAnsi="ＭＳ ゴシック" w:cs="ＭＳ 明朝" w:hint="eastAsia"/>
                <w:szCs w:val="20"/>
              </w:rPr>
              <w:t>Ⅰ</w:t>
            </w:r>
            <w:r w:rsidRPr="00FB3CA0">
              <w:rPr>
                <w:rFonts w:hAnsi="ＭＳ ゴシック" w:hint="eastAsia"/>
                <w:szCs w:val="20"/>
              </w:rPr>
              <w:t>）</w:t>
            </w:r>
            <w:r w:rsidRPr="00FB3CA0">
              <w:rPr>
                <w:rFonts w:hAnsi="ＭＳ ゴシック"/>
                <w:szCs w:val="20"/>
              </w:rPr>
              <w:t>610</w:t>
            </w:r>
            <w:r w:rsidRPr="00FB3CA0">
              <w:rPr>
                <w:rFonts w:hAnsi="ＭＳ ゴシック" w:hint="eastAsia"/>
                <w:szCs w:val="20"/>
              </w:rPr>
              <w:t>単位</w:t>
            </w:r>
          </w:p>
          <w:p w14:paraId="78D2928E" w14:textId="77777777" w:rsidR="00924DCA" w:rsidRPr="00FB3CA0" w:rsidRDefault="00924DCA" w:rsidP="00924DCA">
            <w:pPr>
              <w:snapToGrid/>
              <w:ind w:firstLineChars="100" w:firstLine="182"/>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729408" behindDoc="0" locked="0" layoutInCell="1" allowOverlap="1" wp14:anchorId="34736A97" wp14:editId="67090F7E">
                      <wp:simplePos x="0" y="0"/>
                      <wp:positionH relativeFrom="column">
                        <wp:posOffset>9939</wp:posOffset>
                      </wp:positionH>
                      <wp:positionV relativeFrom="paragraph">
                        <wp:posOffset>713989</wp:posOffset>
                      </wp:positionV>
                      <wp:extent cx="5112689" cy="1311966"/>
                      <wp:effectExtent l="0" t="0" r="12065" b="21590"/>
                      <wp:wrapNone/>
                      <wp:docPr id="263"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9" cy="1311966"/>
                              </a:xfrm>
                              <a:prstGeom prst="rect">
                                <a:avLst/>
                              </a:prstGeom>
                              <a:solidFill>
                                <a:srgbClr val="FFFFFF"/>
                              </a:solidFill>
                              <a:ln w="6350">
                                <a:solidFill>
                                  <a:srgbClr val="000000"/>
                                </a:solidFill>
                                <a:miter lim="800000"/>
                                <a:headEnd/>
                                <a:tailEnd/>
                              </a:ln>
                            </wps:spPr>
                            <wps:txbx>
                              <w:txbxContent>
                                <w:p w14:paraId="368E2C3A" w14:textId="77777777" w:rsidR="00924DCA" w:rsidRPr="00E12AAD" w:rsidRDefault="00924DCA" w:rsidP="00D1272C">
                                  <w:pPr>
                                    <w:ind w:leftChars="50" w:left="253" w:rightChars="50" w:right="91" w:hangingChars="100" w:hanging="162"/>
                                    <w:jc w:val="left"/>
                                    <w:rPr>
                                      <w:rFonts w:hAnsi="ＭＳ ゴシック"/>
                                      <w:szCs w:val="18"/>
                                    </w:rPr>
                                  </w:pPr>
                                  <w:r w:rsidRPr="00E12AAD">
                                    <w:rPr>
                                      <w:rFonts w:hAnsi="ＭＳ ゴシック" w:hint="eastAsia"/>
                                      <w:sz w:val="18"/>
                                      <w:szCs w:val="18"/>
                                    </w:rPr>
                                    <w:t>【厚生労働大臣が定める者】平</w:t>
                                  </w:r>
                                  <w:r w:rsidRPr="00E12AAD">
                                    <w:rPr>
                                      <w:rFonts w:hAnsi="ＭＳ ゴシック"/>
                                      <w:sz w:val="18"/>
                                      <w:szCs w:val="18"/>
                                    </w:rPr>
                                    <w:t>18厚告556八</w:t>
                                  </w:r>
                                  <w:r w:rsidRPr="00E12AAD">
                                    <w:rPr>
                                      <w:rFonts w:hAnsi="ＭＳ ゴシック" w:hint="eastAsia"/>
                                      <w:kern w:val="18"/>
                                      <w:sz w:val="18"/>
                                      <w:szCs w:val="20"/>
                                    </w:rPr>
                                    <w:t xml:space="preserve">　　　</w:t>
                                  </w:r>
                                </w:p>
                                <w:p w14:paraId="07438DCE" w14:textId="77777777" w:rsidR="00924DCA" w:rsidRPr="00E12AAD" w:rsidRDefault="00924DCA" w:rsidP="00D1272C">
                                  <w:pPr>
                                    <w:ind w:leftChars="50" w:left="273" w:rightChars="50" w:right="91" w:hangingChars="100" w:hanging="182"/>
                                    <w:jc w:val="left"/>
                                    <w:rPr>
                                      <w:rFonts w:hAnsi="ＭＳ ゴシック"/>
                                      <w:szCs w:val="18"/>
                                    </w:rPr>
                                  </w:pPr>
                                  <w:r w:rsidRPr="00E12AAD">
                                    <w:rPr>
                                      <w:rFonts w:hAnsi="ＭＳ ゴシック" w:hint="eastAsia"/>
                                      <w:szCs w:val="18"/>
                                    </w:rPr>
                                    <w:t xml:space="preserve">　　</w:t>
                                  </w:r>
                                  <w:r w:rsidRPr="00E12AAD">
                                    <w:rPr>
                                      <w:rFonts w:hAnsi="ＭＳ ゴシック" w:hint="eastAsia"/>
                                      <w:sz w:val="18"/>
                                      <w:szCs w:val="18"/>
                                    </w:rPr>
                                    <w:t>運動機能が座位までであって，別表の各項目に規定する状態が</w:t>
                                  </w:r>
                                  <w:r w:rsidRPr="00E12AAD">
                                    <w:rPr>
                                      <w:rFonts w:hAnsi="ＭＳ ゴシック"/>
                                      <w:sz w:val="18"/>
                                      <w:szCs w:val="18"/>
                                    </w:rPr>
                                    <w:t>6箇月以上継続する場合に，別表のそれぞれのスコアを合算し，10点以上であるもの。</w:t>
                                  </w:r>
                                </w:p>
                                <w:p w14:paraId="45A3DE6B" w14:textId="77777777" w:rsidR="00924DCA" w:rsidRPr="00E12AAD" w:rsidRDefault="00924DCA" w:rsidP="00D1272C">
                                  <w:pPr>
                                    <w:ind w:leftChars="50" w:left="253" w:rightChars="50" w:right="91" w:hangingChars="100" w:hanging="162"/>
                                    <w:jc w:val="left"/>
                                    <w:rPr>
                                      <w:rFonts w:hAnsi="ＭＳ ゴシック"/>
                                      <w:sz w:val="14"/>
                                      <w:szCs w:val="18"/>
                                    </w:rPr>
                                  </w:pPr>
                                  <w:r w:rsidRPr="00E12AAD">
                                    <w:rPr>
                                      <w:rFonts w:hAnsi="ＭＳ ゴシック" w:hint="eastAsia"/>
                                      <w:sz w:val="18"/>
                                      <w:szCs w:val="18"/>
                                    </w:rPr>
                                    <w:t xml:space="preserve">　</w:t>
                                  </w:r>
                                  <w:r w:rsidRPr="00E12AAD">
                                    <w:rPr>
                                      <w:rFonts w:hAnsi="ＭＳ ゴシック" w:hint="eastAsia"/>
                                      <w:sz w:val="14"/>
                                      <w:szCs w:val="18"/>
                                    </w:rPr>
                                    <w:t>＜別表＞</w:t>
                                  </w:r>
                                  <w:r w:rsidRPr="00E12AAD">
                                    <w:rPr>
                                      <w:rFonts w:hAnsi="ＭＳ ゴシック" w:hint="eastAsia"/>
                                      <w:sz w:val="10"/>
                                      <w:szCs w:val="18"/>
                                    </w:rPr>
                                    <w:t xml:space="preserve">　</w:t>
                                  </w:r>
                                  <w:r w:rsidRPr="00E12AAD">
                                    <w:rPr>
                                      <w:rFonts w:hAnsi="ＭＳ ゴシック" w:hint="eastAsia"/>
                                      <w:sz w:val="14"/>
                                      <w:szCs w:val="18"/>
                                    </w:rPr>
                                    <w:t>判定スコア（スコア）</w:t>
                                  </w:r>
                                </w:p>
                                <w:p w14:paraId="3A988CC2" w14:textId="77777777" w:rsidR="00924DCA"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1）レスピレーター管理＝10</w:t>
                                  </w:r>
                                  <w:r w:rsidRPr="00E12AAD">
                                    <w:rPr>
                                      <w:rFonts w:hAnsi="ＭＳ ゴシック" w:hint="eastAsia"/>
                                      <w:sz w:val="14"/>
                                      <w:szCs w:val="18"/>
                                    </w:rPr>
                                    <w:t xml:space="preserve">　　　</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(2) 気管内挿管，気管切開＝8</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 xml:space="preserve"> (3) 鼻咽頭エアウェイ＝5</w:t>
                                  </w:r>
                                  <w:r w:rsidRPr="00E12AAD">
                                    <w:rPr>
                                      <w:rFonts w:hAnsi="ＭＳ ゴシック" w:hint="eastAsia"/>
                                      <w:sz w:val="14"/>
                                      <w:szCs w:val="18"/>
                                    </w:rPr>
                                    <w:t xml:space="preserve">　</w:t>
                                  </w:r>
                                </w:p>
                                <w:p w14:paraId="095CB8CF"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 xml:space="preserve"> (4) O２吸入又はSpO2 90％以下の状態が10％以上＝5</w:t>
                                  </w:r>
                                  <w:r>
                                    <w:rPr>
                                      <w:rFonts w:hAnsi="ＭＳ ゴシック" w:hint="eastAsia"/>
                                      <w:sz w:val="14"/>
                                      <w:szCs w:val="18"/>
                                    </w:rPr>
                                    <w:t xml:space="preserve">　　</w:t>
                                  </w:r>
                                  <w:r w:rsidRPr="00E12AAD">
                                    <w:rPr>
                                      <w:rFonts w:hAnsi="ＭＳ ゴシック"/>
                                      <w:sz w:val="14"/>
                                      <w:szCs w:val="18"/>
                                    </w:rPr>
                                    <w:t>(5)1回／時間以上の頻回の吸引＝8，6回／日以上の頻回の吸引</w:t>
                                  </w:r>
                                  <w:r w:rsidRPr="00E12AAD">
                                    <w:rPr>
                                      <w:rFonts w:hAnsi="ＭＳ ゴシック" w:hint="eastAsia"/>
                                      <w:sz w:val="14"/>
                                      <w:szCs w:val="18"/>
                                    </w:rPr>
                                    <w:t>＝</w:t>
                                  </w:r>
                                  <w:r w:rsidRPr="00E12AAD">
                                    <w:rPr>
                                      <w:rFonts w:hAnsi="ＭＳ ゴシック"/>
                                      <w:sz w:val="14"/>
                                      <w:szCs w:val="18"/>
                                    </w:rPr>
                                    <w:t>3</w:t>
                                  </w:r>
                                </w:p>
                                <w:p w14:paraId="452A97DE"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 xml:space="preserve"> (6) ネブライザー6回／日以上又は継続使用＝3</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7）IVH＝10</w:t>
                                  </w:r>
                                  <w:r w:rsidRPr="00E12AAD">
                                    <w:rPr>
                                      <w:rFonts w:hAnsi="ＭＳ ゴシック" w:hint="eastAsia"/>
                                      <w:sz w:val="14"/>
                                      <w:szCs w:val="18"/>
                                    </w:rPr>
                                    <w:t xml:space="preserve">　　　　（</w:t>
                                  </w:r>
                                  <w:r w:rsidRPr="00E12AAD">
                                    <w:rPr>
                                      <w:rFonts w:hAnsi="ＭＳ ゴシック"/>
                                      <w:sz w:val="14"/>
                                      <w:szCs w:val="18"/>
                                    </w:rPr>
                                    <w:t>8）経口摂取（全介助）＝3</w:t>
                                  </w:r>
                                </w:p>
                                <w:p w14:paraId="0E11021C"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9）経管（経鼻・胃ろう含む）＝5</w:t>
                                  </w:r>
                                  <w:r w:rsidRPr="00E12AAD">
                                    <w:rPr>
                                      <w:rFonts w:hAnsi="ＭＳ ゴシック" w:hint="eastAsia"/>
                                      <w:sz w:val="14"/>
                                      <w:szCs w:val="18"/>
                                    </w:rPr>
                                    <w:t xml:space="preserve">　（</w:t>
                                  </w:r>
                                  <w:r w:rsidRPr="00E12AAD">
                                    <w:rPr>
                                      <w:rFonts w:hAnsi="ＭＳ ゴシック"/>
                                      <w:sz w:val="14"/>
                                      <w:szCs w:val="18"/>
                                    </w:rPr>
                                    <w:t>10）腸ろう・腸管栄養＝8</w:t>
                                  </w:r>
                                  <w:r w:rsidRPr="00E12AAD">
                                    <w:rPr>
                                      <w:rFonts w:hAnsi="ＭＳ ゴシック" w:hint="eastAsia"/>
                                      <w:sz w:val="14"/>
                                      <w:szCs w:val="18"/>
                                    </w:rPr>
                                    <w:t xml:space="preserve">　（</w:t>
                                  </w:r>
                                  <w:r w:rsidRPr="00E12AAD">
                                    <w:rPr>
                                      <w:rFonts w:hAnsi="ＭＳ ゴシック"/>
                                      <w:sz w:val="14"/>
                                      <w:szCs w:val="18"/>
                                    </w:rPr>
                                    <w:t>11）持続注入ポンプ使用（腸ろう・腸管栄養時）＝3</w:t>
                                  </w:r>
                                </w:p>
                                <w:p w14:paraId="3D8A9336"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12）手術・服薬でも改善しない過緊張で，発汗による更衣と姿勢修正を３回／日以上＝3</w:t>
                                  </w:r>
                                  <w:r>
                                    <w:rPr>
                                      <w:rFonts w:hAnsi="ＭＳ ゴシック" w:hint="eastAsia"/>
                                      <w:sz w:val="14"/>
                                      <w:szCs w:val="18"/>
                                    </w:rPr>
                                    <w:t xml:space="preserve">　</w:t>
                                  </w:r>
                                  <w:r w:rsidRPr="00E12AAD">
                                    <w:rPr>
                                      <w:rFonts w:hAnsi="ＭＳ ゴシック" w:hint="eastAsia"/>
                                      <w:sz w:val="14"/>
                                      <w:szCs w:val="18"/>
                                    </w:rPr>
                                    <w:t>（</w:t>
                                  </w:r>
                                  <w:r w:rsidRPr="00E12AAD">
                                    <w:rPr>
                                      <w:rFonts w:hAnsi="ＭＳ ゴシック"/>
                                      <w:sz w:val="14"/>
                                      <w:szCs w:val="18"/>
                                    </w:rPr>
                                    <w:t>13）継続する透析（腹膜灌流を含む）＝10</w:t>
                                  </w:r>
                                  <w:r w:rsidRPr="00E12AAD">
                                    <w:rPr>
                                      <w:rFonts w:hAnsi="ＭＳ ゴシック" w:hint="eastAsia"/>
                                      <w:sz w:val="14"/>
                                      <w:szCs w:val="18"/>
                                    </w:rPr>
                                    <w:t xml:space="preserve">　</w:t>
                                  </w:r>
                                </w:p>
                                <w:p w14:paraId="083E4A73"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14）定期導尿3回／日以上＝5</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15）人工肛門＝5</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16）体位交換6回／日以上＝3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6A97" id="_x0000_s1154" type="#_x0000_t202" style="position:absolute;left:0;text-align:left;margin-left:.8pt;margin-top:56.2pt;width:402.55pt;height:103.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" strokeweight=".5pt">
                      <v:textbox inset="5.85pt,.7pt,5.85pt,.7pt">
                        <w:txbxContent>
                          <w:p w14:paraId="368E2C3A" w14:textId="77777777" w:rsidR="00924DCA" w:rsidRPr="00E12AAD" w:rsidRDefault="00924DCA" w:rsidP="00D1272C">
                            <w:pPr>
                              <w:ind w:leftChars="50" w:left="253" w:rightChars="50" w:right="91" w:hangingChars="100" w:hanging="162"/>
                              <w:jc w:val="left"/>
                              <w:rPr>
                                <w:rFonts w:hAnsi="ＭＳ ゴシック"/>
                                <w:szCs w:val="18"/>
                              </w:rPr>
                            </w:pPr>
                            <w:r w:rsidRPr="00E12AAD">
                              <w:rPr>
                                <w:rFonts w:hAnsi="ＭＳ ゴシック" w:hint="eastAsia"/>
                                <w:sz w:val="18"/>
                                <w:szCs w:val="18"/>
                              </w:rPr>
                              <w:t>【厚生労働大臣が定める者】平</w:t>
                            </w:r>
                            <w:r w:rsidRPr="00E12AAD">
                              <w:rPr>
                                <w:rFonts w:hAnsi="ＭＳ ゴシック"/>
                                <w:sz w:val="18"/>
                                <w:szCs w:val="18"/>
                              </w:rPr>
                              <w:t>18厚告556八</w:t>
                            </w:r>
                            <w:r w:rsidRPr="00E12AAD">
                              <w:rPr>
                                <w:rFonts w:hAnsi="ＭＳ ゴシック" w:hint="eastAsia"/>
                                <w:kern w:val="18"/>
                                <w:sz w:val="18"/>
                                <w:szCs w:val="20"/>
                              </w:rPr>
                              <w:t xml:space="preserve">　　　</w:t>
                            </w:r>
                          </w:p>
                          <w:p w14:paraId="07438DCE" w14:textId="77777777" w:rsidR="00924DCA" w:rsidRPr="00E12AAD" w:rsidRDefault="00924DCA" w:rsidP="00D1272C">
                            <w:pPr>
                              <w:ind w:leftChars="50" w:left="273" w:rightChars="50" w:right="91" w:hangingChars="100" w:hanging="182"/>
                              <w:jc w:val="left"/>
                              <w:rPr>
                                <w:rFonts w:hAnsi="ＭＳ ゴシック"/>
                                <w:szCs w:val="18"/>
                              </w:rPr>
                            </w:pPr>
                            <w:r w:rsidRPr="00E12AAD">
                              <w:rPr>
                                <w:rFonts w:hAnsi="ＭＳ ゴシック" w:hint="eastAsia"/>
                                <w:szCs w:val="18"/>
                              </w:rPr>
                              <w:t xml:space="preserve">　　</w:t>
                            </w:r>
                            <w:r w:rsidRPr="00E12AAD">
                              <w:rPr>
                                <w:rFonts w:hAnsi="ＭＳ ゴシック" w:hint="eastAsia"/>
                                <w:sz w:val="18"/>
                                <w:szCs w:val="18"/>
                              </w:rPr>
                              <w:t>運動機能が座位までであって，別表の各項目に規定する状態が</w:t>
                            </w:r>
                            <w:r w:rsidRPr="00E12AAD">
                              <w:rPr>
                                <w:rFonts w:hAnsi="ＭＳ ゴシック"/>
                                <w:sz w:val="18"/>
                                <w:szCs w:val="18"/>
                              </w:rPr>
                              <w:t>6箇月以上継続する場合に，別表のそれぞれのスコアを合算し，10点以上であるもの。</w:t>
                            </w:r>
                          </w:p>
                          <w:p w14:paraId="45A3DE6B" w14:textId="77777777" w:rsidR="00924DCA" w:rsidRPr="00E12AAD" w:rsidRDefault="00924DCA" w:rsidP="00D1272C">
                            <w:pPr>
                              <w:ind w:leftChars="50" w:left="253" w:rightChars="50" w:right="91" w:hangingChars="100" w:hanging="162"/>
                              <w:jc w:val="left"/>
                              <w:rPr>
                                <w:rFonts w:hAnsi="ＭＳ ゴシック"/>
                                <w:sz w:val="14"/>
                                <w:szCs w:val="18"/>
                              </w:rPr>
                            </w:pPr>
                            <w:r w:rsidRPr="00E12AAD">
                              <w:rPr>
                                <w:rFonts w:hAnsi="ＭＳ ゴシック" w:hint="eastAsia"/>
                                <w:sz w:val="18"/>
                                <w:szCs w:val="18"/>
                              </w:rPr>
                              <w:t xml:space="preserve">　</w:t>
                            </w:r>
                            <w:r w:rsidRPr="00E12AAD">
                              <w:rPr>
                                <w:rFonts w:hAnsi="ＭＳ ゴシック" w:hint="eastAsia"/>
                                <w:sz w:val="14"/>
                                <w:szCs w:val="18"/>
                              </w:rPr>
                              <w:t>＜別表＞</w:t>
                            </w:r>
                            <w:r w:rsidRPr="00E12AAD">
                              <w:rPr>
                                <w:rFonts w:hAnsi="ＭＳ ゴシック" w:hint="eastAsia"/>
                                <w:sz w:val="10"/>
                                <w:szCs w:val="18"/>
                              </w:rPr>
                              <w:t xml:space="preserve">　</w:t>
                            </w:r>
                            <w:r w:rsidRPr="00E12AAD">
                              <w:rPr>
                                <w:rFonts w:hAnsi="ＭＳ ゴシック" w:hint="eastAsia"/>
                                <w:sz w:val="14"/>
                                <w:szCs w:val="18"/>
                              </w:rPr>
                              <w:t>判定スコア（スコア）</w:t>
                            </w:r>
                          </w:p>
                          <w:p w14:paraId="3A988CC2" w14:textId="77777777" w:rsidR="00924DCA"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1）レスピレーター管理＝10</w:t>
                            </w:r>
                            <w:r w:rsidRPr="00E12AAD">
                              <w:rPr>
                                <w:rFonts w:hAnsi="ＭＳ ゴシック" w:hint="eastAsia"/>
                                <w:sz w:val="14"/>
                                <w:szCs w:val="18"/>
                              </w:rPr>
                              <w:t xml:space="preserve">　　　</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(2) 気管内挿管，気管切開＝8</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 xml:space="preserve"> (3) 鼻咽頭エアウェイ＝5</w:t>
                            </w:r>
                            <w:r w:rsidRPr="00E12AAD">
                              <w:rPr>
                                <w:rFonts w:hAnsi="ＭＳ ゴシック" w:hint="eastAsia"/>
                                <w:sz w:val="14"/>
                                <w:szCs w:val="18"/>
                              </w:rPr>
                              <w:t xml:space="preserve">　</w:t>
                            </w:r>
                          </w:p>
                          <w:p w14:paraId="095CB8CF"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 xml:space="preserve"> (4) O２吸入又はSpO2 90％以下の状態が10％以上＝5</w:t>
                            </w:r>
                            <w:r>
                              <w:rPr>
                                <w:rFonts w:hAnsi="ＭＳ ゴシック" w:hint="eastAsia"/>
                                <w:sz w:val="14"/>
                                <w:szCs w:val="18"/>
                              </w:rPr>
                              <w:t xml:space="preserve">　　</w:t>
                            </w:r>
                            <w:r w:rsidRPr="00E12AAD">
                              <w:rPr>
                                <w:rFonts w:hAnsi="ＭＳ ゴシック"/>
                                <w:sz w:val="14"/>
                                <w:szCs w:val="18"/>
                              </w:rPr>
                              <w:t>(5)1回／時間以上の頻回の吸引＝8，6回／日以上の頻回の吸引</w:t>
                            </w:r>
                            <w:r w:rsidRPr="00E12AAD">
                              <w:rPr>
                                <w:rFonts w:hAnsi="ＭＳ ゴシック" w:hint="eastAsia"/>
                                <w:sz w:val="14"/>
                                <w:szCs w:val="18"/>
                              </w:rPr>
                              <w:t>＝</w:t>
                            </w:r>
                            <w:r w:rsidRPr="00E12AAD">
                              <w:rPr>
                                <w:rFonts w:hAnsi="ＭＳ ゴシック"/>
                                <w:sz w:val="14"/>
                                <w:szCs w:val="18"/>
                              </w:rPr>
                              <w:t>3</w:t>
                            </w:r>
                          </w:p>
                          <w:p w14:paraId="452A97DE"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 xml:space="preserve"> (6) ネブライザー6回／日以上又は継続使用＝3</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7）IVH＝10</w:t>
                            </w:r>
                            <w:r w:rsidRPr="00E12AAD">
                              <w:rPr>
                                <w:rFonts w:hAnsi="ＭＳ ゴシック" w:hint="eastAsia"/>
                                <w:sz w:val="14"/>
                                <w:szCs w:val="18"/>
                              </w:rPr>
                              <w:t xml:space="preserve">　　　　（</w:t>
                            </w:r>
                            <w:r w:rsidRPr="00E12AAD">
                              <w:rPr>
                                <w:rFonts w:hAnsi="ＭＳ ゴシック"/>
                                <w:sz w:val="14"/>
                                <w:szCs w:val="18"/>
                              </w:rPr>
                              <w:t>8）経口摂取（全介助）＝3</w:t>
                            </w:r>
                          </w:p>
                          <w:p w14:paraId="0E11021C"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9）経管（経鼻・胃ろう含む）＝5</w:t>
                            </w:r>
                            <w:r w:rsidRPr="00E12AAD">
                              <w:rPr>
                                <w:rFonts w:hAnsi="ＭＳ ゴシック" w:hint="eastAsia"/>
                                <w:sz w:val="14"/>
                                <w:szCs w:val="18"/>
                              </w:rPr>
                              <w:t xml:space="preserve">　（</w:t>
                            </w:r>
                            <w:r w:rsidRPr="00E12AAD">
                              <w:rPr>
                                <w:rFonts w:hAnsi="ＭＳ ゴシック"/>
                                <w:sz w:val="14"/>
                                <w:szCs w:val="18"/>
                              </w:rPr>
                              <w:t>10）腸ろう・腸管栄養＝8</w:t>
                            </w:r>
                            <w:r w:rsidRPr="00E12AAD">
                              <w:rPr>
                                <w:rFonts w:hAnsi="ＭＳ ゴシック" w:hint="eastAsia"/>
                                <w:sz w:val="14"/>
                                <w:szCs w:val="18"/>
                              </w:rPr>
                              <w:t xml:space="preserve">　（</w:t>
                            </w:r>
                            <w:r w:rsidRPr="00E12AAD">
                              <w:rPr>
                                <w:rFonts w:hAnsi="ＭＳ ゴシック"/>
                                <w:sz w:val="14"/>
                                <w:szCs w:val="18"/>
                              </w:rPr>
                              <w:t>11）持続注入ポンプ使用（腸ろう・腸管栄養時）＝3</w:t>
                            </w:r>
                          </w:p>
                          <w:p w14:paraId="3D8A9336"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12）手術・服薬でも改善しない過緊張で，発汗による更衣と姿勢修正を３回／日以上＝3</w:t>
                            </w:r>
                            <w:r>
                              <w:rPr>
                                <w:rFonts w:hAnsi="ＭＳ ゴシック" w:hint="eastAsia"/>
                                <w:sz w:val="14"/>
                                <w:szCs w:val="18"/>
                              </w:rPr>
                              <w:t xml:space="preserve">　</w:t>
                            </w:r>
                            <w:r w:rsidRPr="00E12AAD">
                              <w:rPr>
                                <w:rFonts w:hAnsi="ＭＳ ゴシック" w:hint="eastAsia"/>
                                <w:sz w:val="14"/>
                                <w:szCs w:val="18"/>
                              </w:rPr>
                              <w:t>（</w:t>
                            </w:r>
                            <w:r w:rsidRPr="00E12AAD">
                              <w:rPr>
                                <w:rFonts w:hAnsi="ＭＳ ゴシック"/>
                                <w:sz w:val="14"/>
                                <w:szCs w:val="18"/>
                              </w:rPr>
                              <w:t>13）継続する透析（腹膜灌流を含む）＝10</w:t>
                            </w:r>
                            <w:r w:rsidRPr="00E12AAD">
                              <w:rPr>
                                <w:rFonts w:hAnsi="ＭＳ ゴシック" w:hint="eastAsia"/>
                                <w:sz w:val="14"/>
                                <w:szCs w:val="18"/>
                              </w:rPr>
                              <w:t xml:space="preserve">　</w:t>
                            </w:r>
                          </w:p>
                          <w:p w14:paraId="083E4A73" w14:textId="77777777" w:rsidR="00924DCA" w:rsidRPr="00E12AAD" w:rsidRDefault="00924DCA" w:rsidP="00D1272C">
                            <w:pPr>
                              <w:ind w:leftChars="50" w:left="213" w:rightChars="50" w:right="91" w:hangingChars="100" w:hanging="122"/>
                              <w:jc w:val="left"/>
                              <w:rPr>
                                <w:rFonts w:hAnsi="ＭＳ ゴシック"/>
                                <w:sz w:val="14"/>
                                <w:szCs w:val="18"/>
                              </w:rPr>
                            </w:pPr>
                            <w:r w:rsidRPr="00E12AAD">
                              <w:rPr>
                                <w:rFonts w:hAnsi="ＭＳ ゴシック" w:hint="eastAsia"/>
                                <w:sz w:val="14"/>
                                <w:szCs w:val="18"/>
                              </w:rPr>
                              <w:t xml:space="preserve">　（</w:t>
                            </w:r>
                            <w:r w:rsidRPr="00E12AAD">
                              <w:rPr>
                                <w:rFonts w:hAnsi="ＭＳ ゴシック"/>
                                <w:sz w:val="14"/>
                                <w:szCs w:val="18"/>
                              </w:rPr>
                              <w:t>14）定期導尿3回／日以上＝5</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15）人工肛門＝5</w:t>
                            </w:r>
                            <w:r>
                              <w:rPr>
                                <w:rFonts w:hAnsi="ＭＳ ゴシック" w:hint="eastAsia"/>
                                <w:sz w:val="14"/>
                                <w:szCs w:val="18"/>
                              </w:rPr>
                              <w:t xml:space="preserve">　　　　</w:t>
                            </w:r>
                            <w:r w:rsidRPr="00E12AAD">
                              <w:rPr>
                                <w:rFonts w:hAnsi="ＭＳ ゴシック" w:hint="eastAsia"/>
                                <w:sz w:val="14"/>
                                <w:szCs w:val="18"/>
                              </w:rPr>
                              <w:t xml:space="preserve">　（</w:t>
                            </w:r>
                            <w:r w:rsidRPr="00E12AAD">
                              <w:rPr>
                                <w:rFonts w:hAnsi="ＭＳ ゴシック"/>
                                <w:sz w:val="14"/>
                                <w:szCs w:val="18"/>
                              </w:rPr>
                              <w:t>16）体位交換6回／日以上＝3</w:t>
                            </w:r>
                          </w:p>
                        </w:txbxContent>
                      </v:textbox>
                    </v:shape>
                  </w:pict>
                </mc:Fallback>
              </mc:AlternateContent>
            </w:r>
            <w:r w:rsidRPr="00FB3CA0">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w:t>
            </w:r>
            <w:r w:rsidRPr="00FB3CA0">
              <w:rPr>
                <w:rFonts w:hAnsi="ＭＳ ゴシック"/>
                <w:szCs w:val="20"/>
              </w:rPr>
              <w:t>610</w:t>
            </w:r>
            <w:r w:rsidRPr="00FB3CA0">
              <w:rPr>
                <w:rFonts w:hAnsi="ＭＳ ゴシック" w:hint="eastAsia"/>
                <w:szCs w:val="20"/>
              </w:rPr>
              <w:t>単位を算定していますか。</w:t>
            </w:r>
          </w:p>
          <w:p w14:paraId="414D5875" w14:textId="77777777" w:rsidR="00924DCA" w:rsidRPr="00FB3CA0" w:rsidRDefault="00924DCA" w:rsidP="00884CBA">
            <w:pPr>
              <w:snapToGrid/>
              <w:jc w:val="both"/>
              <w:rPr>
                <w:rFonts w:hAnsi="ＭＳ ゴシック"/>
                <w:szCs w:val="20"/>
              </w:rPr>
            </w:pPr>
          </w:p>
          <w:p w14:paraId="4F47588B" w14:textId="77777777" w:rsidR="00924DCA" w:rsidRPr="00FB3CA0" w:rsidRDefault="00924DCA" w:rsidP="00884CBA">
            <w:pPr>
              <w:snapToGrid/>
              <w:jc w:val="both"/>
              <w:rPr>
                <w:rFonts w:hAnsi="ＭＳ ゴシック"/>
                <w:szCs w:val="20"/>
              </w:rPr>
            </w:pPr>
          </w:p>
          <w:p w14:paraId="7F1CB6BE" w14:textId="77777777" w:rsidR="00924DCA" w:rsidRPr="00FB3CA0" w:rsidRDefault="00924DCA" w:rsidP="00884CBA">
            <w:pPr>
              <w:snapToGrid/>
              <w:jc w:val="both"/>
              <w:rPr>
                <w:rFonts w:hAnsi="ＭＳ ゴシック"/>
                <w:szCs w:val="20"/>
              </w:rPr>
            </w:pPr>
          </w:p>
          <w:p w14:paraId="0B9B8698" w14:textId="77777777" w:rsidR="00924DCA" w:rsidRPr="00FB3CA0" w:rsidRDefault="00924DCA" w:rsidP="00884CBA">
            <w:pPr>
              <w:snapToGrid/>
              <w:jc w:val="both"/>
              <w:rPr>
                <w:rFonts w:hAnsi="ＭＳ ゴシック"/>
                <w:szCs w:val="20"/>
              </w:rPr>
            </w:pPr>
          </w:p>
          <w:p w14:paraId="68873A86" w14:textId="77777777" w:rsidR="00924DCA" w:rsidRPr="00FB3CA0" w:rsidRDefault="00924DCA" w:rsidP="00884CBA">
            <w:pPr>
              <w:snapToGrid/>
              <w:jc w:val="both"/>
              <w:rPr>
                <w:rFonts w:hAnsi="ＭＳ ゴシック"/>
                <w:szCs w:val="20"/>
              </w:rPr>
            </w:pPr>
          </w:p>
          <w:p w14:paraId="26DD278F" w14:textId="77777777" w:rsidR="00924DCA" w:rsidRPr="00FB3CA0" w:rsidRDefault="00924DCA" w:rsidP="00884CBA">
            <w:pPr>
              <w:snapToGrid/>
              <w:jc w:val="both"/>
              <w:rPr>
                <w:rFonts w:hAnsi="ＭＳ ゴシック"/>
                <w:szCs w:val="20"/>
              </w:rPr>
            </w:pPr>
          </w:p>
          <w:p w14:paraId="0D435C9D" w14:textId="77777777" w:rsidR="00924DCA" w:rsidRPr="00FB3CA0" w:rsidRDefault="00924DCA" w:rsidP="00884CBA">
            <w:pPr>
              <w:snapToGrid/>
              <w:jc w:val="both"/>
              <w:rPr>
                <w:rFonts w:hAnsi="ＭＳ ゴシック"/>
                <w:szCs w:val="20"/>
              </w:rPr>
            </w:pPr>
          </w:p>
          <w:p w14:paraId="6C44A755" w14:textId="77777777" w:rsidR="00924DCA" w:rsidRPr="00FB3CA0" w:rsidRDefault="00924DCA" w:rsidP="00E12AAD">
            <w:pPr>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728384" behindDoc="0" locked="0" layoutInCell="1" allowOverlap="1" wp14:anchorId="33971AE4" wp14:editId="61A443E4">
                      <wp:simplePos x="0" y="0"/>
                      <wp:positionH relativeFrom="column">
                        <wp:posOffset>9489</wp:posOffset>
                      </wp:positionH>
                      <wp:positionV relativeFrom="paragraph">
                        <wp:posOffset>81099</wp:posOffset>
                      </wp:positionV>
                      <wp:extent cx="4028536" cy="2044461"/>
                      <wp:effectExtent l="0" t="0" r="10160" b="13335"/>
                      <wp:wrapNone/>
                      <wp:docPr id="260"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536" cy="2044461"/>
                              </a:xfrm>
                              <a:prstGeom prst="rect">
                                <a:avLst/>
                              </a:prstGeom>
                              <a:solidFill>
                                <a:srgbClr val="FFFFFF"/>
                              </a:solidFill>
                              <a:ln w="6350">
                                <a:solidFill>
                                  <a:srgbClr val="000000"/>
                                </a:solidFill>
                                <a:miter lim="800000"/>
                                <a:headEnd/>
                                <a:tailEnd/>
                              </a:ln>
                            </wps:spPr>
                            <wps:txbx>
                              <w:txbxContent>
                                <w:p w14:paraId="10F20830"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㉒(</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30C7F8" w14:textId="77777777" w:rsidR="00924DCA" w:rsidRPr="00E12AAD" w:rsidRDefault="00924DCA"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特別重度支援加算（Ⅰ）及び（Ⅱ）については，以下のとおり取扱うこととする。</w:t>
                                  </w:r>
                                </w:p>
                                <w:p w14:paraId="5A744737"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規定の状態が６箇月以上継続する場合であることを原則とするが，新生児集中治療室を退室した児であって当該治療室での状態が引き続き継続する児については，当該状態が１箇月以上継続する場合とする。ただし，新生児集中治療室を退室した後の症状増悪，又は新たな疾患の発生についてはその後の状態が６箇月以上継続する場合とすること。</w:t>
                                  </w:r>
                                </w:p>
                                <w:p w14:paraId="39DCE5D1"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判定スコアの</w:t>
                                  </w:r>
                                  <w:r w:rsidRPr="00E12AAD">
                                    <w:rPr>
                                      <w:rFonts w:hAnsi="ＭＳ ゴシック"/>
                                      <w:kern w:val="18"/>
                                      <w:sz w:val="18"/>
                                      <w:szCs w:val="20"/>
                                    </w:rPr>
                                    <w:t>(1)については，毎日行う機械的気道加圧を要するｶﾌﾏｼﾝ・NIPPV・CPAP などは，レスピレーター管理に含むものとすること。</w:t>
                                  </w:r>
                                </w:p>
                                <w:p w14:paraId="6A695EC9"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判定スコアの（</w:t>
                                  </w:r>
                                  <w:r w:rsidRPr="00E12AAD">
                                    <w:rPr>
                                      <w:rFonts w:hAnsi="ＭＳ ゴシック"/>
                                      <w:kern w:val="18"/>
                                      <w:sz w:val="18"/>
                                      <w:szCs w:val="20"/>
                                    </w:rPr>
                                    <w:t xml:space="preserve">8）及び（9）については，経口摂取，経管，腸ろう・腸管栄養のいずれかを選択すること。 </w:t>
                                  </w:r>
                                </w:p>
                                <w:p w14:paraId="67663962"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判定スコアの</w:t>
                                  </w:r>
                                  <w:r>
                                    <w:rPr>
                                      <w:rFonts w:hAnsi="ＭＳ ゴシック"/>
                                      <w:kern w:val="18"/>
                                      <w:sz w:val="18"/>
                                      <w:szCs w:val="20"/>
                                    </w:rPr>
                                    <w:t>(1</w:t>
                                  </w:r>
                                  <w:r>
                                    <w:rPr>
                                      <w:rFonts w:hAnsi="ＭＳ ゴシック" w:hint="eastAsia"/>
                                      <w:kern w:val="18"/>
                                      <w:sz w:val="18"/>
                                      <w:szCs w:val="20"/>
                                    </w:rPr>
                                    <w:t>4</w:t>
                                  </w:r>
                                  <w:r w:rsidRPr="00E12AAD">
                                    <w:rPr>
                                      <w:rFonts w:hAnsi="ＭＳ ゴシック"/>
                                      <w:kern w:val="18"/>
                                      <w:sz w:val="18"/>
                                      <w:szCs w:val="20"/>
                                    </w:rPr>
                                    <w:t>)については，人工膀胱を含むこと。</w:t>
                                  </w:r>
                                  <w:r w:rsidRPr="00E12AAD">
                                    <w:rPr>
                                      <w:rFonts w:hAnsi="ＭＳ ゴシック" w:hint="eastAsia"/>
                                      <w:kern w:val="18"/>
                                      <w:sz w:val="18"/>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1AE4" id="_x0000_s1155" type="#_x0000_t202" style="position:absolute;left:0;text-align:left;margin-left:.75pt;margin-top:6.4pt;width:317.2pt;height:16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yQNAIAAF0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" strokeweight=".5pt">
                      <v:textbox inset="5.85pt,.7pt,5.85pt,.7pt">
                        <w:txbxContent>
                          <w:p w14:paraId="10F20830" w14:textId="77777777" w:rsidR="00924DCA" w:rsidRPr="00FE1A41" w:rsidRDefault="00924DCA"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㉒(</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30C7F8" w14:textId="77777777" w:rsidR="00924DCA" w:rsidRPr="00E12AAD" w:rsidRDefault="00924DCA"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特別重度支援加算（Ⅰ）及び（Ⅱ）については，以下のとおり取扱うこととする。</w:t>
                            </w:r>
                          </w:p>
                          <w:p w14:paraId="5A744737"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ア　規定の状態が６箇月以上継続する場合であることを原則とするが，新生児集中治療室を退室した児であって当該治療室での状態が引き続き継続する児については，当該状態が１箇月以上継続する場合とする。ただし，新生児集中治療室を退室した後の症状増悪，又は新たな疾患の発生についてはその後の状態が６箇月以上継続する場合とすること。</w:t>
                            </w:r>
                          </w:p>
                          <w:p w14:paraId="39DCE5D1"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イ　判定スコアの</w:t>
                            </w:r>
                            <w:r w:rsidRPr="00E12AAD">
                              <w:rPr>
                                <w:rFonts w:hAnsi="ＭＳ ゴシック"/>
                                <w:kern w:val="18"/>
                                <w:sz w:val="18"/>
                                <w:szCs w:val="20"/>
                              </w:rPr>
                              <w:t>(1)については，毎日行う機械的気道加圧を要するｶﾌﾏｼﾝ・NIPPV・CPAP などは，レスピレーター管理に含むものとすること。</w:t>
                            </w:r>
                          </w:p>
                          <w:p w14:paraId="6A695EC9"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ウ　判定スコアの（</w:t>
                            </w:r>
                            <w:r w:rsidRPr="00E12AAD">
                              <w:rPr>
                                <w:rFonts w:hAnsi="ＭＳ ゴシック"/>
                                <w:kern w:val="18"/>
                                <w:sz w:val="18"/>
                                <w:szCs w:val="20"/>
                              </w:rPr>
                              <w:t xml:space="preserve">8）及び（9）については，経口摂取，経管，腸ろう・腸管栄養のいずれかを選択すること。 </w:t>
                            </w:r>
                          </w:p>
                          <w:p w14:paraId="67663962" w14:textId="77777777" w:rsidR="00924DCA" w:rsidRPr="00E12AAD" w:rsidRDefault="00924DCA" w:rsidP="00D1272C">
                            <w:pPr>
                              <w:ind w:leftChars="50" w:left="253" w:rightChars="50" w:right="91" w:hangingChars="100" w:hanging="162"/>
                              <w:jc w:val="left"/>
                              <w:rPr>
                                <w:rFonts w:hAnsi="ＭＳ ゴシック"/>
                                <w:kern w:val="18"/>
                                <w:sz w:val="18"/>
                                <w:szCs w:val="20"/>
                              </w:rPr>
                            </w:pPr>
                            <w:r w:rsidRPr="00E12AAD">
                              <w:rPr>
                                <w:rFonts w:hAnsi="ＭＳ ゴシック" w:hint="eastAsia"/>
                                <w:kern w:val="18"/>
                                <w:sz w:val="18"/>
                                <w:szCs w:val="20"/>
                              </w:rPr>
                              <w:t>エ　判定スコアの</w:t>
                            </w:r>
                            <w:r>
                              <w:rPr>
                                <w:rFonts w:hAnsi="ＭＳ ゴシック"/>
                                <w:kern w:val="18"/>
                                <w:sz w:val="18"/>
                                <w:szCs w:val="20"/>
                              </w:rPr>
                              <w:t>(1</w:t>
                            </w:r>
                            <w:r>
                              <w:rPr>
                                <w:rFonts w:hAnsi="ＭＳ ゴシック" w:hint="eastAsia"/>
                                <w:kern w:val="18"/>
                                <w:sz w:val="18"/>
                                <w:szCs w:val="20"/>
                              </w:rPr>
                              <w:t>4</w:t>
                            </w:r>
                            <w:r w:rsidRPr="00E12AAD">
                              <w:rPr>
                                <w:rFonts w:hAnsi="ＭＳ ゴシック"/>
                                <w:kern w:val="18"/>
                                <w:sz w:val="18"/>
                                <w:szCs w:val="20"/>
                              </w:rPr>
                              <w:t>)については，人工膀胱を含むこと。</w:t>
                            </w:r>
                            <w:r w:rsidRPr="00E12AAD">
                              <w:rPr>
                                <w:rFonts w:hAnsi="ＭＳ ゴシック" w:hint="eastAsia"/>
                                <w:kern w:val="18"/>
                                <w:sz w:val="18"/>
                                <w:szCs w:val="20"/>
                              </w:rPr>
                              <w:t xml:space="preserve">　　　</w:t>
                            </w:r>
                          </w:p>
                        </w:txbxContent>
                      </v:textbox>
                    </v:shape>
                  </w:pict>
                </mc:Fallback>
              </mc:AlternateContent>
            </w:r>
          </w:p>
          <w:p w14:paraId="20D45FD7" w14:textId="77777777" w:rsidR="00924DCA" w:rsidRPr="00FB3CA0" w:rsidRDefault="00924DCA" w:rsidP="00E12AAD">
            <w:pPr>
              <w:suppressAutoHyphens/>
              <w:autoSpaceDE w:val="0"/>
              <w:autoSpaceDN w:val="0"/>
              <w:snapToGrid/>
              <w:jc w:val="both"/>
              <w:rPr>
                <w:rFonts w:hAnsi="ＭＳ ゴシック"/>
                <w:szCs w:val="20"/>
              </w:rPr>
            </w:pPr>
          </w:p>
          <w:p w14:paraId="0E6D8D9B" w14:textId="77777777" w:rsidR="00924DCA" w:rsidRPr="00FB3CA0" w:rsidRDefault="00924DCA" w:rsidP="00E12AAD">
            <w:pPr>
              <w:suppressAutoHyphens/>
              <w:autoSpaceDE w:val="0"/>
              <w:autoSpaceDN w:val="0"/>
              <w:snapToGrid/>
              <w:jc w:val="both"/>
              <w:rPr>
                <w:rFonts w:hAnsi="ＭＳ ゴシック"/>
                <w:szCs w:val="20"/>
              </w:rPr>
            </w:pPr>
          </w:p>
          <w:p w14:paraId="1BDE2643" w14:textId="77777777" w:rsidR="00924DCA" w:rsidRPr="00FB3CA0" w:rsidRDefault="00924DCA" w:rsidP="00E12AAD">
            <w:pPr>
              <w:suppressAutoHyphens/>
              <w:autoSpaceDE w:val="0"/>
              <w:autoSpaceDN w:val="0"/>
              <w:snapToGrid/>
              <w:jc w:val="both"/>
              <w:rPr>
                <w:rFonts w:hAnsi="ＭＳ ゴシック"/>
                <w:szCs w:val="20"/>
              </w:rPr>
            </w:pPr>
          </w:p>
          <w:p w14:paraId="346E9F99" w14:textId="77777777" w:rsidR="00924DCA" w:rsidRPr="00FB3CA0" w:rsidRDefault="00924DCA" w:rsidP="00E12AAD">
            <w:pPr>
              <w:suppressAutoHyphens/>
              <w:autoSpaceDE w:val="0"/>
              <w:autoSpaceDN w:val="0"/>
              <w:snapToGrid/>
              <w:jc w:val="both"/>
              <w:rPr>
                <w:rFonts w:hAnsi="ＭＳ ゴシック"/>
                <w:szCs w:val="20"/>
              </w:rPr>
            </w:pPr>
          </w:p>
          <w:p w14:paraId="12ED8075" w14:textId="77777777" w:rsidR="00924DCA" w:rsidRPr="00FB3CA0" w:rsidRDefault="00924DCA" w:rsidP="00E12AAD">
            <w:pPr>
              <w:suppressAutoHyphens/>
              <w:autoSpaceDE w:val="0"/>
              <w:autoSpaceDN w:val="0"/>
              <w:snapToGrid/>
              <w:jc w:val="both"/>
              <w:rPr>
                <w:rFonts w:hAnsi="ＭＳ ゴシック"/>
                <w:szCs w:val="20"/>
              </w:rPr>
            </w:pPr>
          </w:p>
          <w:p w14:paraId="3C65D41B" w14:textId="77777777" w:rsidR="00924DCA" w:rsidRPr="00FB3CA0" w:rsidRDefault="00924DCA" w:rsidP="00E12AAD">
            <w:pPr>
              <w:suppressAutoHyphens/>
              <w:autoSpaceDE w:val="0"/>
              <w:autoSpaceDN w:val="0"/>
              <w:snapToGrid/>
              <w:jc w:val="both"/>
              <w:rPr>
                <w:rFonts w:hAnsi="ＭＳ ゴシック"/>
                <w:szCs w:val="20"/>
              </w:rPr>
            </w:pPr>
          </w:p>
          <w:p w14:paraId="2986F437" w14:textId="77777777" w:rsidR="00924DCA" w:rsidRPr="00FB3CA0" w:rsidRDefault="00924DCA" w:rsidP="00E12AAD">
            <w:pPr>
              <w:suppressAutoHyphens/>
              <w:autoSpaceDE w:val="0"/>
              <w:autoSpaceDN w:val="0"/>
              <w:snapToGrid/>
              <w:jc w:val="both"/>
              <w:rPr>
                <w:rFonts w:hAnsi="ＭＳ ゴシック"/>
                <w:szCs w:val="20"/>
              </w:rPr>
            </w:pPr>
          </w:p>
          <w:p w14:paraId="3953A4BE" w14:textId="77777777" w:rsidR="00924DCA" w:rsidRPr="00FB3CA0" w:rsidRDefault="00924DCA" w:rsidP="00E12AAD">
            <w:pPr>
              <w:suppressAutoHyphens/>
              <w:autoSpaceDE w:val="0"/>
              <w:autoSpaceDN w:val="0"/>
              <w:snapToGrid/>
              <w:jc w:val="both"/>
              <w:rPr>
                <w:rFonts w:hAnsi="ＭＳ ゴシック"/>
                <w:szCs w:val="20"/>
              </w:rPr>
            </w:pPr>
          </w:p>
          <w:p w14:paraId="58E3E0CB" w14:textId="77777777" w:rsidR="00924DCA" w:rsidRPr="00FB3CA0" w:rsidRDefault="00924DCA" w:rsidP="00E12AAD">
            <w:pPr>
              <w:suppressAutoHyphens/>
              <w:autoSpaceDE w:val="0"/>
              <w:autoSpaceDN w:val="0"/>
              <w:snapToGrid/>
              <w:jc w:val="both"/>
              <w:rPr>
                <w:rFonts w:hAnsi="ＭＳ ゴシック"/>
                <w:szCs w:val="20"/>
              </w:rPr>
            </w:pPr>
          </w:p>
        </w:tc>
        <w:tc>
          <w:tcPr>
            <w:tcW w:w="1134" w:type="dxa"/>
            <w:tcBorders>
              <w:top w:val="single" w:sz="6" w:space="0" w:color="auto"/>
              <w:left w:val="single" w:sz="6" w:space="0" w:color="auto"/>
              <w:bottom w:val="single" w:sz="6" w:space="0" w:color="auto"/>
              <w:right w:val="single" w:sz="6" w:space="0" w:color="auto"/>
            </w:tcBorders>
          </w:tcPr>
          <w:p w14:paraId="3933A86F" w14:textId="77777777" w:rsidR="00924DCA" w:rsidRPr="00FB3CA0" w:rsidRDefault="00683883" w:rsidP="006B7DD1">
            <w:pPr>
              <w:snapToGrid/>
              <w:jc w:val="both"/>
            </w:pPr>
            <w:sdt>
              <w:sdtPr>
                <w:rPr>
                  <w:rFonts w:hint="eastAsia"/>
                </w:rPr>
                <w:id w:val="162599107"/>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いる</w:t>
            </w:r>
          </w:p>
          <w:p w14:paraId="0DD17841" w14:textId="77777777" w:rsidR="00924DCA" w:rsidRPr="00FB3CA0" w:rsidRDefault="00683883" w:rsidP="006B7DD1">
            <w:pPr>
              <w:snapToGrid/>
              <w:jc w:val="both"/>
            </w:pPr>
            <w:sdt>
              <w:sdtPr>
                <w:rPr>
                  <w:rFonts w:hint="eastAsia"/>
                </w:rPr>
                <w:id w:val="1128052668"/>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 xml:space="preserve">いない </w:t>
            </w:r>
          </w:p>
          <w:p w14:paraId="37FF057E" w14:textId="77777777" w:rsidR="00924DCA" w:rsidRPr="00FB3CA0" w:rsidRDefault="00683883" w:rsidP="006B7DD1">
            <w:pPr>
              <w:snapToGrid/>
              <w:jc w:val="both"/>
              <w:rPr>
                <w:rFonts w:hAnsi="ＭＳ ゴシック"/>
              </w:rPr>
            </w:pPr>
            <w:sdt>
              <w:sdtPr>
                <w:rPr>
                  <w:rFonts w:hint="eastAsia"/>
                </w:rPr>
                <w:id w:val="281619556"/>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4D828F3C" w14:textId="77777777" w:rsidR="00924DCA" w:rsidRPr="00FB3CA0" w:rsidRDefault="00924DCA" w:rsidP="00DA3FBE">
            <w:pPr>
              <w:snapToGrid/>
              <w:spacing w:line="240" w:lineRule="exact"/>
              <w:jc w:val="both"/>
              <w:rPr>
                <w:rFonts w:hAnsi="ＭＳ ゴシック"/>
                <w:szCs w:val="20"/>
              </w:rPr>
            </w:pPr>
            <w:r w:rsidRPr="00FB3CA0">
              <w:rPr>
                <w:rFonts w:hAnsi="ＭＳ ゴシック" w:hint="eastAsia"/>
                <w:szCs w:val="20"/>
              </w:rPr>
              <w:t>告示別表</w:t>
            </w:r>
          </w:p>
          <w:p w14:paraId="24BDD02F" w14:textId="77777777" w:rsidR="00924DCA" w:rsidRPr="00FB3CA0" w:rsidRDefault="00924DCA" w:rsidP="00DA3FBE">
            <w:pPr>
              <w:snapToGrid/>
              <w:spacing w:line="240" w:lineRule="exact"/>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11</w:t>
            </w:r>
          </w:p>
        </w:tc>
      </w:tr>
      <w:tr w:rsidR="00FB3CA0" w:rsidRPr="00FB3CA0" w14:paraId="2D8600F7" w14:textId="77777777" w:rsidTr="009171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28"/>
        </w:trPr>
        <w:tc>
          <w:tcPr>
            <w:tcW w:w="1135" w:type="dxa"/>
            <w:vMerge/>
            <w:tcBorders>
              <w:left w:val="single" w:sz="6" w:space="0" w:color="auto"/>
              <w:right w:val="single" w:sz="6" w:space="0" w:color="auto"/>
            </w:tcBorders>
          </w:tcPr>
          <w:p w14:paraId="0C6A99C4" w14:textId="77777777" w:rsidR="00924DCA" w:rsidRPr="00FB3CA0" w:rsidRDefault="00924DCA" w:rsidP="00884CBA">
            <w:pPr>
              <w:snapToGrid/>
              <w:jc w:val="both"/>
              <w:rPr>
                <w:rFonts w:hAnsi="ＭＳ ゴシック"/>
                <w:szCs w:val="20"/>
              </w:rPr>
            </w:pPr>
          </w:p>
        </w:tc>
        <w:tc>
          <w:tcPr>
            <w:tcW w:w="5812" w:type="dxa"/>
            <w:tcBorders>
              <w:top w:val="single" w:sz="4" w:space="0" w:color="auto"/>
              <w:left w:val="single" w:sz="6" w:space="0" w:color="auto"/>
              <w:bottom w:val="single" w:sz="4" w:space="0" w:color="000000"/>
              <w:right w:val="single" w:sz="6" w:space="0" w:color="auto"/>
            </w:tcBorders>
          </w:tcPr>
          <w:p w14:paraId="7099B7C9" w14:textId="77777777" w:rsidR="00924DCA" w:rsidRPr="00FB3CA0" w:rsidRDefault="00924DCA" w:rsidP="00884CBA">
            <w:pPr>
              <w:snapToGrid/>
              <w:jc w:val="both"/>
              <w:rPr>
                <w:rFonts w:hAnsi="ＭＳ ゴシック"/>
                <w:szCs w:val="20"/>
              </w:rPr>
            </w:pPr>
            <w:r w:rsidRPr="00FB3CA0">
              <w:rPr>
                <w:rFonts w:hAnsi="ＭＳ ゴシック" w:hint="eastAsia"/>
                <w:szCs w:val="20"/>
              </w:rPr>
              <w:t>（２）特別重度支援加算（</w:t>
            </w:r>
            <w:r w:rsidRPr="00FB3CA0">
              <w:rPr>
                <w:rFonts w:hAnsi="ＭＳ ゴシック" w:cs="ＭＳ 明朝" w:hint="eastAsia"/>
                <w:szCs w:val="20"/>
              </w:rPr>
              <w:t>Ⅱ</w:t>
            </w:r>
            <w:r w:rsidRPr="00FB3CA0">
              <w:rPr>
                <w:rFonts w:hAnsi="ＭＳ ゴシック" w:hint="eastAsia"/>
                <w:szCs w:val="20"/>
              </w:rPr>
              <w:t>）2</w:t>
            </w:r>
            <w:r w:rsidRPr="00FB3CA0">
              <w:rPr>
                <w:rFonts w:hAnsi="ＭＳ ゴシック"/>
                <w:szCs w:val="20"/>
              </w:rPr>
              <w:t>97</w:t>
            </w:r>
            <w:r w:rsidRPr="00FB3CA0">
              <w:rPr>
                <w:rFonts w:hAnsi="ＭＳ ゴシック" w:hint="eastAsia"/>
                <w:szCs w:val="20"/>
              </w:rPr>
              <w:t>単位</w:t>
            </w:r>
          </w:p>
          <w:p w14:paraId="542C9414" w14:textId="77777777" w:rsidR="00924DCA" w:rsidRPr="00FB3CA0" w:rsidRDefault="00924DCA" w:rsidP="00924DCA">
            <w:pPr>
              <w:snapToGrid/>
              <w:ind w:firstLineChars="100" w:firstLine="182"/>
              <w:jc w:val="both"/>
              <w:rPr>
                <w:rFonts w:hAnsi="ＭＳ ゴシック"/>
                <w:szCs w:val="20"/>
              </w:rPr>
            </w:pPr>
            <w:r w:rsidRPr="00FB3CA0">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医療型短期入所サービス費又は医療型特定短期入所サービス費を算定している指定短期入所事業所が，別に厚生労働大臣が定める者に対して，指定短期入所を行った場合に，１日につき2</w:t>
            </w:r>
            <w:r w:rsidRPr="00FB3CA0">
              <w:rPr>
                <w:rFonts w:hAnsi="ＭＳ ゴシック"/>
                <w:szCs w:val="20"/>
              </w:rPr>
              <w:t>97</w:t>
            </w:r>
            <w:r w:rsidRPr="00FB3CA0">
              <w:rPr>
                <w:rFonts w:hAnsi="ＭＳ ゴシック" w:hint="eastAsia"/>
                <w:szCs w:val="20"/>
              </w:rPr>
              <w:t>単位を算定しているか。ただし，特別重度支援加算(Ⅰ)を算定している場合には，算定しない。</w:t>
            </w:r>
          </w:p>
        </w:tc>
        <w:tc>
          <w:tcPr>
            <w:tcW w:w="1134" w:type="dxa"/>
            <w:tcBorders>
              <w:top w:val="single" w:sz="6" w:space="0" w:color="auto"/>
              <w:left w:val="single" w:sz="6" w:space="0" w:color="auto"/>
              <w:bottom w:val="single" w:sz="4" w:space="0" w:color="000000"/>
              <w:right w:val="single" w:sz="6" w:space="0" w:color="auto"/>
            </w:tcBorders>
          </w:tcPr>
          <w:p w14:paraId="4D39990F" w14:textId="77777777" w:rsidR="00924DCA" w:rsidRPr="00FB3CA0" w:rsidRDefault="00683883" w:rsidP="006B7DD1">
            <w:pPr>
              <w:snapToGrid/>
              <w:jc w:val="both"/>
            </w:pPr>
            <w:sdt>
              <w:sdtPr>
                <w:rPr>
                  <w:rFonts w:hint="eastAsia"/>
                </w:rPr>
                <w:id w:val="2061512833"/>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いる</w:t>
            </w:r>
          </w:p>
          <w:p w14:paraId="35B1AD77" w14:textId="77777777" w:rsidR="00924DCA" w:rsidRPr="00FB3CA0" w:rsidRDefault="00683883" w:rsidP="006B7DD1">
            <w:pPr>
              <w:snapToGrid/>
              <w:jc w:val="both"/>
            </w:pPr>
            <w:sdt>
              <w:sdtPr>
                <w:rPr>
                  <w:rFonts w:hint="eastAsia"/>
                </w:rPr>
                <w:id w:val="363561481"/>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rPr>
              <w:t xml:space="preserve">いない </w:t>
            </w:r>
          </w:p>
          <w:p w14:paraId="7C587FF9" w14:textId="77777777" w:rsidR="00924DCA" w:rsidRPr="00FB3CA0" w:rsidRDefault="00683883" w:rsidP="006B7DD1">
            <w:pPr>
              <w:snapToGrid/>
              <w:jc w:val="both"/>
              <w:rPr>
                <w:rFonts w:hAnsi="ＭＳ ゴシック"/>
              </w:rPr>
            </w:pPr>
            <w:sdt>
              <w:sdtPr>
                <w:rPr>
                  <w:rFonts w:hint="eastAsia"/>
                </w:rPr>
                <w:id w:val="-218134395"/>
                <w14:checkbox>
                  <w14:checked w14:val="0"/>
                  <w14:checkedState w14:val="00FE" w14:font="Wingdings"/>
                  <w14:uncheckedState w14:val="2610" w14:font="ＭＳ ゴシック"/>
                </w14:checkbox>
              </w:sdtPr>
              <w:sdtEndPr/>
              <w:sdtContent>
                <w:r w:rsidR="00924DCA" w:rsidRPr="00FB3CA0">
                  <w:rPr>
                    <w:rFonts w:hAnsi="ＭＳ ゴシック" w:hint="eastAsia"/>
                  </w:rPr>
                  <w:t>☐</w:t>
                </w:r>
              </w:sdtContent>
            </w:sdt>
            <w:r w:rsidR="00924DCA" w:rsidRPr="00FB3CA0">
              <w:rPr>
                <w:rFonts w:hint="eastAsia"/>
                <w:szCs w:val="20"/>
              </w:rPr>
              <w:t>該当なし</w:t>
            </w:r>
          </w:p>
        </w:tc>
        <w:tc>
          <w:tcPr>
            <w:tcW w:w="1570" w:type="dxa"/>
            <w:vMerge/>
            <w:tcBorders>
              <w:left w:val="single" w:sz="6" w:space="0" w:color="auto"/>
              <w:right w:val="single" w:sz="6" w:space="0" w:color="auto"/>
            </w:tcBorders>
          </w:tcPr>
          <w:p w14:paraId="6A327A2D" w14:textId="77777777" w:rsidR="00924DCA" w:rsidRPr="00FB3CA0" w:rsidRDefault="00924DCA" w:rsidP="00DA3FBE">
            <w:pPr>
              <w:snapToGrid/>
              <w:spacing w:line="240" w:lineRule="exact"/>
              <w:jc w:val="both"/>
              <w:rPr>
                <w:rFonts w:hAnsi="ＭＳ ゴシック"/>
                <w:sz w:val="18"/>
                <w:szCs w:val="18"/>
              </w:rPr>
            </w:pPr>
          </w:p>
        </w:tc>
      </w:tr>
    </w:tbl>
    <w:p w14:paraId="08DFDDCC" w14:textId="77777777" w:rsidR="00E12AAD" w:rsidRPr="00FB3CA0" w:rsidRDefault="00E12AAD" w:rsidP="00E12AAD">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FB3CA0" w:rsidRPr="00FB3CA0" w14:paraId="7FC215E2" w14:textId="77777777" w:rsidTr="00884CBA">
        <w:trPr>
          <w:trHeight w:val="20"/>
        </w:trPr>
        <w:tc>
          <w:tcPr>
            <w:tcW w:w="1135" w:type="dxa"/>
            <w:tcBorders>
              <w:bottom w:val="single" w:sz="4" w:space="0" w:color="000000"/>
            </w:tcBorders>
            <w:vAlign w:val="center"/>
          </w:tcPr>
          <w:p w14:paraId="0F4C9B54" w14:textId="77777777" w:rsidR="00E12AAD" w:rsidRPr="00FB3CA0" w:rsidRDefault="00E12AAD" w:rsidP="00884CBA">
            <w:pPr>
              <w:snapToGrid/>
              <w:rPr>
                <w:szCs w:val="20"/>
              </w:rPr>
            </w:pPr>
            <w:r w:rsidRPr="00FB3CA0">
              <w:rPr>
                <w:rFonts w:hint="eastAsia"/>
                <w:szCs w:val="20"/>
              </w:rPr>
              <w:t>項目</w:t>
            </w:r>
          </w:p>
        </w:tc>
        <w:tc>
          <w:tcPr>
            <w:tcW w:w="5812" w:type="dxa"/>
            <w:tcBorders>
              <w:bottom w:val="single" w:sz="4" w:space="0" w:color="000000"/>
            </w:tcBorders>
            <w:vAlign w:val="center"/>
          </w:tcPr>
          <w:p w14:paraId="08EF8C2F" w14:textId="77777777" w:rsidR="00E12AAD" w:rsidRPr="00FB3CA0" w:rsidRDefault="00E12AAD" w:rsidP="00884CBA">
            <w:pPr>
              <w:snapToGrid/>
              <w:rPr>
                <w:szCs w:val="20"/>
              </w:rPr>
            </w:pPr>
            <w:r w:rsidRPr="00FB3CA0">
              <w:rPr>
                <w:rFonts w:hint="eastAsia"/>
                <w:szCs w:val="20"/>
              </w:rPr>
              <w:t>自主点検のポイント</w:t>
            </w:r>
          </w:p>
        </w:tc>
        <w:tc>
          <w:tcPr>
            <w:tcW w:w="1134" w:type="dxa"/>
            <w:tcBorders>
              <w:bottom w:val="single" w:sz="4" w:space="0" w:color="000000"/>
            </w:tcBorders>
            <w:vAlign w:val="center"/>
          </w:tcPr>
          <w:p w14:paraId="68E1900F" w14:textId="77777777" w:rsidR="00E12AAD" w:rsidRPr="00FB3CA0" w:rsidRDefault="00E12AAD" w:rsidP="00884CBA">
            <w:pPr>
              <w:snapToGrid/>
              <w:rPr>
                <w:szCs w:val="20"/>
              </w:rPr>
            </w:pPr>
            <w:r w:rsidRPr="00FB3CA0">
              <w:rPr>
                <w:rFonts w:hint="eastAsia"/>
                <w:szCs w:val="20"/>
              </w:rPr>
              <w:t>点検</w:t>
            </w:r>
          </w:p>
        </w:tc>
        <w:tc>
          <w:tcPr>
            <w:tcW w:w="1570" w:type="dxa"/>
            <w:tcBorders>
              <w:bottom w:val="single" w:sz="4" w:space="0" w:color="000000"/>
            </w:tcBorders>
            <w:vAlign w:val="center"/>
          </w:tcPr>
          <w:p w14:paraId="30607700" w14:textId="77777777" w:rsidR="00E12AAD" w:rsidRPr="00FB3CA0" w:rsidRDefault="00E12AAD" w:rsidP="00884CBA">
            <w:pPr>
              <w:snapToGrid/>
              <w:rPr>
                <w:szCs w:val="20"/>
              </w:rPr>
            </w:pPr>
            <w:r w:rsidRPr="00FB3CA0">
              <w:rPr>
                <w:rFonts w:hint="eastAsia"/>
                <w:szCs w:val="20"/>
              </w:rPr>
              <w:t>根拠</w:t>
            </w:r>
          </w:p>
        </w:tc>
      </w:tr>
      <w:tr w:rsidR="00FB3CA0" w:rsidRPr="00FB3CA0" w14:paraId="40849D03" w14:textId="77777777" w:rsidTr="00E12A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90"/>
        </w:trPr>
        <w:tc>
          <w:tcPr>
            <w:tcW w:w="1135" w:type="dxa"/>
            <w:tcBorders>
              <w:left w:val="single" w:sz="6" w:space="0" w:color="auto"/>
              <w:bottom w:val="single" w:sz="4" w:space="0" w:color="auto"/>
              <w:right w:val="single" w:sz="6" w:space="0" w:color="auto"/>
            </w:tcBorders>
          </w:tcPr>
          <w:p w14:paraId="53CE8BF7" w14:textId="77777777" w:rsidR="00821730" w:rsidRPr="00FB3CA0" w:rsidRDefault="00821730" w:rsidP="00821730">
            <w:pPr>
              <w:snapToGrid/>
              <w:jc w:val="both"/>
              <w:rPr>
                <w:rFonts w:hAnsi="ＭＳ ゴシック"/>
                <w:szCs w:val="20"/>
              </w:rPr>
            </w:pPr>
            <w:r w:rsidRPr="00FB3CA0">
              <w:rPr>
                <w:rFonts w:hAnsi="ＭＳ ゴシック" w:hint="eastAsia"/>
                <w:szCs w:val="20"/>
              </w:rPr>
              <w:t>６８</w:t>
            </w:r>
          </w:p>
          <w:p w14:paraId="35DC6F27" w14:textId="77777777" w:rsidR="00821730" w:rsidRPr="00FB3CA0" w:rsidRDefault="00821730" w:rsidP="00821730">
            <w:pPr>
              <w:snapToGrid/>
              <w:jc w:val="both"/>
              <w:rPr>
                <w:rFonts w:hAnsi="ＭＳ ゴシック"/>
                <w:szCs w:val="20"/>
              </w:rPr>
            </w:pPr>
            <w:r w:rsidRPr="00FB3CA0">
              <w:rPr>
                <w:rFonts w:hAnsi="ＭＳ ゴシック" w:hint="eastAsia"/>
                <w:szCs w:val="20"/>
              </w:rPr>
              <w:t>特別重度支援加算</w:t>
            </w:r>
          </w:p>
          <w:p w14:paraId="64A0FEA3" w14:textId="77777777" w:rsidR="00E12AAD" w:rsidRPr="00FB3CA0" w:rsidRDefault="00821730" w:rsidP="00884CBA">
            <w:pPr>
              <w:snapToGrid/>
              <w:jc w:val="both"/>
              <w:rPr>
                <w:rFonts w:hAnsi="ＭＳ ゴシック"/>
                <w:szCs w:val="20"/>
              </w:rPr>
            </w:pPr>
            <w:r w:rsidRPr="00FB3CA0">
              <w:rPr>
                <w:rFonts w:hAnsi="ＭＳ ゴシック" w:hint="eastAsia"/>
                <w:szCs w:val="20"/>
              </w:rPr>
              <w:t>（続き）</w:t>
            </w:r>
          </w:p>
        </w:tc>
        <w:tc>
          <w:tcPr>
            <w:tcW w:w="5812" w:type="dxa"/>
            <w:tcBorders>
              <w:top w:val="single" w:sz="4" w:space="0" w:color="000000"/>
              <w:left w:val="single" w:sz="6" w:space="0" w:color="auto"/>
              <w:bottom w:val="single" w:sz="4" w:space="0" w:color="auto"/>
              <w:right w:val="single" w:sz="6" w:space="0" w:color="auto"/>
            </w:tcBorders>
          </w:tcPr>
          <w:p w14:paraId="0F559A65" w14:textId="77777777" w:rsidR="00E12AAD" w:rsidRPr="00FB3CA0" w:rsidRDefault="006B7DD1" w:rsidP="00884CBA">
            <w:pPr>
              <w:snapToGrid/>
              <w:jc w:val="both"/>
              <w:rPr>
                <w:rFonts w:hAnsi="ＭＳ ゴシック"/>
                <w:szCs w:val="20"/>
              </w:rPr>
            </w:pPr>
            <w:r w:rsidRPr="00FB3CA0">
              <w:rPr>
                <w:rFonts w:hAnsi="ＭＳ ゴシック" w:hint="eastAsia"/>
                <w:szCs w:val="20"/>
              </w:rPr>
              <w:t>（３）</w:t>
            </w:r>
            <w:r w:rsidR="00E12AAD" w:rsidRPr="00FB3CA0">
              <w:rPr>
                <w:rFonts w:hAnsi="ＭＳ ゴシック" w:hint="eastAsia"/>
                <w:szCs w:val="20"/>
              </w:rPr>
              <w:t>特別重度支援加算（</w:t>
            </w:r>
            <w:r w:rsidR="00E12AAD" w:rsidRPr="00FB3CA0">
              <w:rPr>
                <w:rFonts w:hAnsi="ＭＳ ゴシック" w:cs="ＭＳ 明朝" w:hint="eastAsia"/>
                <w:szCs w:val="20"/>
              </w:rPr>
              <w:t>Ⅲ</w:t>
            </w:r>
            <w:r w:rsidR="00E12AAD" w:rsidRPr="00FB3CA0">
              <w:rPr>
                <w:rFonts w:hAnsi="ＭＳ ゴシック" w:hint="eastAsia"/>
                <w:szCs w:val="20"/>
              </w:rPr>
              <w:t>）</w:t>
            </w:r>
            <w:r w:rsidR="00E12AAD" w:rsidRPr="00FB3CA0">
              <w:rPr>
                <w:rFonts w:hAnsi="ＭＳ ゴシック"/>
                <w:szCs w:val="20"/>
              </w:rPr>
              <w:t>120</w:t>
            </w:r>
            <w:r w:rsidR="00E12AAD" w:rsidRPr="00FB3CA0">
              <w:rPr>
                <w:rFonts w:hAnsi="ＭＳ ゴシック" w:hint="eastAsia"/>
                <w:szCs w:val="20"/>
              </w:rPr>
              <w:t>単位</w:t>
            </w:r>
          </w:p>
          <w:p w14:paraId="6210CCBC" w14:textId="77777777" w:rsidR="00E12AAD" w:rsidRPr="00FB3CA0" w:rsidRDefault="00E12AAD" w:rsidP="006B7DD1">
            <w:pPr>
              <w:snapToGrid/>
              <w:ind w:firstLineChars="100" w:firstLine="182"/>
              <w:jc w:val="both"/>
              <w:rPr>
                <w:rFonts w:hAnsi="ＭＳ ゴシック"/>
                <w:szCs w:val="20"/>
              </w:rPr>
            </w:pPr>
            <w:r w:rsidRPr="00FB3CA0">
              <w:rPr>
                <w:rFonts w:hAnsi="ＭＳ ゴシック" w:hint="eastAsia"/>
                <w:szCs w:val="20"/>
              </w:rPr>
              <w:t>医療型短期入所サービス費又は医療型特定短期入所サービス費を算定している指定短期入所事業所が，別に厚生労働大臣が定める者に対して，指定短期入所を行った場合に，１日につき</w:t>
            </w:r>
            <w:r w:rsidRPr="00FB3CA0">
              <w:rPr>
                <w:rFonts w:hAnsi="ＭＳ ゴシック"/>
                <w:szCs w:val="20"/>
              </w:rPr>
              <w:t>120</w:t>
            </w:r>
            <w:r w:rsidR="00572BB2" w:rsidRPr="00FB3CA0">
              <w:rPr>
                <w:rFonts w:hAnsi="ＭＳ ゴシック" w:hint="eastAsia"/>
                <w:szCs w:val="20"/>
              </w:rPr>
              <w:t>単位を算定しています</w:t>
            </w:r>
            <w:r w:rsidRPr="00FB3CA0">
              <w:rPr>
                <w:rFonts w:hAnsi="ＭＳ ゴシック" w:hint="eastAsia"/>
                <w:szCs w:val="20"/>
              </w:rPr>
              <w:t>か。ただし，特別重度支援加算(Ⅰ)又は（Ⅱ）を算定している場合には，算定しない。</w:t>
            </w:r>
          </w:p>
          <w:p w14:paraId="398B4368" w14:textId="77777777" w:rsidR="00E12AAD" w:rsidRPr="00FB3CA0" w:rsidRDefault="00E12AAD" w:rsidP="00E12AAD">
            <w:pPr>
              <w:suppressAutoHyphens/>
              <w:autoSpaceDE w:val="0"/>
              <w:autoSpaceDN w:val="0"/>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99712" behindDoc="0" locked="0" layoutInCell="1" allowOverlap="1" wp14:anchorId="6A27211F" wp14:editId="75CD69FA">
                      <wp:simplePos x="0" y="0"/>
                      <wp:positionH relativeFrom="column">
                        <wp:posOffset>33020</wp:posOffset>
                      </wp:positionH>
                      <wp:positionV relativeFrom="paragraph">
                        <wp:posOffset>99695</wp:posOffset>
                      </wp:positionV>
                      <wp:extent cx="3554095" cy="1653540"/>
                      <wp:effectExtent l="0" t="0" r="27305" b="22860"/>
                      <wp:wrapNone/>
                      <wp:docPr id="262" name="テキスト ボックス 262"/>
                      <wp:cNvGraphicFramePr/>
                      <a:graphic xmlns:a="http://schemas.openxmlformats.org/drawingml/2006/main">
                        <a:graphicData uri="http://schemas.microsoft.com/office/word/2010/wordprocessingShape">
                          <wps:wsp>
                            <wps:cNvSpPr txBox="1"/>
                            <wps:spPr>
                              <a:xfrm>
                                <a:off x="0" y="0"/>
                                <a:ext cx="3554095" cy="165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DA0E7" w14:textId="77777777" w:rsidR="00E12AAD" w:rsidRPr="007A6698" w:rsidRDefault="00E12AAD" w:rsidP="00E12AAD">
                                  <w:pPr>
                                    <w:snapToGrid/>
                                    <w:jc w:val="both"/>
                                    <w:rPr>
                                      <w:rFonts w:hAnsi="ＭＳ ゴシック"/>
                                      <w:szCs w:val="20"/>
                                    </w:rPr>
                                  </w:pPr>
                                  <w:r>
                                    <w:rPr>
                                      <w:rFonts w:hAnsi="ＭＳ ゴシック" w:hint="eastAsia"/>
                                      <w:szCs w:val="20"/>
                                    </w:rPr>
                                    <w:t>【</w:t>
                                  </w:r>
                                  <w:r w:rsidRPr="007A6698">
                                    <w:rPr>
                                      <w:rFonts w:hAnsi="ＭＳ ゴシック" w:hint="eastAsia"/>
                                      <w:szCs w:val="20"/>
                                    </w:rPr>
                                    <w:t>厚生労働大臣が定める者</w:t>
                                  </w:r>
                                  <w:r>
                                    <w:rPr>
                                      <w:rFonts w:hAnsi="ＭＳ ゴシック" w:hint="eastAsia"/>
                                      <w:szCs w:val="20"/>
                                    </w:rPr>
                                    <w:t>】</w:t>
                                  </w: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八</w:t>
                                  </w:r>
                                </w:p>
                                <w:p w14:paraId="72229DAC"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次のいずれかについて，当該状態が一定の期間や頻度で継続していること。</w:t>
                                  </w:r>
                                </w:p>
                                <w:p w14:paraId="3507D4EF"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1</w:t>
                                  </w:r>
                                  <w:r w:rsidRPr="007A6698">
                                    <w:rPr>
                                      <w:rFonts w:hAnsi="ＭＳ ゴシック" w:hint="eastAsia"/>
                                      <w:sz w:val="16"/>
                                      <w:szCs w:val="20"/>
                                    </w:rPr>
                                    <w:t>）常時頻回の喀痰吸引を実施している状態</w:t>
                                  </w:r>
                                </w:p>
                                <w:p w14:paraId="08809BA3"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(2) </w:t>
                                  </w:r>
                                  <w:r w:rsidRPr="007A6698">
                                    <w:rPr>
                                      <w:rFonts w:hAnsi="ＭＳ ゴシック" w:hint="eastAsia"/>
                                      <w:sz w:val="16"/>
                                      <w:szCs w:val="20"/>
                                    </w:rPr>
                                    <w:t>呼吸障害等により人工呼吸器を使用している状態</w:t>
                                  </w:r>
                                </w:p>
                                <w:p w14:paraId="48DF6247"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(3) </w:t>
                                  </w:r>
                                  <w:r w:rsidRPr="007A6698">
                                    <w:rPr>
                                      <w:rFonts w:hAnsi="ＭＳ ゴシック" w:hint="eastAsia"/>
                                      <w:sz w:val="16"/>
                                      <w:szCs w:val="20"/>
                                    </w:rPr>
                                    <w:t>中心静脈注射を実施している状態</w:t>
                                  </w:r>
                                </w:p>
                                <w:p w14:paraId="3CCA221F"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(4) </w:t>
                                  </w:r>
                                  <w:r w:rsidRPr="007A6698">
                                    <w:rPr>
                                      <w:rFonts w:hAnsi="ＭＳ ゴシック" w:hint="eastAsia"/>
                                      <w:sz w:val="16"/>
                                      <w:szCs w:val="20"/>
                                    </w:rPr>
                                    <w:t>人工腎臓を実施しており，かつ，重篤な合併症を有する状態</w:t>
                                  </w:r>
                                </w:p>
                                <w:p w14:paraId="318BE16B"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5</w:t>
                                  </w:r>
                                  <w:r w:rsidRPr="007A6698">
                                    <w:rPr>
                                      <w:rFonts w:hAnsi="ＭＳ ゴシック" w:hint="eastAsia"/>
                                      <w:sz w:val="16"/>
                                      <w:szCs w:val="20"/>
                                    </w:rPr>
                                    <w:t>）重篤な心機能障害，呼吸障害等により常時モニター測定を実施している状態</w:t>
                                  </w:r>
                                </w:p>
                                <w:p w14:paraId="5E539DC3" w14:textId="77777777" w:rsidR="00E12AAD"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(6) </w:t>
                                  </w:r>
                                  <w:r w:rsidRPr="007A6698">
                                    <w:rPr>
                                      <w:rFonts w:hAnsi="ＭＳ ゴシック" w:hint="eastAsia"/>
                                      <w:sz w:val="16"/>
                                      <w:szCs w:val="20"/>
                                    </w:rPr>
                                    <w:t>膀胱又は直腸の機能障害が身体障害程度等級表</w:t>
                                  </w:r>
                                  <w:r w:rsidRPr="007A6698">
                                    <w:rPr>
                                      <w:rFonts w:hAnsi="ＭＳ ゴシック"/>
                                      <w:sz w:val="16"/>
                                      <w:szCs w:val="20"/>
                                    </w:rPr>
                                    <w:t>4</w:t>
                                  </w:r>
                                  <w:r w:rsidRPr="007A6698">
                                    <w:rPr>
                                      <w:rFonts w:hAnsi="ＭＳ ゴシック" w:hint="eastAsia"/>
                                      <w:sz w:val="16"/>
                                      <w:szCs w:val="20"/>
                                    </w:rPr>
                                    <w:t>級以上に該当し</w:t>
                                  </w:r>
                                  <w:r>
                                    <w:rPr>
                                      <w:rFonts w:hAnsi="ＭＳ ゴシック" w:hint="eastAsia"/>
                                      <w:sz w:val="16"/>
                                      <w:szCs w:val="20"/>
                                    </w:rPr>
                                    <w:t>、</w:t>
                                  </w:r>
                                </w:p>
                                <w:p w14:paraId="48D81E27" w14:textId="77777777" w:rsidR="00E12AAD" w:rsidRPr="007A6698" w:rsidRDefault="00E12AAD" w:rsidP="00E12AAD">
                                  <w:pPr>
                                    <w:snapToGrid/>
                                    <w:spacing w:line="200" w:lineRule="exact"/>
                                    <w:ind w:firstLine="426"/>
                                    <w:jc w:val="both"/>
                                    <w:rPr>
                                      <w:rFonts w:hAnsi="ＭＳ ゴシック"/>
                                      <w:sz w:val="16"/>
                                      <w:szCs w:val="20"/>
                                    </w:rPr>
                                  </w:pPr>
                                  <w:r w:rsidRPr="007A6698">
                                    <w:rPr>
                                      <w:rFonts w:hAnsi="ＭＳ ゴシック" w:hint="eastAsia"/>
                                      <w:sz w:val="16"/>
                                      <w:szCs w:val="20"/>
                                    </w:rPr>
                                    <w:t>かつ，ストーマの処置を実施している状態</w:t>
                                  </w:r>
                                </w:p>
                                <w:p w14:paraId="26098F9E"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7</w:t>
                                  </w:r>
                                  <w:r w:rsidRPr="007A6698">
                                    <w:rPr>
                                      <w:rFonts w:hAnsi="ＭＳ ゴシック" w:hint="eastAsia"/>
                                      <w:sz w:val="16"/>
                                      <w:szCs w:val="20"/>
                                    </w:rPr>
                                    <w:t>）経鼻胃管や胃ろう等の経管栄養が行われている状態</w:t>
                                  </w:r>
                                </w:p>
                                <w:p w14:paraId="57D764E2"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8</w:t>
                                  </w:r>
                                  <w:r w:rsidRPr="007A6698">
                                    <w:rPr>
                                      <w:rFonts w:hAnsi="ＭＳ ゴシック" w:hint="eastAsia"/>
                                      <w:sz w:val="16"/>
                                      <w:szCs w:val="20"/>
                                    </w:rPr>
                                    <w:t>）褥瘡に対する治療を実施している状態</w:t>
                                  </w:r>
                                </w:p>
                                <w:p w14:paraId="7D460CB0" w14:textId="77777777" w:rsidR="00E12AAD" w:rsidRDefault="00E12AAD" w:rsidP="00E12AAD">
                                  <w:pPr>
                                    <w:snapToGrid/>
                                    <w:spacing w:line="200" w:lineRule="exact"/>
                                    <w:jc w:val="both"/>
                                  </w:pPr>
                                  <w:r w:rsidRPr="007A6698">
                                    <w:rPr>
                                      <w:rFonts w:hAnsi="ＭＳ ゴシック" w:hint="eastAsia"/>
                                      <w:sz w:val="16"/>
                                      <w:szCs w:val="20"/>
                                    </w:rPr>
                                    <w:t xml:space="preserve">　（</w:t>
                                  </w:r>
                                  <w:r w:rsidRPr="007A6698">
                                    <w:rPr>
                                      <w:rFonts w:hAnsi="ＭＳ ゴシック"/>
                                      <w:sz w:val="16"/>
                                      <w:szCs w:val="20"/>
                                    </w:rPr>
                                    <w:t>9</w:t>
                                  </w:r>
                                  <w:r w:rsidRPr="007A6698">
                                    <w:rPr>
                                      <w:rFonts w:hAnsi="ＭＳ ゴシック" w:hint="eastAsia"/>
                                      <w:sz w:val="16"/>
                                      <w:szCs w:val="20"/>
                                    </w:rPr>
                                    <w:t>）気管切開が行われている状態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211F" id="テキスト ボックス 262" o:spid="_x0000_s1156" type="#_x0000_t202" style="position:absolute;left:0;text-align:left;margin-left:2.6pt;margin-top:7.85pt;width:279.85pt;height:13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" fillcolor="white [3201]" strokeweight=".5pt">
                      <v:textbox>
                        <w:txbxContent>
                          <w:p w14:paraId="394DA0E7" w14:textId="77777777" w:rsidR="00E12AAD" w:rsidRPr="007A6698" w:rsidRDefault="00E12AAD" w:rsidP="00E12AAD">
                            <w:pPr>
                              <w:snapToGrid/>
                              <w:jc w:val="both"/>
                              <w:rPr>
                                <w:rFonts w:hAnsi="ＭＳ ゴシック"/>
                                <w:szCs w:val="20"/>
                              </w:rPr>
                            </w:pPr>
                            <w:r>
                              <w:rPr>
                                <w:rFonts w:hAnsi="ＭＳ ゴシック" w:hint="eastAsia"/>
                                <w:szCs w:val="20"/>
                              </w:rPr>
                              <w:t>【</w:t>
                            </w:r>
                            <w:r w:rsidRPr="007A6698">
                              <w:rPr>
                                <w:rFonts w:hAnsi="ＭＳ ゴシック" w:hint="eastAsia"/>
                                <w:szCs w:val="20"/>
                              </w:rPr>
                              <w:t>厚生労働大臣が定める者</w:t>
                            </w:r>
                            <w:r>
                              <w:rPr>
                                <w:rFonts w:hAnsi="ＭＳ ゴシック" w:hint="eastAsia"/>
                                <w:szCs w:val="20"/>
                              </w:rPr>
                              <w:t>】</w:t>
                            </w:r>
                            <w:r w:rsidRPr="007A6698">
                              <w:rPr>
                                <w:rFonts w:hAnsi="ＭＳ ゴシック" w:hint="eastAsia"/>
                                <w:szCs w:val="20"/>
                              </w:rPr>
                              <w:t>平</w:t>
                            </w:r>
                            <w:r w:rsidRPr="007A6698">
                              <w:rPr>
                                <w:rFonts w:hAnsi="ＭＳ ゴシック"/>
                                <w:szCs w:val="20"/>
                              </w:rPr>
                              <w:t>18</w:t>
                            </w:r>
                            <w:r w:rsidRPr="007A6698">
                              <w:rPr>
                                <w:rFonts w:hAnsi="ＭＳ ゴシック" w:hint="eastAsia"/>
                                <w:szCs w:val="20"/>
                              </w:rPr>
                              <w:t>厚告</w:t>
                            </w:r>
                            <w:r w:rsidRPr="007A6698">
                              <w:rPr>
                                <w:rFonts w:hAnsi="ＭＳ ゴシック"/>
                                <w:szCs w:val="20"/>
                              </w:rPr>
                              <w:t>556</w:t>
                            </w:r>
                            <w:r w:rsidRPr="007A6698">
                              <w:rPr>
                                <w:rFonts w:hAnsi="ＭＳ ゴシック" w:hint="eastAsia"/>
                                <w:szCs w:val="20"/>
                              </w:rPr>
                              <w:t>八</w:t>
                            </w:r>
                          </w:p>
                          <w:p w14:paraId="72229DAC"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次のいずれかについて，当該状態が一定の期間や頻度で継続していること。</w:t>
                            </w:r>
                          </w:p>
                          <w:p w14:paraId="3507D4EF"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1</w:t>
                            </w:r>
                            <w:r w:rsidRPr="007A6698">
                              <w:rPr>
                                <w:rFonts w:hAnsi="ＭＳ ゴシック" w:hint="eastAsia"/>
                                <w:sz w:val="16"/>
                                <w:szCs w:val="20"/>
                              </w:rPr>
                              <w:t>）常時頻回の喀痰吸引を実施している状態</w:t>
                            </w:r>
                          </w:p>
                          <w:p w14:paraId="08809BA3"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(2) </w:t>
                            </w:r>
                            <w:r w:rsidRPr="007A6698">
                              <w:rPr>
                                <w:rFonts w:hAnsi="ＭＳ ゴシック" w:hint="eastAsia"/>
                                <w:sz w:val="16"/>
                                <w:szCs w:val="20"/>
                              </w:rPr>
                              <w:t>呼吸障害等により人工呼吸器を使用している状態</w:t>
                            </w:r>
                          </w:p>
                          <w:p w14:paraId="48DF6247"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(3) </w:t>
                            </w:r>
                            <w:r w:rsidRPr="007A6698">
                              <w:rPr>
                                <w:rFonts w:hAnsi="ＭＳ ゴシック" w:hint="eastAsia"/>
                                <w:sz w:val="16"/>
                                <w:szCs w:val="20"/>
                              </w:rPr>
                              <w:t>中心静脈注射を実施している状態</w:t>
                            </w:r>
                          </w:p>
                          <w:p w14:paraId="3CCA221F"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(4) </w:t>
                            </w:r>
                            <w:r w:rsidRPr="007A6698">
                              <w:rPr>
                                <w:rFonts w:hAnsi="ＭＳ ゴシック" w:hint="eastAsia"/>
                                <w:sz w:val="16"/>
                                <w:szCs w:val="20"/>
                              </w:rPr>
                              <w:t>人工腎臓を実施しており，かつ，重篤な合併症を有する状態</w:t>
                            </w:r>
                          </w:p>
                          <w:p w14:paraId="318BE16B"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5</w:t>
                            </w:r>
                            <w:r w:rsidRPr="007A6698">
                              <w:rPr>
                                <w:rFonts w:hAnsi="ＭＳ ゴシック" w:hint="eastAsia"/>
                                <w:sz w:val="16"/>
                                <w:szCs w:val="20"/>
                              </w:rPr>
                              <w:t>）重篤な心機能障害，呼吸障害等により常時モニター測定を実施している状態</w:t>
                            </w:r>
                          </w:p>
                          <w:p w14:paraId="5E539DC3" w14:textId="77777777" w:rsidR="00E12AAD"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 xml:space="preserve"> (6) </w:t>
                            </w:r>
                            <w:r w:rsidRPr="007A6698">
                              <w:rPr>
                                <w:rFonts w:hAnsi="ＭＳ ゴシック" w:hint="eastAsia"/>
                                <w:sz w:val="16"/>
                                <w:szCs w:val="20"/>
                              </w:rPr>
                              <w:t>膀胱又は直腸の機能障害が身体障害程度等級表</w:t>
                            </w:r>
                            <w:r w:rsidRPr="007A6698">
                              <w:rPr>
                                <w:rFonts w:hAnsi="ＭＳ ゴシック"/>
                                <w:sz w:val="16"/>
                                <w:szCs w:val="20"/>
                              </w:rPr>
                              <w:t>4</w:t>
                            </w:r>
                            <w:r w:rsidRPr="007A6698">
                              <w:rPr>
                                <w:rFonts w:hAnsi="ＭＳ ゴシック" w:hint="eastAsia"/>
                                <w:sz w:val="16"/>
                                <w:szCs w:val="20"/>
                              </w:rPr>
                              <w:t>級以上に該当し</w:t>
                            </w:r>
                            <w:r>
                              <w:rPr>
                                <w:rFonts w:hAnsi="ＭＳ ゴシック" w:hint="eastAsia"/>
                                <w:sz w:val="16"/>
                                <w:szCs w:val="20"/>
                              </w:rPr>
                              <w:t>、</w:t>
                            </w:r>
                          </w:p>
                          <w:p w14:paraId="48D81E27" w14:textId="77777777" w:rsidR="00E12AAD" w:rsidRPr="007A6698" w:rsidRDefault="00E12AAD" w:rsidP="00E12AAD">
                            <w:pPr>
                              <w:snapToGrid/>
                              <w:spacing w:line="200" w:lineRule="exact"/>
                              <w:ind w:firstLine="426"/>
                              <w:jc w:val="both"/>
                              <w:rPr>
                                <w:rFonts w:hAnsi="ＭＳ ゴシック"/>
                                <w:sz w:val="16"/>
                                <w:szCs w:val="20"/>
                              </w:rPr>
                            </w:pPr>
                            <w:r w:rsidRPr="007A6698">
                              <w:rPr>
                                <w:rFonts w:hAnsi="ＭＳ ゴシック" w:hint="eastAsia"/>
                                <w:sz w:val="16"/>
                                <w:szCs w:val="20"/>
                              </w:rPr>
                              <w:t>かつ，ストーマの処置を実施している状態</w:t>
                            </w:r>
                          </w:p>
                          <w:p w14:paraId="26098F9E"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7</w:t>
                            </w:r>
                            <w:r w:rsidRPr="007A6698">
                              <w:rPr>
                                <w:rFonts w:hAnsi="ＭＳ ゴシック" w:hint="eastAsia"/>
                                <w:sz w:val="16"/>
                                <w:szCs w:val="20"/>
                              </w:rPr>
                              <w:t>）経鼻胃管や胃ろう等の経管栄養が行われている状態</w:t>
                            </w:r>
                          </w:p>
                          <w:p w14:paraId="57D764E2" w14:textId="77777777" w:rsidR="00E12AAD" w:rsidRPr="007A6698" w:rsidRDefault="00E12AAD" w:rsidP="00E12AAD">
                            <w:pPr>
                              <w:snapToGrid/>
                              <w:spacing w:line="200" w:lineRule="exact"/>
                              <w:jc w:val="both"/>
                              <w:rPr>
                                <w:rFonts w:hAnsi="ＭＳ ゴシック"/>
                                <w:sz w:val="16"/>
                                <w:szCs w:val="20"/>
                              </w:rPr>
                            </w:pPr>
                            <w:r w:rsidRPr="007A6698">
                              <w:rPr>
                                <w:rFonts w:hAnsi="ＭＳ ゴシック" w:hint="eastAsia"/>
                                <w:sz w:val="16"/>
                                <w:szCs w:val="20"/>
                              </w:rPr>
                              <w:t xml:space="preserve">　（</w:t>
                            </w:r>
                            <w:r w:rsidRPr="007A6698">
                              <w:rPr>
                                <w:rFonts w:hAnsi="ＭＳ ゴシック"/>
                                <w:sz w:val="16"/>
                                <w:szCs w:val="20"/>
                              </w:rPr>
                              <w:t>8</w:t>
                            </w:r>
                            <w:r w:rsidRPr="007A6698">
                              <w:rPr>
                                <w:rFonts w:hAnsi="ＭＳ ゴシック" w:hint="eastAsia"/>
                                <w:sz w:val="16"/>
                                <w:szCs w:val="20"/>
                              </w:rPr>
                              <w:t>）褥瘡に対する治療を実施している状態</w:t>
                            </w:r>
                          </w:p>
                          <w:p w14:paraId="7D460CB0" w14:textId="77777777" w:rsidR="00E12AAD" w:rsidRDefault="00E12AAD" w:rsidP="00E12AAD">
                            <w:pPr>
                              <w:snapToGrid/>
                              <w:spacing w:line="200" w:lineRule="exact"/>
                              <w:jc w:val="both"/>
                            </w:pPr>
                            <w:r w:rsidRPr="007A6698">
                              <w:rPr>
                                <w:rFonts w:hAnsi="ＭＳ ゴシック" w:hint="eastAsia"/>
                                <w:sz w:val="16"/>
                                <w:szCs w:val="20"/>
                              </w:rPr>
                              <w:t xml:space="preserve">　（</w:t>
                            </w:r>
                            <w:r w:rsidRPr="007A6698">
                              <w:rPr>
                                <w:rFonts w:hAnsi="ＭＳ ゴシック"/>
                                <w:sz w:val="16"/>
                                <w:szCs w:val="20"/>
                              </w:rPr>
                              <w:t>9</w:t>
                            </w:r>
                            <w:r w:rsidRPr="007A6698">
                              <w:rPr>
                                <w:rFonts w:hAnsi="ＭＳ ゴシック" w:hint="eastAsia"/>
                                <w:sz w:val="16"/>
                                <w:szCs w:val="20"/>
                              </w:rPr>
                              <w:t>）気管切開が行われている状態</w:t>
                            </w:r>
                          </w:p>
                        </w:txbxContent>
                      </v:textbox>
                    </v:shape>
                  </w:pict>
                </mc:Fallback>
              </mc:AlternateContent>
            </w:r>
          </w:p>
          <w:p w14:paraId="2EA5B0F8" w14:textId="77777777" w:rsidR="00E12AAD" w:rsidRPr="00FB3CA0" w:rsidRDefault="00E12AAD" w:rsidP="00E12AAD">
            <w:pPr>
              <w:snapToGrid/>
              <w:jc w:val="both"/>
              <w:rPr>
                <w:rFonts w:hAnsi="ＭＳ ゴシック"/>
                <w:szCs w:val="20"/>
              </w:rPr>
            </w:pPr>
            <w:r w:rsidRPr="00FB3CA0">
              <w:rPr>
                <w:rFonts w:hAnsi="ＭＳ ゴシック"/>
                <w:szCs w:val="20"/>
              </w:rPr>
              <w:t xml:space="preserve">  </w:t>
            </w:r>
          </w:p>
          <w:p w14:paraId="2582D8D0" w14:textId="77777777" w:rsidR="00E12AAD" w:rsidRPr="00FB3CA0" w:rsidRDefault="00E12AAD" w:rsidP="00884CBA">
            <w:pPr>
              <w:snapToGrid/>
              <w:jc w:val="both"/>
              <w:rPr>
                <w:rFonts w:hAnsi="ＭＳ ゴシック"/>
                <w:szCs w:val="20"/>
              </w:rPr>
            </w:pPr>
          </w:p>
          <w:p w14:paraId="27C45850" w14:textId="77777777" w:rsidR="00E12AAD" w:rsidRPr="00FB3CA0" w:rsidRDefault="00E12AAD" w:rsidP="00E12AAD">
            <w:pPr>
              <w:suppressAutoHyphens/>
              <w:autoSpaceDE w:val="0"/>
              <w:autoSpaceDN w:val="0"/>
              <w:snapToGrid/>
              <w:jc w:val="both"/>
              <w:rPr>
                <w:rFonts w:hAnsi="ＭＳ ゴシック"/>
                <w:szCs w:val="20"/>
              </w:rPr>
            </w:pPr>
          </w:p>
          <w:p w14:paraId="327CCA1B" w14:textId="77777777" w:rsidR="00E12AAD" w:rsidRPr="00FB3CA0" w:rsidRDefault="00E12AAD" w:rsidP="00E12AAD">
            <w:pPr>
              <w:suppressAutoHyphens/>
              <w:autoSpaceDE w:val="0"/>
              <w:autoSpaceDN w:val="0"/>
              <w:snapToGrid/>
              <w:jc w:val="both"/>
              <w:rPr>
                <w:rFonts w:hAnsi="ＭＳ ゴシック"/>
                <w:szCs w:val="20"/>
              </w:rPr>
            </w:pPr>
          </w:p>
          <w:p w14:paraId="78624DDD" w14:textId="77777777" w:rsidR="00E12AAD" w:rsidRPr="00FB3CA0" w:rsidRDefault="00E12AAD" w:rsidP="00E12AAD">
            <w:pPr>
              <w:suppressAutoHyphens/>
              <w:autoSpaceDE w:val="0"/>
              <w:autoSpaceDN w:val="0"/>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698688" behindDoc="0" locked="0" layoutInCell="1" allowOverlap="1" wp14:anchorId="668F29C4" wp14:editId="64678817">
                      <wp:simplePos x="0" y="0"/>
                      <wp:positionH relativeFrom="column">
                        <wp:posOffset>-16390</wp:posOffset>
                      </wp:positionH>
                      <wp:positionV relativeFrom="paragraph">
                        <wp:posOffset>922643</wp:posOffset>
                      </wp:positionV>
                      <wp:extent cx="4934309" cy="5753819"/>
                      <wp:effectExtent l="0" t="0" r="19050" b="18415"/>
                      <wp:wrapNone/>
                      <wp:docPr id="26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309" cy="5753819"/>
                              </a:xfrm>
                              <a:prstGeom prst="rect">
                                <a:avLst/>
                              </a:prstGeom>
                              <a:solidFill>
                                <a:srgbClr val="FFFFFF"/>
                              </a:solidFill>
                              <a:ln w="6350">
                                <a:solidFill>
                                  <a:srgbClr val="000000"/>
                                </a:solidFill>
                                <a:miter lim="800000"/>
                                <a:headEnd/>
                                <a:tailEnd/>
                              </a:ln>
                            </wps:spPr>
                            <wps:txbx>
                              <w:txbxContent>
                                <w:p w14:paraId="5533FD01"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E12AAD">
                                    <w:rPr>
                                      <w:rFonts w:hAnsi="ＭＳ ゴシック" w:hint="eastAsia"/>
                                      <w:szCs w:val="20"/>
                                    </w:rPr>
                                    <w:t>㉒</w:t>
                                  </w:r>
                                  <w:r w:rsidRPr="00E12AAD">
                                    <w:rPr>
                                      <w:rFonts w:hAnsi="ＭＳ ゴシック"/>
                                      <w:szCs w:val="20"/>
                                    </w:rPr>
                                    <w:t>(ニ)</w:t>
                                  </w:r>
                                  <w:r w:rsidRPr="00FE1A41">
                                    <w:rPr>
                                      <w:rFonts w:hAnsi="ＭＳ ゴシック" w:hint="eastAsia"/>
                                      <w:szCs w:val="18"/>
                                    </w:rPr>
                                    <w:t>＞</w:t>
                                  </w:r>
                                </w:p>
                                <w:p w14:paraId="467DE156"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Ⅲ）については，上記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14:paraId="663A6F2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ア　「常時頻回の喀痰吸引を実施している状態」とは当該月において１日当たり８回（夜間を含め約３時間に１回程度）以上実施している日が</w:t>
                                  </w:r>
                                  <w:r w:rsidRPr="00E12AAD">
                                    <w:rPr>
                                      <w:rFonts w:hAnsi="ＭＳ ゴシック"/>
                                      <w:kern w:val="18"/>
                                      <w:sz w:val="18"/>
                                      <w:szCs w:val="20"/>
                                    </w:rPr>
                                    <w:t xml:space="preserve">20日を超える場合をいうものであること。 </w:t>
                                  </w:r>
                                </w:p>
                                <w:p w14:paraId="6AC69C2E" w14:textId="77777777" w:rsid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イ　「呼吸障害等により人工呼吸器を使用している状態」については，当該月において１週間以上人工呼吸又は間歇的陽圧呼吸を行っていること。</w:t>
                                  </w:r>
                                </w:p>
                                <w:p w14:paraId="60628453"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ウ　「中心静脈注射を実施している状態」については，中心静脈注射により薬剤の投与をされている利用者又は中心静脈栄養以外に栄養維持が困難な利用者であること。</w:t>
                                  </w:r>
                                </w:p>
                                <w:p w14:paraId="3E7B487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エ　「人工腎臓を実施しており，かつ，重篤な合併症を有する状態」については，人工腎臓を各週２日以上実施しているものであり，かつ，下記に掲げるいずれかの合併症をもつものであること。</w:t>
                                  </w:r>
                                </w:p>
                                <w:p w14:paraId="1A9878D8"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a 　透析中に頻回の検査，処置を必要とするインスリン注射を行っている糖尿病 </w:t>
                                  </w:r>
                                </w:p>
                                <w:p w14:paraId="6660A7FF"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b  常時低血圧（収縮期血圧が90mmHg以下）</w:t>
                                  </w:r>
                                </w:p>
                                <w:p w14:paraId="2519BDF3"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c  透析アミロイド症で手根管症候群や運動機能障害を呈するもの</w:t>
                                  </w:r>
                                </w:p>
                                <w:p w14:paraId="6798E4B9" w14:textId="77777777" w:rsid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d  出血性消化器病変を有するもの </w:t>
                                  </w:r>
                                </w:p>
                                <w:p w14:paraId="6F8B780D"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e  骨折を伴う２次性副甲状腺機能亢進症のもの</w:t>
                                  </w:r>
                                </w:p>
                                <w:p w14:paraId="54898BAC"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f うっ血性心不全（NYHA Ⅲ度以上）のもの</w:t>
                                  </w:r>
                                </w:p>
                                <w:p w14:paraId="3BC0368D"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kern w:val="18"/>
                                      <w:sz w:val="18"/>
                                      <w:szCs w:val="20"/>
                                    </w:rPr>
                                    <w:t>オ　「重篤な心機能障害，呼吸障害等により常時モニター測定を実施している状態」については，持続性心室性頻拍や心室細動等の重症不整脈発作を繰り返す状態，収縮期血圧90mmHg 以下が持続する状態，又は酸素吸入を行っても動脈血酸素飽和度が90 ％以下の状態で，常時，心電図，血圧，動脈血酸素飽和度のいずれかを含むモニタリングを行っていること。</w:t>
                                  </w:r>
                                </w:p>
                                <w:p w14:paraId="57F99CB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カ　「膀胱又は直腸の機能障害が身体障害者程度等級表４級以上に該当し，かつ，ストーマの処置を実施している状態」については，当該利用者に対して，皮膚の炎症等に対するケアを行った場合に算定できるものであること。</w:t>
                                  </w:r>
                                  <w:r w:rsidRPr="00E12AAD">
                                    <w:rPr>
                                      <w:rFonts w:hAnsi="ＭＳ ゴシック"/>
                                      <w:kern w:val="18"/>
                                      <w:sz w:val="18"/>
                                      <w:szCs w:val="20"/>
                                    </w:rPr>
                                    <w:t xml:space="preserve"> </w:t>
                                  </w:r>
                                </w:p>
                                <w:p w14:paraId="1DFEA626"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キ　「経鼻胃管や胃ろう等の経管栄養が行われている状態」については，経口摂取が困難で経管栄養以外に栄養維持が困難な利用者に対して，経管栄養を行った場合に算定できるものであること。</w:t>
                                  </w:r>
                                  <w:r w:rsidRPr="00E12AAD">
                                    <w:rPr>
                                      <w:rFonts w:hAnsi="ＭＳ ゴシック"/>
                                      <w:kern w:val="18"/>
                                      <w:sz w:val="18"/>
                                      <w:szCs w:val="20"/>
                                    </w:rPr>
                                    <w:t xml:space="preserve"> </w:t>
                                  </w:r>
                                </w:p>
                                <w:p w14:paraId="4D38CF1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ク　「褥瘡に対する治療を実施している状態」については，以下の分類で第三度以上に該当し，かつ，当該褥瘡に対して必要な処置を行った場合に限る。</w:t>
                                  </w:r>
                                  <w:r w:rsidRPr="00E12AAD">
                                    <w:rPr>
                                      <w:rFonts w:hAnsi="ＭＳ ゴシック"/>
                                      <w:kern w:val="18"/>
                                      <w:sz w:val="18"/>
                                      <w:szCs w:val="20"/>
                                    </w:rPr>
                                    <w:t xml:space="preserve"> </w:t>
                                  </w:r>
                                </w:p>
                                <w:p w14:paraId="176D12DA"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第一度：皮膚の発赤が持続している部分があり，圧迫を取り除いても消失しない（皮膚の損傷はない）</w:t>
                                  </w:r>
                                </w:p>
                                <w:p w14:paraId="4E78EDD7"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第二度：皮膚層の部分的喪失（びらん，水疱，浅いくぼみとして表れるもの）</w:t>
                                  </w:r>
                                </w:p>
                                <w:p w14:paraId="1049373C" w14:textId="77777777" w:rsidR="00E12AAD" w:rsidRPr="006B7DD1" w:rsidRDefault="00E12AAD" w:rsidP="006B7DD1">
                                  <w:pPr>
                                    <w:ind w:leftChars="250" w:left="1022" w:rightChars="50" w:right="91" w:hangingChars="400" w:hanging="567"/>
                                    <w:jc w:val="left"/>
                                    <w:rPr>
                                      <w:rFonts w:hAnsi="ＭＳ ゴシック"/>
                                      <w:kern w:val="18"/>
                                      <w:sz w:val="16"/>
                                      <w:szCs w:val="20"/>
                                    </w:rPr>
                                  </w:pPr>
                                  <w:r w:rsidRPr="006B7DD1">
                                    <w:rPr>
                                      <w:rFonts w:hAnsi="ＭＳ ゴシック" w:hint="eastAsia"/>
                                      <w:kern w:val="18"/>
                                      <w:sz w:val="16"/>
                                      <w:szCs w:val="20"/>
                                    </w:rPr>
                                    <w:t>第三度：皮膚層がなくなり潰瘍が皮下組織にまで及ぶ。深いくぼみとして表れ，隣接組織まで及んでいることもあれば，及んでいないこともある。</w:t>
                                  </w:r>
                                </w:p>
                                <w:p w14:paraId="63D8C260"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第四度：皮膚層と皮下組織が失われ，筋肉や骨が露出している</w:t>
                                  </w:r>
                                  <w:r w:rsidRPr="006B7DD1">
                                    <w:rPr>
                                      <w:rFonts w:hAnsi="ＭＳ ゴシック"/>
                                      <w:kern w:val="18"/>
                                      <w:sz w:val="16"/>
                                      <w:szCs w:val="20"/>
                                    </w:rPr>
                                    <w:t xml:space="preserve"> </w:t>
                                  </w:r>
                                </w:p>
                                <w:p w14:paraId="0DA5C4F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ケ　「気管切開が行われている状態」については，気管切開が行われている利用者について，気管切開の医学的管理を行った場合に算定できるものであること。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29C4" id="_x0000_s1157" type="#_x0000_t202" style="position:absolute;left:0;text-align:left;margin-left:-1.3pt;margin-top:72.65pt;width:388.55pt;height:453.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" strokeweight=".5pt">
                      <v:textbox inset="5.85pt,.7pt,5.85pt,.7pt">
                        <w:txbxContent>
                          <w:p w14:paraId="5533FD01" w14:textId="77777777" w:rsidR="00E12AAD" w:rsidRPr="00FE1A41" w:rsidRDefault="00E12AAD" w:rsidP="00D1272C">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E12AAD">
                              <w:rPr>
                                <w:rFonts w:hAnsi="ＭＳ ゴシック" w:hint="eastAsia"/>
                                <w:szCs w:val="20"/>
                              </w:rPr>
                              <w:t>㉒</w:t>
                            </w:r>
                            <w:r w:rsidRPr="00E12AAD">
                              <w:rPr>
                                <w:rFonts w:hAnsi="ＭＳ ゴシック"/>
                                <w:szCs w:val="20"/>
                              </w:rPr>
                              <w:t>(ニ)</w:t>
                            </w:r>
                            <w:r w:rsidRPr="00FE1A41">
                              <w:rPr>
                                <w:rFonts w:hAnsi="ＭＳ ゴシック" w:hint="eastAsia"/>
                                <w:szCs w:val="18"/>
                              </w:rPr>
                              <w:t>＞</w:t>
                            </w:r>
                          </w:p>
                          <w:p w14:paraId="467DE156"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hint="eastAsia"/>
                                <w:kern w:val="18"/>
                                <w:sz w:val="18"/>
                                <w:szCs w:val="20"/>
                              </w:rPr>
                              <w:t>特別重度支援加算（Ⅲ）については，上記厚生労働大臣の定める者の状態にある利用者に対して，計画的な医学的管理を行い，指定短期入所を行った場合に，所定単位数を加算する。当該加算を算定する場合にあっては，当該医学的管理の内容等を診療録に記載しておくこと。また，当該加算を算定できる利用者は，次のいずれかについて，当該状態が一定の期間や頻度で継続している者であること。</w:t>
                            </w:r>
                          </w:p>
                          <w:p w14:paraId="663A6F2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ア　「常時頻回の喀痰吸引を実施している状態」とは当該月において１日当たり８回（夜間を含め約３時間に１回程度）以上実施している日が</w:t>
                            </w:r>
                            <w:r w:rsidRPr="00E12AAD">
                              <w:rPr>
                                <w:rFonts w:hAnsi="ＭＳ ゴシック"/>
                                <w:kern w:val="18"/>
                                <w:sz w:val="18"/>
                                <w:szCs w:val="20"/>
                              </w:rPr>
                              <w:t xml:space="preserve">20日を超える場合をいうものであること。 </w:t>
                            </w:r>
                          </w:p>
                          <w:p w14:paraId="6AC69C2E" w14:textId="77777777" w:rsid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イ　「呼吸障害等により人工呼吸器を使用している状態」については，当該月において１週間以上人工呼吸又は間歇的陽圧呼吸を行っていること。</w:t>
                            </w:r>
                          </w:p>
                          <w:p w14:paraId="60628453"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ウ　「中心静脈注射を実施している状態」については，中心静脈注射により薬剤の投与をされている利用者又は中心静脈栄養以外に栄養維持が困難な利用者であること。</w:t>
                            </w:r>
                          </w:p>
                          <w:p w14:paraId="3E7B487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エ　「人工腎臓を実施しており，かつ，重篤な合併症を有する状態」については，人工腎臓を各週２日以上実施しているものであり，かつ，下記に掲げるいずれかの合併症をもつものであること。</w:t>
                            </w:r>
                          </w:p>
                          <w:p w14:paraId="1A9878D8"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a 　透析中に頻回の検査，処置を必要とするインスリン注射を行っている糖尿病 </w:t>
                            </w:r>
                          </w:p>
                          <w:p w14:paraId="6660A7FF"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b  常時低血圧（収縮期血圧が90mmHg以下）</w:t>
                            </w:r>
                          </w:p>
                          <w:p w14:paraId="2519BDF3" w14:textId="77777777" w:rsidR="00E12AAD" w:rsidRP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c  透析アミロイド症で手根管症候群や運動機能障害を呈するもの</w:t>
                            </w:r>
                          </w:p>
                          <w:p w14:paraId="6798E4B9" w14:textId="77777777" w:rsidR="00E12AAD" w:rsidRDefault="00E12AAD" w:rsidP="006B7DD1">
                            <w:pPr>
                              <w:ind w:leftChars="150" w:left="273" w:rightChars="50" w:right="91" w:firstLineChars="50" w:firstLine="81"/>
                              <w:jc w:val="left"/>
                              <w:rPr>
                                <w:rFonts w:hAnsi="ＭＳ ゴシック"/>
                                <w:kern w:val="18"/>
                                <w:sz w:val="18"/>
                                <w:szCs w:val="20"/>
                              </w:rPr>
                            </w:pPr>
                            <w:r w:rsidRPr="00E12AAD">
                              <w:rPr>
                                <w:rFonts w:hAnsi="ＭＳ ゴシック"/>
                                <w:kern w:val="18"/>
                                <w:sz w:val="18"/>
                                <w:szCs w:val="20"/>
                              </w:rPr>
                              <w:t xml:space="preserve">d  出血性消化器病変を有するもの </w:t>
                            </w:r>
                          </w:p>
                          <w:p w14:paraId="6F8B780D"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e  骨折を伴う２次性副甲状腺機能亢進症のもの</w:t>
                            </w:r>
                          </w:p>
                          <w:p w14:paraId="54898BAC" w14:textId="77777777" w:rsidR="00E12AAD" w:rsidRPr="00E12AAD" w:rsidRDefault="00E12AAD" w:rsidP="00D1272C">
                            <w:pPr>
                              <w:ind w:leftChars="150" w:left="273" w:rightChars="50" w:right="91"/>
                              <w:jc w:val="left"/>
                              <w:rPr>
                                <w:rFonts w:hAnsi="ＭＳ ゴシック"/>
                                <w:kern w:val="18"/>
                                <w:sz w:val="18"/>
                                <w:szCs w:val="20"/>
                              </w:rPr>
                            </w:pPr>
                            <w:r w:rsidRPr="00E12AAD">
                              <w:rPr>
                                <w:rFonts w:hAnsi="ＭＳ ゴシック"/>
                                <w:kern w:val="18"/>
                                <w:sz w:val="18"/>
                                <w:szCs w:val="20"/>
                              </w:rPr>
                              <w:t xml:space="preserve"> f うっ血性心不全（NYHA Ⅲ度以上）のもの</w:t>
                            </w:r>
                          </w:p>
                          <w:p w14:paraId="3BC0368D"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kern w:val="18"/>
                                <w:sz w:val="18"/>
                                <w:szCs w:val="20"/>
                              </w:rPr>
                              <w:t>オ　「重篤な心機能障害，呼吸障害等により常時モニター測定を実施している状態」については，持続性心室性頻拍や心室細動等の重症不整脈発作を繰り返す状態，収縮期血圧90mmHg 以下が持続する状態，又は酸素吸入を行っても動脈血酸素飽和度が90 ％以下の状態で，常時，心電図，血圧，動脈血酸素飽和度のいずれかを含むモニタリングを行っていること。</w:t>
                            </w:r>
                          </w:p>
                          <w:p w14:paraId="57F99CBB"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カ　「膀胱又は直腸の機能障害が身体障害者程度等級表４級以上に該当し，かつ，ストーマの処置を実施している状態」については，当該利用者に対して，皮膚の炎症等に対するケアを行った場合に算定できるものであること。</w:t>
                            </w:r>
                            <w:r w:rsidRPr="00E12AAD">
                              <w:rPr>
                                <w:rFonts w:hAnsi="ＭＳ ゴシック"/>
                                <w:kern w:val="18"/>
                                <w:sz w:val="18"/>
                                <w:szCs w:val="20"/>
                              </w:rPr>
                              <w:t xml:space="preserve"> </w:t>
                            </w:r>
                          </w:p>
                          <w:p w14:paraId="1DFEA626"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キ　「経鼻胃管や胃ろう等の経管栄養が行われている状態」については，経口摂取が困難で経管栄養以外に栄養維持が困難な利用者に対して，経管栄養を行った場合に算定できるものであること。</w:t>
                            </w:r>
                            <w:r w:rsidRPr="00E12AAD">
                              <w:rPr>
                                <w:rFonts w:hAnsi="ＭＳ ゴシック"/>
                                <w:kern w:val="18"/>
                                <w:sz w:val="18"/>
                                <w:szCs w:val="20"/>
                              </w:rPr>
                              <w:t xml:space="preserve"> </w:t>
                            </w:r>
                          </w:p>
                          <w:p w14:paraId="4D38CF1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ク　「褥瘡に対する治療を実施している状態」については，以下の分類で第三度以上に該当し，かつ，当該褥瘡に対して必要な処置を行った場合に限る。</w:t>
                            </w:r>
                            <w:r w:rsidRPr="00E12AAD">
                              <w:rPr>
                                <w:rFonts w:hAnsi="ＭＳ ゴシック"/>
                                <w:kern w:val="18"/>
                                <w:sz w:val="18"/>
                                <w:szCs w:val="20"/>
                              </w:rPr>
                              <w:t xml:space="preserve"> </w:t>
                            </w:r>
                          </w:p>
                          <w:p w14:paraId="176D12DA"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第一度：皮膚の発赤が持続している部分があり，圧迫を取り除いても消失しない（皮膚の損傷はない）</w:t>
                            </w:r>
                          </w:p>
                          <w:p w14:paraId="4E78EDD7"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第二度：皮膚層の部分的喪失（びらん，水疱，浅いくぼみとして表れるもの）</w:t>
                            </w:r>
                          </w:p>
                          <w:p w14:paraId="1049373C" w14:textId="77777777" w:rsidR="00E12AAD" w:rsidRPr="006B7DD1" w:rsidRDefault="00E12AAD" w:rsidP="006B7DD1">
                            <w:pPr>
                              <w:ind w:leftChars="250" w:left="1022" w:rightChars="50" w:right="91" w:hangingChars="400" w:hanging="567"/>
                              <w:jc w:val="left"/>
                              <w:rPr>
                                <w:rFonts w:hAnsi="ＭＳ ゴシック"/>
                                <w:kern w:val="18"/>
                                <w:sz w:val="16"/>
                                <w:szCs w:val="20"/>
                              </w:rPr>
                            </w:pPr>
                            <w:r w:rsidRPr="006B7DD1">
                              <w:rPr>
                                <w:rFonts w:hAnsi="ＭＳ ゴシック" w:hint="eastAsia"/>
                                <w:kern w:val="18"/>
                                <w:sz w:val="16"/>
                                <w:szCs w:val="20"/>
                              </w:rPr>
                              <w:t>第三度：皮膚層がなくなり潰瘍が皮下組織にまで及ぶ。深いくぼみとして表れ，隣接組織まで及んでいることもあれば，及んでいないこともある。</w:t>
                            </w:r>
                          </w:p>
                          <w:p w14:paraId="63D8C260" w14:textId="77777777" w:rsidR="00E12AAD" w:rsidRPr="006B7DD1" w:rsidRDefault="00E12AAD" w:rsidP="006B7DD1">
                            <w:pPr>
                              <w:ind w:leftChars="150" w:left="273" w:rightChars="50" w:right="91" w:firstLineChars="100" w:firstLine="142"/>
                              <w:jc w:val="left"/>
                              <w:rPr>
                                <w:rFonts w:hAnsi="ＭＳ ゴシック"/>
                                <w:kern w:val="18"/>
                                <w:sz w:val="16"/>
                                <w:szCs w:val="20"/>
                              </w:rPr>
                            </w:pPr>
                            <w:r w:rsidRPr="006B7DD1">
                              <w:rPr>
                                <w:rFonts w:hAnsi="ＭＳ ゴシック" w:hint="eastAsia"/>
                                <w:kern w:val="18"/>
                                <w:sz w:val="16"/>
                                <w:szCs w:val="20"/>
                              </w:rPr>
                              <w:t>第四度：皮膚層と皮下組織が失われ，筋肉や骨が露出している</w:t>
                            </w:r>
                            <w:r w:rsidRPr="006B7DD1">
                              <w:rPr>
                                <w:rFonts w:hAnsi="ＭＳ ゴシック"/>
                                <w:kern w:val="18"/>
                                <w:sz w:val="16"/>
                                <w:szCs w:val="20"/>
                              </w:rPr>
                              <w:t xml:space="preserve"> </w:t>
                            </w:r>
                          </w:p>
                          <w:p w14:paraId="0DA5C4F4" w14:textId="77777777" w:rsidR="00E12AAD" w:rsidRPr="00E12AAD" w:rsidRDefault="00E12AAD" w:rsidP="006B7DD1">
                            <w:pPr>
                              <w:ind w:leftChars="100" w:left="344" w:rightChars="50" w:right="91" w:hangingChars="100" w:hanging="162"/>
                              <w:jc w:val="left"/>
                              <w:rPr>
                                <w:rFonts w:hAnsi="ＭＳ ゴシック"/>
                                <w:kern w:val="18"/>
                                <w:sz w:val="18"/>
                                <w:szCs w:val="20"/>
                              </w:rPr>
                            </w:pPr>
                            <w:r w:rsidRPr="00E12AAD">
                              <w:rPr>
                                <w:rFonts w:hAnsi="ＭＳ ゴシック" w:hint="eastAsia"/>
                                <w:kern w:val="18"/>
                                <w:sz w:val="18"/>
                                <w:szCs w:val="20"/>
                              </w:rPr>
                              <w:t>ケ　「気管切開が行われている状態」については，気管切開が行われている利用者について，気管切開の医学的管理を行った場合に算定できるものであること。</w:t>
                            </w:r>
                          </w:p>
                        </w:txbxContent>
                      </v:textbox>
                    </v:shape>
                  </w:pict>
                </mc:Fallback>
              </mc:AlternateContent>
            </w:r>
          </w:p>
        </w:tc>
        <w:tc>
          <w:tcPr>
            <w:tcW w:w="1134" w:type="dxa"/>
            <w:tcBorders>
              <w:top w:val="single" w:sz="4" w:space="0" w:color="000000"/>
              <w:left w:val="single" w:sz="6" w:space="0" w:color="auto"/>
              <w:bottom w:val="single" w:sz="6" w:space="0" w:color="auto"/>
              <w:right w:val="single" w:sz="6" w:space="0" w:color="auto"/>
            </w:tcBorders>
          </w:tcPr>
          <w:p w14:paraId="6E52123D" w14:textId="77777777" w:rsidR="006B7DD1" w:rsidRPr="00FB3CA0" w:rsidRDefault="00683883" w:rsidP="006B7DD1">
            <w:pPr>
              <w:snapToGrid/>
              <w:jc w:val="both"/>
            </w:pPr>
            <w:sdt>
              <w:sdtPr>
                <w:rPr>
                  <w:rFonts w:hint="eastAsia"/>
                </w:rPr>
                <w:id w:val="-1176574438"/>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5D92B135" w14:textId="77777777" w:rsidR="006B7DD1" w:rsidRPr="00FB3CA0" w:rsidRDefault="00683883" w:rsidP="006B7DD1">
            <w:pPr>
              <w:snapToGrid/>
              <w:jc w:val="both"/>
            </w:pPr>
            <w:sdt>
              <w:sdtPr>
                <w:rPr>
                  <w:rFonts w:hint="eastAsia"/>
                </w:rPr>
                <w:id w:val="-339075718"/>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5FA5329E" w14:textId="77777777" w:rsidR="00E12AAD" w:rsidRPr="00FB3CA0" w:rsidRDefault="00683883" w:rsidP="006B7DD1">
            <w:pPr>
              <w:snapToGrid/>
              <w:jc w:val="both"/>
              <w:rPr>
                <w:rFonts w:hAnsi="ＭＳ ゴシック"/>
              </w:rPr>
            </w:pPr>
            <w:sdt>
              <w:sdtPr>
                <w:rPr>
                  <w:rFonts w:hint="eastAsia"/>
                </w:rPr>
                <w:id w:val="789332114"/>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tcBorders>
              <w:left w:val="single" w:sz="6" w:space="0" w:color="auto"/>
              <w:bottom w:val="single" w:sz="6" w:space="0" w:color="auto"/>
              <w:right w:val="single" w:sz="6" w:space="0" w:color="auto"/>
            </w:tcBorders>
          </w:tcPr>
          <w:p w14:paraId="5F93B49C" w14:textId="77777777" w:rsidR="00E12AAD" w:rsidRPr="00FB3CA0" w:rsidRDefault="00E12AAD" w:rsidP="00DA3FBE">
            <w:pPr>
              <w:snapToGrid/>
              <w:spacing w:line="240" w:lineRule="exact"/>
              <w:jc w:val="both"/>
              <w:rPr>
                <w:rFonts w:hAnsi="ＭＳ ゴシック"/>
                <w:sz w:val="18"/>
                <w:szCs w:val="18"/>
              </w:rPr>
            </w:pPr>
          </w:p>
        </w:tc>
      </w:tr>
    </w:tbl>
    <w:p w14:paraId="3A885BD9" w14:textId="77777777" w:rsidR="00E12AAD" w:rsidRPr="00FB3CA0" w:rsidRDefault="00E12AAD" w:rsidP="00E12AAD">
      <w:pPr>
        <w:snapToGrid/>
        <w:jc w:val="both"/>
        <w:rPr>
          <w:szCs w:val="20"/>
        </w:rPr>
      </w:pPr>
      <w:r w:rsidRPr="00FB3CA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FB3CA0" w:rsidRPr="00FB3CA0" w14:paraId="5A00F019" w14:textId="77777777" w:rsidTr="00884CBA">
        <w:trPr>
          <w:trHeight w:val="20"/>
        </w:trPr>
        <w:tc>
          <w:tcPr>
            <w:tcW w:w="1135" w:type="dxa"/>
            <w:tcBorders>
              <w:bottom w:val="single" w:sz="4" w:space="0" w:color="000000"/>
            </w:tcBorders>
            <w:vAlign w:val="center"/>
          </w:tcPr>
          <w:p w14:paraId="1C3872EB" w14:textId="77777777" w:rsidR="00E12AAD" w:rsidRPr="00FB3CA0" w:rsidRDefault="00E12AAD" w:rsidP="00884CBA">
            <w:pPr>
              <w:snapToGrid/>
              <w:rPr>
                <w:szCs w:val="20"/>
              </w:rPr>
            </w:pPr>
            <w:r w:rsidRPr="00FB3CA0">
              <w:rPr>
                <w:rFonts w:hint="eastAsia"/>
                <w:szCs w:val="20"/>
              </w:rPr>
              <w:t>項目</w:t>
            </w:r>
          </w:p>
        </w:tc>
        <w:tc>
          <w:tcPr>
            <w:tcW w:w="5812" w:type="dxa"/>
            <w:tcBorders>
              <w:bottom w:val="single" w:sz="4" w:space="0" w:color="000000"/>
            </w:tcBorders>
            <w:vAlign w:val="center"/>
          </w:tcPr>
          <w:p w14:paraId="3C9D681B" w14:textId="77777777" w:rsidR="00E12AAD" w:rsidRPr="00FB3CA0" w:rsidRDefault="00E12AAD" w:rsidP="00884CBA">
            <w:pPr>
              <w:snapToGrid/>
              <w:rPr>
                <w:szCs w:val="20"/>
              </w:rPr>
            </w:pPr>
            <w:r w:rsidRPr="00FB3CA0">
              <w:rPr>
                <w:rFonts w:hint="eastAsia"/>
                <w:szCs w:val="20"/>
              </w:rPr>
              <w:t>自主点検のポイント</w:t>
            </w:r>
          </w:p>
        </w:tc>
        <w:tc>
          <w:tcPr>
            <w:tcW w:w="1134" w:type="dxa"/>
            <w:tcBorders>
              <w:bottom w:val="single" w:sz="4" w:space="0" w:color="000000"/>
            </w:tcBorders>
            <w:vAlign w:val="center"/>
          </w:tcPr>
          <w:p w14:paraId="7DAF9944" w14:textId="77777777" w:rsidR="00E12AAD" w:rsidRPr="00FB3CA0" w:rsidRDefault="00E12AAD" w:rsidP="00884CBA">
            <w:pPr>
              <w:snapToGrid/>
              <w:rPr>
                <w:szCs w:val="20"/>
              </w:rPr>
            </w:pPr>
            <w:r w:rsidRPr="00FB3CA0">
              <w:rPr>
                <w:rFonts w:hint="eastAsia"/>
                <w:szCs w:val="20"/>
              </w:rPr>
              <w:t>点検</w:t>
            </w:r>
          </w:p>
        </w:tc>
        <w:tc>
          <w:tcPr>
            <w:tcW w:w="1570" w:type="dxa"/>
            <w:tcBorders>
              <w:bottom w:val="single" w:sz="4" w:space="0" w:color="000000"/>
            </w:tcBorders>
            <w:vAlign w:val="center"/>
          </w:tcPr>
          <w:p w14:paraId="5497AE27" w14:textId="77777777" w:rsidR="00E12AAD" w:rsidRPr="00FB3CA0" w:rsidRDefault="00E12AAD" w:rsidP="00884CBA">
            <w:pPr>
              <w:snapToGrid/>
              <w:rPr>
                <w:szCs w:val="20"/>
              </w:rPr>
            </w:pPr>
            <w:r w:rsidRPr="00FB3CA0">
              <w:rPr>
                <w:rFonts w:hint="eastAsia"/>
                <w:szCs w:val="20"/>
              </w:rPr>
              <w:t>根拠</w:t>
            </w:r>
          </w:p>
        </w:tc>
      </w:tr>
      <w:tr w:rsidR="00FB3CA0" w:rsidRPr="00FB3CA0" w14:paraId="1BC52796" w14:textId="77777777" w:rsidTr="005538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55"/>
        </w:trPr>
        <w:tc>
          <w:tcPr>
            <w:tcW w:w="1135" w:type="dxa"/>
            <w:vMerge w:val="restart"/>
            <w:tcBorders>
              <w:top w:val="single" w:sz="4" w:space="0" w:color="auto"/>
              <w:left w:val="single" w:sz="6" w:space="0" w:color="auto"/>
              <w:right w:val="single" w:sz="6" w:space="0" w:color="auto"/>
            </w:tcBorders>
          </w:tcPr>
          <w:p w14:paraId="7107D86E" w14:textId="77777777" w:rsidR="000C172E" w:rsidRPr="00FB3CA0" w:rsidRDefault="000C172E" w:rsidP="00884CBA">
            <w:pPr>
              <w:snapToGrid/>
              <w:jc w:val="both"/>
              <w:rPr>
                <w:rFonts w:hAnsi="ＭＳ ゴシック"/>
                <w:szCs w:val="20"/>
              </w:rPr>
            </w:pPr>
            <w:r w:rsidRPr="00FB3CA0">
              <w:rPr>
                <w:rFonts w:hAnsi="ＭＳ ゴシック" w:hint="eastAsia"/>
                <w:szCs w:val="20"/>
              </w:rPr>
              <w:t>６９</w:t>
            </w:r>
          </w:p>
          <w:p w14:paraId="5506DCA3" w14:textId="77777777" w:rsidR="000C172E" w:rsidRPr="00FB3CA0" w:rsidRDefault="000C172E" w:rsidP="00884CBA">
            <w:pPr>
              <w:snapToGrid/>
              <w:jc w:val="both"/>
              <w:rPr>
                <w:rFonts w:hAnsi="ＭＳ ゴシック"/>
                <w:szCs w:val="20"/>
              </w:rPr>
            </w:pPr>
            <w:r w:rsidRPr="00FB3CA0">
              <w:rPr>
                <w:rFonts w:hAnsi="ＭＳ ゴシック" w:hint="eastAsia"/>
                <w:szCs w:val="20"/>
              </w:rPr>
              <w:t>送迎加算</w:t>
            </w:r>
          </w:p>
        </w:tc>
        <w:tc>
          <w:tcPr>
            <w:tcW w:w="5812" w:type="dxa"/>
            <w:tcBorders>
              <w:top w:val="single" w:sz="4" w:space="0" w:color="auto"/>
              <w:left w:val="single" w:sz="6" w:space="0" w:color="auto"/>
              <w:bottom w:val="single" w:sz="4" w:space="0" w:color="000000"/>
              <w:right w:val="single" w:sz="6" w:space="0" w:color="auto"/>
            </w:tcBorders>
          </w:tcPr>
          <w:p w14:paraId="034B299E" w14:textId="2AA10718" w:rsidR="000C172E" w:rsidRPr="00FB3CA0" w:rsidRDefault="000C172E" w:rsidP="00884CBA">
            <w:pPr>
              <w:snapToGrid/>
              <w:jc w:val="both"/>
              <w:rPr>
                <w:rFonts w:hAnsi="ＭＳ ゴシック"/>
                <w:szCs w:val="20"/>
              </w:rPr>
            </w:pPr>
            <w:r w:rsidRPr="00FB3CA0">
              <w:rPr>
                <w:rFonts w:hAnsi="ＭＳ ゴシック" w:hint="eastAsia"/>
                <w:szCs w:val="20"/>
              </w:rPr>
              <w:t>（１）別に厚生労働大臣が定める送迎を実施しているものとして</w:t>
            </w:r>
            <w:r w:rsidR="00FB2552">
              <w:rPr>
                <w:rFonts w:hAnsi="ＭＳ ゴシック" w:hint="eastAsia"/>
                <w:szCs w:val="20"/>
              </w:rPr>
              <w:t>知事</w:t>
            </w:r>
            <w:r w:rsidRPr="00FB3CA0">
              <w:rPr>
                <w:rFonts w:hAnsi="ＭＳ ゴシック" w:hint="eastAsia"/>
                <w:szCs w:val="20"/>
              </w:rPr>
              <w:t>に届け出た指定短期入所事業所等において，利用者に対して，その居宅等と指定短期入所事業所</w:t>
            </w:r>
            <w:r w:rsidR="00572BB2" w:rsidRPr="00FB3CA0">
              <w:rPr>
                <w:rFonts w:hAnsi="ＭＳ ゴシック" w:hint="eastAsia"/>
                <w:szCs w:val="20"/>
              </w:rPr>
              <w:t>等との間の送迎を行った場合に，片道につき所定単位数を加算しています</w:t>
            </w:r>
            <w:r w:rsidRPr="00FB3CA0">
              <w:rPr>
                <w:rFonts w:hAnsi="ＭＳ ゴシック" w:hint="eastAsia"/>
                <w:szCs w:val="20"/>
              </w:rPr>
              <w:t>か。</w:t>
            </w:r>
          </w:p>
          <w:p w14:paraId="7588420D" w14:textId="77777777" w:rsidR="000C172E" w:rsidRPr="00FB3CA0" w:rsidRDefault="00993C16" w:rsidP="00884CBA">
            <w:pPr>
              <w:snapToGrid/>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720192" behindDoc="0" locked="0" layoutInCell="1" allowOverlap="1" wp14:anchorId="11EB1F98" wp14:editId="72DCC653">
                      <wp:simplePos x="0" y="0"/>
                      <wp:positionH relativeFrom="column">
                        <wp:posOffset>2976880</wp:posOffset>
                      </wp:positionH>
                      <wp:positionV relativeFrom="paragraph">
                        <wp:posOffset>41275</wp:posOffset>
                      </wp:positionV>
                      <wp:extent cx="2268220" cy="896620"/>
                      <wp:effectExtent l="0" t="0" r="17780" b="17780"/>
                      <wp:wrapNone/>
                      <wp:docPr id="265"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96620"/>
                              </a:xfrm>
                              <a:prstGeom prst="rect">
                                <a:avLst/>
                              </a:prstGeom>
                              <a:solidFill>
                                <a:srgbClr val="FFFFFF"/>
                              </a:solidFill>
                              <a:ln w="6350">
                                <a:solidFill>
                                  <a:srgbClr val="000000"/>
                                </a:solidFill>
                                <a:miter lim="800000"/>
                                <a:headEnd/>
                                <a:tailEnd/>
                              </a:ln>
                            </wps:spPr>
                            <wps:txbx>
                              <w:txbxContent>
                                <w:p w14:paraId="22A1B4C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A14BB4" w14:textId="77777777" w:rsidR="000C172E" w:rsidRPr="00E12AAD" w:rsidRDefault="000C172E" w:rsidP="006B7DD1">
                                  <w:pPr>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送迎を外部事業者へ委託する場合も対象として差し支えないが，利用者へ直接公共交通機関の利用に係る費用を給付する場合等は対象とならないこと。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1F98" id="_x0000_s1158" type="#_x0000_t202" style="position:absolute;left:0;text-align:left;margin-left:234.4pt;margin-top:3.25pt;width:178.6pt;height:70.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" strokeweight=".5pt">
                      <v:textbox inset="5.85pt,.7pt,5.85pt,.7pt">
                        <w:txbxContent>
                          <w:p w14:paraId="22A1B4C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一</w:t>
                            </w:r>
                            <w:r w:rsidRPr="007A6698">
                              <w:rPr>
                                <w:rFonts w:hAnsi="ＭＳ ゴシック"/>
                                <w:szCs w:val="20"/>
                              </w:rPr>
                              <w:t>)</w:t>
                            </w:r>
                            <w:r w:rsidRPr="00FE1A41">
                              <w:rPr>
                                <w:rFonts w:hAnsi="ＭＳ ゴシック" w:hint="eastAsia"/>
                                <w:szCs w:val="18"/>
                              </w:rPr>
                              <w:t>＞</w:t>
                            </w:r>
                          </w:p>
                          <w:p w14:paraId="30A14BB4" w14:textId="77777777" w:rsidR="000C172E" w:rsidRPr="00E12AAD" w:rsidRDefault="000C172E" w:rsidP="006B7DD1">
                            <w:pPr>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送迎を外部事業者へ委託する場合も対象として差し支えないが，利用者へ直接公共交通機関の利用に係る費用を給付する場合等は対象とならないこと。　　　</w:t>
                            </w:r>
                          </w:p>
                        </w:txbxContent>
                      </v:textbox>
                    </v:shape>
                  </w:pict>
                </mc:Fallback>
              </mc:AlternateContent>
            </w:r>
            <w:r w:rsidR="000C172E" w:rsidRPr="00FB3CA0">
              <w:rPr>
                <w:rFonts w:hAnsi="Century" w:hint="eastAsia"/>
                <w:noProof/>
                <w:szCs w:val="24"/>
              </w:rPr>
              <mc:AlternateContent>
                <mc:Choice Requires="wps">
                  <w:drawing>
                    <wp:anchor distT="0" distB="0" distL="114300" distR="114300" simplePos="0" relativeHeight="251721216" behindDoc="0" locked="0" layoutInCell="1" allowOverlap="1" wp14:anchorId="0617CB26" wp14:editId="1AB1548B">
                      <wp:simplePos x="0" y="0"/>
                      <wp:positionH relativeFrom="column">
                        <wp:posOffset>-25017</wp:posOffset>
                      </wp:positionH>
                      <wp:positionV relativeFrom="paragraph">
                        <wp:posOffset>41491</wp:posOffset>
                      </wp:positionV>
                      <wp:extent cx="2924175" cy="1017905"/>
                      <wp:effectExtent l="0" t="0" r="28575" b="10795"/>
                      <wp:wrapNone/>
                      <wp:docPr id="266"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017905"/>
                              </a:xfrm>
                              <a:prstGeom prst="rect">
                                <a:avLst/>
                              </a:prstGeom>
                              <a:solidFill>
                                <a:srgbClr val="FFFFFF"/>
                              </a:solidFill>
                              <a:ln w="6350">
                                <a:solidFill>
                                  <a:srgbClr val="000000"/>
                                </a:solidFill>
                                <a:miter lim="800000"/>
                                <a:headEnd/>
                                <a:tailEnd/>
                              </a:ln>
                            </wps:spPr>
                            <wps:txbx>
                              <w:txbxContent>
                                <w:p w14:paraId="153C28A6" w14:textId="77777777"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24厚告268二のイ</w:t>
                                  </w:r>
                                </w:p>
                                <w:p w14:paraId="3FF02D77" w14:textId="77777777" w:rsidR="000C172E" w:rsidRPr="00E12AAD" w:rsidRDefault="000C172E" w:rsidP="00D1272C">
                                  <w:pPr>
                                    <w:ind w:leftChars="150" w:left="273" w:rightChars="50" w:right="91"/>
                                    <w:jc w:val="left"/>
                                    <w:rPr>
                                      <w:rFonts w:hAnsi="ＭＳ ゴシック"/>
                                      <w:szCs w:val="18"/>
                                    </w:rPr>
                                  </w:pPr>
                                  <w:r w:rsidRPr="00E12AAD">
                                    <w:rPr>
                                      <w:rFonts w:hAnsi="ＭＳ ゴシック" w:hint="eastAsia"/>
                                      <w:szCs w:val="18"/>
                                    </w:rPr>
                                    <w:t>指定短期入所事業所又は共生型短期入所の事業を行う事業所（「指定短期入所事業所等」という。）が当該指定短期入所事業所等において行われる指定短期入所又は共生型短期入所の利用につき，利用者の送迎を行った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CB26" id="_x0000_s1159" type="#_x0000_t202" style="position:absolute;left:0;text-align:left;margin-left:-1.95pt;margin-top:3.25pt;width:230.25pt;height:80.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" strokeweight=".5pt">
                      <v:textbox inset="5.85pt,.7pt,5.85pt,.7pt">
                        <w:txbxContent>
                          <w:p w14:paraId="153C28A6" w14:textId="77777777"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24厚告268二のイ</w:t>
                            </w:r>
                          </w:p>
                          <w:p w14:paraId="3FF02D77" w14:textId="77777777" w:rsidR="000C172E" w:rsidRPr="00E12AAD" w:rsidRDefault="000C172E" w:rsidP="00D1272C">
                            <w:pPr>
                              <w:ind w:leftChars="150" w:left="273" w:rightChars="50" w:right="91"/>
                              <w:jc w:val="left"/>
                              <w:rPr>
                                <w:rFonts w:hAnsi="ＭＳ ゴシック"/>
                                <w:szCs w:val="18"/>
                              </w:rPr>
                            </w:pPr>
                            <w:r w:rsidRPr="00E12AAD">
                              <w:rPr>
                                <w:rFonts w:hAnsi="ＭＳ ゴシック" w:hint="eastAsia"/>
                                <w:szCs w:val="18"/>
                              </w:rPr>
                              <w:t>指定短期入所事業所又は共生型短期入所の事業を行う事業所（「指定短期入所事業所等」という。）が当該指定短期入所事業所等において行われる指定短期入所又は共生型短期入所の利用につき，利用者の送迎を行った場合であること。</w:t>
                            </w:r>
                          </w:p>
                        </w:txbxContent>
                      </v:textbox>
                    </v:shape>
                  </w:pict>
                </mc:Fallback>
              </mc:AlternateContent>
            </w:r>
          </w:p>
          <w:p w14:paraId="075ADAA6" w14:textId="77777777" w:rsidR="000C172E" w:rsidRPr="00FB3CA0" w:rsidRDefault="000C172E" w:rsidP="00E12AAD">
            <w:pPr>
              <w:snapToGrid/>
              <w:jc w:val="both"/>
              <w:rPr>
                <w:rFonts w:hAnsi="ＭＳ ゴシック"/>
                <w:szCs w:val="20"/>
              </w:rPr>
            </w:pPr>
            <w:r w:rsidRPr="00FB3CA0">
              <w:rPr>
                <w:rFonts w:hAnsi="ＭＳ ゴシック" w:hint="eastAsia"/>
                <w:szCs w:val="20"/>
              </w:rPr>
              <w:t xml:space="preserve">　</w:t>
            </w:r>
          </w:p>
          <w:p w14:paraId="4382C854" w14:textId="77777777" w:rsidR="000C172E" w:rsidRPr="00FB3CA0" w:rsidRDefault="000C172E" w:rsidP="00E12AAD">
            <w:pPr>
              <w:snapToGrid/>
              <w:jc w:val="both"/>
              <w:rPr>
                <w:rFonts w:hAnsi="ＭＳ ゴシック"/>
                <w:szCs w:val="20"/>
              </w:rPr>
            </w:pPr>
          </w:p>
          <w:p w14:paraId="0B4C16EF" w14:textId="77777777" w:rsidR="000C172E" w:rsidRPr="00FB3CA0" w:rsidRDefault="000C172E" w:rsidP="00E12AAD">
            <w:pPr>
              <w:snapToGrid/>
              <w:jc w:val="both"/>
              <w:rPr>
                <w:rFonts w:hAnsi="ＭＳ ゴシック"/>
                <w:szCs w:val="20"/>
              </w:rPr>
            </w:pPr>
          </w:p>
          <w:p w14:paraId="01188F31" w14:textId="77777777" w:rsidR="000C172E" w:rsidRPr="00FB3CA0" w:rsidRDefault="000C172E" w:rsidP="00E12AAD">
            <w:pPr>
              <w:snapToGrid/>
              <w:jc w:val="both"/>
              <w:rPr>
                <w:rFonts w:hAnsi="ＭＳ ゴシック"/>
                <w:szCs w:val="20"/>
              </w:rPr>
            </w:pPr>
          </w:p>
          <w:p w14:paraId="2639FF67" w14:textId="77777777" w:rsidR="000C172E" w:rsidRPr="00FB3CA0" w:rsidRDefault="000C172E" w:rsidP="006B7DD1">
            <w:pPr>
              <w:snapToGrid/>
              <w:jc w:val="both"/>
              <w:rPr>
                <w:rFonts w:hAnsi="ＭＳ ゴシック"/>
                <w:szCs w:val="20"/>
              </w:rPr>
            </w:pPr>
          </w:p>
        </w:tc>
        <w:tc>
          <w:tcPr>
            <w:tcW w:w="1134" w:type="dxa"/>
            <w:tcBorders>
              <w:top w:val="single" w:sz="6" w:space="0" w:color="auto"/>
              <w:left w:val="single" w:sz="6" w:space="0" w:color="auto"/>
              <w:bottom w:val="single" w:sz="4" w:space="0" w:color="000000"/>
              <w:right w:val="single" w:sz="6" w:space="0" w:color="auto"/>
            </w:tcBorders>
          </w:tcPr>
          <w:p w14:paraId="1A07D987" w14:textId="77777777" w:rsidR="000C172E" w:rsidRPr="00FB3CA0" w:rsidRDefault="00683883" w:rsidP="006B7DD1">
            <w:pPr>
              <w:snapToGrid/>
              <w:jc w:val="both"/>
            </w:pPr>
            <w:sdt>
              <w:sdtPr>
                <w:rPr>
                  <w:rFonts w:hint="eastAsia"/>
                </w:rPr>
                <w:id w:val="2137916642"/>
                <w14:checkbox>
                  <w14:checked w14:val="0"/>
                  <w14:checkedState w14:val="00FE" w14:font="Wingdings"/>
                  <w14:uncheckedState w14:val="2610" w14:font="ＭＳ ゴシック"/>
                </w14:checkbox>
              </w:sdtPr>
              <w:sdtEndPr/>
              <w:sdtContent>
                <w:r w:rsidR="000C172E" w:rsidRPr="00FB3CA0">
                  <w:rPr>
                    <w:rFonts w:hAnsi="ＭＳ ゴシック" w:hint="eastAsia"/>
                  </w:rPr>
                  <w:t>☐</w:t>
                </w:r>
              </w:sdtContent>
            </w:sdt>
            <w:r w:rsidR="000C172E" w:rsidRPr="00FB3CA0">
              <w:rPr>
                <w:rFonts w:hint="eastAsia"/>
              </w:rPr>
              <w:t>いる</w:t>
            </w:r>
          </w:p>
          <w:p w14:paraId="3A30DD7B" w14:textId="77777777" w:rsidR="000C172E" w:rsidRPr="00FB3CA0" w:rsidRDefault="00683883" w:rsidP="006B7DD1">
            <w:pPr>
              <w:snapToGrid/>
              <w:jc w:val="both"/>
            </w:pPr>
            <w:sdt>
              <w:sdtPr>
                <w:rPr>
                  <w:rFonts w:hint="eastAsia"/>
                </w:rPr>
                <w:id w:val="-1527703183"/>
                <w14:checkbox>
                  <w14:checked w14:val="0"/>
                  <w14:checkedState w14:val="00FE" w14:font="Wingdings"/>
                  <w14:uncheckedState w14:val="2610" w14:font="ＭＳ ゴシック"/>
                </w14:checkbox>
              </w:sdtPr>
              <w:sdtEndPr/>
              <w:sdtContent>
                <w:r w:rsidR="000C172E" w:rsidRPr="00FB3CA0">
                  <w:rPr>
                    <w:rFonts w:hAnsi="ＭＳ ゴシック" w:hint="eastAsia"/>
                  </w:rPr>
                  <w:t>☐</w:t>
                </w:r>
              </w:sdtContent>
            </w:sdt>
            <w:r w:rsidR="000C172E" w:rsidRPr="00FB3CA0">
              <w:rPr>
                <w:rFonts w:hint="eastAsia"/>
              </w:rPr>
              <w:t xml:space="preserve">いない </w:t>
            </w:r>
          </w:p>
          <w:p w14:paraId="7FAD9A2C" w14:textId="77777777" w:rsidR="000C172E" w:rsidRPr="00FB3CA0" w:rsidRDefault="00683883" w:rsidP="006B7DD1">
            <w:pPr>
              <w:snapToGrid/>
              <w:jc w:val="both"/>
              <w:rPr>
                <w:rFonts w:hAnsi="ＭＳ ゴシック"/>
              </w:rPr>
            </w:pPr>
            <w:sdt>
              <w:sdtPr>
                <w:rPr>
                  <w:rFonts w:hint="eastAsia"/>
                </w:rPr>
                <w:id w:val="1675913926"/>
                <w14:checkbox>
                  <w14:checked w14:val="0"/>
                  <w14:checkedState w14:val="00FE" w14:font="Wingdings"/>
                  <w14:uncheckedState w14:val="2610" w14:font="ＭＳ ゴシック"/>
                </w14:checkbox>
              </w:sdtPr>
              <w:sdtEndPr/>
              <w:sdtContent>
                <w:r w:rsidR="000C172E" w:rsidRPr="00FB3CA0">
                  <w:rPr>
                    <w:rFonts w:hAnsi="ＭＳ ゴシック" w:hint="eastAsia"/>
                  </w:rPr>
                  <w:t>☐</w:t>
                </w:r>
              </w:sdtContent>
            </w:sdt>
            <w:r w:rsidR="000C172E" w:rsidRPr="00FB3CA0">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42009474" w14:textId="77777777" w:rsidR="000C172E" w:rsidRPr="00FB3CA0" w:rsidRDefault="000C172E" w:rsidP="00DA3FBE">
            <w:pPr>
              <w:snapToGrid/>
              <w:spacing w:line="240" w:lineRule="exact"/>
              <w:jc w:val="both"/>
              <w:rPr>
                <w:rFonts w:hAnsi="ＭＳ ゴシック"/>
                <w:szCs w:val="20"/>
              </w:rPr>
            </w:pPr>
            <w:r w:rsidRPr="00FB3CA0">
              <w:rPr>
                <w:rFonts w:hAnsi="ＭＳ ゴシック" w:hint="eastAsia"/>
                <w:szCs w:val="20"/>
              </w:rPr>
              <w:t>告示別表</w:t>
            </w:r>
          </w:p>
          <w:p w14:paraId="2B4BF365" w14:textId="77777777" w:rsidR="000C172E" w:rsidRPr="00FB3CA0" w:rsidRDefault="000C172E" w:rsidP="00DA3FBE">
            <w:pPr>
              <w:snapToGrid/>
              <w:spacing w:line="240" w:lineRule="exact"/>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12</w:t>
            </w:r>
          </w:p>
        </w:tc>
      </w:tr>
      <w:tr w:rsidR="00FB3CA0" w:rsidRPr="00FB3CA0" w14:paraId="50EA6EEE" w14:textId="77777777" w:rsidTr="005538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62"/>
        </w:trPr>
        <w:tc>
          <w:tcPr>
            <w:tcW w:w="1135" w:type="dxa"/>
            <w:vMerge/>
            <w:tcBorders>
              <w:left w:val="single" w:sz="6" w:space="0" w:color="auto"/>
              <w:bottom w:val="single" w:sz="4" w:space="0" w:color="auto"/>
              <w:right w:val="single" w:sz="6" w:space="0" w:color="auto"/>
            </w:tcBorders>
          </w:tcPr>
          <w:p w14:paraId="758C5A50" w14:textId="77777777" w:rsidR="000C172E" w:rsidRPr="00FB3CA0" w:rsidRDefault="000C172E" w:rsidP="00884CBA">
            <w:pPr>
              <w:snapToGrid/>
              <w:jc w:val="both"/>
              <w:rPr>
                <w:rFonts w:hAnsi="ＭＳ ゴシック"/>
                <w:szCs w:val="20"/>
              </w:rPr>
            </w:pPr>
          </w:p>
        </w:tc>
        <w:tc>
          <w:tcPr>
            <w:tcW w:w="5812" w:type="dxa"/>
            <w:tcBorders>
              <w:top w:val="single" w:sz="4" w:space="0" w:color="000000"/>
              <w:left w:val="single" w:sz="6" w:space="0" w:color="auto"/>
              <w:bottom w:val="single" w:sz="4" w:space="0" w:color="auto"/>
              <w:right w:val="single" w:sz="6" w:space="0" w:color="auto"/>
            </w:tcBorders>
          </w:tcPr>
          <w:p w14:paraId="2471B171" w14:textId="77777777" w:rsidR="000C172E" w:rsidRPr="00FB3CA0" w:rsidRDefault="000C172E" w:rsidP="00884CBA">
            <w:pPr>
              <w:suppressAutoHyphens/>
              <w:kinsoku w:val="0"/>
              <w:wordWrap w:val="0"/>
              <w:autoSpaceDE w:val="0"/>
              <w:autoSpaceDN w:val="0"/>
              <w:snapToGrid/>
              <w:jc w:val="both"/>
              <w:rPr>
                <w:rFonts w:ascii="Century" w:eastAsia="ＭＳ Ｐゴシック" w:hAnsi="Century" w:cs="ＭＳy懾...."/>
                <w:szCs w:val="20"/>
              </w:rPr>
            </w:pPr>
            <w:r w:rsidRPr="00FB3CA0">
              <w:rPr>
                <w:rFonts w:ascii="Century" w:eastAsia="ＭＳ Ｐゴシック" w:hAnsi="Century" w:cs="ＭＳy懾...." w:hint="eastAsia"/>
                <w:szCs w:val="20"/>
              </w:rPr>
              <w:t>（２）別に厚生労働大臣が定める送迎を実施している場合</w:t>
            </w:r>
            <w:r w:rsidR="00572BB2" w:rsidRPr="00FB3CA0">
              <w:rPr>
                <w:rFonts w:ascii="Century" w:eastAsia="ＭＳ Ｐゴシック" w:hAnsi="Century" w:cs="ＭＳy懾...." w:hint="eastAsia"/>
                <w:szCs w:val="20"/>
              </w:rPr>
              <w:t>は，上記所定単位数の１００分の７０に相当する単位数を算定しています</w:t>
            </w:r>
            <w:r w:rsidRPr="00FB3CA0">
              <w:rPr>
                <w:rFonts w:ascii="Century" w:eastAsia="ＭＳ Ｐゴシック" w:hAnsi="Century" w:cs="ＭＳy懾...." w:hint="eastAsia"/>
                <w:szCs w:val="20"/>
              </w:rPr>
              <w:t>か。</w:t>
            </w:r>
          </w:p>
          <w:p w14:paraId="38B0F1A0" w14:textId="77777777" w:rsidR="000C172E" w:rsidRPr="00FB3CA0" w:rsidRDefault="000C172E" w:rsidP="00884CBA">
            <w:pPr>
              <w:suppressAutoHyphens/>
              <w:kinsoku w:val="0"/>
              <w:wordWrap w:val="0"/>
              <w:autoSpaceDE w:val="0"/>
              <w:autoSpaceDN w:val="0"/>
              <w:snapToGrid/>
              <w:jc w:val="both"/>
              <w:rPr>
                <w:rFonts w:ascii="Century" w:eastAsia="ＭＳ Ｐゴシック" w:hAnsi="Century" w:cs="ＭＳy懾...."/>
                <w:szCs w:val="20"/>
              </w:rPr>
            </w:pPr>
            <w:r w:rsidRPr="00FB3CA0">
              <w:rPr>
                <w:rFonts w:hAnsi="Century" w:hint="eastAsia"/>
                <w:noProof/>
                <w:szCs w:val="24"/>
              </w:rPr>
              <mc:AlternateContent>
                <mc:Choice Requires="wps">
                  <w:drawing>
                    <wp:anchor distT="0" distB="0" distL="114300" distR="114300" simplePos="0" relativeHeight="251722240" behindDoc="0" locked="0" layoutInCell="1" allowOverlap="1" wp14:anchorId="77D94C47" wp14:editId="20050BAD">
                      <wp:simplePos x="0" y="0"/>
                      <wp:positionH relativeFrom="column">
                        <wp:posOffset>-24765</wp:posOffset>
                      </wp:positionH>
                      <wp:positionV relativeFrom="paragraph">
                        <wp:posOffset>75194</wp:posOffset>
                      </wp:positionV>
                      <wp:extent cx="3045125" cy="776378"/>
                      <wp:effectExtent l="0" t="0" r="22225" b="24130"/>
                      <wp:wrapNone/>
                      <wp:docPr id="267"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125" cy="776378"/>
                              </a:xfrm>
                              <a:prstGeom prst="rect">
                                <a:avLst/>
                              </a:prstGeom>
                              <a:solidFill>
                                <a:srgbClr val="FFFFFF"/>
                              </a:solidFill>
                              <a:ln w="6350">
                                <a:solidFill>
                                  <a:srgbClr val="000000"/>
                                </a:solidFill>
                                <a:miter lim="800000"/>
                                <a:headEnd/>
                                <a:tailEnd/>
                              </a:ln>
                            </wps:spPr>
                            <wps:txbx>
                              <w:txbxContent>
                                <w:p w14:paraId="18FEA31B" w14:textId="77777777"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24厚告268一のハ</w:t>
                                  </w:r>
                                </w:p>
                                <w:p w14:paraId="7BC3F66E" w14:textId="77777777" w:rsidR="000C172E" w:rsidRPr="00E12AAD" w:rsidRDefault="000C172E" w:rsidP="006B7DD1">
                                  <w:pPr>
                                    <w:spacing w:line="220" w:lineRule="exact"/>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E12AAD">
                                    <w:rPr>
                                      <w:rFonts w:hAnsi="ＭＳ ゴシック" w:hint="eastAsia"/>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4C47" id="_x0000_s1160" type="#_x0000_t202" style="position:absolute;left:0;text-align:left;margin-left:-1.95pt;margin-top:5.9pt;width:239.75pt;height:61.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cHMgIAAFw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" strokeweight=".5pt">
                      <v:textbox inset="5.85pt,.7pt,5.85pt,.7pt">
                        <w:txbxContent>
                          <w:p w14:paraId="18FEA31B" w14:textId="77777777" w:rsidR="000C172E" w:rsidRPr="00E12AAD" w:rsidRDefault="000C172E" w:rsidP="00D1272C">
                            <w:pPr>
                              <w:ind w:rightChars="50" w:right="91"/>
                              <w:jc w:val="left"/>
                              <w:rPr>
                                <w:rFonts w:hAnsi="ＭＳ ゴシック"/>
                                <w:szCs w:val="18"/>
                              </w:rPr>
                            </w:pPr>
                            <w:r>
                              <w:rPr>
                                <w:rFonts w:hAnsi="ＭＳ ゴシック" w:hint="eastAsia"/>
                                <w:szCs w:val="18"/>
                              </w:rPr>
                              <w:t>【</w:t>
                            </w:r>
                            <w:r w:rsidRPr="00E12AAD">
                              <w:rPr>
                                <w:rFonts w:hAnsi="ＭＳ ゴシック" w:hint="eastAsia"/>
                                <w:szCs w:val="18"/>
                              </w:rPr>
                              <w:t>厚生労働大臣が定める送迎</w:t>
                            </w:r>
                            <w:r>
                              <w:rPr>
                                <w:rFonts w:hAnsi="ＭＳ ゴシック" w:hint="eastAsia"/>
                                <w:szCs w:val="18"/>
                              </w:rPr>
                              <w:t>】</w:t>
                            </w:r>
                            <w:r w:rsidRPr="00E12AAD">
                              <w:rPr>
                                <w:rFonts w:hAnsi="ＭＳ ゴシック" w:hint="eastAsia"/>
                                <w:szCs w:val="18"/>
                              </w:rPr>
                              <w:t>平</w:t>
                            </w:r>
                            <w:r w:rsidRPr="00E12AAD">
                              <w:rPr>
                                <w:rFonts w:hAnsi="ＭＳ ゴシック"/>
                                <w:szCs w:val="18"/>
                              </w:rPr>
                              <w:t>24厚告268一のハ</w:t>
                            </w:r>
                          </w:p>
                          <w:p w14:paraId="7BC3F66E" w14:textId="77777777" w:rsidR="000C172E" w:rsidRPr="00E12AAD" w:rsidRDefault="000C172E" w:rsidP="006B7DD1">
                            <w:pPr>
                              <w:spacing w:line="220" w:lineRule="exact"/>
                              <w:ind w:leftChars="150" w:left="273" w:rightChars="8" w:right="15"/>
                              <w:jc w:val="left"/>
                              <w:rPr>
                                <w:rFonts w:hAnsi="ＭＳ ゴシック"/>
                                <w:szCs w:val="18"/>
                              </w:rPr>
                            </w:pPr>
                            <w:r w:rsidRPr="00E12AAD">
                              <w:rPr>
                                <w:rFonts w:hAnsi="ＭＳ ゴシック"/>
                                <w:szCs w:val="18"/>
                              </w:rPr>
                              <w:t xml:space="preserve"> </w:t>
                            </w:r>
                            <w:r w:rsidRPr="006B7DD1">
                              <w:rPr>
                                <w:rFonts w:hAnsi="ＭＳ ゴシック"/>
                                <w:sz w:val="18"/>
                                <w:szCs w:val="18"/>
                              </w:rPr>
                              <w:t>指定短期入所事業所等において行われる指定短期入所等の利用につき，指定短期入所事業所等の所在する建物と同一の敷地内又は隣接する敷地内の建物との間で，指定短期入所事業所等の利用者の送迎を行った場合であること。</w:t>
                            </w:r>
                            <w:r w:rsidRPr="00E12AAD">
                              <w:rPr>
                                <w:rFonts w:hAnsi="ＭＳ ゴシック" w:hint="eastAsia"/>
                                <w:szCs w:val="18"/>
                              </w:rPr>
                              <w:t xml:space="preserve">　　　　</w:t>
                            </w:r>
                          </w:p>
                        </w:txbxContent>
                      </v:textbox>
                    </v:shape>
                  </w:pict>
                </mc:Fallback>
              </mc:AlternateContent>
            </w:r>
            <w:r w:rsidRPr="00FB3CA0">
              <w:rPr>
                <w:rFonts w:ascii="Century" w:eastAsia="ＭＳ Ｐゴシック" w:hAnsi="Century" w:cs="ＭＳy懾...." w:hint="eastAsia"/>
                <w:szCs w:val="20"/>
              </w:rPr>
              <w:t xml:space="preserve">　　</w:t>
            </w:r>
          </w:p>
          <w:p w14:paraId="77325C17" w14:textId="77777777" w:rsidR="000C172E" w:rsidRPr="00FB3CA0" w:rsidRDefault="000C172E" w:rsidP="00884CBA">
            <w:pPr>
              <w:suppressAutoHyphens/>
              <w:kinsoku w:val="0"/>
              <w:wordWrap w:val="0"/>
              <w:autoSpaceDE w:val="0"/>
              <w:autoSpaceDN w:val="0"/>
              <w:snapToGrid/>
              <w:jc w:val="both"/>
              <w:rPr>
                <w:rFonts w:ascii="Century" w:eastAsia="ＭＳ Ｐゴシック" w:hAnsi="Century" w:cs="ＭＳy懾...."/>
                <w:szCs w:val="20"/>
              </w:rPr>
            </w:pPr>
            <w:r w:rsidRPr="00FB3CA0">
              <w:rPr>
                <w:rFonts w:hAnsi="Century" w:hint="eastAsia"/>
                <w:noProof/>
                <w:szCs w:val="24"/>
              </w:rPr>
              <mc:AlternateContent>
                <mc:Choice Requires="wps">
                  <w:drawing>
                    <wp:anchor distT="0" distB="0" distL="114300" distR="114300" simplePos="0" relativeHeight="251723264" behindDoc="0" locked="0" layoutInCell="1" allowOverlap="1" wp14:anchorId="2D864479" wp14:editId="7C9DA1A5">
                      <wp:simplePos x="0" y="0"/>
                      <wp:positionH relativeFrom="column">
                        <wp:posOffset>3071495</wp:posOffset>
                      </wp:positionH>
                      <wp:positionV relativeFrom="paragraph">
                        <wp:posOffset>-635</wp:posOffset>
                      </wp:positionV>
                      <wp:extent cx="2220595" cy="681355"/>
                      <wp:effectExtent l="0" t="0" r="27305" b="23495"/>
                      <wp:wrapNone/>
                      <wp:docPr id="268"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81355"/>
                              </a:xfrm>
                              <a:prstGeom prst="rect">
                                <a:avLst/>
                              </a:prstGeom>
                              <a:solidFill>
                                <a:srgbClr val="FFFFFF"/>
                              </a:solidFill>
                              <a:ln w="6350">
                                <a:solidFill>
                                  <a:srgbClr val="000000"/>
                                </a:solidFill>
                                <a:miter lim="800000"/>
                                <a:headEnd/>
                                <a:tailEnd/>
                              </a:ln>
                            </wps:spPr>
                            <wps:txbx>
                              <w:txbxContent>
                                <w:p w14:paraId="3988A4F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二</w:t>
                                  </w:r>
                                  <w:r w:rsidRPr="007A6698">
                                    <w:rPr>
                                      <w:rFonts w:hAnsi="ＭＳ ゴシック"/>
                                      <w:szCs w:val="20"/>
                                    </w:rPr>
                                    <w:t>)</w:t>
                                  </w:r>
                                  <w:r w:rsidRPr="00FE1A41">
                                    <w:rPr>
                                      <w:rFonts w:hAnsi="ＭＳ ゴシック" w:hint="eastAsia"/>
                                      <w:szCs w:val="18"/>
                                    </w:rPr>
                                    <w:t>＞</w:t>
                                  </w:r>
                                </w:p>
                                <w:p w14:paraId="4A2DB36E" w14:textId="77777777" w:rsidR="000C172E" w:rsidRPr="00E12AAD" w:rsidRDefault="000C172E" w:rsidP="006B7DD1">
                                  <w:pPr>
                                    <w:spacing w:line="220" w:lineRule="exact"/>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同一敷地内の他の事業所等との間の送迎を行った場合は，所定単位数の１００分の７０を算定する。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4479" id="_x0000_s1161" type="#_x0000_t202" style="position:absolute;left:0;text-align:left;margin-left:241.85pt;margin-top:-.05pt;width:174.85pt;height:53.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" strokeweight=".5pt">
                      <v:textbox inset="5.85pt,.7pt,5.85pt,.7pt">
                        <w:txbxContent>
                          <w:p w14:paraId="3988A4F9" w14:textId="77777777" w:rsidR="000C172E" w:rsidRPr="00FE1A41" w:rsidRDefault="000C172E" w:rsidP="006B7DD1">
                            <w:pPr>
                              <w:spacing w:beforeLines="20" w:before="57"/>
                              <w:ind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Ansi="ＭＳ ゴシック"/>
                                <w:szCs w:val="20"/>
                              </w:rPr>
                              <w:t xml:space="preserve"> </w:t>
                            </w:r>
                            <w:r w:rsidRPr="007A6698">
                              <w:rPr>
                                <w:rFonts w:hAnsi="ＭＳ ゴシック"/>
                                <w:szCs w:val="20"/>
                              </w:rPr>
                              <w:t>㉓(</w:t>
                            </w:r>
                            <w:r w:rsidRPr="007A6698">
                              <w:rPr>
                                <w:rFonts w:hAnsi="ＭＳ ゴシック" w:hint="eastAsia"/>
                                <w:szCs w:val="20"/>
                              </w:rPr>
                              <w:t>二</w:t>
                            </w:r>
                            <w:r w:rsidRPr="007A6698">
                              <w:rPr>
                                <w:rFonts w:hAnsi="ＭＳ ゴシック"/>
                                <w:szCs w:val="20"/>
                              </w:rPr>
                              <w:t>)</w:t>
                            </w:r>
                            <w:r w:rsidRPr="00FE1A41">
                              <w:rPr>
                                <w:rFonts w:hAnsi="ＭＳ ゴシック" w:hint="eastAsia"/>
                                <w:szCs w:val="18"/>
                              </w:rPr>
                              <w:t>＞</w:t>
                            </w:r>
                          </w:p>
                          <w:p w14:paraId="4A2DB36E" w14:textId="77777777" w:rsidR="000C172E" w:rsidRPr="00E12AAD" w:rsidRDefault="000C172E" w:rsidP="006B7DD1">
                            <w:pPr>
                              <w:spacing w:line="220" w:lineRule="exact"/>
                              <w:ind w:rightChars="50" w:right="91" w:firstLineChars="100" w:firstLine="162"/>
                              <w:jc w:val="left"/>
                              <w:rPr>
                                <w:rFonts w:hAnsi="ＭＳ ゴシック"/>
                                <w:kern w:val="18"/>
                                <w:sz w:val="18"/>
                                <w:szCs w:val="20"/>
                              </w:rPr>
                            </w:pPr>
                            <w:r w:rsidRPr="00E12AAD">
                              <w:rPr>
                                <w:rFonts w:hAnsi="ＭＳ ゴシック" w:hint="eastAsia"/>
                                <w:kern w:val="18"/>
                                <w:sz w:val="18"/>
                                <w:szCs w:val="20"/>
                              </w:rPr>
                              <w:t xml:space="preserve">同一敷地内の他の事業所等との間の送迎を行った場合は，所定単位数の１００分の７０を算定する。　　　</w:t>
                            </w:r>
                          </w:p>
                        </w:txbxContent>
                      </v:textbox>
                    </v:shape>
                  </w:pict>
                </mc:Fallback>
              </mc:AlternateContent>
            </w:r>
          </w:p>
          <w:p w14:paraId="6203DDCF" w14:textId="77777777" w:rsidR="000C172E" w:rsidRPr="00FB3CA0" w:rsidRDefault="000C172E" w:rsidP="00884CBA">
            <w:pPr>
              <w:suppressAutoHyphens/>
              <w:kinsoku w:val="0"/>
              <w:wordWrap w:val="0"/>
              <w:autoSpaceDE w:val="0"/>
              <w:autoSpaceDN w:val="0"/>
              <w:snapToGrid/>
              <w:jc w:val="both"/>
              <w:rPr>
                <w:rFonts w:ascii="Century" w:eastAsia="ＭＳ Ｐゴシック" w:hAnsi="Century" w:cs="ＭＳy懾...."/>
                <w:szCs w:val="20"/>
              </w:rPr>
            </w:pPr>
          </w:p>
          <w:p w14:paraId="496126FD" w14:textId="77777777" w:rsidR="000C172E" w:rsidRPr="00FB3CA0" w:rsidRDefault="000C172E" w:rsidP="00884CBA">
            <w:pPr>
              <w:suppressAutoHyphens/>
              <w:kinsoku w:val="0"/>
              <w:wordWrap w:val="0"/>
              <w:autoSpaceDE w:val="0"/>
              <w:autoSpaceDN w:val="0"/>
              <w:snapToGrid/>
              <w:jc w:val="both"/>
              <w:rPr>
                <w:rFonts w:hAnsi="ＭＳ ゴシック"/>
                <w:szCs w:val="20"/>
              </w:rPr>
            </w:pPr>
          </w:p>
          <w:p w14:paraId="2F219B1E" w14:textId="77777777" w:rsidR="000C172E" w:rsidRPr="00FB3CA0" w:rsidRDefault="000C172E" w:rsidP="00E12AAD">
            <w:pPr>
              <w:suppressAutoHyphens/>
              <w:kinsoku w:val="0"/>
              <w:wordWrap w:val="0"/>
              <w:autoSpaceDE w:val="0"/>
              <w:autoSpaceDN w:val="0"/>
              <w:snapToGrid/>
              <w:jc w:val="both"/>
              <w:rPr>
                <w:rFonts w:hAnsi="ＭＳ ゴシック"/>
                <w:szCs w:val="20"/>
              </w:rPr>
            </w:pPr>
          </w:p>
        </w:tc>
        <w:tc>
          <w:tcPr>
            <w:tcW w:w="1134" w:type="dxa"/>
            <w:tcBorders>
              <w:top w:val="single" w:sz="4" w:space="0" w:color="000000"/>
              <w:left w:val="single" w:sz="6" w:space="0" w:color="auto"/>
              <w:bottom w:val="single" w:sz="6" w:space="0" w:color="auto"/>
              <w:right w:val="single" w:sz="6" w:space="0" w:color="auto"/>
            </w:tcBorders>
          </w:tcPr>
          <w:p w14:paraId="37489442" w14:textId="77777777" w:rsidR="000C172E" w:rsidRPr="00FB3CA0" w:rsidRDefault="00683883" w:rsidP="006B7DD1">
            <w:pPr>
              <w:snapToGrid/>
              <w:jc w:val="both"/>
            </w:pPr>
            <w:sdt>
              <w:sdtPr>
                <w:rPr>
                  <w:rFonts w:hint="eastAsia"/>
                </w:rPr>
                <w:id w:val="-152608541"/>
                <w14:checkbox>
                  <w14:checked w14:val="0"/>
                  <w14:checkedState w14:val="00FE" w14:font="Wingdings"/>
                  <w14:uncheckedState w14:val="2610" w14:font="ＭＳ ゴシック"/>
                </w14:checkbox>
              </w:sdtPr>
              <w:sdtEndPr/>
              <w:sdtContent>
                <w:r w:rsidR="000C172E" w:rsidRPr="00FB3CA0">
                  <w:rPr>
                    <w:rFonts w:hAnsi="ＭＳ ゴシック" w:hint="eastAsia"/>
                  </w:rPr>
                  <w:t>☐</w:t>
                </w:r>
              </w:sdtContent>
            </w:sdt>
            <w:r w:rsidR="000C172E" w:rsidRPr="00FB3CA0">
              <w:rPr>
                <w:rFonts w:hint="eastAsia"/>
              </w:rPr>
              <w:t>いる</w:t>
            </w:r>
          </w:p>
          <w:p w14:paraId="766C70F4" w14:textId="77777777" w:rsidR="000C172E" w:rsidRPr="00FB3CA0" w:rsidRDefault="00683883" w:rsidP="006B7DD1">
            <w:pPr>
              <w:snapToGrid/>
              <w:jc w:val="both"/>
            </w:pPr>
            <w:sdt>
              <w:sdtPr>
                <w:rPr>
                  <w:rFonts w:hint="eastAsia"/>
                </w:rPr>
                <w:id w:val="724570009"/>
                <w14:checkbox>
                  <w14:checked w14:val="0"/>
                  <w14:checkedState w14:val="00FE" w14:font="Wingdings"/>
                  <w14:uncheckedState w14:val="2610" w14:font="ＭＳ ゴシック"/>
                </w14:checkbox>
              </w:sdtPr>
              <w:sdtEndPr/>
              <w:sdtContent>
                <w:r w:rsidR="000C172E" w:rsidRPr="00FB3CA0">
                  <w:rPr>
                    <w:rFonts w:hAnsi="ＭＳ ゴシック" w:hint="eastAsia"/>
                  </w:rPr>
                  <w:t>☐</w:t>
                </w:r>
              </w:sdtContent>
            </w:sdt>
            <w:r w:rsidR="000C172E" w:rsidRPr="00FB3CA0">
              <w:rPr>
                <w:rFonts w:hint="eastAsia"/>
              </w:rPr>
              <w:t xml:space="preserve">いない </w:t>
            </w:r>
          </w:p>
          <w:p w14:paraId="39363DB2" w14:textId="77777777" w:rsidR="000C172E" w:rsidRPr="00FB3CA0" w:rsidRDefault="00683883" w:rsidP="006B7DD1">
            <w:pPr>
              <w:jc w:val="both"/>
              <w:rPr>
                <w:rFonts w:hAnsi="ＭＳ ゴシック"/>
              </w:rPr>
            </w:pPr>
            <w:sdt>
              <w:sdtPr>
                <w:rPr>
                  <w:rFonts w:hint="eastAsia"/>
                </w:rPr>
                <w:id w:val="-1633010304"/>
                <w14:checkbox>
                  <w14:checked w14:val="0"/>
                  <w14:checkedState w14:val="00FE" w14:font="Wingdings"/>
                  <w14:uncheckedState w14:val="2610" w14:font="ＭＳ ゴシック"/>
                </w14:checkbox>
              </w:sdtPr>
              <w:sdtEndPr/>
              <w:sdtContent>
                <w:r w:rsidR="000C172E" w:rsidRPr="00FB3CA0">
                  <w:rPr>
                    <w:rFonts w:hAnsi="ＭＳ ゴシック" w:hint="eastAsia"/>
                  </w:rPr>
                  <w:t>☐</w:t>
                </w:r>
              </w:sdtContent>
            </w:sdt>
            <w:r w:rsidR="000C172E" w:rsidRPr="00FB3CA0">
              <w:rPr>
                <w:rFonts w:hint="eastAsia"/>
                <w:szCs w:val="20"/>
              </w:rPr>
              <w:t>該当なし</w:t>
            </w:r>
          </w:p>
        </w:tc>
        <w:tc>
          <w:tcPr>
            <w:tcW w:w="1570" w:type="dxa"/>
            <w:vMerge/>
            <w:tcBorders>
              <w:left w:val="single" w:sz="6" w:space="0" w:color="auto"/>
              <w:bottom w:val="single" w:sz="6" w:space="0" w:color="auto"/>
              <w:right w:val="single" w:sz="6" w:space="0" w:color="auto"/>
            </w:tcBorders>
          </w:tcPr>
          <w:p w14:paraId="70E9B5A5" w14:textId="77777777" w:rsidR="000C172E" w:rsidRPr="00FB3CA0" w:rsidRDefault="000C172E" w:rsidP="00DA3FBE">
            <w:pPr>
              <w:spacing w:line="240" w:lineRule="exact"/>
              <w:jc w:val="both"/>
              <w:rPr>
                <w:rFonts w:hAnsi="ＭＳ ゴシック"/>
                <w:szCs w:val="20"/>
              </w:rPr>
            </w:pPr>
          </w:p>
        </w:tc>
      </w:tr>
      <w:tr w:rsidR="00FB3CA0" w:rsidRPr="00FB3CA0" w14:paraId="6AD57014" w14:textId="77777777" w:rsidTr="006B7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1"/>
        </w:trPr>
        <w:tc>
          <w:tcPr>
            <w:tcW w:w="1135" w:type="dxa"/>
            <w:tcBorders>
              <w:top w:val="single" w:sz="4" w:space="0" w:color="auto"/>
              <w:left w:val="single" w:sz="6" w:space="0" w:color="auto"/>
              <w:bottom w:val="nil"/>
              <w:right w:val="single" w:sz="6" w:space="0" w:color="auto"/>
            </w:tcBorders>
          </w:tcPr>
          <w:p w14:paraId="4CAE8131" w14:textId="77777777" w:rsidR="006B7DD1" w:rsidRPr="00FB3CA0" w:rsidRDefault="006B7DD1" w:rsidP="00884CBA">
            <w:pPr>
              <w:snapToGrid/>
              <w:jc w:val="both"/>
              <w:rPr>
                <w:rFonts w:hAnsi="ＭＳ ゴシック"/>
                <w:szCs w:val="20"/>
              </w:rPr>
            </w:pPr>
            <w:r w:rsidRPr="00FB3CA0">
              <w:rPr>
                <w:rFonts w:hAnsi="ＭＳ ゴシック" w:hint="eastAsia"/>
                <w:szCs w:val="20"/>
              </w:rPr>
              <w:t>７０</w:t>
            </w:r>
          </w:p>
          <w:p w14:paraId="5D9F21BF" w14:textId="77777777" w:rsidR="007A6698" w:rsidRPr="00FB3CA0" w:rsidRDefault="007A6698" w:rsidP="00884CBA">
            <w:pPr>
              <w:snapToGrid/>
              <w:jc w:val="both"/>
              <w:rPr>
                <w:rFonts w:hAnsi="ＭＳ ゴシック"/>
                <w:szCs w:val="20"/>
              </w:rPr>
            </w:pPr>
            <w:r w:rsidRPr="00FB3CA0">
              <w:rPr>
                <w:rFonts w:hAnsi="ＭＳ ゴシック" w:hint="eastAsia"/>
                <w:szCs w:val="20"/>
              </w:rPr>
              <w:t>日中活動支援加算</w:t>
            </w:r>
          </w:p>
          <w:p w14:paraId="3CDE7A46" w14:textId="77777777" w:rsidR="007A6698" w:rsidRPr="00FB3CA0" w:rsidRDefault="007A6698" w:rsidP="00884CBA">
            <w:pPr>
              <w:snapToGrid/>
              <w:jc w:val="both"/>
              <w:rPr>
                <w:rFonts w:hAnsi="ＭＳ ゴシック"/>
                <w:szCs w:val="20"/>
              </w:rPr>
            </w:pPr>
          </w:p>
          <w:p w14:paraId="3E0599C2" w14:textId="77777777" w:rsidR="007A6698" w:rsidRPr="00FB3CA0" w:rsidRDefault="007A6698" w:rsidP="00884CBA">
            <w:pPr>
              <w:snapToGrid/>
              <w:jc w:val="both"/>
              <w:rPr>
                <w:rFonts w:hAnsi="ＭＳ ゴシック"/>
                <w:szCs w:val="20"/>
              </w:rPr>
            </w:pPr>
          </w:p>
        </w:tc>
        <w:tc>
          <w:tcPr>
            <w:tcW w:w="5812" w:type="dxa"/>
            <w:tcBorders>
              <w:top w:val="single" w:sz="4" w:space="0" w:color="auto"/>
              <w:left w:val="single" w:sz="6" w:space="0" w:color="auto"/>
              <w:bottom w:val="nil"/>
              <w:right w:val="single" w:sz="6" w:space="0" w:color="auto"/>
            </w:tcBorders>
          </w:tcPr>
          <w:p w14:paraId="77E88881" w14:textId="24938922" w:rsidR="007A6698" w:rsidRPr="00FB3CA0" w:rsidRDefault="007A6698" w:rsidP="00E12AAD">
            <w:pPr>
              <w:snapToGrid/>
              <w:ind w:firstLine="182"/>
              <w:jc w:val="both"/>
              <w:rPr>
                <w:rFonts w:hAnsi="ＭＳ ゴシック"/>
                <w:szCs w:val="20"/>
              </w:rPr>
            </w:pPr>
            <w:r w:rsidRPr="00FB3CA0">
              <w:rPr>
                <w:rFonts w:hAnsi="ＭＳ ゴシック" w:hint="eastAsia"/>
                <w:szCs w:val="20"/>
              </w:rPr>
              <w:t>次の⑴から⑶までの基準のいずれも満たすものとして</w:t>
            </w:r>
            <w:r w:rsidR="00FB2552">
              <w:rPr>
                <w:rFonts w:hAnsi="ＭＳ ゴシック" w:hint="eastAsia"/>
                <w:szCs w:val="20"/>
              </w:rPr>
              <w:t>知事</w:t>
            </w:r>
            <w:r w:rsidRPr="00FB3CA0">
              <w:rPr>
                <w:rFonts w:hAnsi="ＭＳ ゴシック" w:hint="eastAsia"/>
                <w:szCs w:val="20"/>
              </w:rPr>
              <w:t>に届け出た事業所において，日中活動実施計画が作成されている利用者に対して，</w:t>
            </w:r>
            <w:r w:rsidR="00E12AAD" w:rsidRPr="00FB3CA0">
              <w:rPr>
                <w:rFonts w:hAnsi="ＭＳ ゴシック" w:hint="eastAsia"/>
                <w:szCs w:val="20"/>
              </w:rPr>
              <w:t>サービス</w:t>
            </w:r>
            <w:r w:rsidR="00572BB2" w:rsidRPr="00FB3CA0">
              <w:rPr>
                <w:rFonts w:hAnsi="ＭＳ ゴシック" w:hint="eastAsia"/>
                <w:szCs w:val="20"/>
              </w:rPr>
              <w:t>を行った場合に，１日につき所定単位数を加算しています</w:t>
            </w:r>
            <w:r w:rsidRPr="00FB3CA0">
              <w:rPr>
                <w:rFonts w:hAnsi="ＭＳ ゴシック" w:hint="eastAsia"/>
                <w:szCs w:val="20"/>
              </w:rPr>
              <w:t>か。ただし，この場合において，医療型短期入所サービス費又は１のハの⑴，⑵若しくは⑶の医療型特定短期入所サービス費を算定していない場合は，加算しない。</w:t>
            </w:r>
          </w:p>
          <w:p w14:paraId="2EC9C5AF" w14:textId="77777777" w:rsidR="007A6698" w:rsidRPr="00FB3CA0" w:rsidRDefault="007A6698" w:rsidP="006B7DD1">
            <w:pPr>
              <w:snapToGrid/>
              <w:spacing w:line="220" w:lineRule="exact"/>
              <w:ind w:left="182" w:hanging="182"/>
              <w:jc w:val="both"/>
              <w:rPr>
                <w:rFonts w:hAnsi="ＭＳ ゴシック"/>
                <w:sz w:val="18"/>
                <w:szCs w:val="20"/>
              </w:rPr>
            </w:pPr>
            <w:r w:rsidRPr="00FB3CA0">
              <w:rPr>
                <w:rFonts w:hAnsi="ＭＳ ゴシック" w:hint="eastAsia"/>
                <w:sz w:val="18"/>
                <w:szCs w:val="20"/>
              </w:rPr>
              <w:t>⑴</w:t>
            </w:r>
            <w:r w:rsidRPr="00FB3CA0">
              <w:rPr>
                <w:rFonts w:hAnsi="ＭＳ ゴシック"/>
                <w:sz w:val="18"/>
                <w:szCs w:val="20"/>
              </w:rPr>
              <w:t xml:space="preserve"> </w:t>
            </w:r>
            <w:r w:rsidRPr="00FB3CA0">
              <w:rPr>
                <w:rFonts w:hAnsi="ＭＳ ゴシック" w:hint="eastAsia"/>
                <w:sz w:val="18"/>
                <w:szCs w:val="20"/>
              </w:rPr>
              <w:t>保育士，理学療法士，作業療法士，言語聴覚士その他の職種の者（⑵において「保育士等」という。）が共同して，利用者ごとの日中活動実施計画を作成していること。</w:t>
            </w:r>
          </w:p>
          <w:p w14:paraId="0DB19821" w14:textId="77777777" w:rsidR="007A6698" w:rsidRPr="00FB3CA0" w:rsidRDefault="007A6698" w:rsidP="00572BB2">
            <w:pPr>
              <w:snapToGrid/>
              <w:spacing w:line="220" w:lineRule="exact"/>
              <w:ind w:left="162" w:hangingChars="100" w:hanging="162"/>
              <w:jc w:val="both"/>
              <w:rPr>
                <w:rFonts w:hAnsi="ＭＳ ゴシック"/>
                <w:sz w:val="18"/>
                <w:szCs w:val="20"/>
              </w:rPr>
            </w:pPr>
            <w:r w:rsidRPr="00FB3CA0">
              <w:rPr>
                <w:rFonts w:hAnsi="ＭＳ ゴシック" w:hint="eastAsia"/>
                <w:sz w:val="18"/>
                <w:szCs w:val="20"/>
              </w:rPr>
              <w:t>⑵</w:t>
            </w:r>
            <w:r w:rsidRPr="00FB3CA0">
              <w:rPr>
                <w:rFonts w:hAnsi="ＭＳ ゴシック"/>
                <w:sz w:val="18"/>
                <w:szCs w:val="20"/>
              </w:rPr>
              <w:t xml:space="preserve"> </w:t>
            </w:r>
            <w:r w:rsidRPr="00FB3CA0">
              <w:rPr>
                <w:rFonts w:hAnsi="ＭＳ ゴシック" w:hint="eastAsia"/>
                <w:sz w:val="18"/>
                <w:szCs w:val="20"/>
              </w:rPr>
              <w:t>利用者ごとの日中活動実施計画に従い保育士等が指定短期入所を行っているとともに，利用者の状態を定期的に記録していること。</w:t>
            </w:r>
          </w:p>
          <w:p w14:paraId="7125DD63" w14:textId="77777777" w:rsidR="007A6698" w:rsidRPr="00FB3CA0" w:rsidRDefault="007A6698" w:rsidP="00572BB2">
            <w:pPr>
              <w:snapToGrid/>
              <w:spacing w:line="220" w:lineRule="exact"/>
              <w:ind w:left="162" w:hangingChars="100" w:hanging="162"/>
              <w:jc w:val="both"/>
              <w:rPr>
                <w:rFonts w:hAnsi="ＭＳ ゴシック"/>
                <w:szCs w:val="20"/>
              </w:rPr>
            </w:pPr>
            <w:r w:rsidRPr="00FB3CA0">
              <w:rPr>
                <w:rFonts w:hAnsi="ＭＳ ゴシック" w:hint="eastAsia"/>
                <w:sz w:val="18"/>
                <w:szCs w:val="20"/>
              </w:rPr>
              <w:t>⑶</w:t>
            </w:r>
            <w:r w:rsidRPr="00FB3CA0">
              <w:rPr>
                <w:rFonts w:hAnsi="ＭＳ ゴシック"/>
                <w:sz w:val="18"/>
                <w:szCs w:val="20"/>
              </w:rPr>
              <w:t xml:space="preserve"> </w:t>
            </w:r>
            <w:r w:rsidRPr="00FB3CA0">
              <w:rPr>
                <w:rFonts w:hAnsi="ＭＳ ゴシック" w:hint="eastAsia"/>
                <w:sz w:val="18"/>
                <w:szCs w:val="20"/>
              </w:rPr>
              <w:t>利用者ごとの日中活動実施計画の実施状況を定期的に評価し，必要に応じて当該計画を見直していること。</w:t>
            </w:r>
          </w:p>
        </w:tc>
        <w:tc>
          <w:tcPr>
            <w:tcW w:w="1134" w:type="dxa"/>
            <w:tcBorders>
              <w:top w:val="single" w:sz="6" w:space="0" w:color="auto"/>
              <w:left w:val="single" w:sz="6" w:space="0" w:color="auto"/>
              <w:bottom w:val="nil"/>
              <w:right w:val="single" w:sz="6" w:space="0" w:color="auto"/>
            </w:tcBorders>
          </w:tcPr>
          <w:p w14:paraId="54AB1008" w14:textId="77777777" w:rsidR="006B7DD1" w:rsidRPr="00FB3CA0" w:rsidRDefault="00683883" w:rsidP="006B7DD1">
            <w:pPr>
              <w:snapToGrid/>
              <w:jc w:val="both"/>
            </w:pPr>
            <w:sdt>
              <w:sdtPr>
                <w:rPr>
                  <w:rFonts w:hint="eastAsia"/>
                </w:rPr>
                <w:id w:val="206607925"/>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いる</w:t>
            </w:r>
          </w:p>
          <w:p w14:paraId="4192E07E" w14:textId="77777777" w:rsidR="006B7DD1" w:rsidRPr="00FB3CA0" w:rsidRDefault="00683883" w:rsidP="006B7DD1">
            <w:pPr>
              <w:snapToGrid/>
              <w:jc w:val="both"/>
            </w:pPr>
            <w:sdt>
              <w:sdtPr>
                <w:rPr>
                  <w:rFonts w:hint="eastAsia"/>
                </w:rPr>
                <w:id w:val="-529729263"/>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rPr>
              <w:t xml:space="preserve">いない </w:t>
            </w:r>
          </w:p>
          <w:p w14:paraId="3ABB1698" w14:textId="77777777" w:rsidR="007A6698" w:rsidRPr="00FB3CA0" w:rsidRDefault="00683883" w:rsidP="006B7DD1">
            <w:pPr>
              <w:snapToGrid/>
              <w:jc w:val="both"/>
              <w:rPr>
                <w:rFonts w:hAnsi="ＭＳ ゴシック"/>
              </w:rPr>
            </w:pPr>
            <w:sdt>
              <w:sdtPr>
                <w:rPr>
                  <w:rFonts w:hint="eastAsia"/>
                </w:rPr>
                <w:id w:val="1650172027"/>
                <w14:checkbox>
                  <w14:checked w14:val="0"/>
                  <w14:checkedState w14:val="00FE" w14:font="Wingdings"/>
                  <w14:uncheckedState w14:val="2610" w14:font="ＭＳ ゴシック"/>
                </w14:checkbox>
              </w:sdtPr>
              <w:sdtEndPr/>
              <w:sdtContent>
                <w:r w:rsidR="006B7DD1" w:rsidRPr="00FB3CA0">
                  <w:rPr>
                    <w:rFonts w:hAnsi="ＭＳ ゴシック" w:hint="eastAsia"/>
                  </w:rPr>
                  <w:t>☐</w:t>
                </w:r>
              </w:sdtContent>
            </w:sdt>
            <w:r w:rsidR="006B7DD1" w:rsidRPr="00FB3CA0">
              <w:rPr>
                <w:rFonts w:hint="eastAsia"/>
                <w:szCs w:val="20"/>
              </w:rPr>
              <w:t>該当なし</w:t>
            </w:r>
          </w:p>
        </w:tc>
        <w:tc>
          <w:tcPr>
            <w:tcW w:w="1570" w:type="dxa"/>
            <w:tcBorders>
              <w:top w:val="single" w:sz="6" w:space="0" w:color="auto"/>
              <w:left w:val="single" w:sz="6" w:space="0" w:color="auto"/>
              <w:bottom w:val="nil"/>
              <w:right w:val="single" w:sz="6" w:space="0" w:color="auto"/>
            </w:tcBorders>
          </w:tcPr>
          <w:p w14:paraId="365E905F" w14:textId="77777777" w:rsidR="000C172E" w:rsidRPr="00FB3CA0" w:rsidRDefault="000C172E" w:rsidP="00DA3FBE">
            <w:pPr>
              <w:snapToGrid/>
              <w:spacing w:line="240" w:lineRule="exact"/>
              <w:jc w:val="both"/>
              <w:rPr>
                <w:rFonts w:hAnsi="ＭＳ ゴシック"/>
                <w:szCs w:val="20"/>
              </w:rPr>
            </w:pPr>
            <w:r w:rsidRPr="00FB3CA0">
              <w:rPr>
                <w:rFonts w:hAnsi="ＭＳ ゴシック" w:hint="eastAsia"/>
                <w:szCs w:val="20"/>
              </w:rPr>
              <w:t>告示</w:t>
            </w:r>
            <w:r w:rsidR="00E12AAD" w:rsidRPr="00FB3CA0">
              <w:rPr>
                <w:rFonts w:hAnsi="ＭＳ ゴシック" w:hint="eastAsia"/>
                <w:szCs w:val="20"/>
              </w:rPr>
              <w:t>別表</w:t>
            </w:r>
          </w:p>
          <w:p w14:paraId="64D56D78" w14:textId="77777777" w:rsidR="007A6698" w:rsidRPr="00FB3CA0" w:rsidRDefault="00E12AAD" w:rsidP="00DA3FBE">
            <w:pPr>
              <w:snapToGrid/>
              <w:spacing w:line="240" w:lineRule="exact"/>
              <w:jc w:val="both"/>
              <w:rPr>
                <w:rFonts w:hAnsi="ＭＳ ゴシック"/>
                <w:sz w:val="18"/>
                <w:szCs w:val="18"/>
              </w:rPr>
            </w:pPr>
            <w:r w:rsidRPr="00FB3CA0">
              <w:rPr>
                <w:rFonts w:hAnsi="ＭＳ ゴシック" w:hint="eastAsia"/>
                <w:szCs w:val="20"/>
              </w:rPr>
              <w:t>第</w:t>
            </w:r>
            <w:r w:rsidRPr="00FB3CA0">
              <w:rPr>
                <w:rFonts w:hAnsi="ＭＳ ゴシック"/>
                <w:szCs w:val="20"/>
              </w:rPr>
              <w:t>7</w:t>
            </w:r>
            <w:r w:rsidRPr="00FB3CA0">
              <w:rPr>
                <w:rFonts w:hAnsi="ＭＳ ゴシック" w:hint="eastAsia"/>
                <w:szCs w:val="20"/>
              </w:rPr>
              <w:t>の</w:t>
            </w:r>
            <w:r w:rsidRPr="00FB3CA0">
              <w:rPr>
                <w:rFonts w:hAnsi="ＭＳ ゴシック"/>
                <w:szCs w:val="20"/>
              </w:rPr>
              <w:t>13</w:t>
            </w:r>
          </w:p>
        </w:tc>
      </w:tr>
      <w:tr w:rsidR="00FB3CA0" w:rsidRPr="00FB3CA0" w14:paraId="794875B4" w14:textId="77777777" w:rsidTr="006B7D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13"/>
        </w:trPr>
        <w:tc>
          <w:tcPr>
            <w:tcW w:w="1135" w:type="dxa"/>
            <w:tcBorders>
              <w:top w:val="nil"/>
              <w:left w:val="single" w:sz="6" w:space="0" w:color="auto"/>
              <w:bottom w:val="single" w:sz="4" w:space="0" w:color="auto"/>
              <w:right w:val="single" w:sz="6" w:space="0" w:color="auto"/>
            </w:tcBorders>
          </w:tcPr>
          <w:p w14:paraId="1939A727" w14:textId="77777777" w:rsidR="00E12AAD" w:rsidRPr="00FB3CA0" w:rsidRDefault="00E12AAD" w:rsidP="006B7DD1">
            <w:pPr>
              <w:widowControl/>
              <w:snapToGrid/>
              <w:jc w:val="left"/>
              <w:rPr>
                <w:rFonts w:hAnsi="ＭＳ ゴシック"/>
                <w:szCs w:val="20"/>
              </w:rPr>
            </w:pPr>
            <w:r w:rsidRPr="00FB3CA0">
              <w:br w:type="page"/>
            </w:r>
          </w:p>
        </w:tc>
        <w:tc>
          <w:tcPr>
            <w:tcW w:w="5812" w:type="dxa"/>
            <w:tcBorders>
              <w:top w:val="nil"/>
              <w:left w:val="single" w:sz="6" w:space="0" w:color="auto"/>
              <w:bottom w:val="single" w:sz="4" w:space="0" w:color="auto"/>
              <w:right w:val="single" w:sz="6" w:space="0" w:color="auto"/>
            </w:tcBorders>
          </w:tcPr>
          <w:p w14:paraId="53CE4E9F" w14:textId="77777777" w:rsidR="00E12AAD" w:rsidRPr="00FB3CA0" w:rsidRDefault="006B7DD1" w:rsidP="00E12AAD">
            <w:pPr>
              <w:snapToGrid/>
              <w:ind w:firstLine="182"/>
              <w:jc w:val="both"/>
              <w:rPr>
                <w:rFonts w:hAnsi="ＭＳ ゴシック"/>
                <w:szCs w:val="20"/>
              </w:rPr>
            </w:pPr>
            <w:r w:rsidRPr="00FB3CA0">
              <w:rPr>
                <w:rFonts w:hAnsi="Century" w:hint="eastAsia"/>
                <w:noProof/>
                <w:szCs w:val="24"/>
              </w:rPr>
              <mc:AlternateContent>
                <mc:Choice Requires="wps">
                  <w:drawing>
                    <wp:anchor distT="0" distB="0" distL="114300" distR="114300" simplePos="0" relativeHeight="251700736" behindDoc="0" locked="0" layoutInCell="1" allowOverlap="1" wp14:anchorId="295C5623" wp14:editId="464F20D1">
                      <wp:simplePos x="0" y="0"/>
                      <wp:positionH relativeFrom="column">
                        <wp:posOffset>-25017</wp:posOffset>
                      </wp:positionH>
                      <wp:positionV relativeFrom="paragraph">
                        <wp:posOffset>29953</wp:posOffset>
                      </wp:positionV>
                      <wp:extent cx="4416725" cy="3459192"/>
                      <wp:effectExtent l="0" t="0" r="22225" b="27305"/>
                      <wp:wrapNone/>
                      <wp:docPr id="269"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725" cy="3459192"/>
                              </a:xfrm>
                              <a:prstGeom prst="rect">
                                <a:avLst/>
                              </a:prstGeom>
                              <a:solidFill>
                                <a:srgbClr val="FFFFFF"/>
                              </a:solidFill>
                              <a:ln w="6350">
                                <a:solidFill>
                                  <a:srgbClr val="000000"/>
                                </a:solidFill>
                                <a:miter lim="800000"/>
                                <a:headEnd/>
                                <a:tailEnd/>
                              </a:ln>
                            </wps:spPr>
                            <wps:txbx>
                              <w:txbxContent>
                                <w:p w14:paraId="5A0F1866" w14:textId="77777777" w:rsidR="00E12AAD" w:rsidRPr="00FE1A41" w:rsidRDefault="00E12AAD" w:rsidP="006B7DD1">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int="eastAsia"/>
                                    </w:rPr>
                                    <w:t xml:space="preserve"> </w:t>
                                  </w:r>
                                  <w:r w:rsidRPr="00E12AAD">
                                    <w:rPr>
                                      <w:rFonts w:hAnsi="ＭＳ ゴシック" w:hint="eastAsia"/>
                                      <w:szCs w:val="20"/>
                                    </w:rPr>
                                    <w:t>㉔</w:t>
                                  </w:r>
                                  <w:r w:rsidRPr="00FE1A41">
                                    <w:rPr>
                                      <w:rFonts w:hAnsi="ＭＳ ゴシック" w:hint="eastAsia"/>
                                      <w:szCs w:val="18"/>
                                    </w:rPr>
                                    <w:t>＞</w:t>
                                  </w:r>
                                </w:p>
                                <w:p w14:paraId="1027E5B0" w14:textId="77777777" w:rsidR="00E12AAD" w:rsidRPr="006B7DD1" w:rsidRDefault="00E12AAD" w:rsidP="006B7DD1">
                                  <w:pPr>
                                    <w:ind w:leftChars="56" w:left="244" w:rightChars="50" w:right="91" w:hangingChars="100" w:hanging="142"/>
                                    <w:jc w:val="left"/>
                                    <w:rPr>
                                      <w:rFonts w:hAnsi="ＭＳ ゴシック"/>
                                      <w:kern w:val="18"/>
                                      <w:sz w:val="16"/>
                                      <w:szCs w:val="20"/>
                                    </w:rPr>
                                  </w:pPr>
                                  <w:r w:rsidRPr="006B7DD1">
                                    <w:rPr>
                                      <w:rFonts w:hAnsi="ＭＳ ゴシック"/>
                                      <w:kern w:val="18"/>
                                      <w:sz w:val="16"/>
                                      <w:szCs w:val="20"/>
                                    </w:rPr>
                                    <w:t>(一) 医療型短期入所サービス費（Ⅰ），（Ⅱ）若しくは（Ⅲ）又は</w:t>
                                  </w:r>
                                  <w:r w:rsidRPr="006B7DD1">
                                    <w:rPr>
                                      <w:rFonts w:hAnsi="ＭＳ ゴシック" w:hint="eastAsia"/>
                                      <w:kern w:val="18"/>
                                      <w:sz w:val="16"/>
                                      <w:szCs w:val="20"/>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14:paraId="65A3423D" w14:textId="77777777" w:rsidR="006B7DD1" w:rsidRDefault="00E12AAD" w:rsidP="006B7DD1">
                                  <w:pPr>
                                    <w:ind w:rightChars="50" w:right="91" w:firstLineChars="100" w:firstLine="142"/>
                                    <w:jc w:val="left"/>
                                    <w:rPr>
                                      <w:rFonts w:hAnsi="ＭＳ ゴシック"/>
                                      <w:kern w:val="18"/>
                                      <w:sz w:val="16"/>
                                      <w:szCs w:val="20"/>
                                    </w:rPr>
                                  </w:pPr>
                                  <w:r w:rsidRPr="006B7DD1">
                                    <w:rPr>
                                      <w:rFonts w:hAnsi="ＭＳ ゴシック"/>
                                      <w:kern w:val="18"/>
                                      <w:sz w:val="16"/>
                                      <w:szCs w:val="20"/>
                                    </w:rPr>
                                    <w:t>(二) 日中活動実施計画は，以下の手順で作成すること。</w:t>
                                  </w:r>
                                </w:p>
                                <w:p w14:paraId="43310BEE"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ア</w:t>
                                  </w:r>
                                  <w:r w:rsidRPr="006B7DD1">
                                    <w:rPr>
                                      <w:rFonts w:hAnsi="ＭＳ ゴシック"/>
                                      <w:kern w:val="18"/>
                                      <w:sz w:val="16"/>
                                      <w:szCs w:val="20"/>
                                    </w:rPr>
                                    <w:t xml:space="preserve"> 保育士，理学療法士，作業療法士，言語聴覚士その他職種の</w:t>
                                  </w:r>
                                  <w:r w:rsidRPr="006B7DD1">
                                    <w:rPr>
                                      <w:rFonts w:hAnsi="ＭＳ ゴシック" w:hint="eastAsia"/>
                                      <w:kern w:val="18"/>
                                      <w:sz w:val="16"/>
                                      <w:szCs w:val="20"/>
                                    </w:rPr>
                                    <w:t>者（以下この㉔において「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BA38745"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イ</w:t>
                                  </w:r>
                                  <w:r w:rsidRPr="006B7DD1">
                                    <w:rPr>
                                      <w:rFonts w:hAnsi="ＭＳ ゴシック"/>
                                      <w:kern w:val="18"/>
                                      <w:sz w:val="16"/>
                                      <w:szCs w:val="20"/>
                                    </w:rPr>
                                    <w:t xml:space="preserve"> 保育士等は，検討結果に基づき，利用者及びその家族の生活</w:t>
                                  </w:r>
                                  <w:r w:rsidRPr="006B7DD1">
                                    <w:rPr>
                                      <w:rFonts w:hAnsi="ＭＳ ゴシック" w:hint="eastAsia"/>
                                      <w:kern w:val="18"/>
                                      <w:sz w:val="16"/>
                                      <w:szCs w:val="20"/>
                                    </w:rPr>
                                    <w:t>に対する意向，総合的な支援の方針，生活全般の質を向上させるための課題，指定短期入所の日中活動における活動目標及び留意事項等を記載した日中活動実施計画原案を作成すること。</w:t>
                                  </w:r>
                                </w:p>
                                <w:p w14:paraId="5B894BCA"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ウ</w:t>
                                  </w:r>
                                  <w:r w:rsidRPr="006B7DD1">
                                    <w:rPr>
                                      <w:rFonts w:hAnsi="ＭＳ ゴシック"/>
                                      <w:kern w:val="18"/>
                                      <w:sz w:val="16"/>
                                      <w:szCs w:val="20"/>
                                    </w:rPr>
                                    <w:t xml:space="preserve"> 保育士等は，利用者に対する指定短期入所に当たる担当者等</w:t>
                                  </w:r>
                                  <w:r w:rsidRPr="006B7DD1">
                                    <w:rPr>
                                      <w:rFonts w:hAnsi="ＭＳ ゴシック" w:hint="eastAsia"/>
                                      <w:kern w:val="18"/>
                                      <w:sz w:val="16"/>
                                      <w:szCs w:val="20"/>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3D2D6989" w14:textId="77777777" w:rsidR="00E12AAD" w:rsidRPr="00E12AAD" w:rsidRDefault="00E12AAD" w:rsidP="006B7DD1">
                                  <w:pPr>
                                    <w:ind w:leftChars="150" w:left="415" w:rightChars="50" w:right="91" w:hangingChars="100" w:hanging="142"/>
                                    <w:jc w:val="left"/>
                                    <w:rPr>
                                      <w:rFonts w:hAnsi="ＭＳ ゴシック"/>
                                      <w:kern w:val="18"/>
                                      <w:sz w:val="18"/>
                                      <w:szCs w:val="20"/>
                                    </w:rPr>
                                  </w:pPr>
                                  <w:r w:rsidRPr="006B7DD1">
                                    <w:rPr>
                                      <w:rFonts w:hAnsi="ＭＳ ゴシック" w:hint="eastAsia"/>
                                      <w:kern w:val="18"/>
                                      <w:sz w:val="16"/>
                                      <w:szCs w:val="20"/>
                                    </w:rPr>
                                    <w:t>エ</w:t>
                                  </w:r>
                                  <w:r w:rsidRPr="006B7DD1">
                                    <w:rPr>
                                      <w:rFonts w:hAnsi="ＭＳ ゴシック"/>
                                      <w:kern w:val="18"/>
                                      <w:sz w:val="16"/>
                                      <w:szCs w:val="20"/>
                                    </w:rPr>
                                    <w:t xml:space="preserve"> 保育士等は，日中活動支援計画の作成後，当該計画の実施状</w:t>
                                  </w:r>
                                  <w:r w:rsidRPr="006B7DD1">
                                    <w:rPr>
                                      <w:rFonts w:hAnsi="ＭＳ ゴシック" w:hint="eastAsia"/>
                                      <w:kern w:val="18"/>
                                      <w:sz w:val="16"/>
                                      <w:szCs w:val="20"/>
                                    </w:rPr>
                                    <w:t>況について記録した上で把握を行うとともに，定期的に評価し，必要に応じて当該計画の変更を行うこと</w:t>
                                  </w:r>
                                  <w:r w:rsidRPr="00E12AAD">
                                    <w:rPr>
                                      <w:rFonts w:hAnsi="ＭＳ ゴシック" w:hint="eastAsia"/>
                                      <w:kern w:val="18"/>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5623" id="_x0000_s1162" type="#_x0000_t202" style="position:absolute;left:0;text-align:left;margin-left:-1.95pt;margin-top:2.35pt;width:347.75pt;height:27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" strokeweight=".5pt">
                      <v:textbox inset="5.85pt,.7pt,5.85pt,.7pt">
                        <w:txbxContent>
                          <w:p w14:paraId="5A0F1866" w14:textId="77777777" w:rsidR="00E12AAD" w:rsidRPr="00FE1A41" w:rsidRDefault="00E12AAD" w:rsidP="006B7DD1">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E12AAD">
                              <w:rPr>
                                <w:rFonts w:hAnsi="ＭＳ ゴシック" w:hint="eastAsia"/>
                                <w:kern w:val="20"/>
                                <w:szCs w:val="18"/>
                              </w:rPr>
                              <w:t>第ニの</w:t>
                            </w:r>
                            <w:r w:rsidRPr="00E12AAD">
                              <w:rPr>
                                <w:rFonts w:hAnsi="ＭＳ ゴシック"/>
                                <w:kern w:val="20"/>
                                <w:szCs w:val="18"/>
                              </w:rPr>
                              <w:t>(7)</w:t>
                            </w:r>
                            <w:r w:rsidRPr="00E12AAD">
                              <w:rPr>
                                <w:rFonts w:hint="eastAsia"/>
                              </w:rPr>
                              <w:t xml:space="preserve"> </w:t>
                            </w:r>
                            <w:r w:rsidRPr="00E12AAD">
                              <w:rPr>
                                <w:rFonts w:hAnsi="ＭＳ ゴシック" w:hint="eastAsia"/>
                                <w:szCs w:val="20"/>
                              </w:rPr>
                              <w:t>㉔</w:t>
                            </w:r>
                            <w:r w:rsidRPr="00FE1A41">
                              <w:rPr>
                                <w:rFonts w:hAnsi="ＭＳ ゴシック" w:hint="eastAsia"/>
                                <w:szCs w:val="18"/>
                              </w:rPr>
                              <w:t>＞</w:t>
                            </w:r>
                          </w:p>
                          <w:p w14:paraId="1027E5B0" w14:textId="77777777" w:rsidR="00E12AAD" w:rsidRPr="006B7DD1" w:rsidRDefault="00E12AAD" w:rsidP="006B7DD1">
                            <w:pPr>
                              <w:ind w:leftChars="56" w:left="244" w:rightChars="50" w:right="91" w:hangingChars="100" w:hanging="142"/>
                              <w:jc w:val="left"/>
                              <w:rPr>
                                <w:rFonts w:hAnsi="ＭＳ ゴシック"/>
                                <w:kern w:val="18"/>
                                <w:sz w:val="16"/>
                                <w:szCs w:val="20"/>
                              </w:rPr>
                            </w:pPr>
                            <w:r w:rsidRPr="006B7DD1">
                              <w:rPr>
                                <w:rFonts w:hAnsi="ＭＳ ゴシック"/>
                                <w:kern w:val="18"/>
                                <w:sz w:val="16"/>
                                <w:szCs w:val="20"/>
                              </w:rPr>
                              <w:t>(一) 医療型短期入所サービス費（Ⅰ），（Ⅱ）若しくは（Ⅲ）又は</w:t>
                            </w:r>
                            <w:r w:rsidRPr="006B7DD1">
                              <w:rPr>
                                <w:rFonts w:hAnsi="ＭＳ ゴシック" w:hint="eastAsia"/>
                                <w:kern w:val="18"/>
                                <w:sz w:val="16"/>
                                <w:szCs w:val="20"/>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二）により作成される日中活動実施計画に基づき指定短期入所行う場合に算定可能とする。</w:t>
                            </w:r>
                          </w:p>
                          <w:p w14:paraId="65A3423D" w14:textId="77777777" w:rsidR="006B7DD1" w:rsidRDefault="00E12AAD" w:rsidP="006B7DD1">
                            <w:pPr>
                              <w:ind w:rightChars="50" w:right="91" w:firstLineChars="100" w:firstLine="142"/>
                              <w:jc w:val="left"/>
                              <w:rPr>
                                <w:rFonts w:hAnsi="ＭＳ ゴシック"/>
                                <w:kern w:val="18"/>
                                <w:sz w:val="16"/>
                                <w:szCs w:val="20"/>
                              </w:rPr>
                            </w:pPr>
                            <w:r w:rsidRPr="006B7DD1">
                              <w:rPr>
                                <w:rFonts w:hAnsi="ＭＳ ゴシック"/>
                                <w:kern w:val="18"/>
                                <w:sz w:val="16"/>
                                <w:szCs w:val="20"/>
                              </w:rPr>
                              <w:t>(二) 日中活動実施計画は，以下の手順で作成すること。</w:t>
                            </w:r>
                          </w:p>
                          <w:p w14:paraId="43310BEE"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ア</w:t>
                            </w:r>
                            <w:r w:rsidRPr="006B7DD1">
                              <w:rPr>
                                <w:rFonts w:hAnsi="ＭＳ ゴシック"/>
                                <w:kern w:val="18"/>
                                <w:sz w:val="16"/>
                                <w:szCs w:val="20"/>
                              </w:rPr>
                              <w:t xml:space="preserve"> 保育士，理学療法士，作業療法士，言語聴覚士その他職種の</w:t>
                            </w:r>
                            <w:r w:rsidRPr="006B7DD1">
                              <w:rPr>
                                <w:rFonts w:hAnsi="ＭＳ ゴシック" w:hint="eastAsia"/>
                                <w:kern w:val="18"/>
                                <w:sz w:val="16"/>
                                <w:szCs w:val="20"/>
                              </w:rPr>
                              <w:t>者（以下この㉔において「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4BA38745"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イ</w:t>
                            </w:r>
                            <w:r w:rsidRPr="006B7DD1">
                              <w:rPr>
                                <w:rFonts w:hAnsi="ＭＳ ゴシック"/>
                                <w:kern w:val="18"/>
                                <w:sz w:val="16"/>
                                <w:szCs w:val="20"/>
                              </w:rPr>
                              <w:t xml:space="preserve"> 保育士等は，検討結果に基づき，利用者及びその家族の生活</w:t>
                            </w:r>
                            <w:r w:rsidRPr="006B7DD1">
                              <w:rPr>
                                <w:rFonts w:hAnsi="ＭＳ ゴシック" w:hint="eastAsia"/>
                                <w:kern w:val="18"/>
                                <w:sz w:val="16"/>
                                <w:szCs w:val="20"/>
                              </w:rPr>
                              <w:t>に対する意向，総合的な支援の方針，生活全般の質を向上させるための課題，指定短期入所の日中活動における活動目標及び留意事項等を記載した日中活動実施計画原案を作成すること。</w:t>
                            </w:r>
                          </w:p>
                          <w:p w14:paraId="5B894BCA" w14:textId="77777777" w:rsidR="00E12AAD" w:rsidRPr="006B7DD1" w:rsidRDefault="00E12AAD" w:rsidP="006B7DD1">
                            <w:pPr>
                              <w:ind w:leftChars="150" w:left="415" w:rightChars="50" w:right="91" w:hangingChars="100" w:hanging="142"/>
                              <w:jc w:val="left"/>
                              <w:rPr>
                                <w:rFonts w:hAnsi="ＭＳ ゴシック"/>
                                <w:kern w:val="18"/>
                                <w:sz w:val="16"/>
                                <w:szCs w:val="20"/>
                              </w:rPr>
                            </w:pPr>
                            <w:r w:rsidRPr="006B7DD1">
                              <w:rPr>
                                <w:rFonts w:hAnsi="ＭＳ ゴシック" w:hint="eastAsia"/>
                                <w:kern w:val="18"/>
                                <w:sz w:val="16"/>
                                <w:szCs w:val="20"/>
                              </w:rPr>
                              <w:t>ウ</w:t>
                            </w:r>
                            <w:r w:rsidRPr="006B7DD1">
                              <w:rPr>
                                <w:rFonts w:hAnsi="ＭＳ ゴシック"/>
                                <w:kern w:val="18"/>
                                <w:sz w:val="16"/>
                                <w:szCs w:val="20"/>
                              </w:rPr>
                              <w:t xml:space="preserve"> 保育士等は，利用者に対する指定短期入所に当たる担当者等</w:t>
                            </w:r>
                            <w:r w:rsidRPr="006B7DD1">
                              <w:rPr>
                                <w:rFonts w:hAnsi="ＭＳ ゴシック" w:hint="eastAsia"/>
                                <w:kern w:val="18"/>
                                <w:sz w:val="16"/>
                                <w:szCs w:val="20"/>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3D2D6989" w14:textId="77777777" w:rsidR="00E12AAD" w:rsidRPr="00E12AAD" w:rsidRDefault="00E12AAD" w:rsidP="006B7DD1">
                            <w:pPr>
                              <w:ind w:leftChars="150" w:left="415" w:rightChars="50" w:right="91" w:hangingChars="100" w:hanging="142"/>
                              <w:jc w:val="left"/>
                              <w:rPr>
                                <w:rFonts w:hAnsi="ＭＳ ゴシック"/>
                                <w:kern w:val="18"/>
                                <w:sz w:val="18"/>
                                <w:szCs w:val="20"/>
                              </w:rPr>
                            </w:pPr>
                            <w:r w:rsidRPr="006B7DD1">
                              <w:rPr>
                                <w:rFonts w:hAnsi="ＭＳ ゴシック" w:hint="eastAsia"/>
                                <w:kern w:val="18"/>
                                <w:sz w:val="16"/>
                                <w:szCs w:val="20"/>
                              </w:rPr>
                              <w:t>エ</w:t>
                            </w:r>
                            <w:r w:rsidRPr="006B7DD1">
                              <w:rPr>
                                <w:rFonts w:hAnsi="ＭＳ ゴシック"/>
                                <w:kern w:val="18"/>
                                <w:sz w:val="16"/>
                                <w:szCs w:val="20"/>
                              </w:rPr>
                              <w:t xml:space="preserve"> 保育士等は，日中活動支援計画の作成後，当該計画の実施状</w:t>
                            </w:r>
                            <w:r w:rsidRPr="006B7DD1">
                              <w:rPr>
                                <w:rFonts w:hAnsi="ＭＳ ゴシック" w:hint="eastAsia"/>
                                <w:kern w:val="18"/>
                                <w:sz w:val="16"/>
                                <w:szCs w:val="20"/>
                              </w:rPr>
                              <w:t>況について記録した上で把握を行うとともに，定期的に評価し，必要に応じて当該計画の変更を行うこと</w:t>
                            </w:r>
                            <w:r w:rsidRPr="00E12AAD">
                              <w:rPr>
                                <w:rFonts w:hAnsi="ＭＳ ゴシック" w:hint="eastAsia"/>
                                <w:kern w:val="18"/>
                                <w:sz w:val="18"/>
                                <w:szCs w:val="20"/>
                              </w:rPr>
                              <w:t>。</w:t>
                            </w:r>
                          </w:p>
                        </w:txbxContent>
                      </v:textbox>
                    </v:shape>
                  </w:pict>
                </mc:Fallback>
              </mc:AlternateContent>
            </w:r>
          </w:p>
        </w:tc>
        <w:tc>
          <w:tcPr>
            <w:tcW w:w="1134" w:type="dxa"/>
            <w:tcBorders>
              <w:top w:val="nil"/>
              <w:left w:val="single" w:sz="6" w:space="0" w:color="auto"/>
              <w:bottom w:val="single" w:sz="6" w:space="0" w:color="auto"/>
              <w:right w:val="single" w:sz="6" w:space="0" w:color="auto"/>
            </w:tcBorders>
          </w:tcPr>
          <w:p w14:paraId="2CAB003B" w14:textId="77777777" w:rsidR="00E12AAD" w:rsidRPr="00FB3CA0" w:rsidRDefault="00E12AAD" w:rsidP="006F0D73">
            <w:pPr>
              <w:snapToGrid/>
              <w:jc w:val="both"/>
              <w:rPr>
                <w:rFonts w:hAnsi="ＭＳ ゴシック"/>
              </w:rPr>
            </w:pPr>
          </w:p>
        </w:tc>
        <w:tc>
          <w:tcPr>
            <w:tcW w:w="1570" w:type="dxa"/>
            <w:tcBorders>
              <w:top w:val="nil"/>
              <w:left w:val="single" w:sz="6" w:space="0" w:color="auto"/>
              <w:bottom w:val="single" w:sz="6" w:space="0" w:color="auto"/>
              <w:right w:val="single" w:sz="6" w:space="0" w:color="auto"/>
            </w:tcBorders>
          </w:tcPr>
          <w:p w14:paraId="3734A270" w14:textId="77777777" w:rsidR="00E12AAD" w:rsidRPr="00FB3CA0" w:rsidRDefault="00E12AAD" w:rsidP="00DA3FBE">
            <w:pPr>
              <w:snapToGrid/>
              <w:spacing w:line="240" w:lineRule="exact"/>
              <w:jc w:val="both"/>
              <w:rPr>
                <w:rFonts w:hAnsi="ＭＳ ゴシック"/>
                <w:szCs w:val="20"/>
              </w:rPr>
            </w:pPr>
          </w:p>
        </w:tc>
      </w:tr>
    </w:tbl>
    <w:p w14:paraId="6BD8847B" w14:textId="77777777" w:rsidR="000155B7" w:rsidRPr="00FB3CA0" w:rsidRDefault="00D9745C" w:rsidP="000155B7">
      <w:pPr>
        <w:snapToGrid/>
        <w:jc w:val="left"/>
        <w:rPr>
          <w:rFonts w:hAnsi="ＭＳ ゴシック"/>
          <w:szCs w:val="20"/>
        </w:rPr>
      </w:pPr>
      <w:r w:rsidRPr="00FB3CA0">
        <w:rPr>
          <w:rFonts w:hAnsi="Century"/>
          <w:szCs w:val="20"/>
        </w:rPr>
        <w:br w:type="page"/>
      </w:r>
      <w:r w:rsidR="000155B7" w:rsidRPr="00FB3CA0">
        <w:rPr>
          <w:rFonts w:hAnsi="ＭＳ ゴシック" w:hint="eastAsia"/>
          <w:szCs w:val="20"/>
        </w:rPr>
        <w:lastRenderedPageBreak/>
        <w:t>◆　介護給付費の</w:t>
      </w:r>
      <w:r w:rsidR="00446F60" w:rsidRPr="00FB3CA0">
        <w:rPr>
          <w:rFonts w:hint="eastAsia"/>
          <w:szCs w:val="20"/>
        </w:rPr>
        <w:t>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9"/>
        <w:gridCol w:w="1164"/>
        <w:gridCol w:w="1568"/>
      </w:tblGrid>
      <w:tr w:rsidR="00FB3CA0" w:rsidRPr="00FB3CA0" w14:paraId="670B24D5" w14:textId="77777777" w:rsidTr="006F0D73">
        <w:tc>
          <w:tcPr>
            <w:tcW w:w="1206" w:type="dxa"/>
            <w:vAlign w:val="center"/>
          </w:tcPr>
          <w:p w14:paraId="6C5F59E4" w14:textId="77777777" w:rsidR="000155B7" w:rsidRPr="00FB3CA0" w:rsidRDefault="000155B7" w:rsidP="003870FB">
            <w:pPr>
              <w:snapToGrid/>
              <w:rPr>
                <w:rFonts w:hAnsi="ＭＳ ゴシック"/>
                <w:szCs w:val="20"/>
              </w:rPr>
            </w:pPr>
            <w:r w:rsidRPr="00FB3CA0">
              <w:rPr>
                <w:rFonts w:hAnsi="ＭＳ ゴシック" w:hint="eastAsia"/>
                <w:szCs w:val="20"/>
              </w:rPr>
              <w:t>項目</w:t>
            </w:r>
          </w:p>
        </w:tc>
        <w:tc>
          <w:tcPr>
            <w:tcW w:w="5710" w:type="dxa"/>
            <w:gridSpan w:val="2"/>
            <w:vAlign w:val="center"/>
          </w:tcPr>
          <w:p w14:paraId="21087FBC" w14:textId="77777777" w:rsidR="000155B7" w:rsidRPr="00FB3CA0" w:rsidRDefault="000155B7" w:rsidP="003870FB">
            <w:pPr>
              <w:snapToGrid/>
              <w:rPr>
                <w:rFonts w:hAnsi="ＭＳ ゴシック"/>
                <w:szCs w:val="20"/>
              </w:rPr>
            </w:pPr>
            <w:r w:rsidRPr="00FB3CA0">
              <w:rPr>
                <w:rFonts w:hAnsi="ＭＳ ゴシック" w:hint="eastAsia"/>
                <w:szCs w:val="20"/>
              </w:rPr>
              <w:t>自主点検のポイント</w:t>
            </w:r>
          </w:p>
        </w:tc>
        <w:tc>
          <w:tcPr>
            <w:tcW w:w="1164" w:type="dxa"/>
            <w:vAlign w:val="center"/>
          </w:tcPr>
          <w:p w14:paraId="5E19052B" w14:textId="77777777" w:rsidR="000155B7" w:rsidRPr="00FB3CA0" w:rsidRDefault="000155B7" w:rsidP="003870FB">
            <w:pPr>
              <w:snapToGrid/>
              <w:rPr>
                <w:rFonts w:hAnsi="ＭＳ ゴシック"/>
                <w:szCs w:val="20"/>
              </w:rPr>
            </w:pPr>
            <w:r w:rsidRPr="00FB3CA0">
              <w:rPr>
                <w:rFonts w:hAnsi="ＭＳ ゴシック" w:hint="eastAsia"/>
                <w:szCs w:val="20"/>
              </w:rPr>
              <w:t>点検</w:t>
            </w:r>
          </w:p>
        </w:tc>
        <w:tc>
          <w:tcPr>
            <w:tcW w:w="1568" w:type="dxa"/>
            <w:vAlign w:val="center"/>
          </w:tcPr>
          <w:p w14:paraId="00E83378" w14:textId="77777777" w:rsidR="000155B7" w:rsidRPr="00FB3CA0" w:rsidRDefault="000155B7" w:rsidP="003870FB">
            <w:pPr>
              <w:snapToGrid/>
              <w:rPr>
                <w:rFonts w:hAnsi="ＭＳ ゴシック"/>
                <w:szCs w:val="20"/>
              </w:rPr>
            </w:pPr>
            <w:r w:rsidRPr="00FB3CA0">
              <w:rPr>
                <w:rFonts w:hAnsi="ＭＳ ゴシック" w:hint="eastAsia"/>
                <w:szCs w:val="20"/>
              </w:rPr>
              <w:t>根拠</w:t>
            </w:r>
          </w:p>
        </w:tc>
      </w:tr>
      <w:tr w:rsidR="00FB3CA0" w:rsidRPr="00FB3CA0" w14:paraId="12563695" w14:textId="77777777" w:rsidTr="0028598D">
        <w:trPr>
          <w:trHeight w:val="10317"/>
        </w:trPr>
        <w:tc>
          <w:tcPr>
            <w:tcW w:w="1206" w:type="dxa"/>
            <w:vMerge w:val="restart"/>
            <w:tcBorders>
              <w:top w:val="single" w:sz="4" w:space="0" w:color="auto"/>
              <w:left w:val="single" w:sz="4" w:space="0" w:color="000000"/>
              <w:right w:val="single" w:sz="4" w:space="0" w:color="auto"/>
            </w:tcBorders>
          </w:tcPr>
          <w:p w14:paraId="3190FFF5" w14:textId="77777777" w:rsidR="000155B7" w:rsidRPr="00FB3CA0" w:rsidRDefault="00E17041" w:rsidP="003870FB">
            <w:pPr>
              <w:snapToGrid/>
              <w:jc w:val="left"/>
              <w:rPr>
                <w:rFonts w:hAnsi="ＭＳ ゴシック"/>
                <w:szCs w:val="20"/>
              </w:rPr>
            </w:pPr>
            <w:r w:rsidRPr="00FB3CA0">
              <w:rPr>
                <w:rFonts w:hAnsi="ＭＳ ゴシック" w:hint="eastAsia"/>
                <w:szCs w:val="20"/>
              </w:rPr>
              <w:t>７１</w:t>
            </w:r>
          </w:p>
          <w:p w14:paraId="22B8339F" w14:textId="77777777" w:rsidR="006267A7" w:rsidRPr="00FB3CA0" w:rsidRDefault="000155B7" w:rsidP="003870FB">
            <w:pPr>
              <w:tabs>
                <w:tab w:val="left" w:pos="1026"/>
              </w:tabs>
              <w:snapToGrid/>
              <w:jc w:val="left"/>
              <w:rPr>
                <w:rFonts w:hAnsi="ＭＳ ゴシック"/>
                <w:szCs w:val="20"/>
              </w:rPr>
            </w:pPr>
            <w:r w:rsidRPr="00FB3CA0">
              <w:rPr>
                <w:rFonts w:hAnsi="ＭＳ ゴシック" w:hint="eastAsia"/>
                <w:szCs w:val="20"/>
              </w:rPr>
              <w:t>福祉・介護</w:t>
            </w:r>
          </w:p>
          <w:p w14:paraId="0FA11788" w14:textId="77777777" w:rsidR="000155B7" w:rsidRPr="00FB3CA0" w:rsidRDefault="000155B7" w:rsidP="003870FB">
            <w:pPr>
              <w:tabs>
                <w:tab w:val="left" w:pos="1026"/>
              </w:tabs>
              <w:snapToGrid/>
              <w:jc w:val="left"/>
              <w:rPr>
                <w:rFonts w:hAnsi="ＭＳ ゴシック"/>
                <w:szCs w:val="20"/>
              </w:rPr>
            </w:pPr>
            <w:r w:rsidRPr="00FB3CA0">
              <w:rPr>
                <w:rFonts w:hAnsi="ＭＳ ゴシック" w:hint="eastAsia"/>
                <w:szCs w:val="20"/>
              </w:rPr>
              <w:t>職員処遇</w:t>
            </w:r>
          </w:p>
          <w:p w14:paraId="32107BCC" w14:textId="77777777" w:rsidR="000155B7" w:rsidRPr="00FB3CA0" w:rsidRDefault="000155B7" w:rsidP="003870FB">
            <w:pPr>
              <w:tabs>
                <w:tab w:val="left" w:pos="1026"/>
              </w:tabs>
              <w:snapToGrid/>
              <w:spacing w:afterLines="50" w:after="142"/>
              <w:ind w:rightChars="-57" w:right="-104"/>
              <w:jc w:val="left"/>
              <w:rPr>
                <w:rFonts w:hAnsi="ＭＳ ゴシック"/>
                <w:szCs w:val="20"/>
              </w:rPr>
            </w:pPr>
            <w:r w:rsidRPr="00FB3CA0">
              <w:rPr>
                <w:rFonts w:hAnsi="ＭＳ ゴシック" w:hint="eastAsia"/>
                <w:szCs w:val="20"/>
              </w:rPr>
              <w:t>改善加算</w:t>
            </w:r>
          </w:p>
          <w:p w14:paraId="3D6A0E36" w14:textId="77777777" w:rsidR="000155B7" w:rsidRPr="00FB3CA0" w:rsidRDefault="000155B7" w:rsidP="004B1C00">
            <w:pPr>
              <w:ind w:firstLineChars="200" w:firstLine="324"/>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28B003F0" w14:textId="2C81B4B7" w:rsidR="000155B7" w:rsidRPr="00FB3CA0" w:rsidRDefault="000155B7" w:rsidP="003870FB">
            <w:pPr>
              <w:snapToGrid/>
              <w:ind w:firstLineChars="100" w:firstLine="182"/>
              <w:jc w:val="both"/>
              <w:rPr>
                <w:rFonts w:hAnsi="ＭＳ ゴシック"/>
                <w:szCs w:val="20"/>
              </w:rPr>
            </w:pPr>
            <w:r w:rsidRPr="00FB3CA0">
              <w:rPr>
                <w:rFonts w:hAnsi="ＭＳ ゴシック" w:hint="eastAsia"/>
                <w:szCs w:val="20"/>
              </w:rPr>
              <w:t>別に厚生労働大臣が定める基準に適合している福祉・介護職員の賃金の改善等を実施しているものとして</w:t>
            </w:r>
            <w:r w:rsidR="00FB2552">
              <w:rPr>
                <w:rFonts w:hAnsi="ＭＳ ゴシック" w:hint="eastAsia"/>
                <w:szCs w:val="20"/>
              </w:rPr>
              <w:t>知事</w:t>
            </w:r>
            <w:r w:rsidR="00447638" w:rsidRPr="00FB3CA0">
              <w:rPr>
                <w:rFonts w:hAnsi="ＭＳ ゴシック" w:hint="eastAsia"/>
                <w:szCs w:val="20"/>
              </w:rPr>
              <w:t>に届け出た事業所が、利用者</w:t>
            </w:r>
            <w:r w:rsidRPr="00FB3CA0">
              <w:rPr>
                <w:rFonts w:hAnsi="ＭＳ ゴシック" w:hint="eastAsia"/>
                <w:szCs w:val="20"/>
              </w:rPr>
              <w:t>に対し、サービスを行った場合には、当該基準に掲げる区分に従い、所定単位数を加算していますか。</w:t>
            </w:r>
          </w:p>
          <w:p w14:paraId="0393CB42" w14:textId="77777777" w:rsidR="000155B7" w:rsidRPr="00FB3CA0" w:rsidRDefault="000155B7" w:rsidP="003870FB">
            <w:pPr>
              <w:snapToGrid/>
              <w:jc w:val="both"/>
              <w:rPr>
                <w:rFonts w:hAnsi="ＭＳ ゴシック"/>
                <w:szCs w:val="20"/>
              </w:rPr>
            </w:pPr>
          </w:p>
          <w:p w14:paraId="57E957E0" w14:textId="77777777" w:rsidR="000155B7" w:rsidRPr="00FB3CA0" w:rsidRDefault="004B1C00" w:rsidP="003870FB">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95264" behindDoc="0" locked="0" layoutInCell="1" allowOverlap="1" wp14:anchorId="6C1A9B99" wp14:editId="64AABEBA">
                      <wp:simplePos x="0" y="0"/>
                      <wp:positionH relativeFrom="column">
                        <wp:posOffset>93346</wp:posOffset>
                      </wp:positionH>
                      <wp:positionV relativeFrom="paragraph">
                        <wp:posOffset>29211</wp:posOffset>
                      </wp:positionV>
                      <wp:extent cx="4305300" cy="5524500"/>
                      <wp:effectExtent l="0" t="0" r="19050" b="19050"/>
                      <wp:wrapNone/>
                      <wp:docPr id="22"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5524500"/>
                              </a:xfrm>
                              <a:prstGeom prst="rect">
                                <a:avLst/>
                              </a:prstGeom>
                              <a:solidFill>
                                <a:srgbClr val="FFFFFF"/>
                              </a:solidFill>
                              <a:ln w="6350">
                                <a:solidFill>
                                  <a:srgbClr val="000000"/>
                                </a:solidFill>
                                <a:miter lim="800000"/>
                                <a:headEnd/>
                                <a:tailEnd/>
                              </a:ln>
                            </wps:spPr>
                            <wps:txbx>
                              <w:txbxContent>
                                <w:p w14:paraId="5213121E" w14:textId="77777777" w:rsidR="00E84432" w:rsidRPr="00851FE2" w:rsidRDefault="00E84432" w:rsidP="00D1272C">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40AAE955" w14:textId="77777777" w:rsidR="00E84432" w:rsidRPr="00960187" w:rsidRDefault="00E84432" w:rsidP="00D1272C">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w:t>
                                  </w:r>
                                  <w:r w:rsidRPr="00960187">
                                    <w:rPr>
                                      <w:rFonts w:hAnsi="ＭＳ ゴシック" w:hint="eastAsia"/>
                                      <w:szCs w:val="20"/>
                                    </w:rPr>
                                    <w:t>生労働省告示第543号・</w:t>
                                  </w:r>
                                  <w:r w:rsidR="006B37C7" w:rsidRPr="00960187">
                                    <w:rPr>
                                      <w:rFonts w:hAnsi="ＭＳ ゴシック" w:hint="eastAsia"/>
                                      <w:szCs w:val="20"/>
                                    </w:rPr>
                                    <w:t>2</w:t>
                                  </w:r>
                                  <w:r w:rsidRPr="00960187">
                                    <w:rPr>
                                      <w:rFonts w:hAnsi="ＭＳ ゴシック" w:hint="eastAsia"/>
                                      <w:szCs w:val="20"/>
                                    </w:rPr>
                                    <w:t>）</w:t>
                                  </w:r>
                                </w:p>
                                <w:p w14:paraId="77C632F3" w14:textId="77777777" w:rsidR="00E84432" w:rsidRPr="00960187" w:rsidRDefault="00E84432" w:rsidP="00D1272C">
                                  <w:pPr>
                                    <w:spacing w:beforeLines="10" w:before="28" w:line="220" w:lineRule="exact"/>
                                    <w:ind w:leftChars="50" w:left="253" w:rightChars="50" w:right="91" w:hangingChars="100" w:hanging="162"/>
                                    <w:jc w:val="left"/>
                                    <w:rPr>
                                      <w:rFonts w:hAnsi="ＭＳ ゴシック"/>
                                      <w:sz w:val="18"/>
                                      <w:szCs w:val="18"/>
                                    </w:rPr>
                                  </w:pPr>
                                  <w:r w:rsidRPr="00960187">
                                    <w:rPr>
                                      <w:rFonts w:hAnsi="ＭＳ ゴシック" w:hint="eastAsia"/>
                                      <w:sz w:val="18"/>
                                      <w:szCs w:val="18"/>
                                    </w:rPr>
                                    <w:t>イ　福祉・介護職員処遇改善加算（Ⅰ）</w:t>
                                  </w:r>
                                </w:p>
                                <w:p w14:paraId="099D82A6" w14:textId="77777777" w:rsidR="00E84432" w:rsidRPr="00960187"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次の掲げる基準のいずれにも適合すること</w:t>
                                  </w:r>
                                </w:p>
                                <w:p w14:paraId="7AA9E335"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(1) 福祉・介護職員の賃金の改善に関する計画を策定し、適切な措置を講じていること</w:t>
                                  </w:r>
                                </w:p>
                                <w:p w14:paraId="627E5E57" w14:textId="0D3B8863"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 xml:space="preserve">(2) </w:t>
                                  </w:r>
                                  <w:r w:rsidRPr="00960187">
                                    <w:rPr>
                                      <w:rFonts w:hAnsi="ＭＳ ゴシック" w:hint="eastAsia"/>
                                      <w:sz w:val="18"/>
                                      <w:szCs w:val="18"/>
                                    </w:rPr>
                                    <w:t>処遇改善計画を作成し、全ての職員に周知し、</w:t>
                                  </w:r>
                                  <w:r w:rsidR="00FB2552">
                                    <w:rPr>
                                      <w:rFonts w:hAnsi="ＭＳ ゴシック" w:hint="eastAsia"/>
                                      <w:sz w:val="18"/>
                                      <w:szCs w:val="18"/>
                                    </w:rPr>
                                    <w:t>知事</w:t>
                                  </w:r>
                                  <w:r w:rsidRPr="00960187">
                                    <w:rPr>
                                      <w:rFonts w:hAnsi="ＭＳ ゴシック" w:hint="eastAsia"/>
                                      <w:sz w:val="18"/>
                                      <w:szCs w:val="18"/>
                                    </w:rPr>
                                    <w:t>に届け出ていること</w:t>
                                  </w:r>
                                </w:p>
                                <w:p w14:paraId="24F613A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(3) 処遇改善加算の算定額の相当する賃金改善を実施すること</w:t>
                                  </w:r>
                                </w:p>
                                <w:p w14:paraId="0F5C1A80" w14:textId="19AAFA55"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(4) 事業年度ごとに福祉・介護職員の処遇改善に関する実績を</w:t>
                                  </w:r>
                                  <w:r w:rsidR="00FB2552">
                                    <w:rPr>
                                      <w:rFonts w:hAnsi="ＭＳ ゴシック" w:hint="eastAsia"/>
                                      <w:sz w:val="18"/>
                                      <w:szCs w:val="18"/>
                                    </w:rPr>
                                    <w:t>知事</w:t>
                                  </w:r>
                                  <w:r w:rsidRPr="00960187">
                                    <w:rPr>
                                      <w:rFonts w:hAnsi="ＭＳ ゴシック" w:hint="eastAsia"/>
                                      <w:sz w:val="18"/>
                                      <w:szCs w:val="18"/>
                                    </w:rPr>
                                    <w:t>に報告すること</w:t>
                                  </w:r>
                                </w:p>
                                <w:p w14:paraId="5B71628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(5) 前12月間において労働関係法令に違反し、罰金以上の刑に処せられていないこと</w:t>
                                  </w:r>
                                </w:p>
                                <w:p w14:paraId="27DD1668"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(6) 労働保険料の納付が適正に行われてい</w:t>
                                  </w:r>
                                  <w:r w:rsidR="004F3D43" w:rsidRPr="00960187">
                                    <w:rPr>
                                      <w:rFonts w:hAnsi="ＭＳ ゴシック" w:hint="eastAsia"/>
                                      <w:sz w:val="18"/>
                                      <w:szCs w:val="18"/>
                                    </w:rPr>
                                    <w:t>る</w:t>
                                  </w:r>
                                  <w:r w:rsidRPr="00960187">
                                    <w:rPr>
                                      <w:rFonts w:hAnsi="ＭＳ ゴシック" w:hint="eastAsia"/>
                                      <w:sz w:val="18"/>
                                      <w:szCs w:val="18"/>
                                    </w:rPr>
                                    <w:t>こと</w:t>
                                  </w:r>
                                </w:p>
                                <w:p w14:paraId="67B14CF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(7) 次に掲げる基準のいずれにも適合すること</w:t>
                                  </w:r>
                                </w:p>
                                <w:p w14:paraId="17E1F6D3"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(一) 職員の任用の際における職責又は職務内容等の要件を定めていること</w:t>
                                  </w:r>
                                </w:p>
                                <w:p w14:paraId="52C6A962"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2A5CFF4D"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4CBAF9A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3C0741FF"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7D7BA96D" w14:textId="77777777" w:rsidR="00E84432" w:rsidRPr="00EC097A"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0C1FB9FB" w14:textId="77777777" w:rsidR="008D7DA8"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 xml:space="preserve">(8) </w:t>
                                  </w:r>
                                  <w:r w:rsidR="008D7DA8" w:rsidRPr="008D7DA8">
                                    <w:rPr>
                                      <w:rFonts w:hAnsi="ＭＳ ゴシック"/>
                                      <w:sz w:val="18"/>
                                      <w:szCs w:val="18"/>
                                    </w:rPr>
                                    <w:t>(2)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2E7D91" w14:textId="77777777" w:rsidR="00E84432" w:rsidRDefault="00E84432" w:rsidP="00D1272C">
                                  <w:pPr>
                                    <w:spacing w:line="220" w:lineRule="exact"/>
                                    <w:ind w:rightChars="50" w:right="91" w:firstLineChars="50" w:firstLine="81"/>
                                    <w:jc w:val="left"/>
                                    <w:rPr>
                                      <w:rFonts w:hAnsi="ＭＳ ゴシック"/>
                                      <w:sz w:val="18"/>
                                      <w:szCs w:val="18"/>
                                    </w:rPr>
                                  </w:pPr>
                                  <w:r>
                                    <w:rPr>
                                      <w:rFonts w:hAnsi="ＭＳ ゴシック" w:hint="eastAsia"/>
                                      <w:sz w:val="18"/>
                                      <w:szCs w:val="18"/>
                                    </w:rPr>
                                    <w:t>ロ</w:t>
                                  </w:r>
                                  <w:r w:rsidRPr="00EC097A">
                                    <w:rPr>
                                      <w:rFonts w:hAnsi="ＭＳ ゴシック" w:hint="eastAsia"/>
                                      <w:sz w:val="18"/>
                                      <w:szCs w:val="18"/>
                                    </w:rPr>
                                    <w:t xml:space="preserve">　</w:t>
                                  </w:r>
                                  <w:r>
                                    <w:rPr>
                                      <w:rFonts w:hAnsi="ＭＳ ゴシック" w:hint="eastAsia"/>
                                      <w:sz w:val="18"/>
                                      <w:szCs w:val="18"/>
                                    </w:rPr>
                                    <w:t>福祉・介護職員処遇改善加算（Ⅱ）</w:t>
                                  </w:r>
                                </w:p>
                                <w:p w14:paraId="6A940408"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イの(1)から(6)まで、(7)の(一)から(四)まで及び(8)に掲げる基準のいずれにも適合すること</w:t>
                                  </w:r>
                                </w:p>
                                <w:p w14:paraId="4B6B9760" w14:textId="77777777" w:rsidR="00E84432" w:rsidRDefault="00E84432" w:rsidP="00D1272C">
                                  <w:pPr>
                                    <w:spacing w:beforeLines="10" w:before="28" w:line="220" w:lineRule="exact"/>
                                    <w:ind w:leftChars="50" w:left="253" w:rightChars="50" w:right="91" w:hangingChars="100" w:hanging="162"/>
                                    <w:jc w:val="left"/>
                                    <w:rPr>
                                      <w:rFonts w:hAnsi="ＭＳ ゴシック"/>
                                      <w:sz w:val="18"/>
                                      <w:szCs w:val="18"/>
                                    </w:rPr>
                                  </w:pPr>
                                  <w:r>
                                    <w:rPr>
                                      <w:rFonts w:hAnsi="ＭＳ ゴシック" w:hint="eastAsia"/>
                                      <w:sz w:val="18"/>
                                      <w:szCs w:val="18"/>
                                    </w:rPr>
                                    <w:t>ハ</w:t>
                                  </w:r>
                                  <w:r w:rsidRPr="00EC097A">
                                    <w:rPr>
                                      <w:rFonts w:hAnsi="ＭＳ ゴシック" w:hint="eastAsia"/>
                                      <w:sz w:val="18"/>
                                      <w:szCs w:val="18"/>
                                    </w:rPr>
                                    <w:t xml:space="preserve">　</w:t>
                                  </w:r>
                                  <w:r>
                                    <w:rPr>
                                      <w:rFonts w:hAnsi="ＭＳ ゴシック" w:hint="eastAsia"/>
                                      <w:sz w:val="18"/>
                                      <w:szCs w:val="18"/>
                                    </w:rPr>
                                    <w:t>福祉・介護職員処遇改善加算（Ⅲ）</w:t>
                                  </w:r>
                                </w:p>
                                <w:p w14:paraId="799B0A0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4BDB90D2"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イの(1)から(6)までに掲げる基準に適合すること</w:t>
                                  </w:r>
                                </w:p>
                                <w:p w14:paraId="414F94A4"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次に掲げる基準のいずれかに適合すること</w:t>
                                  </w:r>
                                </w:p>
                                <w:p w14:paraId="250634F1"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職員の任用の際における職責又は職務内容等の要件を定め、全職員に周知していること</w:t>
                                  </w:r>
                                </w:p>
                                <w:p w14:paraId="7A29C176"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職員の資質向上に関する計画を策定し、計画に係る研修を実施し、職員に周知していること</w:t>
                                  </w:r>
                                </w:p>
                                <w:p w14:paraId="2EEFC9C0"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9B99" id="Rectangle 1733" o:spid="_x0000_s1163" style="position:absolute;left:0;text-align:left;margin-left:7.35pt;margin-top:2.3pt;width:339pt;height:4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" strokeweight=".5pt">
                      <v:textbox inset="5.85pt,.7pt,5.85pt,.7pt">
                        <w:txbxContent>
                          <w:p w14:paraId="5213121E" w14:textId="77777777" w:rsidR="00E84432" w:rsidRPr="00851FE2" w:rsidRDefault="00E84432" w:rsidP="00D1272C">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40AAE955" w14:textId="77777777" w:rsidR="00E84432" w:rsidRPr="00960187" w:rsidRDefault="00E84432" w:rsidP="00D1272C">
                            <w:pPr>
                              <w:spacing w:afterLines="20" w:after="57"/>
                              <w:ind w:leftChars="50" w:left="91" w:rightChars="50" w:right="91"/>
                              <w:jc w:val="left"/>
                              <w:rPr>
                                <w:rFonts w:hAnsi="ＭＳ ゴシック"/>
                                <w:szCs w:val="20"/>
                              </w:rPr>
                            </w:pPr>
                            <w:r w:rsidRPr="00851FE2">
                              <w:rPr>
                                <w:rFonts w:hAnsi="ＭＳ ゴシック" w:hint="eastAsia"/>
                                <w:szCs w:val="20"/>
                              </w:rPr>
                              <w:t xml:space="preserve">　≪参照≫（平成18年厚</w:t>
                            </w:r>
                            <w:r w:rsidRPr="00960187">
                              <w:rPr>
                                <w:rFonts w:hAnsi="ＭＳ ゴシック" w:hint="eastAsia"/>
                                <w:szCs w:val="20"/>
                              </w:rPr>
                              <w:t>生労働省告示第543号・</w:t>
                            </w:r>
                            <w:r w:rsidR="006B37C7" w:rsidRPr="00960187">
                              <w:rPr>
                                <w:rFonts w:hAnsi="ＭＳ ゴシック" w:hint="eastAsia"/>
                                <w:szCs w:val="20"/>
                              </w:rPr>
                              <w:t>2</w:t>
                            </w:r>
                            <w:r w:rsidRPr="00960187">
                              <w:rPr>
                                <w:rFonts w:hAnsi="ＭＳ ゴシック" w:hint="eastAsia"/>
                                <w:szCs w:val="20"/>
                              </w:rPr>
                              <w:t>）</w:t>
                            </w:r>
                          </w:p>
                          <w:p w14:paraId="77C632F3" w14:textId="77777777" w:rsidR="00E84432" w:rsidRPr="00960187" w:rsidRDefault="00E84432" w:rsidP="00D1272C">
                            <w:pPr>
                              <w:spacing w:beforeLines="10" w:before="28" w:line="220" w:lineRule="exact"/>
                              <w:ind w:leftChars="50" w:left="253" w:rightChars="50" w:right="91" w:hangingChars="100" w:hanging="162"/>
                              <w:jc w:val="left"/>
                              <w:rPr>
                                <w:rFonts w:hAnsi="ＭＳ ゴシック"/>
                                <w:sz w:val="18"/>
                                <w:szCs w:val="18"/>
                              </w:rPr>
                            </w:pPr>
                            <w:r w:rsidRPr="00960187">
                              <w:rPr>
                                <w:rFonts w:hAnsi="ＭＳ ゴシック" w:hint="eastAsia"/>
                                <w:sz w:val="18"/>
                                <w:szCs w:val="18"/>
                              </w:rPr>
                              <w:t>イ　福祉・介護職員処遇改善加算（Ⅰ）</w:t>
                            </w:r>
                          </w:p>
                          <w:p w14:paraId="099D82A6" w14:textId="77777777" w:rsidR="00E84432" w:rsidRPr="00960187"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次の掲げる基準のいずれにも適合すること</w:t>
                            </w:r>
                          </w:p>
                          <w:p w14:paraId="7AA9E335"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(1) 福祉・介護職員の賃金の改善に関する計画を策定し、適切な措置を講じていること</w:t>
                            </w:r>
                          </w:p>
                          <w:p w14:paraId="627E5E57" w14:textId="0D3B8863"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 xml:space="preserve">(2) </w:t>
                            </w:r>
                            <w:r w:rsidRPr="00960187">
                              <w:rPr>
                                <w:rFonts w:hAnsi="ＭＳ ゴシック" w:hint="eastAsia"/>
                                <w:sz w:val="18"/>
                                <w:szCs w:val="18"/>
                              </w:rPr>
                              <w:t>処遇改善計画を作成し、全ての職員に周知し、</w:t>
                            </w:r>
                            <w:r w:rsidR="00FB2552">
                              <w:rPr>
                                <w:rFonts w:hAnsi="ＭＳ ゴシック" w:hint="eastAsia"/>
                                <w:sz w:val="18"/>
                                <w:szCs w:val="18"/>
                              </w:rPr>
                              <w:t>知事</w:t>
                            </w:r>
                            <w:r w:rsidRPr="00960187">
                              <w:rPr>
                                <w:rFonts w:hAnsi="ＭＳ ゴシック" w:hint="eastAsia"/>
                                <w:sz w:val="18"/>
                                <w:szCs w:val="18"/>
                              </w:rPr>
                              <w:t>に届け出ていること</w:t>
                            </w:r>
                          </w:p>
                          <w:p w14:paraId="24F613A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(3) 処遇改善加算の算定額の相当する賃金改善を実施すること</w:t>
                            </w:r>
                          </w:p>
                          <w:p w14:paraId="0F5C1A80" w14:textId="19AAFA55"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(4) 事業年度ごとに福祉・介護職員の処遇改善に関する実績を</w:t>
                            </w:r>
                            <w:r w:rsidR="00FB2552">
                              <w:rPr>
                                <w:rFonts w:hAnsi="ＭＳ ゴシック" w:hint="eastAsia"/>
                                <w:sz w:val="18"/>
                                <w:szCs w:val="18"/>
                              </w:rPr>
                              <w:t>知事</w:t>
                            </w:r>
                            <w:r w:rsidRPr="00960187">
                              <w:rPr>
                                <w:rFonts w:hAnsi="ＭＳ ゴシック" w:hint="eastAsia"/>
                                <w:sz w:val="18"/>
                                <w:szCs w:val="18"/>
                              </w:rPr>
                              <w:t>に報告すること</w:t>
                            </w:r>
                          </w:p>
                          <w:p w14:paraId="5B71628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(5) 前12月間において労働関係法令に違反し、罰金以上の刑に処せられていないこと</w:t>
                            </w:r>
                          </w:p>
                          <w:p w14:paraId="27DD1668"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(6) 労働保険料の納付が適正に行われてい</w:t>
                            </w:r>
                            <w:r w:rsidR="004F3D43" w:rsidRPr="00960187">
                              <w:rPr>
                                <w:rFonts w:hAnsi="ＭＳ ゴシック" w:hint="eastAsia"/>
                                <w:sz w:val="18"/>
                                <w:szCs w:val="18"/>
                              </w:rPr>
                              <w:t>る</w:t>
                            </w:r>
                            <w:r w:rsidRPr="00960187">
                              <w:rPr>
                                <w:rFonts w:hAnsi="ＭＳ ゴシック" w:hint="eastAsia"/>
                                <w:sz w:val="18"/>
                                <w:szCs w:val="18"/>
                              </w:rPr>
                              <w:t>こと</w:t>
                            </w:r>
                          </w:p>
                          <w:p w14:paraId="67B14CF3" w14:textId="77777777" w:rsidR="00E84432" w:rsidRPr="00960187" w:rsidRDefault="00E84432" w:rsidP="00D1272C">
                            <w:pPr>
                              <w:spacing w:line="220" w:lineRule="exact"/>
                              <w:ind w:leftChars="150" w:left="435" w:rightChars="50" w:right="91" w:hangingChars="100" w:hanging="162"/>
                              <w:jc w:val="left"/>
                              <w:rPr>
                                <w:rFonts w:hAnsi="ＭＳ ゴシック"/>
                                <w:sz w:val="18"/>
                                <w:szCs w:val="18"/>
                              </w:rPr>
                            </w:pPr>
                            <w:r w:rsidRPr="00960187">
                              <w:rPr>
                                <w:rFonts w:hAnsi="ＭＳ ゴシック" w:hint="eastAsia"/>
                                <w:sz w:val="18"/>
                                <w:szCs w:val="18"/>
                              </w:rPr>
                              <w:t>(7) 次に掲げる基準のいずれにも適合すること</w:t>
                            </w:r>
                          </w:p>
                          <w:p w14:paraId="17E1F6D3"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sidRPr="00960187">
                              <w:rPr>
                                <w:rFonts w:hAnsi="ＭＳ ゴシック" w:hint="eastAsia"/>
                                <w:sz w:val="18"/>
                                <w:szCs w:val="18"/>
                              </w:rPr>
                              <w:t>(一) 職員の任用の際における職責又は職務内容等の要件を定めていること</w:t>
                            </w:r>
                          </w:p>
                          <w:p w14:paraId="52C6A962"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2A5CFF4D"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4CBAF9A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(四) (三)について、全ての福祉・介護職員に周知していること</w:t>
                            </w:r>
                          </w:p>
                          <w:p w14:paraId="3C0741FF"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(五) 職員の経験や資格等に応じて昇給する仕組み又は定期昇給の仕組みを設けていること</w:t>
                            </w:r>
                          </w:p>
                          <w:p w14:paraId="7D7BA96D" w14:textId="77777777" w:rsidR="00E84432" w:rsidRPr="00EC097A"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(六) (五)の要件について書面をもって作成し、全ての職員に周知していること</w:t>
                            </w:r>
                          </w:p>
                          <w:p w14:paraId="0C1FB9FB" w14:textId="77777777" w:rsidR="008D7DA8"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 xml:space="preserve">(8) </w:t>
                            </w:r>
                            <w:r w:rsidR="008D7DA8" w:rsidRPr="008D7DA8">
                              <w:rPr>
                                <w:rFonts w:hAnsi="ＭＳ ゴシック"/>
                                <w:sz w:val="18"/>
                                <w:szCs w:val="18"/>
                              </w:rPr>
                              <w:t>(2)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2E7D91" w14:textId="77777777" w:rsidR="00E84432" w:rsidRDefault="00E84432" w:rsidP="00D1272C">
                            <w:pPr>
                              <w:spacing w:line="220" w:lineRule="exact"/>
                              <w:ind w:rightChars="50" w:right="91" w:firstLineChars="50" w:firstLine="81"/>
                              <w:jc w:val="left"/>
                              <w:rPr>
                                <w:rFonts w:hAnsi="ＭＳ ゴシック"/>
                                <w:sz w:val="18"/>
                                <w:szCs w:val="18"/>
                              </w:rPr>
                            </w:pPr>
                            <w:r>
                              <w:rPr>
                                <w:rFonts w:hAnsi="ＭＳ ゴシック" w:hint="eastAsia"/>
                                <w:sz w:val="18"/>
                                <w:szCs w:val="18"/>
                              </w:rPr>
                              <w:t>ロ</w:t>
                            </w:r>
                            <w:r w:rsidRPr="00EC097A">
                              <w:rPr>
                                <w:rFonts w:hAnsi="ＭＳ ゴシック" w:hint="eastAsia"/>
                                <w:sz w:val="18"/>
                                <w:szCs w:val="18"/>
                              </w:rPr>
                              <w:t xml:space="preserve">　</w:t>
                            </w:r>
                            <w:r>
                              <w:rPr>
                                <w:rFonts w:hAnsi="ＭＳ ゴシック" w:hint="eastAsia"/>
                                <w:sz w:val="18"/>
                                <w:szCs w:val="18"/>
                              </w:rPr>
                              <w:t>福祉・介護職員処遇改善加算（Ⅱ）</w:t>
                            </w:r>
                          </w:p>
                          <w:p w14:paraId="6A940408"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イの(1)から(6)まで、(7)の(一)から(四)まで及び(8)に掲げる基準のいずれにも適合すること</w:t>
                            </w:r>
                          </w:p>
                          <w:p w14:paraId="4B6B9760" w14:textId="77777777" w:rsidR="00E84432" w:rsidRDefault="00E84432" w:rsidP="00D1272C">
                            <w:pPr>
                              <w:spacing w:beforeLines="10" w:before="28" w:line="220" w:lineRule="exact"/>
                              <w:ind w:leftChars="50" w:left="253" w:rightChars="50" w:right="91" w:hangingChars="100" w:hanging="162"/>
                              <w:jc w:val="left"/>
                              <w:rPr>
                                <w:rFonts w:hAnsi="ＭＳ ゴシック"/>
                                <w:sz w:val="18"/>
                                <w:szCs w:val="18"/>
                              </w:rPr>
                            </w:pPr>
                            <w:r>
                              <w:rPr>
                                <w:rFonts w:hAnsi="ＭＳ ゴシック" w:hint="eastAsia"/>
                                <w:sz w:val="18"/>
                                <w:szCs w:val="18"/>
                              </w:rPr>
                              <w:t>ハ</w:t>
                            </w:r>
                            <w:r w:rsidRPr="00EC097A">
                              <w:rPr>
                                <w:rFonts w:hAnsi="ＭＳ ゴシック" w:hint="eastAsia"/>
                                <w:sz w:val="18"/>
                                <w:szCs w:val="18"/>
                              </w:rPr>
                              <w:t xml:space="preserve">　</w:t>
                            </w:r>
                            <w:r>
                              <w:rPr>
                                <w:rFonts w:hAnsi="ＭＳ ゴシック" w:hint="eastAsia"/>
                                <w:sz w:val="18"/>
                                <w:szCs w:val="18"/>
                              </w:rPr>
                              <w:t>福祉・介護職員処遇改善加算（Ⅲ）</w:t>
                            </w:r>
                          </w:p>
                          <w:p w14:paraId="799B0A00"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4BDB90D2"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イの(1)から(6)までに掲げる基準に適合すること</w:t>
                            </w:r>
                          </w:p>
                          <w:p w14:paraId="414F94A4"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次に掲げる基準のいずれかに適合すること</w:t>
                            </w:r>
                          </w:p>
                          <w:p w14:paraId="250634F1"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職員の任用の際における職責又は職務内容等の要件を定め、全職員に周知していること</w:t>
                            </w:r>
                          </w:p>
                          <w:p w14:paraId="7A29C176" w14:textId="77777777" w:rsidR="00E84432" w:rsidRDefault="00E84432" w:rsidP="00D1272C">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職員の資質向上に関する計画を策定し、計画に係る研修を実施し、職員に周知していること</w:t>
                            </w:r>
                          </w:p>
                          <w:p w14:paraId="2EEFC9C0" w14:textId="77777777" w:rsidR="00E84432" w:rsidRDefault="00E84432" w:rsidP="00D1272C">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p>
          <w:p w14:paraId="2DDD0F5B" w14:textId="77777777" w:rsidR="000155B7" w:rsidRPr="00FB3CA0" w:rsidRDefault="000155B7" w:rsidP="003870FB">
            <w:pPr>
              <w:snapToGrid/>
              <w:jc w:val="both"/>
              <w:rPr>
                <w:rFonts w:hAnsi="ＭＳ ゴシック"/>
                <w:szCs w:val="20"/>
              </w:rPr>
            </w:pPr>
          </w:p>
          <w:p w14:paraId="14A2EDE1" w14:textId="77777777" w:rsidR="000155B7" w:rsidRPr="00FB3CA0" w:rsidRDefault="000155B7" w:rsidP="003870FB">
            <w:pPr>
              <w:snapToGrid/>
              <w:jc w:val="both"/>
              <w:rPr>
                <w:rFonts w:hAnsi="ＭＳ ゴシック"/>
                <w:szCs w:val="20"/>
              </w:rPr>
            </w:pPr>
          </w:p>
          <w:p w14:paraId="498C7FB8" w14:textId="77777777" w:rsidR="000155B7" w:rsidRPr="00FB3CA0" w:rsidRDefault="000155B7" w:rsidP="003870FB">
            <w:pPr>
              <w:snapToGrid/>
              <w:jc w:val="both"/>
              <w:rPr>
                <w:rFonts w:hAnsi="ＭＳ ゴシック"/>
                <w:szCs w:val="20"/>
              </w:rPr>
            </w:pPr>
          </w:p>
          <w:p w14:paraId="2E0C8B6A" w14:textId="77777777" w:rsidR="000155B7" w:rsidRPr="00FB3CA0" w:rsidRDefault="000155B7" w:rsidP="003870FB">
            <w:pPr>
              <w:snapToGrid/>
              <w:jc w:val="both"/>
              <w:rPr>
                <w:rFonts w:hAnsi="ＭＳ ゴシック"/>
                <w:szCs w:val="20"/>
              </w:rPr>
            </w:pPr>
          </w:p>
          <w:p w14:paraId="324D259E" w14:textId="77777777" w:rsidR="000155B7" w:rsidRPr="00FB3CA0" w:rsidRDefault="000155B7" w:rsidP="003870FB">
            <w:pPr>
              <w:snapToGrid/>
              <w:jc w:val="both"/>
              <w:rPr>
                <w:rFonts w:hAnsi="ＭＳ ゴシック"/>
                <w:szCs w:val="20"/>
              </w:rPr>
            </w:pPr>
          </w:p>
          <w:p w14:paraId="54A8FC82" w14:textId="77777777" w:rsidR="000155B7" w:rsidRPr="00FB3CA0" w:rsidRDefault="000155B7" w:rsidP="003870FB">
            <w:pPr>
              <w:snapToGrid/>
              <w:jc w:val="both"/>
              <w:rPr>
                <w:rFonts w:hAnsi="ＭＳ ゴシック"/>
                <w:szCs w:val="20"/>
              </w:rPr>
            </w:pPr>
          </w:p>
          <w:p w14:paraId="71EBE675" w14:textId="77777777" w:rsidR="000155B7" w:rsidRPr="00FB3CA0" w:rsidRDefault="000155B7" w:rsidP="003870FB">
            <w:pPr>
              <w:snapToGrid/>
              <w:jc w:val="both"/>
              <w:rPr>
                <w:rFonts w:hAnsi="ＭＳ ゴシック"/>
                <w:szCs w:val="20"/>
              </w:rPr>
            </w:pPr>
          </w:p>
          <w:p w14:paraId="01F5118A" w14:textId="77777777" w:rsidR="000155B7" w:rsidRPr="00FB3CA0" w:rsidRDefault="000155B7" w:rsidP="003870FB">
            <w:pPr>
              <w:snapToGrid/>
              <w:jc w:val="both"/>
              <w:rPr>
                <w:rFonts w:hAnsi="ＭＳ ゴシック"/>
                <w:szCs w:val="20"/>
              </w:rPr>
            </w:pPr>
          </w:p>
          <w:p w14:paraId="31AE9880" w14:textId="77777777" w:rsidR="000155B7" w:rsidRPr="00FB3CA0" w:rsidRDefault="000155B7" w:rsidP="003870FB">
            <w:pPr>
              <w:snapToGrid/>
              <w:jc w:val="both"/>
              <w:rPr>
                <w:rFonts w:hAnsi="ＭＳ ゴシック"/>
                <w:szCs w:val="20"/>
              </w:rPr>
            </w:pPr>
          </w:p>
          <w:p w14:paraId="121D3747" w14:textId="77777777" w:rsidR="000155B7" w:rsidRPr="00FB3CA0" w:rsidRDefault="000155B7" w:rsidP="003870FB">
            <w:pPr>
              <w:snapToGrid/>
              <w:jc w:val="both"/>
              <w:rPr>
                <w:rFonts w:hAnsi="ＭＳ ゴシック"/>
                <w:szCs w:val="20"/>
              </w:rPr>
            </w:pPr>
          </w:p>
          <w:p w14:paraId="05DE61EF" w14:textId="77777777" w:rsidR="000155B7" w:rsidRPr="00FB3CA0" w:rsidRDefault="000155B7" w:rsidP="003870FB">
            <w:pPr>
              <w:snapToGrid/>
              <w:jc w:val="both"/>
              <w:rPr>
                <w:rFonts w:hAnsi="ＭＳ ゴシック"/>
                <w:szCs w:val="20"/>
              </w:rPr>
            </w:pPr>
          </w:p>
          <w:p w14:paraId="3F5FB7B6" w14:textId="77777777" w:rsidR="000155B7" w:rsidRPr="00FB3CA0" w:rsidRDefault="000155B7" w:rsidP="003870FB">
            <w:pPr>
              <w:snapToGrid/>
              <w:jc w:val="both"/>
              <w:rPr>
                <w:rFonts w:hAnsi="ＭＳ ゴシック"/>
                <w:szCs w:val="20"/>
              </w:rPr>
            </w:pPr>
          </w:p>
          <w:p w14:paraId="56178932" w14:textId="77777777" w:rsidR="000155B7" w:rsidRPr="00FB3CA0" w:rsidRDefault="000155B7" w:rsidP="003870FB">
            <w:pPr>
              <w:snapToGrid/>
              <w:jc w:val="both"/>
              <w:rPr>
                <w:rFonts w:hAnsi="ＭＳ ゴシック"/>
                <w:szCs w:val="20"/>
              </w:rPr>
            </w:pPr>
          </w:p>
          <w:p w14:paraId="5FF73953" w14:textId="77777777" w:rsidR="000155B7" w:rsidRPr="00FB3CA0" w:rsidRDefault="000155B7" w:rsidP="003870FB">
            <w:pPr>
              <w:snapToGrid/>
              <w:jc w:val="both"/>
              <w:rPr>
                <w:rFonts w:hAnsi="ＭＳ ゴシック"/>
                <w:szCs w:val="20"/>
              </w:rPr>
            </w:pPr>
          </w:p>
          <w:p w14:paraId="2A5F1027" w14:textId="77777777" w:rsidR="000155B7" w:rsidRPr="00FB3CA0" w:rsidRDefault="000155B7" w:rsidP="003870FB">
            <w:pPr>
              <w:snapToGrid/>
              <w:jc w:val="both"/>
              <w:rPr>
                <w:rFonts w:hAnsi="ＭＳ ゴシック"/>
                <w:szCs w:val="20"/>
              </w:rPr>
            </w:pPr>
          </w:p>
          <w:p w14:paraId="1BFB6A55" w14:textId="77777777" w:rsidR="000155B7" w:rsidRPr="00FB3CA0" w:rsidRDefault="000155B7" w:rsidP="003870FB">
            <w:pPr>
              <w:snapToGrid/>
              <w:jc w:val="both"/>
              <w:rPr>
                <w:rFonts w:hAnsi="ＭＳ ゴシック"/>
                <w:szCs w:val="20"/>
              </w:rPr>
            </w:pPr>
          </w:p>
          <w:p w14:paraId="172B0145" w14:textId="77777777" w:rsidR="000155B7" w:rsidRPr="00FB3CA0" w:rsidRDefault="000155B7" w:rsidP="003870FB">
            <w:pPr>
              <w:snapToGrid/>
              <w:jc w:val="both"/>
              <w:rPr>
                <w:rFonts w:hAnsi="ＭＳ ゴシック"/>
                <w:szCs w:val="20"/>
              </w:rPr>
            </w:pPr>
          </w:p>
          <w:p w14:paraId="67DC64FE" w14:textId="77777777" w:rsidR="000155B7" w:rsidRPr="00FB3CA0" w:rsidRDefault="000155B7" w:rsidP="003870FB">
            <w:pPr>
              <w:snapToGrid/>
              <w:jc w:val="both"/>
              <w:rPr>
                <w:rFonts w:hAnsi="ＭＳ ゴシック"/>
                <w:szCs w:val="20"/>
              </w:rPr>
            </w:pPr>
          </w:p>
          <w:p w14:paraId="0D1B5592" w14:textId="77777777" w:rsidR="000155B7" w:rsidRPr="00FB3CA0" w:rsidRDefault="000155B7" w:rsidP="003870FB">
            <w:pPr>
              <w:snapToGrid/>
              <w:jc w:val="both"/>
              <w:rPr>
                <w:rFonts w:hAnsi="ＭＳ ゴシック"/>
                <w:szCs w:val="20"/>
              </w:rPr>
            </w:pPr>
          </w:p>
          <w:p w14:paraId="6CAE67BA" w14:textId="77777777" w:rsidR="000155B7" w:rsidRPr="00FB3CA0" w:rsidRDefault="000155B7" w:rsidP="003870FB">
            <w:pPr>
              <w:snapToGrid/>
              <w:jc w:val="both"/>
              <w:rPr>
                <w:rFonts w:hAnsi="ＭＳ ゴシック"/>
                <w:szCs w:val="20"/>
              </w:rPr>
            </w:pPr>
          </w:p>
          <w:p w14:paraId="79CE326B" w14:textId="77777777" w:rsidR="000155B7" w:rsidRPr="00FB3CA0" w:rsidRDefault="000155B7" w:rsidP="003870FB">
            <w:pPr>
              <w:snapToGrid/>
              <w:jc w:val="both"/>
              <w:rPr>
                <w:rFonts w:hAnsi="ＭＳ ゴシック"/>
                <w:szCs w:val="20"/>
              </w:rPr>
            </w:pPr>
          </w:p>
          <w:p w14:paraId="767129C8" w14:textId="77777777" w:rsidR="000155B7" w:rsidRPr="00FB3CA0" w:rsidRDefault="000155B7" w:rsidP="003870FB">
            <w:pPr>
              <w:snapToGrid/>
              <w:jc w:val="both"/>
              <w:rPr>
                <w:rFonts w:hAnsi="ＭＳ ゴシック"/>
                <w:szCs w:val="20"/>
              </w:rPr>
            </w:pPr>
          </w:p>
          <w:p w14:paraId="6E5CC1AF" w14:textId="77777777" w:rsidR="000155B7" w:rsidRPr="00FB3CA0" w:rsidRDefault="000155B7" w:rsidP="003870FB">
            <w:pPr>
              <w:snapToGrid/>
              <w:jc w:val="both"/>
              <w:rPr>
                <w:rFonts w:hAnsi="ＭＳ ゴシック"/>
                <w:szCs w:val="20"/>
              </w:rPr>
            </w:pPr>
          </w:p>
          <w:p w14:paraId="777F434B" w14:textId="77777777" w:rsidR="000155B7" w:rsidRPr="00FB3CA0" w:rsidRDefault="000155B7" w:rsidP="003870FB">
            <w:pPr>
              <w:snapToGrid/>
              <w:jc w:val="both"/>
              <w:rPr>
                <w:rFonts w:hAnsi="ＭＳ ゴシック"/>
                <w:szCs w:val="20"/>
              </w:rPr>
            </w:pPr>
          </w:p>
          <w:p w14:paraId="684583AA" w14:textId="77777777" w:rsidR="000155B7" w:rsidRPr="00FB3CA0" w:rsidRDefault="000155B7" w:rsidP="003870FB">
            <w:pPr>
              <w:snapToGrid/>
              <w:jc w:val="both"/>
              <w:rPr>
                <w:rFonts w:hAnsi="ＭＳ ゴシック"/>
                <w:szCs w:val="20"/>
              </w:rPr>
            </w:pPr>
          </w:p>
          <w:p w14:paraId="4DD8EE7E" w14:textId="77777777" w:rsidR="000155B7" w:rsidRPr="00FB3CA0" w:rsidRDefault="000155B7" w:rsidP="003870FB">
            <w:pPr>
              <w:snapToGrid/>
              <w:jc w:val="both"/>
              <w:rPr>
                <w:rFonts w:hAnsi="ＭＳ ゴシック"/>
                <w:szCs w:val="20"/>
              </w:rPr>
            </w:pPr>
          </w:p>
          <w:p w14:paraId="16423A88" w14:textId="77777777" w:rsidR="000155B7" w:rsidRPr="00FB3CA0" w:rsidRDefault="000155B7" w:rsidP="003870FB">
            <w:pPr>
              <w:snapToGrid/>
              <w:jc w:val="both"/>
              <w:rPr>
                <w:rFonts w:hAnsi="ＭＳ ゴシック"/>
                <w:szCs w:val="20"/>
              </w:rPr>
            </w:pPr>
          </w:p>
        </w:tc>
        <w:tc>
          <w:tcPr>
            <w:tcW w:w="1164" w:type="dxa"/>
            <w:vMerge w:val="restart"/>
            <w:tcBorders>
              <w:top w:val="single" w:sz="4" w:space="0" w:color="000000"/>
              <w:left w:val="single" w:sz="4" w:space="0" w:color="auto"/>
              <w:right w:val="single" w:sz="4" w:space="0" w:color="auto"/>
            </w:tcBorders>
          </w:tcPr>
          <w:p w14:paraId="05CC3652" w14:textId="77777777" w:rsidR="00733901" w:rsidRPr="00FB3CA0" w:rsidRDefault="00683883" w:rsidP="00733901">
            <w:pPr>
              <w:snapToGrid/>
              <w:jc w:val="both"/>
            </w:pPr>
            <w:sdt>
              <w:sdtPr>
                <w:rPr>
                  <w:rFonts w:hint="eastAsia"/>
                </w:rPr>
                <w:id w:val="-834068525"/>
                <w14:checkbox>
                  <w14:checked w14:val="0"/>
                  <w14:checkedState w14:val="00FE" w14:font="Wingdings"/>
                  <w14:uncheckedState w14:val="2610" w14:font="ＭＳ ゴシック"/>
                </w14:checkbox>
              </w:sdtPr>
              <w:sdtEndPr/>
              <w:sdtContent>
                <w:r w:rsidR="00733901" w:rsidRPr="00FB3CA0">
                  <w:rPr>
                    <w:rFonts w:hAnsi="ＭＳ ゴシック" w:hint="eastAsia"/>
                  </w:rPr>
                  <w:t>☐</w:t>
                </w:r>
              </w:sdtContent>
            </w:sdt>
            <w:r w:rsidR="00733901" w:rsidRPr="00FB3CA0">
              <w:rPr>
                <w:rFonts w:hint="eastAsia"/>
              </w:rPr>
              <w:t>いる</w:t>
            </w:r>
          </w:p>
          <w:p w14:paraId="064CA323" w14:textId="77777777" w:rsidR="008E5700" w:rsidRPr="00FB3CA0" w:rsidRDefault="00683883" w:rsidP="00733901">
            <w:pPr>
              <w:snapToGrid/>
              <w:jc w:val="both"/>
            </w:pPr>
            <w:sdt>
              <w:sdtPr>
                <w:rPr>
                  <w:rFonts w:hint="eastAsia"/>
                </w:rPr>
                <w:id w:val="806360078"/>
                <w14:checkbox>
                  <w14:checked w14:val="0"/>
                  <w14:checkedState w14:val="00FE" w14:font="Wingdings"/>
                  <w14:uncheckedState w14:val="2610" w14:font="ＭＳ ゴシック"/>
                </w14:checkbox>
              </w:sdtPr>
              <w:sdtEndPr/>
              <w:sdtContent>
                <w:r w:rsidR="00733901" w:rsidRPr="00FB3CA0">
                  <w:rPr>
                    <w:rFonts w:hAnsi="ＭＳ ゴシック" w:hint="eastAsia"/>
                  </w:rPr>
                  <w:t>☐</w:t>
                </w:r>
              </w:sdtContent>
            </w:sdt>
            <w:r w:rsidR="00733901" w:rsidRPr="00FB3CA0">
              <w:rPr>
                <w:rFonts w:hint="eastAsia"/>
              </w:rPr>
              <w:t>いない</w:t>
            </w:r>
          </w:p>
          <w:p w14:paraId="451B23CC" w14:textId="77777777" w:rsidR="00733901" w:rsidRPr="00FB3CA0" w:rsidRDefault="00683883" w:rsidP="00733901">
            <w:pPr>
              <w:snapToGrid/>
              <w:jc w:val="both"/>
              <w:rPr>
                <w:szCs w:val="20"/>
              </w:rPr>
            </w:pPr>
            <w:sdt>
              <w:sdtPr>
                <w:rPr>
                  <w:rFonts w:hint="eastAsia"/>
                </w:rPr>
                <w:id w:val="-1188064114"/>
                <w14:checkbox>
                  <w14:checked w14:val="0"/>
                  <w14:checkedState w14:val="00FE" w14:font="Wingdings"/>
                  <w14:uncheckedState w14:val="2610" w14:font="ＭＳ ゴシック"/>
                </w14:checkbox>
              </w:sdtPr>
              <w:sdtEndPr/>
              <w:sdtContent>
                <w:r w:rsidR="00733901" w:rsidRPr="00FB3CA0">
                  <w:rPr>
                    <w:rFonts w:hAnsi="ＭＳ ゴシック" w:hint="eastAsia"/>
                  </w:rPr>
                  <w:t>☐</w:t>
                </w:r>
              </w:sdtContent>
            </w:sdt>
            <w:r w:rsidR="00733901" w:rsidRPr="00FB3CA0">
              <w:rPr>
                <w:rFonts w:hint="eastAsia"/>
                <w:szCs w:val="20"/>
              </w:rPr>
              <w:t>該当なし</w:t>
            </w:r>
          </w:p>
          <w:p w14:paraId="3D3917C9" w14:textId="77777777" w:rsidR="000155B7" w:rsidRPr="00FB3CA0" w:rsidRDefault="000155B7" w:rsidP="003870FB">
            <w:pPr>
              <w:snapToGrid/>
              <w:ind w:rightChars="-52" w:right="-95"/>
              <w:jc w:val="left"/>
              <w:rPr>
                <w:rFonts w:hAnsi="ＭＳ ゴシック"/>
                <w:szCs w:val="20"/>
              </w:rPr>
            </w:pPr>
          </w:p>
          <w:p w14:paraId="52524938" w14:textId="77777777" w:rsidR="000155B7" w:rsidRPr="00FB3CA0" w:rsidRDefault="000155B7" w:rsidP="003870FB">
            <w:pPr>
              <w:snapToGrid/>
              <w:ind w:rightChars="-52" w:right="-95"/>
              <w:jc w:val="left"/>
              <w:rPr>
                <w:rFonts w:hAnsi="ＭＳ ゴシック"/>
                <w:szCs w:val="20"/>
              </w:rPr>
            </w:pPr>
          </w:p>
          <w:p w14:paraId="39CFC2F5" w14:textId="77777777" w:rsidR="000155B7" w:rsidRPr="00FB3CA0" w:rsidRDefault="000155B7" w:rsidP="003870FB">
            <w:pPr>
              <w:snapToGrid/>
              <w:ind w:rightChars="-52" w:right="-95"/>
              <w:jc w:val="left"/>
              <w:rPr>
                <w:rFonts w:hAnsi="ＭＳ ゴシック"/>
                <w:szCs w:val="20"/>
              </w:rPr>
            </w:pPr>
          </w:p>
          <w:p w14:paraId="72771422" w14:textId="1F6C312A" w:rsidR="000155B7" w:rsidRPr="00FB3CA0" w:rsidRDefault="000155B7" w:rsidP="003870FB">
            <w:pPr>
              <w:snapToGrid/>
              <w:ind w:rightChars="-52" w:right="-95"/>
              <w:jc w:val="left"/>
              <w:rPr>
                <w:rFonts w:hAnsi="ＭＳ ゴシック"/>
                <w:szCs w:val="20"/>
              </w:rPr>
            </w:pPr>
          </w:p>
        </w:tc>
        <w:tc>
          <w:tcPr>
            <w:tcW w:w="1568" w:type="dxa"/>
            <w:vMerge w:val="restart"/>
            <w:tcBorders>
              <w:top w:val="single" w:sz="4" w:space="0" w:color="000000"/>
              <w:left w:val="single" w:sz="4" w:space="0" w:color="auto"/>
              <w:right w:val="single" w:sz="4" w:space="0" w:color="000000"/>
            </w:tcBorders>
          </w:tcPr>
          <w:p w14:paraId="5D4C421A" w14:textId="77777777" w:rsidR="000155B7" w:rsidRPr="00FB3CA0" w:rsidRDefault="000155B7" w:rsidP="003870FB">
            <w:pPr>
              <w:snapToGrid/>
              <w:spacing w:line="240" w:lineRule="exact"/>
              <w:jc w:val="left"/>
              <w:rPr>
                <w:rFonts w:hAnsi="ＭＳ ゴシック"/>
                <w:sz w:val="18"/>
                <w:szCs w:val="18"/>
              </w:rPr>
            </w:pPr>
            <w:r w:rsidRPr="00FB3CA0">
              <w:rPr>
                <w:rFonts w:hAnsi="ＭＳ ゴシック" w:hint="eastAsia"/>
                <w:sz w:val="18"/>
                <w:szCs w:val="18"/>
              </w:rPr>
              <w:t>告示別表</w:t>
            </w:r>
          </w:p>
          <w:p w14:paraId="5190D30F" w14:textId="0FEBDAF5" w:rsidR="004B1C00" w:rsidRPr="00FB3CA0" w:rsidRDefault="000155B7" w:rsidP="003870FB">
            <w:pPr>
              <w:snapToGrid/>
              <w:spacing w:line="240" w:lineRule="exact"/>
              <w:jc w:val="left"/>
              <w:rPr>
                <w:rFonts w:hAnsi="ＭＳ ゴシック"/>
                <w:sz w:val="18"/>
                <w:szCs w:val="18"/>
              </w:rPr>
            </w:pPr>
            <w:r w:rsidRPr="00FB3CA0">
              <w:rPr>
                <w:rFonts w:hAnsi="ＭＳ ゴシック" w:hint="eastAsia"/>
                <w:sz w:val="18"/>
                <w:szCs w:val="18"/>
              </w:rPr>
              <w:t>第</w:t>
            </w:r>
            <w:r w:rsidR="00F1342B" w:rsidRPr="00FB3CA0">
              <w:rPr>
                <w:rFonts w:hAnsi="ＭＳ ゴシック" w:hint="eastAsia"/>
                <w:kern w:val="20"/>
                <w:sz w:val="18"/>
                <w:szCs w:val="18"/>
              </w:rPr>
              <w:t>7</w:t>
            </w:r>
            <w:r w:rsidR="004B1C00" w:rsidRPr="00FB3CA0">
              <w:rPr>
                <w:rFonts w:hAnsi="ＭＳ ゴシック" w:hint="eastAsia"/>
                <w:kern w:val="20"/>
                <w:sz w:val="18"/>
                <w:szCs w:val="18"/>
              </w:rPr>
              <w:t>の</w:t>
            </w:r>
            <w:r w:rsidR="00F1342B" w:rsidRPr="00FB3CA0">
              <w:rPr>
                <w:rFonts w:hAnsi="ＭＳ ゴシック" w:hint="eastAsia"/>
                <w:kern w:val="20"/>
                <w:sz w:val="18"/>
                <w:szCs w:val="18"/>
              </w:rPr>
              <w:t>14</w:t>
            </w:r>
          </w:p>
          <w:p w14:paraId="3BFDCAB4" w14:textId="77777777" w:rsidR="000155B7" w:rsidRPr="00FB3CA0" w:rsidRDefault="000155B7" w:rsidP="003870FB">
            <w:pPr>
              <w:snapToGrid/>
              <w:jc w:val="left"/>
              <w:rPr>
                <w:rFonts w:hAnsi="ＭＳ ゴシック"/>
                <w:szCs w:val="20"/>
              </w:rPr>
            </w:pPr>
          </w:p>
        </w:tc>
      </w:tr>
      <w:tr w:rsidR="00FB3CA0" w:rsidRPr="00FB3CA0" w14:paraId="1D78DDA2" w14:textId="77777777" w:rsidTr="007C07E9">
        <w:trPr>
          <w:trHeight w:val="509"/>
        </w:trPr>
        <w:tc>
          <w:tcPr>
            <w:tcW w:w="1206" w:type="dxa"/>
            <w:vMerge/>
            <w:tcBorders>
              <w:left w:val="single" w:sz="4" w:space="0" w:color="000000"/>
              <w:right w:val="single" w:sz="4" w:space="0" w:color="auto"/>
            </w:tcBorders>
            <w:vAlign w:val="center"/>
          </w:tcPr>
          <w:p w14:paraId="1078A7C8" w14:textId="77777777" w:rsidR="000155B7" w:rsidRPr="00FB3CA0" w:rsidRDefault="000155B7" w:rsidP="003870FB">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7FC9593A" w14:textId="77777777" w:rsidR="000155B7" w:rsidRPr="00FB3CA0" w:rsidRDefault="000155B7" w:rsidP="003870FB">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6A710166" w14:textId="77777777" w:rsidR="000155B7" w:rsidRPr="00FB3CA0" w:rsidRDefault="00683883" w:rsidP="003870FB">
            <w:pPr>
              <w:spacing w:afterLines="10" w:after="28"/>
              <w:ind w:leftChars="50" w:left="91"/>
              <w:jc w:val="both"/>
              <w:rPr>
                <w:rFonts w:hAnsi="ＭＳ ゴシック"/>
                <w:szCs w:val="20"/>
              </w:rPr>
            </w:pPr>
            <w:sdt>
              <w:sdtPr>
                <w:rPr>
                  <w:rFonts w:hint="eastAsia"/>
                </w:rPr>
                <w:id w:val="1638535169"/>
                <w14:checkbox>
                  <w14:checked w14:val="0"/>
                  <w14:checkedState w14:val="00FE" w14:font="Wingdings"/>
                  <w14:uncheckedState w14:val="2610" w14:font="ＭＳ ゴシック"/>
                </w14:checkbox>
              </w:sdtPr>
              <w:sdtEndPr/>
              <w:sdtContent>
                <w:r w:rsidR="00CC3515" w:rsidRPr="00FB3CA0">
                  <w:rPr>
                    <w:rFonts w:hAnsi="ＭＳ ゴシック" w:hint="eastAsia"/>
                  </w:rPr>
                  <w:t>☐</w:t>
                </w:r>
              </w:sdtContent>
            </w:sdt>
            <w:r w:rsidR="000155B7" w:rsidRPr="00FB3CA0">
              <w:rPr>
                <w:rFonts w:hAnsi="ＭＳ ゴシック" w:hint="eastAsia"/>
                <w:szCs w:val="20"/>
              </w:rPr>
              <w:t xml:space="preserve"> 福祉・介護職員処遇改善加算（Ⅰ）</w:t>
            </w:r>
          </w:p>
          <w:p w14:paraId="0C4FA5A9" w14:textId="77777777" w:rsidR="000155B7" w:rsidRPr="00FB3CA0" w:rsidRDefault="000155B7" w:rsidP="003870FB">
            <w:pPr>
              <w:ind w:leftChars="100" w:left="182" w:firstLineChars="100" w:firstLine="182"/>
              <w:jc w:val="both"/>
              <w:rPr>
                <w:rFonts w:hAnsi="ＭＳ ゴシック"/>
                <w:szCs w:val="20"/>
              </w:rPr>
            </w:pPr>
            <w:r w:rsidRPr="00FB3CA0">
              <w:rPr>
                <w:rFonts w:hAnsi="ＭＳ ゴシック" w:hint="eastAsia"/>
                <w:szCs w:val="20"/>
              </w:rPr>
              <w:t>キャリアパス要件Ⅰ、Ⅱ、Ⅲ の全て ＋ 職場環境等要件</w:t>
            </w:r>
          </w:p>
          <w:p w14:paraId="669304AE" w14:textId="77777777" w:rsidR="000155B7" w:rsidRPr="00FB3CA0" w:rsidRDefault="000155B7" w:rsidP="003870FB">
            <w:pPr>
              <w:spacing w:afterLines="30" w:after="85"/>
              <w:ind w:leftChars="100" w:left="182" w:firstLineChars="100" w:firstLine="182"/>
              <w:jc w:val="both"/>
              <w:rPr>
                <w:rFonts w:hAnsi="ＭＳ ゴシック"/>
                <w:szCs w:val="20"/>
              </w:rPr>
            </w:pPr>
            <w:r w:rsidRPr="00FB3CA0">
              <w:rPr>
                <w:rFonts w:hAnsi="ＭＳ ゴシック" w:hint="eastAsia"/>
                <w:szCs w:val="20"/>
              </w:rPr>
              <w:t>を満たす</w:t>
            </w:r>
          </w:p>
        </w:tc>
        <w:tc>
          <w:tcPr>
            <w:tcW w:w="1164" w:type="dxa"/>
            <w:vMerge/>
            <w:tcBorders>
              <w:left w:val="single" w:sz="4" w:space="0" w:color="auto"/>
              <w:right w:val="single" w:sz="4" w:space="0" w:color="auto"/>
            </w:tcBorders>
            <w:vAlign w:val="center"/>
          </w:tcPr>
          <w:p w14:paraId="31278192" w14:textId="77777777" w:rsidR="000155B7" w:rsidRPr="00FB3CA0" w:rsidRDefault="000155B7" w:rsidP="003870FB">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53A28944" w14:textId="77777777" w:rsidR="000155B7" w:rsidRPr="00FB3CA0" w:rsidRDefault="000155B7" w:rsidP="003870FB">
            <w:pPr>
              <w:snapToGrid/>
              <w:jc w:val="left"/>
              <w:rPr>
                <w:rFonts w:hAnsi="ＭＳ ゴシック"/>
                <w:szCs w:val="20"/>
              </w:rPr>
            </w:pPr>
          </w:p>
        </w:tc>
      </w:tr>
      <w:tr w:rsidR="00FB3CA0" w:rsidRPr="00FB3CA0" w14:paraId="46AE54D5" w14:textId="77777777" w:rsidTr="006F0D73">
        <w:trPr>
          <w:trHeight w:val="415"/>
        </w:trPr>
        <w:tc>
          <w:tcPr>
            <w:tcW w:w="1206" w:type="dxa"/>
            <w:vMerge/>
            <w:tcBorders>
              <w:left w:val="single" w:sz="4" w:space="0" w:color="000000"/>
              <w:right w:val="single" w:sz="4" w:space="0" w:color="auto"/>
            </w:tcBorders>
            <w:vAlign w:val="center"/>
          </w:tcPr>
          <w:p w14:paraId="40DB40DB" w14:textId="77777777" w:rsidR="000155B7" w:rsidRPr="00FB3CA0" w:rsidRDefault="000155B7" w:rsidP="003870FB">
            <w:pPr>
              <w:jc w:val="both"/>
              <w:rPr>
                <w:rFonts w:hAnsi="ＭＳ ゴシック"/>
                <w:szCs w:val="20"/>
              </w:rPr>
            </w:pPr>
          </w:p>
        </w:tc>
        <w:tc>
          <w:tcPr>
            <w:tcW w:w="341" w:type="dxa"/>
            <w:vMerge/>
            <w:tcBorders>
              <w:left w:val="single" w:sz="4" w:space="0" w:color="auto"/>
              <w:right w:val="dashSmallGap" w:sz="4" w:space="0" w:color="auto"/>
            </w:tcBorders>
            <w:vAlign w:val="center"/>
          </w:tcPr>
          <w:p w14:paraId="3653E375" w14:textId="77777777" w:rsidR="000155B7" w:rsidRPr="00FB3CA0" w:rsidRDefault="000155B7" w:rsidP="003870FB">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4B49C76F" w14:textId="77777777" w:rsidR="000155B7" w:rsidRPr="00FB3CA0" w:rsidRDefault="00683883" w:rsidP="003870FB">
            <w:pPr>
              <w:spacing w:afterLines="10" w:after="28"/>
              <w:ind w:leftChars="50" w:left="91"/>
              <w:jc w:val="both"/>
              <w:rPr>
                <w:rFonts w:hAnsi="ＭＳ ゴシック"/>
                <w:szCs w:val="20"/>
              </w:rPr>
            </w:pPr>
            <w:sdt>
              <w:sdtPr>
                <w:rPr>
                  <w:rFonts w:hint="eastAsia"/>
                </w:rPr>
                <w:id w:val="704531873"/>
                <w14:checkbox>
                  <w14:checked w14:val="0"/>
                  <w14:checkedState w14:val="00FE" w14:font="Wingdings"/>
                  <w14:uncheckedState w14:val="2610" w14:font="ＭＳ ゴシック"/>
                </w14:checkbox>
              </w:sdtPr>
              <w:sdtEndPr/>
              <w:sdtContent>
                <w:r w:rsidR="00CC3515" w:rsidRPr="00FB3CA0">
                  <w:rPr>
                    <w:rFonts w:hAnsi="ＭＳ ゴシック" w:hint="eastAsia"/>
                  </w:rPr>
                  <w:t>☐</w:t>
                </w:r>
              </w:sdtContent>
            </w:sdt>
            <w:r w:rsidR="000155B7" w:rsidRPr="00FB3CA0">
              <w:rPr>
                <w:rFonts w:hAnsi="ＭＳ ゴシック" w:hint="eastAsia"/>
                <w:szCs w:val="20"/>
              </w:rPr>
              <w:t xml:space="preserve"> 福祉・介護職員処遇改善加算（Ⅱ）</w:t>
            </w:r>
          </w:p>
          <w:p w14:paraId="6874D58C" w14:textId="77777777" w:rsidR="000155B7" w:rsidRPr="00FB3CA0" w:rsidRDefault="000155B7" w:rsidP="003870FB">
            <w:pPr>
              <w:ind w:leftChars="100" w:left="182" w:firstLineChars="100" w:firstLine="182"/>
              <w:jc w:val="both"/>
              <w:rPr>
                <w:rFonts w:hAnsi="ＭＳ ゴシック"/>
                <w:szCs w:val="20"/>
              </w:rPr>
            </w:pPr>
            <w:r w:rsidRPr="00FB3CA0">
              <w:rPr>
                <w:rFonts w:hAnsi="ＭＳ ゴシック" w:hint="eastAsia"/>
                <w:szCs w:val="20"/>
              </w:rPr>
              <w:t>キャリアパス要件Ⅰ及びⅡ ＋ 職場環境等要件</w:t>
            </w:r>
          </w:p>
          <w:p w14:paraId="65314F19" w14:textId="77777777" w:rsidR="000155B7" w:rsidRPr="00FB3CA0" w:rsidRDefault="000155B7" w:rsidP="003870FB">
            <w:pPr>
              <w:spacing w:afterLines="30" w:after="85"/>
              <w:ind w:leftChars="100" w:left="182" w:firstLineChars="100" w:firstLine="182"/>
              <w:jc w:val="both"/>
              <w:rPr>
                <w:rFonts w:hAnsi="ＭＳ ゴシック"/>
                <w:szCs w:val="20"/>
              </w:rPr>
            </w:pPr>
            <w:r w:rsidRPr="00FB3CA0">
              <w:rPr>
                <w:rFonts w:hAnsi="ＭＳ ゴシック" w:hint="eastAsia"/>
                <w:szCs w:val="20"/>
              </w:rPr>
              <w:t>を満たす</w:t>
            </w:r>
          </w:p>
        </w:tc>
        <w:tc>
          <w:tcPr>
            <w:tcW w:w="1164" w:type="dxa"/>
            <w:vMerge/>
            <w:tcBorders>
              <w:left w:val="single" w:sz="4" w:space="0" w:color="auto"/>
              <w:right w:val="single" w:sz="4" w:space="0" w:color="auto"/>
            </w:tcBorders>
            <w:vAlign w:val="center"/>
          </w:tcPr>
          <w:p w14:paraId="2FB459DC" w14:textId="77777777" w:rsidR="000155B7" w:rsidRPr="00FB3CA0" w:rsidRDefault="000155B7" w:rsidP="003870FB">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34E8165A" w14:textId="77777777" w:rsidR="000155B7" w:rsidRPr="00FB3CA0" w:rsidRDefault="000155B7" w:rsidP="003870FB">
            <w:pPr>
              <w:snapToGrid/>
              <w:jc w:val="left"/>
              <w:rPr>
                <w:rFonts w:hAnsi="ＭＳ ゴシック"/>
                <w:szCs w:val="20"/>
              </w:rPr>
            </w:pPr>
          </w:p>
        </w:tc>
      </w:tr>
      <w:tr w:rsidR="00FB3CA0" w:rsidRPr="00FB3CA0" w14:paraId="5834FFF4" w14:textId="77777777" w:rsidTr="007C07E9">
        <w:trPr>
          <w:trHeight w:val="421"/>
        </w:trPr>
        <w:tc>
          <w:tcPr>
            <w:tcW w:w="1206" w:type="dxa"/>
            <w:vMerge/>
            <w:tcBorders>
              <w:left w:val="single" w:sz="4" w:space="0" w:color="000000"/>
              <w:right w:val="single" w:sz="4" w:space="0" w:color="auto"/>
            </w:tcBorders>
            <w:vAlign w:val="center"/>
          </w:tcPr>
          <w:p w14:paraId="28F95CED" w14:textId="77777777" w:rsidR="000155B7" w:rsidRPr="00FB3CA0" w:rsidRDefault="000155B7" w:rsidP="003870FB">
            <w:pPr>
              <w:jc w:val="both"/>
              <w:rPr>
                <w:rFonts w:hAnsi="ＭＳ ゴシック"/>
                <w:szCs w:val="20"/>
              </w:rPr>
            </w:pPr>
          </w:p>
        </w:tc>
        <w:tc>
          <w:tcPr>
            <w:tcW w:w="341" w:type="dxa"/>
            <w:vMerge/>
            <w:tcBorders>
              <w:left w:val="single" w:sz="4" w:space="0" w:color="auto"/>
              <w:right w:val="dashSmallGap" w:sz="4" w:space="0" w:color="auto"/>
            </w:tcBorders>
            <w:vAlign w:val="center"/>
          </w:tcPr>
          <w:p w14:paraId="016EB902" w14:textId="77777777" w:rsidR="000155B7" w:rsidRPr="00FB3CA0" w:rsidRDefault="000155B7" w:rsidP="003870FB">
            <w:pPr>
              <w:snapToGrid/>
              <w:jc w:val="both"/>
              <w:rPr>
                <w:rFonts w:hAnsi="ＭＳ ゴシック"/>
                <w:szCs w:val="20"/>
              </w:rPr>
            </w:pPr>
          </w:p>
        </w:tc>
        <w:tc>
          <w:tcPr>
            <w:tcW w:w="5369" w:type="dxa"/>
            <w:tcBorders>
              <w:top w:val="dashSmallGap" w:sz="4" w:space="0" w:color="auto"/>
              <w:left w:val="dashSmallGap" w:sz="4" w:space="0" w:color="auto"/>
              <w:bottom w:val="single" w:sz="4" w:space="0" w:color="auto"/>
              <w:right w:val="single" w:sz="4" w:space="0" w:color="auto"/>
            </w:tcBorders>
            <w:vAlign w:val="center"/>
          </w:tcPr>
          <w:p w14:paraId="0FBC2B17" w14:textId="77777777" w:rsidR="000155B7" w:rsidRPr="00FB3CA0" w:rsidRDefault="00683883" w:rsidP="003870FB">
            <w:pPr>
              <w:spacing w:afterLines="10" w:after="28"/>
              <w:ind w:leftChars="50" w:left="91"/>
              <w:jc w:val="both"/>
              <w:rPr>
                <w:rFonts w:hAnsi="ＭＳ ゴシック"/>
                <w:szCs w:val="20"/>
              </w:rPr>
            </w:pPr>
            <w:sdt>
              <w:sdtPr>
                <w:rPr>
                  <w:rFonts w:hint="eastAsia"/>
                </w:rPr>
                <w:id w:val="-1820487819"/>
                <w14:checkbox>
                  <w14:checked w14:val="0"/>
                  <w14:checkedState w14:val="00FE" w14:font="Wingdings"/>
                  <w14:uncheckedState w14:val="2610" w14:font="ＭＳ ゴシック"/>
                </w14:checkbox>
              </w:sdtPr>
              <w:sdtEndPr/>
              <w:sdtContent>
                <w:r w:rsidR="00CC3515" w:rsidRPr="00FB3CA0">
                  <w:rPr>
                    <w:rFonts w:hAnsi="ＭＳ ゴシック" w:hint="eastAsia"/>
                  </w:rPr>
                  <w:t>☐</w:t>
                </w:r>
              </w:sdtContent>
            </w:sdt>
            <w:r w:rsidR="000155B7" w:rsidRPr="00FB3CA0">
              <w:rPr>
                <w:rFonts w:hAnsi="ＭＳ ゴシック" w:hint="eastAsia"/>
                <w:szCs w:val="20"/>
              </w:rPr>
              <w:t xml:space="preserve"> 福祉・介護職員処遇改善加算（Ⅲ）</w:t>
            </w:r>
          </w:p>
          <w:p w14:paraId="40CDCF06" w14:textId="77777777" w:rsidR="000155B7" w:rsidRPr="00FB3CA0" w:rsidRDefault="000155B7" w:rsidP="003870FB">
            <w:pPr>
              <w:ind w:leftChars="100" w:left="182" w:firstLineChars="100" w:firstLine="182"/>
              <w:jc w:val="both"/>
              <w:rPr>
                <w:rFonts w:hAnsi="ＭＳ ゴシック"/>
                <w:szCs w:val="20"/>
              </w:rPr>
            </w:pPr>
            <w:r w:rsidRPr="00FB3CA0">
              <w:rPr>
                <w:rFonts w:hAnsi="ＭＳ ゴシック" w:hint="eastAsia"/>
                <w:szCs w:val="20"/>
              </w:rPr>
              <w:t>キャリアパス要件Ⅰ又はⅡ ＋ 職場環境等要件</w:t>
            </w:r>
          </w:p>
          <w:p w14:paraId="328BEAF7" w14:textId="77777777" w:rsidR="000155B7" w:rsidRPr="00FB3CA0" w:rsidRDefault="000155B7" w:rsidP="003870FB">
            <w:pPr>
              <w:spacing w:afterLines="30" w:after="85"/>
              <w:ind w:leftChars="100" w:left="182" w:firstLineChars="100" w:firstLine="182"/>
              <w:jc w:val="both"/>
              <w:rPr>
                <w:rFonts w:hAnsi="ＭＳ ゴシック"/>
                <w:szCs w:val="20"/>
              </w:rPr>
            </w:pPr>
            <w:r w:rsidRPr="00FB3CA0">
              <w:rPr>
                <w:rFonts w:hAnsi="ＭＳ ゴシック" w:hint="eastAsia"/>
                <w:szCs w:val="20"/>
              </w:rPr>
              <w:t>を満たす</w:t>
            </w:r>
          </w:p>
        </w:tc>
        <w:tc>
          <w:tcPr>
            <w:tcW w:w="1164" w:type="dxa"/>
            <w:vMerge/>
            <w:tcBorders>
              <w:left w:val="single" w:sz="4" w:space="0" w:color="auto"/>
              <w:right w:val="single" w:sz="4" w:space="0" w:color="auto"/>
            </w:tcBorders>
            <w:vAlign w:val="center"/>
          </w:tcPr>
          <w:p w14:paraId="3CC1D65B" w14:textId="77777777" w:rsidR="000155B7" w:rsidRPr="00FB3CA0" w:rsidRDefault="000155B7" w:rsidP="003870FB">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7349259D" w14:textId="77777777" w:rsidR="000155B7" w:rsidRPr="00FB3CA0" w:rsidRDefault="000155B7" w:rsidP="003870FB">
            <w:pPr>
              <w:snapToGrid/>
              <w:jc w:val="left"/>
              <w:rPr>
                <w:rFonts w:hAnsi="ＭＳ ゴシック"/>
                <w:szCs w:val="20"/>
              </w:rPr>
            </w:pPr>
          </w:p>
        </w:tc>
      </w:tr>
    </w:tbl>
    <w:p w14:paraId="05B36DCA" w14:textId="77777777" w:rsidR="007C07E9" w:rsidRPr="00FB3CA0" w:rsidRDefault="007C07E9" w:rsidP="000155B7">
      <w:pPr>
        <w:snapToGrid/>
        <w:jc w:val="left"/>
        <w:rPr>
          <w:rFonts w:hAnsi="ＭＳ ゴシック"/>
          <w:szCs w:val="20"/>
        </w:rPr>
      </w:pPr>
      <w:r w:rsidRPr="00FB3CA0">
        <w:rPr>
          <w:rFonts w:hAnsi="ＭＳ ゴシック"/>
          <w:szCs w:val="20"/>
        </w:rPr>
        <w:br w:type="page"/>
      </w:r>
    </w:p>
    <w:p w14:paraId="30032C93" w14:textId="1A929D90" w:rsidR="000155B7" w:rsidRPr="00FB3CA0" w:rsidRDefault="000155B7" w:rsidP="000155B7">
      <w:pPr>
        <w:snapToGrid/>
        <w:jc w:val="left"/>
        <w:rPr>
          <w:rFonts w:hAnsi="ＭＳ ゴシック"/>
          <w:szCs w:val="20"/>
        </w:rPr>
      </w:pPr>
      <w:r w:rsidRPr="00FB3CA0">
        <w:rPr>
          <w:rFonts w:hAnsi="ＭＳ ゴシック" w:hint="eastAsia"/>
          <w:szCs w:val="20"/>
        </w:rPr>
        <w:lastRenderedPageBreak/>
        <w:t>◆　介護給付費</w:t>
      </w:r>
      <w:r w:rsidR="00446F60" w:rsidRPr="00FB3CA0">
        <w:rPr>
          <w:rFonts w:hint="eastAsia"/>
          <w:szCs w:val="20"/>
        </w:rPr>
        <w:t>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FB3CA0" w:rsidRPr="00FB3CA0" w14:paraId="58218995" w14:textId="77777777" w:rsidTr="006F0D73">
        <w:trPr>
          <w:trHeight w:val="121"/>
        </w:trPr>
        <w:tc>
          <w:tcPr>
            <w:tcW w:w="1206" w:type="dxa"/>
            <w:vAlign w:val="center"/>
          </w:tcPr>
          <w:p w14:paraId="04D1C27F" w14:textId="77777777" w:rsidR="000155B7" w:rsidRPr="00FB3CA0" w:rsidRDefault="000155B7" w:rsidP="003870FB">
            <w:pPr>
              <w:snapToGrid/>
              <w:rPr>
                <w:rFonts w:hAnsi="ＭＳ ゴシック"/>
                <w:szCs w:val="20"/>
              </w:rPr>
            </w:pPr>
            <w:r w:rsidRPr="00FB3CA0">
              <w:rPr>
                <w:rFonts w:hAnsi="ＭＳ ゴシック" w:hint="eastAsia"/>
                <w:szCs w:val="20"/>
              </w:rPr>
              <w:t>項目</w:t>
            </w:r>
          </w:p>
        </w:tc>
        <w:tc>
          <w:tcPr>
            <w:tcW w:w="5710" w:type="dxa"/>
            <w:vAlign w:val="center"/>
          </w:tcPr>
          <w:p w14:paraId="7E1F335C" w14:textId="77777777" w:rsidR="000155B7" w:rsidRPr="00FB3CA0" w:rsidRDefault="000155B7" w:rsidP="003870FB">
            <w:pPr>
              <w:snapToGrid/>
              <w:rPr>
                <w:rFonts w:hAnsi="ＭＳ ゴシック"/>
                <w:szCs w:val="20"/>
              </w:rPr>
            </w:pPr>
            <w:r w:rsidRPr="00FB3CA0">
              <w:rPr>
                <w:rFonts w:hAnsi="ＭＳ ゴシック" w:hint="eastAsia"/>
                <w:szCs w:val="20"/>
              </w:rPr>
              <w:t>自主点検のポイント</w:t>
            </w:r>
          </w:p>
        </w:tc>
        <w:tc>
          <w:tcPr>
            <w:tcW w:w="1164" w:type="dxa"/>
            <w:vAlign w:val="center"/>
          </w:tcPr>
          <w:p w14:paraId="0E025D97" w14:textId="77777777" w:rsidR="000155B7" w:rsidRPr="00FB3CA0" w:rsidRDefault="000155B7" w:rsidP="003870FB">
            <w:pPr>
              <w:snapToGrid/>
              <w:rPr>
                <w:rFonts w:hAnsi="ＭＳ ゴシック"/>
                <w:szCs w:val="20"/>
              </w:rPr>
            </w:pPr>
            <w:r w:rsidRPr="00FB3CA0">
              <w:rPr>
                <w:rFonts w:hAnsi="ＭＳ ゴシック" w:hint="eastAsia"/>
                <w:szCs w:val="20"/>
              </w:rPr>
              <w:t>点検</w:t>
            </w:r>
          </w:p>
        </w:tc>
        <w:tc>
          <w:tcPr>
            <w:tcW w:w="1568" w:type="dxa"/>
            <w:vAlign w:val="center"/>
          </w:tcPr>
          <w:p w14:paraId="0BCD256D" w14:textId="77777777" w:rsidR="000155B7" w:rsidRPr="00FB3CA0" w:rsidRDefault="000155B7" w:rsidP="003870FB">
            <w:pPr>
              <w:snapToGrid/>
              <w:rPr>
                <w:rFonts w:hAnsi="ＭＳ ゴシック"/>
                <w:szCs w:val="20"/>
              </w:rPr>
            </w:pPr>
            <w:r w:rsidRPr="00FB3CA0">
              <w:rPr>
                <w:rFonts w:hAnsi="ＭＳ ゴシック" w:hint="eastAsia"/>
                <w:szCs w:val="20"/>
              </w:rPr>
              <w:t>根拠</w:t>
            </w:r>
          </w:p>
        </w:tc>
      </w:tr>
      <w:tr w:rsidR="00FB3CA0" w:rsidRPr="00FB3CA0" w14:paraId="6860778B" w14:textId="77777777" w:rsidTr="006F0D73">
        <w:tc>
          <w:tcPr>
            <w:tcW w:w="1206" w:type="dxa"/>
          </w:tcPr>
          <w:p w14:paraId="19A801CE" w14:textId="77777777" w:rsidR="000155B7" w:rsidRPr="00FB3CA0" w:rsidRDefault="00744308" w:rsidP="003870FB">
            <w:pPr>
              <w:snapToGrid/>
              <w:jc w:val="left"/>
              <w:rPr>
                <w:rFonts w:hAnsi="ＭＳ ゴシック"/>
                <w:szCs w:val="20"/>
              </w:rPr>
            </w:pPr>
            <w:r w:rsidRPr="00FB3CA0">
              <w:rPr>
                <w:rFonts w:hAnsi="ＭＳ ゴシック" w:hint="eastAsia"/>
                <w:szCs w:val="20"/>
              </w:rPr>
              <w:t>７</w:t>
            </w:r>
            <w:r w:rsidR="00E17041" w:rsidRPr="00FB3CA0">
              <w:rPr>
                <w:rFonts w:hAnsi="ＭＳ ゴシック" w:hint="eastAsia"/>
                <w:szCs w:val="20"/>
              </w:rPr>
              <w:t>１</w:t>
            </w:r>
          </w:p>
          <w:p w14:paraId="5D5A0C28" w14:textId="77777777" w:rsidR="006267A7" w:rsidRPr="00FB3CA0" w:rsidRDefault="000155B7" w:rsidP="003870FB">
            <w:pPr>
              <w:tabs>
                <w:tab w:val="left" w:pos="1026"/>
              </w:tabs>
              <w:snapToGrid/>
              <w:jc w:val="left"/>
              <w:rPr>
                <w:rFonts w:hAnsi="ＭＳ ゴシック"/>
                <w:szCs w:val="20"/>
              </w:rPr>
            </w:pPr>
            <w:r w:rsidRPr="00FB3CA0">
              <w:rPr>
                <w:rFonts w:hAnsi="ＭＳ ゴシック" w:hint="eastAsia"/>
                <w:szCs w:val="20"/>
              </w:rPr>
              <w:t>福祉・介護</w:t>
            </w:r>
          </w:p>
          <w:p w14:paraId="62914FF1" w14:textId="77777777" w:rsidR="000155B7" w:rsidRPr="00FB3CA0" w:rsidRDefault="000155B7" w:rsidP="003870FB">
            <w:pPr>
              <w:tabs>
                <w:tab w:val="left" w:pos="1026"/>
              </w:tabs>
              <w:snapToGrid/>
              <w:jc w:val="left"/>
              <w:rPr>
                <w:rFonts w:hAnsi="ＭＳ ゴシック"/>
                <w:szCs w:val="20"/>
              </w:rPr>
            </w:pPr>
            <w:r w:rsidRPr="00FB3CA0">
              <w:rPr>
                <w:rFonts w:hAnsi="ＭＳ ゴシック" w:hint="eastAsia"/>
                <w:szCs w:val="20"/>
              </w:rPr>
              <w:t>職員処遇</w:t>
            </w:r>
          </w:p>
          <w:p w14:paraId="7BB4C297" w14:textId="77777777" w:rsidR="000155B7" w:rsidRPr="00FB3CA0" w:rsidRDefault="000155B7" w:rsidP="003870FB">
            <w:pPr>
              <w:tabs>
                <w:tab w:val="left" w:pos="1026"/>
              </w:tabs>
              <w:snapToGrid/>
              <w:ind w:rightChars="-57" w:right="-104"/>
              <w:jc w:val="left"/>
              <w:rPr>
                <w:rFonts w:hAnsi="ＭＳ ゴシック"/>
                <w:szCs w:val="20"/>
              </w:rPr>
            </w:pPr>
            <w:r w:rsidRPr="00FB3CA0">
              <w:rPr>
                <w:rFonts w:hAnsi="ＭＳ ゴシック" w:hint="eastAsia"/>
                <w:szCs w:val="20"/>
              </w:rPr>
              <w:t>改善加算</w:t>
            </w:r>
          </w:p>
          <w:p w14:paraId="609A063A" w14:textId="77777777" w:rsidR="000155B7" w:rsidRPr="00FB3CA0" w:rsidRDefault="000155B7" w:rsidP="003870FB">
            <w:pPr>
              <w:tabs>
                <w:tab w:val="left" w:pos="1026"/>
              </w:tabs>
              <w:snapToGrid/>
              <w:spacing w:afterLines="50" w:after="142"/>
              <w:ind w:rightChars="-57" w:right="-104"/>
              <w:jc w:val="left"/>
              <w:rPr>
                <w:rFonts w:hAnsi="ＭＳ ゴシック"/>
                <w:szCs w:val="20"/>
              </w:rPr>
            </w:pPr>
            <w:r w:rsidRPr="00FB3CA0">
              <w:rPr>
                <w:rFonts w:hAnsi="ＭＳ ゴシック" w:hint="eastAsia"/>
                <w:szCs w:val="20"/>
              </w:rPr>
              <w:t>（続き）</w:t>
            </w:r>
          </w:p>
          <w:p w14:paraId="0FEDC427" w14:textId="77777777" w:rsidR="000155B7" w:rsidRPr="00FB3CA0" w:rsidRDefault="000155B7" w:rsidP="004B1C00">
            <w:pPr>
              <w:tabs>
                <w:tab w:val="left" w:pos="1026"/>
              </w:tabs>
              <w:snapToGrid/>
              <w:spacing w:afterLines="50" w:after="142"/>
              <w:rPr>
                <w:rFonts w:hAnsi="ＭＳ ゴシック"/>
                <w:szCs w:val="20"/>
              </w:rPr>
            </w:pPr>
          </w:p>
        </w:tc>
        <w:tc>
          <w:tcPr>
            <w:tcW w:w="5710" w:type="dxa"/>
          </w:tcPr>
          <w:p w14:paraId="2F8AC0EB" w14:textId="77777777" w:rsidR="000155B7" w:rsidRPr="00FB3CA0" w:rsidRDefault="005318E0" w:rsidP="003870FB">
            <w:pPr>
              <w:snapToGrid/>
              <w:jc w:val="both"/>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596288" behindDoc="0" locked="0" layoutInCell="1" allowOverlap="1" wp14:anchorId="3B4DEDE8" wp14:editId="0563C662">
                      <wp:simplePos x="0" y="0"/>
                      <wp:positionH relativeFrom="column">
                        <wp:posOffset>91440</wp:posOffset>
                      </wp:positionH>
                      <wp:positionV relativeFrom="paragraph">
                        <wp:posOffset>121285</wp:posOffset>
                      </wp:positionV>
                      <wp:extent cx="4738370" cy="3434715"/>
                      <wp:effectExtent l="0" t="0" r="24130" b="13335"/>
                      <wp:wrapNone/>
                      <wp:docPr id="21" name="Text Box 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3434715"/>
                              </a:xfrm>
                              <a:prstGeom prst="rect">
                                <a:avLst/>
                              </a:prstGeom>
                              <a:solidFill>
                                <a:srgbClr val="FFFFFF"/>
                              </a:solidFill>
                              <a:ln w="6350">
                                <a:solidFill>
                                  <a:srgbClr val="000000"/>
                                </a:solidFill>
                                <a:miter lim="800000"/>
                                <a:headEnd/>
                                <a:tailEnd/>
                              </a:ln>
                            </wps:spPr>
                            <wps:txbx>
                              <w:txbxContent>
                                <w:p w14:paraId="7AAF2F53" w14:textId="77777777" w:rsidR="00E84432" w:rsidRPr="00196EB6" w:rsidRDefault="00E84432" w:rsidP="00D1272C">
                                  <w:pPr>
                                    <w:spacing w:beforeLines="20" w:before="57" w:line="20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2DB77365" w14:textId="77777777" w:rsidR="00E84432" w:rsidRPr="00196EB6" w:rsidRDefault="00E84432" w:rsidP="00D1272C">
                                  <w:pPr>
                                    <w:autoSpaceDE w:val="0"/>
                                    <w:autoSpaceDN w:val="0"/>
                                    <w:spacing w:afterLines="20" w:after="57" w:line="200" w:lineRule="exact"/>
                                    <w:ind w:leftChars="50" w:left="241" w:rightChars="50" w:right="91" w:hangingChars="100" w:hanging="150"/>
                                    <w:jc w:val="left"/>
                                    <w:rPr>
                                      <w:rFonts w:hAnsi="ＭＳ ゴシック"/>
                                      <w:sz w:val="18"/>
                                      <w:szCs w:val="18"/>
                                    </w:rPr>
                                  </w:pPr>
                                  <w:r w:rsidRPr="00196EB6">
                                    <w:rPr>
                                      <w:rFonts w:hAnsi="ＭＳ ゴシック" w:cs="MS-Gothic" w:hint="eastAsia"/>
                                      <w:spacing w:val="-6"/>
                                      <w:kern w:val="0"/>
                                      <w:sz w:val="18"/>
                                      <w:szCs w:val="18"/>
                                    </w:rPr>
                                    <w:t>「</w:t>
                                  </w:r>
                                  <w:r w:rsidRPr="00EE4A6F">
                                    <w:rPr>
                                      <w:rFonts w:hAnsi="ＭＳ ゴシック" w:cs="MS-Gothic" w:hint="eastAsia"/>
                                      <w:kern w:val="0"/>
                                      <w:sz w:val="18"/>
                                      <w:szCs w:val="18"/>
                                    </w:rPr>
                                    <w:t>福祉・介護職員処遇改善加算及び福祉・介護職員処遇改善特別加算に関する基本的考え方並びに事務処理手順及び様式例の提示について</w:t>
                                  </w:r>
                                  <w:r w:rsidRPr="00196EB6">
                                    <w:rPr>
                                      <w:rFonts w:hAnsi="ＭＳ ゴシック" w:cs="MS-Gothic" w:hint="eastAsia"/>
                                      <w:kern w:val="0"/>
                                      <w:sz w:val="18"/>
                                      <w:szCs w:val="18"/>
                                    </w:rPr>
                                    <w:t>」（平成</w:t>
                                  </w:r>
                                  <w:r>
                                    <w:rPr>
                                      <w:rFonts w:hAnsi="ＭＳ ゴシック" w:cs="MS-Gothic" w:hint="eastAsia"/>
                                      <w:kern w:val="0"/>
                                      <w:sz w:val="18"/>
                                      <w:szCs w:val="18"/>
                                    </w:rPr>
                                    <w:t>31</w:t>
                                  </w:r>
                                  <w:r w:rsidRPr="00196EB6">
                                    <w:rPr>
                                      <w:rFonts w:hAnsi="ＭＳ ゴシック" w:cs="MS-Gothic" w:hint="eastAsia"/>
                                      <w:kern w:val="0"/>
                                      <w:sz w:val="18"/>
                                      <w:szCs w:val="18"/>
                                    </w:rPr>
                                    <w:t>年3月</w:t>
                                  </w:r>
                                  <w:r>
                                    <w:rPr>
                                      <w:rFonts w:hAnsi="ＭＳ ゴシック" w:cs="MS-Gothic" w:hint="eastAsia"/>
                                      <w:kern w:val="0"/>
                                      <w:sz w:val="18"/>
                                      <w:szCs w:val="18"/>
                                    </w:rPr>
                                    <w:t>26</w:t>
                                  </w:r>
                                  <w:r w:rsidRPr="00196EB6">
                                    <w:rPr>
                                      <w:rFonts w:hAnsi="ＭＳ ゴシック" w:cs="MS-Gothic" w:hint="eastAsia"/>
                                      <w:kern w:val="0"/>
                                      <w:sz w:val="18"/>
                                      <w:szCs w:val="18"/>
                                    </w:rPr>
                                    <w:t>日障障発</w:t>
                                  </w:r>
                                  <w:r w:rsidRPr="00196EB6">
                                    <w:rPr>
                                      <w:rFonts w:hAnsi="ＭＳ ゴシック" w:cs="MS-Gothic"/>
                                      <w:kern w:val="0"/>
                                      <w:sz w:val="18"/>
                                      <w:szCs w:val="18"/>
                                    </w:rPr>
                                    <w:t>03</w:t>
                                  </w:r>
                                  <w:r w:rsidRPr="00196EB6">
                                    <w:rPr>
                                      <w:rFonts w:hAnsi="ＭＳ ゴシック" w:cs="MS-Gothic" w:hint="eastAsia"/>
                                      <w:kern w:val="0"/>
                                      <w:sz w:val="18"/>
                                      <w:szCs w:val="18"/>
                                    </w:rPr>
                                    <w:t>28</w:t>
                                  </w:r>
                                  <w:r>
                                    <w:rPr>
                                      <w:rFonts w:hAnsi="ＭＳ ゴシック" w:cs="MS-Gothic" w:hint="eastAsia"/>
                                      <w:kern w:val="0"/>
                                      <w:sz w:val="18"/>
                                      <w:szCs w:val="18"/>
                                    </w:rPr>
                                    <w:t>第2</w:t>
                                  </w:r>
                                  <w:r w:rsidRPr="00196EB6">
                                    <w:rPr>
                                      <w:rFonts w:hAnsi="ＭＳ ゴシック" w:cs="MS-Gothic" w:hint="eastAsia"/>
                                      <w:kern w:val="0"/>
                                      <w:sz w:val="18"/>
                                      <w:szCs w:val="18"/>
                                    </w:rPr>
                                    <w:t>号、厚生労働省社会・援護局障害保健福祉部障害福祉課長）</w:t>
                                  </w:r>
                                </w:p>
                                <w:p w14:paraId="71D2C76D"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①　サービス事業者等は、加算の算定額に相当する福祉・介護職員の賃金改善を実施しなければならない。</w:t>
                                  </w:r>
                                </w:p>
                                <w:p w14:paraId="3E39835B"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②　サービス事業者等は、賃金改善に係る福祉・介護職員処遇改善</w:t>
                                  </w:r>
                                  <w:r w:rsidRPr="00960187">
                                    <w:rPr>
                                      <w:rFonts w:hAnsi="ＭＳ ゴシック" w:cs="MS-Gothic" w:hint="eastAsia"/>
                                      <w:kern w:val="0"/>
                                      <w:sz w:val="18"/>
                                      <w:szCs w:val="18"/>
                                    </w:rPr>
                                    <w:t>計画書を作成し、</w:t>
                                  </w:r>
                                  <w:r w:rsidR="00863164" w:rsidRPr="00960187">
                                    <w:rPr>
                                      <w:rFonts w:hAnsi="ＭＳ ゴシック" w:cs="MS-Gothic" w:hint="eastAsia"/>
                                      <w:kern w:val="0"/>
                                      <w:sz w:val="18"/>
                                      <w:szCs w:val="18"/>
                                    </w:rPr>
                                    <w:t>市</w:t>
                                  </w:r>
                                  <w:r w:rsidRPr="00960187">
                                    <w:rPr>
                                      <w:rFonts w:hAnsi="ＭＳ ゴシック" w:cs="MS-Gothic" w:hint="eastAsia"/>
                                      <w:kern w:val="0"/>
                                      <w:sz w:val="18"/>
                                      <w:szCs w:val="18"/>
                                    </w:rPr>
                                    <w:t>に届け出ること。</w:t>
                                  </w:r>
                                </w:p>
                                <w:p w14:paraId="3F70FD1F"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ア　計画書には就業規則・賃金規程等、労働保険の加入書類を添付すること</w:t>
                                  </w:r>
                                </w:p>
                                <w:p w14:paraId="6CAB578A"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イ　キャリアパス要件、職場環境等要件について、処遇改善計画書に記載すること</w:t>
                                  </w:r>
                                </w:p>
                                <w:p w14:paraId="044A3BB4"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（キャリアパス要件Ⅰ）</w:t>
                                  </w:r>
                                </w:p>
                                <w:p w14:paraId="2EE11187"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職員の職位・職責・職務内容に応じた任用要件と賃金体系を整備し、全ての職員に周知していること</w:t>
                                  </w:r>
                                </w:p>
                                <w:p w14:paraId="0B6A372C" w14:textId="77777777" w:rsidR="00E84432" w:rsidRPr="00196EB6" w:rsidRDefault="00E84432" w:rsidP="00D1272C">
                                  <w:pPr>
                                    <w:autoSpaceDE w:val="0"/>
                                    <w:autoSpaceDN w:val="0"/>
                                    <w:spacing w:line="200" w:lineRule="exact"/>
                                    <w:ind w:leftChars="50" w:left="253"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（キャリアパス要件Ⅱ）</w:t>
                                  </w:r>
                                </w:p>
                                <w:p w14:paraId="04D33F4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資質向上のための計画を策定し、研修の実施または研修の機会を設け、全ての職員に周知していること</w:t>
                                  </w:r>
                                </w:p>
                                <w:p w14:paraId="372EFAF5"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（キャリアパス要件Ⅲ）</w:t>
                                  </w:r>
                                </w:p>
                                <w:p w14:paraId="205E480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経験若しくは資格等に応じて昇給する仕組み又は一定の基準に基づき定期に昇給を判定する仕組みを設け、全ての職員に周知していること</w:t>
                                  </w:r>
                                </w:p>
                                <w:p w14:paraId="5BFDB870" w14:textId="77777777" w:rsidR="00E84432" w:rsidRPr="00196EB6" w:rsidRDefault="00E84432" w:rsidP="00D1272C">
                                  <w:pPr>
                                    <w:autoSpaceDE w:val="0"/>
                                    <w:autoSpaceDN w:val="0"/>
                                    <w:spacing w:line="200" w:lineRule="exact"/>
                                    <w:ind w:leftChars="50" w:left="253" w:hangingChars="100" w:hanging="162"/>
                                    <w:jc w:val="left"/>
                                    <w:rPr>
                                      <w:rFonts w:hAnsi="ＭＳ ゴシック"/>
                                      <w:sz w:val="18"/>
                                      <w:szCs w:val="18"/>
                                    </w:rPr>
                                  </w:pPr>
                                  <w:r w:rsidRPr="00196EB6">
                                    <w:rPr>
                                      <w:rFonts w:hAnsi="ＭＳ ゴシック" w:hint="eastAsia"/>
                                      <w:sz w:val="18"/>
                                      <w:szCs w:val="18"/>
                                    </w:rPr>
                                    <w:t>（職場環境等要件）</w:t>
                                  </w:r>
                                </w:p>
                                <w:p w14:paraId="2F998B9D"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sz w:val="18"/>
                                      <w:szCs w:val="18"/>
                                    </w:rPr>
                                  </w:pPr>
                                  <w:r w:rsidRPr="00196EB6">
                                    <w:rPr>
                                      <w:rFonts w:hAnsi="ＭＳ ゴシック" w:hint="eastAsia"/>
                                      <w:sz w:val="18"/>
                                      <w:szCs w:val="18"/>
                                    </w:rPr>
                                    <w:t>賃金改善以外の処遇改善（職場環境の改善など）の取組を実施し、全ての職員に周知していること</w:t>
                                  </w:r>
                                </w:p>
                                <w:p w14:paraId="308DC13B"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資質の向上として、実務者研修等の受講支援など</w:t>
                                  </w:r>
                                </w:p>
                                <w:p w14:paraId="493ABAF1"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職場環境・処遇の改善として、エルダーメンター制度等の導入や、ＩＣＴを活用した介護職員の事務負担軽減など</w:t>
                                  </w:r>
                                </w:p>
                                <w:p w14:paraId="6D228677"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EDE8" id="Text Box 1734" o:spid="_x0000_s1164" type="#_x0000_t202" style="position:absolute;left:0;text-align:left;margin-left:7.2pt;margin-top:9.55pt;width:373.1pt;height:270.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" strokeweight=".5pt">
                      <v:textbox inset="5.85pt,.7pt,5.85pt,.7pt">
                        <w:txbxContent>
                          <w:p w14:paraId="7AAF2F53" w14:textId="77777777" w:rsidR="00E84432" w:rsidRPr="00196EB6" w:rsidRDefault="00E84432" w:rsidP="00D1272C">
                            <w:pPr>
                              <w:spacing w:beforeLines="20" w:before="57" w:line="20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2DB77365" w14:textId="77777777" w:rsidR="00E84432" w:rsidRPr="00196EB6" w:rsidRDefault="00E84432" w:rsidP="00D1272C">
                            <w:pPr>
                              <w:autoSpaceDE w:val="0"/>
                              <w:autoSpaceDN w:val="0"/>
                              <w:spacing w:afterLines="20" w:after="57" w:line="200" w:lineRule="exact"/>
                              <w:ind w:leftChars="50" w:left="241" w:rightChars="50" w:right="91" w:hangingChars="100" w:hanging="150"/>
                              <w:jc w:val="left"/>
                              <w:rPr>
                                <w:rFonts w:hAnsi="ＭＳ ゴシック"/>
                                <w:sz w:val="18"/>
                                <w:szCs w:val="18"/>
                              </w:rPr>
                            </w:pPr>
                            <w:r w:rsidRPr="00196EB6">
                              <w:rPr>
                                <w:rFonts w:hAnsi="ＭＳ ゴシック" w:cs="MS-Gothic" w:hint="eastAsia"/>
                                <w:spacing w:val="-6"/>
                                <w:kern w:val="0"/>
                                <w:sz w:val="18"/>
                                <w:szCs w:val="18"/>
                              </w:rPr>
                              <w:t>「</w:t>
                            </w:r>
                            <w:r w:rsidRPr="00EE4A6F">
                              <w:rPr>
                                <w:rFonts w:hAnsi="ＭＳ ゴシック" w:cs="MS-Gothic" w:hint="eastAsia"/>
                                <w:kern w:val="0"/>
                                <w:sz w:val="18"/>
                                <w:szCs w:val="18"/>
                              </w:rPr>
                              <w:t>福祉・介護職員処遇改善加算及び福祉・介護職員処遇改善特別加算に関する基本的考え方並びに事務処理手順及び様式例の提示について</w:t>
                            </w:r>
                            <w:r w:rsidRPr="00196EB6">
                              <w:rPr>
                                <w:rFonts w:hAnsi="ＭＳ ゴシック" w:cs="MS-Gothic" w:hint="eastAsia"/>
                                <w:kern w:val="0"/>
                                <w:sz w:val="18"/>
                                <w:szCs w:val="18"/>
                              </w:rPr>
                              <w:t>」（平成</w:t>
                            </w:r>
                            <w:r>
                              <w:rPr>
                                <w:rFonts w:hAnsi="ＭＳ ゴシック" w:cs="MS-Gothic" w:hint="eastAsia"/>
                                <w:kern w:val="0"/>
                                <w:sz w:val="18"/>
                                <w:szCs w:val="18"/>
                              </w:rPr>
                              <w:t>31</w:t>
                            </w:r>
                            <w:r w:rsidRPr="00196EB6">
                              <w:rPr>
                                <w:rFonts w:hAnsi="ＭＳ ゴシック" w:cs="MS-Gothic" w:hint="eastAsia"/>
                                <w:kern w:val="0"/>
                                <w:sz w:val="18"/>
                                <w:szCs w:val="18"/>
                              </w:rPr>
                              <w:t>年3月</w:t>
                            </w:r>
                            <w:r>
                              <w:rPr>
                                <w:rFonts w:hAnsi="ＭＳ ゴシック" w:cs="MS-Gothic" w:hint="eastAsia"/>
                                <w:kern w:val="0"/>
                                <w:sz w:val="18"/>
                                <w:szCs w:val="18"/>
                              </w:rPr>
                              <w:t>26</w:t>
                            </w:r>
                            <w:r w:rsidRPr="00196EB6">
                              <w:rPr>
                                <w:rFonts w:hAnsi="ＭＳ ゴシック" w:cs="MS-Gothic" w:hint="eastAsia"/>
                                <w:kern w:val="0"/>
                                <w:sz w:val="18"/>
                                <w:szCs w:val="18"/>
                              </w:rPr>
                              <w:t>日障障発</w:t>
                            </w:r>
                            <w:r w:rsidRPr="00196EB6">
                              <w:rPr>
                                <w:rFonts w:hAnsi="ＭＳ ゴシック" w:cs="MS-Gothic"/>
                                <w:kern w:val="0"/>
                                <w:sz w:val="18"/>
                                <w:szCs w:val="18"/>
                              </w:rPr>
                              <w:t>03</w:t>
                            </w:r>
                            <w:r w:rsidRPr="00196EB6">
                              <w:rPr>
                                <w:rFonts w:hAnsi="ＭＳ ゴシック" w:cs="MS-Gothic" w:hint="eastAsia"/>
                                <w:kern w:val="0"/>
                                <w:sz w:val="18"/>
                                <w:szCs w:val="18"/>
                              </w:rPr>
                              <w:t>28</w:t>
                            </w:r>
                            <w:r>
                              <w:rPr>
                                <w:rFonts w:hAnsi="ＭＳ ゴシック" w:cs="MS-Gothic" w:hint="eastAsia"/>
                                <w:kern w:val="0"/>
                                <w:sz w:val="18"/>
                                <w:szCs w:val="18"/>
                              </w:rPr>
                              <w:t>第2</w:t>
                            </w:r>
                            <w:r w:rsidRPr="00196EB6">
                              <w:rPr>
                                <w:rFonts w:hAnsi="ＭＳ ゴシック" w:cs="MS-Gothic" w:hint="eastAsia"/>
                                <w:kern w:val="0"/>
                                <w:sz w:val="18"/>
                                <w:szCs w:val="18"/>
                              </w:rPr>
                              <w:t>号、厚生労働省社会・援護局障害保健福祉部障害福祉課長）</w:t>
                            </w:r>
                          </w:p>
                          <w:p w14:paraId="71D2C76D"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①　サービス事業者等は、加算の算定額に相当する福祉・介護職員の賃金改善を実施しなければならない。</w:t>
                            </w:r>
                          </w:p>
                          <w:p w14:paraId="3E39835B"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sz w:val="18"/>
                                <w:szCs w:val="18"/>
                              </w:rPr>
                            </w:pPr>
                            <w:r w:rsidRPr="00196EB6">
                              <w:rPr>
                                <w:rFonts w:hAnsi="ＭＳ ゴシック" w:cs="MS-Gothic" w:hint="eastAsia"/>
                                <w:kern w:val="0"/>
                                <w:sz w:val="18"/>
                                <w:szCs w:val="18"/>
                              </w:rPr>
                              <w:t>②　サービス事業者等は、賃金改善に係る福祉・介護職員処遇改善</w:t>
                            </w:r>
                            <w:r w:rsidRPr="00960187">
                              <w:rPr>
                                <w:rFonts w:hAnsi="ＭＳ ゴシック" w:cs="MS-Gothic" w:hint="eastAsia"/>
                                <w:kern w:val="0"/>
                                <w:sz w:val="18"/>
                                <w:szCs w:val="18"/>
                              </w:rPr>
                              <w:t>計画書を作成し、</w:t>
                            </w:r>
                            <w:r w:rsidR="00863164" w:rsidRPr="00960187">
                              <w:rPr>
                                <w:rFonts w:hAnsi="ＭＳ ゴシック" w:cs="MS-Gothic" w:hint="eastAsia"/>
                                <w:kern w:val="0"/>
                                <w:sz w:val="18"/>
                                <w:szCs w:val="18"/>
                              </w:rPr>
                              <w:t>市</w:t>
                            </w:r>
                            <w:r w:rsidRPr="00960187">
                              <w:rPr>
                                <w:rFonts w:hAnsi="ＭＳ ゴシック" w:cs="MS-Gothic" w:hint="eastAsia"/>
                                <w:kern w:val="0"/>
                                <w:sz w:val="18"/>
                                <w:szCs w:val="18"/>
                              </w:rPr>
                              <w:t>に届け出ること。</w:t>
                            </w:r>
                          </w:p>
                          <w:p w14:paraId="3F70FD1F"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ア　計画書には就業規則・賃金規程等、労働保険の加入書類を添付すること</w:t>
                            </w:r>
                          </w:p>
                          <w:p w14:paraId="6CAB578A"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イ　キャリアパス要件、職場環境等要件について、処遇改善計画書に記載すること</w:t>
                            </w:r>
                          </w:p>
                          <w:p w14:paraId="044A3BB4"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（キャリアパス要件Ⅰ）</w:t>
                            </w:r>
                          </w:p>
                          <w:p w14:paraId="2EE11187"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職員の職位・職責・職務内容に応じた任用要件と賃金体系を整備し、全ての職員に周知していること</w:t>
                            </w:r>
                          </w:p>
                          <w:p w14:paraId="0B6A372C" w14:textId="77777777" w:rsidR="00E84432" w:rsidRPr="00196EB6" w:rsidRDefault="00E84432" w:rsidP="00D1272C">
                            <w:pPr>
                              <w:autoSpaceDE w:val="0"/>
                              <w:autoSpaceDN w:val="0"/>
                              <w:spacing w:line="200" w:lineRule="exact"/>
                              <w:ind w:leftChars="50" w:left="253"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（キャリアパス要件Ⅱ）</w:t>
                            </w:r>
                          </w:p>
                          <w:p w14:paraId="04D33F4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資質向上のための計画を策定し、研修の実施または研修の機会を設け、全ての職員に周知していること</w:t>
                            </w:r>
                          </w:p>
                          <w:p w14:paraId="372EFAF5" w14:textId="77777777" w:rsidR="00E84432" w:rsidRPr="00196EB6" w:rsidRDefault="00E84432" w:rsidP="00D1272C">
                            <w:pPr>
                              <w:autoSpaceDE w:val="0"/>
                              <w:autoSpaceDN w:val="0"/>
                              <w:spacing w:line="200" w:lineRule="exact"/>
                              <w:ind w:leftChars="50" w:left="253" w:rightChars="50" w:right="91" w:hangingChars="100" w:hanging="162"/>
                              <w:jc w:val="left"/>
                              <w:rPr>
                                <w:rFonts w:hAnsi="ＭＳ ゴシック" w:cs="MS-Gothic"/>
                                <w:kern w:val="0"/>
                                <w:sz w:val="18"/>
                                <w:szCs w:val="18"/>
                              </w:rPr>
                            </w:pPr>
                            <w:r w:rsidRPr="00196EB6">
                              <w:rPr>
                                <w:rFonts w:hAnsi="ＭＳ ゴシック" w:cs="MS-Gothic" w:hint="eastAsia"/>
                                <w:kern w:val="0"/>
                                <w:sz w:val="18"/>
                                <w:szCs w:val="18"/>
                              </w:rPr>
                              <w:t>（キャリアパス要件Ⅲ）</w:t>
                            </w:r>
                          </w:p>
                          <w:p w14:paraId="205E4805"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cs="MS-Gothic"/>
                                <w:kern w:val="0"/>
                                <w:sz w:val="18"/>
                                <w:szCs w:val="18"/>
                              </w:rPr>
                            </w:pPr>
                            <w:r w:rsidRPr="00196EB6">
                              <w:rPr>
                                <w:rFonts w:hAnsi="ＭＳ ゴシック" w:cs="MS-Gothic" w:hint="eastAsia"/>
                                <w:kern w:val="0"/>
                                <w:sz w:val="18"/>
                                <w:szCs w:val="18"/>
                              </w:rPr>
                              <w:t>経験若しくは資格等に応じて昇給する仕組み又は一定の基準に基づき定期に昇給を判定する仕組みを設け、全ての職員に周知していること</w:t>
                            </w:r>
                          </w:p>
                          <w:p w14:paraId="5BFDB870" w14:textId="77777777" w:rsidR="00E84432" w:rsidRPr="00196EB6" w:rsidRDefault="00E84432" w:rsidP="00D1272C">
                            <w:pPr>
                              <w:autoSpaceDE w:val="0"/>
                              <w:autoSpaceDN w:val="0"/>
                              <w:spacing w:line="200" w:lineRule="exact"/>
                              <w:ind w:leftChars="50" w:left="253" w:hangingChars="100" w:hanging="162"/>
                              <w:jc w:val="left"/>
                              <w:rPr>
                                <w:rFonts w:hAnsi="ＭＳ ゴシック"/>
                                <w:sz w:val="18"/>
                                <w:szCs w:val="18"/>
                              </w:rPr>
                            </w:pPr>
                            <w:r w:rsidRPr="00196EB6">
                              <w:rPr>
                                <w:rFonts w:hAnsi="ＭＳ ゴシック" w:hint="eastAsia"/>
                                <w:sz w:val="18"/>
                                <w:szCs w:val="18"/>
                              </w:rPr>
                              <w:t>（職場環境等要件）</w:t>
                            </w:r>
                          </w:p>
                          <w:p w14:paraId="2F998B9D" w14:textId="77777777" w:rsidR="00E84432" w:rsidRPr="00196EB6" w:rsidRDefault="00E84432" w:rsidP="00D1272C">
                            <w:pPr>
                              <w:autoSpaceDE w:val="0"/>
                              <w:autoSpaceDN w:val="0"/>
                              <w:spacing w:line="200" w:lineRule="exact"/>
                              <w:ind w:leftChars="150" w:left="273" w:rightChars="50" w:right="91" w:firstLineChars="100" w:firstLine="162"/>
                              <w:jc w:val="left"/>
                              <w:rPr>
                                <w:rFonts w:hAnsi="ＭＳ ゴシック"/>
                                <w:sz w:val="18"/>
                                <w:szCs w:val="18"/>
                              </w:rPr>
                            </w:pPr>
                            <w:r w:rsidRPr="00196EB6">
                              <w:rPr>
                                <w:rFonts w:hAnsi="ＭＳ ゴシック" w:hint="eastAsia"/>
                                <w:sz w:val="18"/>
                                <w:szCs w:val="18"/>
                              </w:rPr>
                              <w:t>賃金改善以外の処遇改善（職場環境の改善など）の取組を実施し、全ての職員に周知していること</w:t>
                            </w:r>
                          </w:p>
                          <w:p w14:paraId="308DC13B"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資質の向上として、実務者研修等の受講支援など</w:t>
                            </w:r>
                          </w:p>
                          <w:p w14:paraId="493ABAF1"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職場環境・処遇の改善として、エルダーメンター制度等の導入や、ＩＣＴを活用した介護職員の事務負担軽減など</w:t>
                            </w:r>
                          </w:p>
                          <w:p w14:paraId="6D228677" w14:textId="77777777" w:rsidR="00E84432" w:rsidRPr="00196EB6" w:rsidRDefault="00E84432" w:rsidP="00D1272C">
                            <w:pPr>
                              <w:autoSpaceDE w:val="0"/>
                              <w:autoSpaceDN w:val="0"/>
                              <w:spacing w:line="200" w:lineRule="exact"/>
                              <w:ind w:leftChars="150" w:left="435" w:rightChars="50" w:right="91" w:hangingChars="100" w:hanging="162"/>
                              <w:jc w:val="left"/>
                              <w:rPr>
                                <w:rFonts w:hAnsi="ＭＳ ゴシック"/>
                                <w:sz w:val="18"/>
                                <w:szCs w:val="18"/>
                              </w:rPr>
                            </w:pPr>
                            <w:r w:rsidRPr="00196EB6">
                              <w:rPr>
                                <w:rFonts w:hAnsi="ＭＳ ゴシック" w:hint="eastAsia"/>
                                <w:sz w:val="18"/>
                                <w:szCs w:val="18"/>
                              </w:rPr>
                              <w:t>○</w:t>
                            </w:r>
                            <w:r>
                              <w:rPr>
                                <w:rFonts w:hAnsi="ＭＳ ゴシック" w:hint="eastAsia"/>
                                <w:sz w:val="18"/>
                                <w:szCs w:val="18"/>
                              </w:rPr>
                              <w:t xml:space="preserve">　</w:t>
                            </w:r>
                            <w:r w:rsidRPr="00196EB6">
                              <w:rPr>
                                <w:rFonts w:hAnsi="ＭＳ ゴシック" w:hint="eastAsia"/>
                                <w:sz w:val="18"/>
                                <w:szCs w:val="18"/>
                              </w:rPr>
                              <w:t>その他として、中途採用者に特化した人事制度の確立など</w:t>
                            </w:r>
                          </w:p>
                        </w:txbxContent>
                      </v:textbox>
                    </v:shape>
                  </w:pict>
                </mc:Fallback>
              </mc:AlternateContent>
            </w:r>
          </w:p>
          <w:p w14:paraId="7917CC69" w14:textId="77777777" w:rsidR="000155B7" w:rsidRPr="00FB3CA0" w:rsidRDefault="000155B7" w:rsidP="003870FB">
            <w:pPr>
              <w:snapToGrid/>
              <w:jc w:val="both"/>
              <w:rPr>
                <w:rFonts w:hAnsi="ＭＳ ゴシック"/>
                <w:szCs w:val="20"/>
              </w:rPr>
            </w:pPr>
          </w:p>
          <w:p w14:paraId="2109DE91" w14:textId="77777777" w:rsidR="000155B7" w:rsidRPr="00FB3CA0" w:rsidRDefault="000155B7" w:rsidP="003870FB">
            <w:pPr>
              <w:snapToGrid/>
              <w:jc w:val="both"/>
              <w:rPr>
                <w:rFonts w:hAnsi="ＭＳ ゴシック"/>
                <w:szCs w:val="20"/>
              </w:rPr>
            </w:pPr>
          </w:p>
          <w:p w14:paraId="12AC356C" w14:textId="77777777" w:rsidR="000155B7" w:rsidRPr="00FB3CA0" w:rsidRDefault="000155B7" w:rsidP="003870FB">
            <w:pPr>
              <w:snapToGrid/>
              <w:jc w:val="both"/>
              <w:rPr>
                <w:rFonts w:hAnsi="ＭＳ ゴシック"/>
                <w:szCs w:val="20"/>
              </w:rPr>
            </w:pPr>
          </w:p>
          <w:p w14:paraId="738A346B" w14:textId="77777777" w:rsidR="000155B7" w:rsidRPr="00FB3CA0" w:rsidRDefault="000155B7" w:rsidP="003870FB">
            <w:pPr>
              <w:snapToGrid/>
              <w:jc w:val="both"/>
              <w:rPr>
                <w:rFonts w:hAnsi="ＭＳ ゴシック"/>
                <w:szCs w:val="20"/>
              </w:rPr>
            </w:pPr>
          </w:p>
          <w:p w14:paraId="1809D1F4" w14:textId="77777777" w:rsidR="000155B7" w:rsidRPr="00FB3CA0" w:rsidRDefault="000155B7" w:rsidP="003870FB">
            <w:pPr>
              <w:snapToGrid/>
              <w:jc w:val="both"/>
              <w:rPr>
                <w:rFonts w:hAnsi="ＭＳ ゴシック"/>
                <w:szCs w:val="20"/>
              </w:rPr>
            </w:pPr>
          </w:p>
          <w:p w14:paraId="4BC83277" w14:textId="77777777" w:rsidR="000155B7" w:rsidRPr="00FB3CA0" w:rsidRDefault="000155B7" w:rsidP="003870FB">
            <w:pPr>
              <w:snapToGrid/>
              <w:jc w:val="both"/>
              <w:rPr>
                <w:rFonts w:hAnsi="ＭＳ ゴシック"/>
                <w:szCs w:val="20"/>
              </w:rPr>
            </w:pPr>
          </w:p>
          <w:p w14:paraId="5A44DB3E" w14:textId="77777777" w:rsidR="000155B7" w:rsidRPr="00FB3CA0" w:rsidRDefault="000155B7" w:rsidP="003870FB">
            <w:pPr>
              <w:snapToGrid/>
              <w:jc w:val="both"/>
              <w:rPr>
                <w:rFonts w:hAnsi="ＭＳ ゴシック"/>
                <w:szCs w:val="20"/>
              </w:rPr>
            </w:pPr>
          </w:p>
          <w:p w14:paraId="1E9BB576" w14:textId="77777777" w:rsidR="000155B7" w:rsidRPr="00FB3CA0" w:rsidRDefault="000155B7" w:rsidP="003870FB">
            <w:pPr>
              <w:snapToGrid/>
              <w:jc w:val="both"/>
              <w:rPr>
                <w:rFonts w:hAnsi="ＭＳ ゴシック"/>
                <w:szCs w:val="20"/>
              </w:rPr>
            </w:pPr>
          </w:p>
          <w:p w14:paraId="568D44D6" w14:textId="77777777" w:rsidR="000155B7" w:rsidRPr="00FB3CA0" w:rsidRDefault="000155B7" w:rsidP="003870FB">
            <w:pPr>
              <w:snapToGrid/>
              <w:jc w:val="both"/>
              <w:rPr>
                <w:rFonts w:hAnsi="ＭＳ ゴシック"/>
                <w:szCs w:val="20"/>
              </w:rPr>
            </w:pPr>
          </w:p>
          <w:p w14:paraId="04969ED6" w14:textId="77777777" w:rsidR="000155B7" w:rsidRPr="00FB3CA0" w:rsidRDefault="000155B7" w:rsidP="003870FB">
            <w:pPr>
              <w:snapToGrid/>
              <w:jc w:val="both"/>
              <w:rPr>
                <w:rFonts w:hAnsi="ＭＳ ゴシック"/>
                <w:szCs w:val="20"/>
              </w:rPr>
            </w:pPr>
          </w:p>
          <w:p w14:paraId="21582A19" w14:textId="77777777" w:rsidR="000155B7" w:rsidRPr="00FB3CA0" w:rsidRDefault="000155B7" w:rsidP="003870FB">
            <w:pPr>
              <w:snapToGrid/>
              <w:jc w:val="both"/>
              <w:rPr>
                <w:rFonts w:hAnsi="ＭＳ ゴシック"/>
                <w:szCs w:val="20"/>
              </w:rPr>
            </w:pPr>
          </w:p>
          <w:p w14:paraId="4E53B6F4" w14:textId="77777777" w:rsidR="000155B7" w:rsidRPr="00FB3CA0" w:rsidRDefault="000155B7" w:rsidP="003870FB">
            <w:pPr>
              <w:snapToGrid/>
              <w:jc w:val="both"/>
              <w:rPr>
                <w:rFonts w:hAnsi="ＭＳ ゴシック"/>
                <w:szCs w:val="20"/>
              </w:rPr>
            </w:pPr>
          </w:p>
          <w:p w14:paraId="7C9E9F7B" w14:textId="77777777" w:rsidR="000155B7" w:rsidRPr="00FB3CA0" w:rsidRDefault="000155B7" w:rsidP="003870FB">
            <w:pPr>
              <w:snapToGrid/>
              <w:jc w:val="both"/>
              <w:rPr>
                <w:rFonts w:hAnsi="ＭＳ ゴシック"/>
                <w:szCs w:val="20"/>
              </w:rPr>
            </w:pPr>
          </w:p>
          <w:p w14:paraId="6C5920A6" w14:textId="77777777" w:rsidR="000155B7" w:rsidRPr="00FB3CA0" w:rsidRDefault="000155B7" w:rsidP="003870FB">
            <w:pPr>
              <w:snapToGrid/>
              <w:jc w:val="both"/>
              <w:rPr>
                <w:rFonts w:hAnsi="ＭＳ ゴシック"/>
                <w:szCs w:val="20"/>
              </w:rPr>
            </w:pPr>
          </w:p>
          <w:p w14:paraId="324680F5" w14:textId="77777777" w:rsidR="000155B7" w:rsidRPr="00FB3CA0" w:rsidRDefault="000155B7" w:rsidP="003870FB">
            <w:pPr>
              <w:snapToGrid/>
              <w:jc w:val="both"/>
              <w:rPr>
                <w:rFonts w:hAnsi="ＭＳ ゴシック"/>
                <w:szCs w:val="20"/>
              </w:rPr>
            </w:pPr>
          </w:p>
          <w:p w14:paraId="55CE0C32" w14:textId="77777777" w:rsidR="000155B7" w:rsidRPr="00FB3CA0" w:rsidRDefault="000155B7" w:rsidP="003870FB">
            <w:pPr>
              <w:snapToGrid/>
              <w:jc w:val="both"/>
              <w:rPr>
                <w:rFonts w:hAnsi="ＭＳ ゴシック"/>
                <w:szCs w:val="20"/>
              </w:rPr>
            </w:pPr>
          </w:p>
          <w:p w14:paraId="5CB6C828" w14:textId="77777777" w:rsidR="000155B7" w:rsidRPr="00FB3CA0" w:rsidRDefault="000155B7" w:rsidP="003870FB">
            <w:pPr>
              <w:snapToGrid/>
              <w:jc w:val="both"/>
              <w:rPr>
                <w:rFonts w:hAnsi="ＭＳ ゴシック"/>
                <w:szCs w:val="20"/>
              </w:rPr>
            </w:pPr>
          </w:p>
          <w:p w14:paraId="6B29993F" w14:textId="77777777" w:rsidR="000155B7" w:rsidRPr="00FB3CA0" w:rsidRDefault="000155B7" w:rsidP="003870FB">
            <w:pPr>
              <w:snapToGrid/>
              <w:jc w:val="both"/>
              <w:rPr>
                <w:rFonts w:hAnsi="ＭＳ ゴシック"/>
                <w:szCs w:val="20"/>
              </w:rPr>
            </w:pPr>
          </w:p>
          <w:p w14:paraId="35E8E340" w14:textId="77777777" w:rsidR="000155B7" w:rsidRPr="00FB3CA0" w:rsidRDefault="000155B7" w:rsidP="003870FB">
            <w:pPr>
              <w:snapToGrid/>
              <w:jc w:val="both"/>
              <w:rPr>
                <w:rFonts w:hAnsi="ＭＳ ゴシック"/>
                <w:szCs w:val="20"/>
              </w:rPr>
            </w:pPr>
          </w:p>
        </w:tc>
        <w:tc>
          <w:tcPr>
            <w:tcW w:w="1164" w:type="dxa"/>
          </w:tcPr>
          <w:p w14:paraId="4262CE50" w14:textId="77777777" w:rsidR="000155B7" w:rsidRPr="00FB3CA0" w:rsidRDefault="000155B7" w:rsidP="003870FB">
            <w:pPr>
              <w:snapToGrid/>
              <w:jc w:val="both"/>
              <w:rPr>
                <w:rFonts w:hAnsi="ＭＳ ゴシック"/>
                <w:szCs w:val="20"/>
              </w:rPr>
            </w:pPr>
          </w:p>
        </w:tc>
        <w:tc>
          <w:tcPr>
            <w:tcW w:w="1568" w:type="dxa"/>
          </w:tcPr>
          <w:p w14:paraId="6391B883" w14:textId="77777777" w:rsidR="000155B7" w:rsidRPr="00FB3CA0" w:rsidRDefault="000155B7" w:rsidP="003870FB">
            <w:pPr>
              <w:snapToGrid/>
              <w:jc w:val="both"/>
              <w:rPr>
                <w:rFonts w:hAnsi="ＭＳ ゴシック"/>
                <w:szCs w:val="20"/>
              </w:rPr>
            </w:pPr>
          </w:p>
        </w:tc>
      </w:tr>
      <w:tr w:rsidR="005318E0" w:rsidRPr="00FB3CA0" w14:paraId="67EB4FD3" w14:textId="77777777" w:rsidTr="00E12AAD">
        <w:trPr>
          <w:trHeight w:val="6238"/>
        </w:trPr>
        <w:tc>
          <w:tcPr>
            <w:tcW w:w="1206" w:type="dxa"/>
            <w:tcBorders>
              <w:top w:val="single" w:sz="4" w:space="0" w:color="000000"/>
              <w:left w:val="single" w:sz="4" w:space="0" w:color="000000"/>
              <w:bottom w:val="single" w:sz="4" w:space="0" w:color="000000"/>
              <w:right w:val="single" w:sz="4" w:space="0" w:color="000000"/>
            </w:tcBorders>
          </w:tcPr>
          <w:p w14:paraId="45106AE6" w14:textId="2B28F60E" w:rsidR="005318E0" w:rsidRPr="00FB3CA0" w:rsidRDefault="00E17041" w:rsidP="00726701">
            <w:pPr>
              <w:snapToGrid/>
              <w:jc w:val="both"/>
              <w:rPr>
                <w:rFonts w:hAnsi="ＭＳ ゴシック"/>
                <w:szCs w:val="20"/>
              </w:rPr>
            </w:pPr>
            <w:r w:rsidRPr="00FB3CA0">
              <w:rPr>
                <w:rFonts w:hAnsi="ＭＳ ゴシック" w:hint="eastAsia"/>
                <w:szCs w:val="20"/>
              </w:rPr>
              <w:t>７</w:t>
            </w:r>
            <w:r w:rsidR="007C07E9" w:rsidRPr="00FB3CA0">
              <w:rPr>
                <w:rFonts w:hAnsi="ＭＳ ゴシック" w:hint="eastAsia"/>
                <w:szCs w:val="20"/>
              </w:rPr>
              <w:t>２</w:t>
            </w:r>
          </w:p>
          <w:p w14:paraId="21E1C010" w14:textId="68A56497" w:rsidR="005318E0" w:rsidRPr="00FB3CA0" w:rsidRDefault="005318E0" w:rsidP="005318E0">
            <w:pPr>
              <w:snapToGrid/>
              <w:jc w:val="both"/>
              <w:rPr>
                <w:rFonts w:hAnsi="ＭＳ ゴシック"/>
                <w:szCs w:val="20"/>
              </w:rPr>
            </w:pPr>
            <w:r w:rsidRPr="00FB3CA0">
              <w:rPr>
                <w:rFonts w:hAnsi="ＭＳ ゴシック" w:hint="eastAsia"/>
                <w:szCs w:val="20"/>
              </w:rPr>
              <w:t>福祉・介護職員</w:t>
            </w:r>
            <w:r w:rsidR="000A10B8" w:rsidRPr="00FB3CA0">
              <w:rPr>
                <w:rFonts w:hAnsi="ＭＳ ゴシック" w:hint="eastAsia"/>
                <w:szCs w:val="20"/>
              </w:rPr>
              <w:t>等特定</w:t>
            </w:r>
            <w:r w:rsidRPr="00FB3CA0">
              <w:rPr>
                <w:rFonts w:hAnsi="ＭＳ ゴシック" w:hint="eastAsia"/>
                <w:szCs w:val="20"/>
              </w:rPr>
              <w:t>処遇改善加算</w:t>
            </w:r>
          </w:p>
          <w:p w14:paraId="6C91FCBA" w14:textId="77777777" w:rsidR="005318E0" w:rsidRPr="00FB3CA0" w:rsidRDefault="005318E0" w:rsidP="005318E0">
            <w:pPr>
              <w:snapToGrid/>
              <w:jc w:val="both"/>
              <w:rPr>
                <w:rFonts w:hAnsi="ＭＳ ゴシック"/>
                <w:szCs w:val="20"/>
              </w:rPr>
            </w:pPr>
          </w:p>
          <w:p w14:paraId="37996062" w14:textId="77777777" w:rsidR="005318E0" w:rsidRPr="00FB3CA0" w:rsidRDefault="005318E0" w:rsidP="005318E0">
            <w:pPr>
              <w:snapToGrid/>
              <w:jc w:val="both"/>
              <w:rPr>
                <w:rFonts w:hAnsi="ＭＳ ゴシック"/>
                <w:szCs w:val="20"/>
              </w:rPr>
            </w:pPr>
          </w:p>
          <w:p w14:paraId="12137056" w14:textId="77777777" w:rsidR="005318E0" w:rsidRPr="00FB3CA0" w:rsidRDefault="005318E0" w:rsidP="005318E0">
            <w:pPr>
              <w:snapToGrid/>
              <w:jc w:val="both"/>
              <w:rPr>
                <w:rFonts w:hAnsi="ＭＳ ゴシック"/>
                <w:szCs w:val="20"/>
              </w:rPr>
            </w:pPr>
          </w:p>
          <w:p w14:paraId="0EC959D4" w14:textId="77777777" w:rsidR="005318E0" w:rsidRPr="00FB3CA0" w:rsidRDefault="005318E0" w:rsidP="005318E0">
            <w:pPr>
              <w:snapToGrid/>
              <w:jc w:val="both"/>
              <w:rPr>
                <w:rFonts w:hAnsi="ＭＳ ゴシック"/>
                <w:szCs w:val="20"/>
              </w:rPr>
            </w:pPr>
          </w:p>
          <w:p w14:paraId="5D87D189" w14:textId="77777777" w:rsidR="005318E0" w:rsidRPr="00FB3CA0" w:rsidRDefault="005318E0" w:rsidP="005318E0">
            <w:pPr>
              <w:snapToGrid/>
              <w:jc w:val="both"/>
              <w:rPr>
                <w:rFonts w:hAnsi="ＭＳ ゴシック"/>
                <w:szCs w:val="20"/>
              </w:rPr>
            </w:pPr>
          </w:p>
          <w:p w14:paraId="3E7E6576" w14:textId="77777777" w:rsidR="005318E0" w:rsidRPr="00FB3CA0" w:rsidRDefault="005318E0" w:rsidP="005318E0">
            <w:pPr>
              <w:snapToGrid/>
              <w:jc w:val="both"/>
              <w:rPr>
                <w:rFonts w:hAnsi="ＭＳ ゴシック"/>
                <w:szCs w:val="20"/>
              </w:rPr>
            </w:pPr>
          </w:p>
          <w:p w14:paraId="120740E7" w14:textId="77777777" w:rsidR="000E6BC3" w:rsidRPr="00FB3CA0" w:rsidRDefault="000E6BC3" w:rsidP="005318E0">
            <w:pPr>
              <w:snapToGrid/>
              <w:jc w:val="both"/>
              <w:rPr>
                <w:rFonts w:hAnsi="ＭＳ ゴシック"/>
                <w:szCs w:val="20"/>
              </w:rPr>
            </w:pPr>
          </w:p>
          <w:p w14:paraId="3B519A03" w14:textId="77777777" w:rsidR="005318E0" w:rsidRPr="00FB3CA0" w:rsidRDefault="005318E0" w:rsidP="005318E0">
            <w:pPr>
              <w:snapToGrid/>
              <w:jc w:val="both"/>
              <w:rPr>
                <w:rFonts w:hAnsi="ＭＳ ゴシック"/>
                <w:szCs w:val="20"/>
              </w:rPr>
            </w:pPr>
          </w:p>
          <w:p w14:paraId="448E327E" w14:textId="77777777" w:rsidR="005318E0" w:rsidRPr="00FB3CA0" w:rsidRDefault="005318E0" w:rsidP="005318E0">
            <w:pPr>
              <w:snapToGrid/>
              <w:jc w:val="both"/>
              <w:rPr>
                <w:rFonts w:hAnsi="ＭＳ ゴシック"/>
                <w:szCs w:val="20"/>
              </w:rPr>
            </w:pPr>
          </w:p>
          <w:p w14:paraId="1E33D79A" w14:textId="77777777" w:rsidR="005318E0" w:rsidRPr="00FB3CA0" w:rsidRDefault="005318E0" w:rsidP="005318E0">
            <w:pPr>
              <w:snapToGrid/>
              <w:jc w:val="both"/>
              <w:rPr>
                <w:rFonts w:hAnsi="ＭＳ ゴシック"/>
                <w:szCs w:val="20"/>
              </w:rPr>
            </w:pPr>
          </w:p>
          <w:p w14:paraId="45E301E4" w14:textId="77777777" w:rsidR="005318E0" w:rsidRPr="00FB3CA0" w:rsidRDefault="005318E0" w:rsidP="005318E0">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30CC6497" w14:textId="1189C7B3" w:rsidR="005318E0" w:rsidRPr="00FB3CA0" w:rsidRDefault="005318E0" w:rsidP="005318E0">
            <w:pPr>
              <w:snapToGrid/>
              <w:ind w:firstLineChars="100" w:firstLine="182"/>
              <w:jc w:val="left"/>
              <w:rPr>
                <w:rFonts w:hAnsi="ＭＳ ゴシック"/>
                <w:szCs w:val="20"/>
              </w:rPr>
            </w:pPr>
            <w:r w:rsidRPr="00FB3CA0">
              <w:rPr>
                <w:rFonts w:hAnsi="ＭＳ ゴシック" w:hint="eastAsia"/>
                <w:szCs w:val="20"/>
              </w:rPr>
              <w:t>福祉・介護職員を中心とした従業者の賃金の改善等を実施しているものとして</w:t>
            </w:r>
            <w:r w:rsidR="00FB2552">
              <w:rPr>
                <w:rFonts w:hAnsi="ＭＳ ゴシック" w:hint="eastAsia"/>
                <w:szCs w:val="20"/>
              </w:rPr>
              <w:t>知事</w:t>
            </w:r>
            <w:r w:rsidRPr="00FB3CA0">
              <w:rPr>
                <w:rFonts w:hAnsi="ＭＳ ゴシック" w:hint="eastAsia"/>
                <w:szCs w:val="20"/>
              </w:rPr>
              <w:t>に届け出た事業所が、利用者に対し、サービスを行った場合にあっては、所定の単位数の加算を算定していますか。</w:t>
            </w:r>
          </w:p>
          <w:p w14:paraId="2C3BC9C0" w14:textId="77777777" w:rsidR="005318E0" w:rsidRPr="00FB3CA0" w:rsidRDefault="00E12AAD" w:rsidP="005318E0">
            <w:pPr>
              <w:snapToGrid/>
              <w:ind w:firstLineChars="100" w:firstLine="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20864" behindDoc="0" locked="0" layoutInCell="1" allowOverlap="1" wp14:anchorId="76FCFD50" wp14:editId="5FBE44CA">
                      <wp:simplePos x="0" y="0"/>
                      <wp:positionH relativeFrom="column">
                        <wp:posOffset>-40005</wp:posOffset>
                      </wp:positionH>
                      <wp:positionV relativeFrom="paragraph">
                        <wp:posOffset>89534</wp:posOffset>
                      </wp:positionV>
                      <wp:extent cx="5231958" cy="3286125"/>
                      <wp:effectExtent l="0" t="0" r="26035" b="28575"/>
                      <wp:wrapNone/>
                      <wp:docPr id="24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958" cy="3286125"/>
                              </a:xfrm>
                              <a:prstGeom prst="rect">
                                <a:avLst/>
                              </a:prstGeom>
                              <a:solidFill>
                                <a:srgbClr val="FFFFFF"/>
                              </a:solidFill>
                              <a:ln w="6350">
                                <a:solidFill>
                                  <a:srgbClr val="000000"/>
                                </a:solidFill>
                                <a:miter lim="800000"/>
                                <a:headEnd/>
                                <a:tailEnd/>
                              </a:ln>
                            </wps:spPr>
                            <wps:txbx>
                              <w:txbxContent>
                                <w:p w14:paraId="2E431EBB" w14:textId="77777777" w:rsidR="005318E0" w:rsidRPr="00B83CF5" w:rsidRDefault="005318E0" w:rsidP="00AC1D1D">
                                  <w:pPr>
                                    <w:spacing w:beforeLines="20" w:before="57" w:line="220" w:lineRule="exact"/>
                                    <w:ind w:leftChars="50" w:left="91" w:rightChars="50" w:right="91"/>
                                    <w:jc w:val="left"/>
                                    <w:rPr>
                                      <w:rFonts w:hAnsi="ＭＳ ゴシック"/>
                                      <w:sz w:val="18"/>
                                      <w:szCs w:val="18"/>
                                    </w:rPr>
                                  </w:pPr>
                                  <w:r w:rsidRPr="00B83CF5">
                                    <w:rPr>
                                      <w:rFonts w:hAnsi="ＭＳ ゴシック" w:hint="eastAsia"/>
                                      <w:sz w:val="18"/>
                                      <w:szCs w:val="18"/>
                                    </w:rPr>
                                    <w:t>【厚生労働大臣が定める基準】</w:t>
                                  </w:r>
                                </w:p>
                                <w:p w14:paraId="5FFEB284" w14:textId="77777777" w:rsidR="005318E0" w:rsidRPr="00B83CF5" w:rsidRDefault="005318E0" w:rsidP="00AC1D1D">
                                  <w:pPr>
                                    <w:spacing w:beforeLines="20" w:before="57" w:line="220" w:lineRule="exact"/>
                                    <w:ind w:leftChars="50" w:left="91" w:rightChars="50" w:right="91"/>
                                    <w:jc w:val="left"/>
                                    <w:rPr>
                                      <w:rFonts w:hAnsi="ＭＳ ゴシック"/>
                                      <w:sz w:val="18"/>
                                      <w:szCs w:val="18"/>
                                    </w:rPr>
                                  </w:pPr>
                                  <w:r w:rsidRPr="00B83CF5">
                                    <w:rPr>
                                      <w:rFonts w:hAnsi="ＭＳ ゴシック" w:hint="eastAsia"/>
                                      <w:sz w:val="18"/>
                                      <w:szCs w:val="18"/>
                                    </w:rPr>
                                    <w:t>≪参照≫（平成18年厚生労働省告示第543号・</w:t>
                                  </w:r>
                                  <w:r w:rsidR="005B3D1B" w:rsidRPr="00B83CF5">
                                    <w:rPr>
                                      <w:rFonts w:hAnsi="ＭＳ ゴシック" w:hint="eastAsia"/>
                                      <w:sz w:val="18"/>
                                      <w:szCs w:val="18"/>
                                    </w:rPr>
                                    <w:t>17</w:t>
                                  </w:r>
                                  <w:r w:rsidRPr="00B83CF5">
                                    <w:rPr>
                                      <w:rFonts w:hAnsi="ＭＳ ゴシック" w:hint="eastAsia"/>
                                      <w:sz w:val="18"/>
                                      <w:szCs w:val="18"/>
                                    </w:rPr>
                                    <w:t>の2）</w:t>
                                  </w:r>
                                </w:p>
                                <w:p w14:paraId="04EAB570" w14:textId="77777777" w:rsidR="005318E0" w:rsidRPr="00B83CF5" w:rsidRDefault="005318E0" w:rsidP="00AC1D1D">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8"/>
                                    </w:rPr>
                                  </w:pPr>
                                  <w:r w:rsidRPr="00B83CF5">
                                    <w:rPr>
                                      <w:rFonts w:hAnsi="ＭＳ ゴシック" w:cs="MS-Gothic" w:hint="eastAsia"/>
                                      <w:spacing w:val="-6"/>
                                      <w:kern w:val="0"/>
                                      <w:sz w:val="18"/>
                                      <w:szCs w:val="18"/>
                                    </w:rPr>
                                    <w:t xml:space="preserve">　　次に掲げる基準のいずれにも適合すること。</w:t>
                                  </w:r>
                                </w:p>
                                <w:p w14:paraId="3B3F445B" w14:textId="77777777"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(1) 次に掲げる基準のいずれにも適合し、賃金改善に関する計画を策定し、適切な措置を講じていること</w:t>
                                  </w:r>
                                </w:p>
                                <w:p w14:paraId="052E3985"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 xml:space="preserve">(一) </w:t>
                                  </w:r>
                                  <w:r w:rsidRPr="00B83CF5">
                                    <w:rPr>
                                      <w:rFonts w:hAnsi="ＭＳ ゴシック" w:cs="MS-Gothic" w:hint="eastAsia"/>
                                      <w:spacing w:val="-6"/>
                                      <w:kern w:val="0"/>
                                      <w:sz w:val="18"/>
                                      <w:szCs w:val="18"/>
                                    </w:rPr>
                                    <w:t>経験・技能のある障害福祉人材のうち</w:t>
                                  </w:r>
                                  <w:r w:rsidRPr="00B83CF5">
                                    <w:rPr>
                                      <w:rFonts w:hAnsi="ＭＳ ゴシック" w:cs="MS-Gothic"/>
                                      <w:spacing w:val="-6"/>
                                      <w:kern w:val="0"/>
                                      <w:sz w:val="18"/>
                                      <w:szCs w:val="18"/>
                                    </w:rPr>
                                    <w:t>1人は、賃金改善に要する費用の見込額が月額8万円以上となる</w:t>
                                  </w:r>
                                  <w:r w:rsidRPr="00B83CF5">
                                    <w:rPr>
                                      <w:rFonts w:hAnsi="ＭＳ ゴシック" w:cs="MS-Gothic" w:hint="eastAsia"/>
                                      <w:spacing w:val="-6"/>
                                      <w:kern w:val="0"/>
                                      <w:sz w:val="18"/>
                                      <w:szCs w:val="18"/>
                                    </w:rPr>
                                    <w:t>こと。又は改善後の賃金（退職手当を除く。）の見込額が年額</w:t>
                                  </w:r>
                                  <w:r w:rsidRPr="00B83CF5">
                                    <w:rPr>
                                      <w:rFonts w:hAnsi="ＭＳ ゴシック" w:cs="MS-Gothic"/>
                                      <w:spacing w:val="-6"/>
                                      <w:kern w:val="0"/>
                                      <w:sz w:val="18"/>
                                      <w:szCs w:val="18"/>
                                    </w:rPr>
                                    <w:t>440万円以上となること</w:t>
                                  </w:r>
                                </w:p>
                                <w:p w14:paraId="59614A5A"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(二)</w:t>
                                  </w:r>
                                  <w:r w:rsidRPr="00B83CF5">
                                    <w:rPr>
                                      <w:rFonts w:hAnsi="ＭＳ ゴシック"/>
                                      <w:sz w:val="18"/>
                                      <w:szCs w:val="18"/>
                                    </w:rPr>
                                    <w:t xml:space="preserve"> </w:t>
                                  </w:r>
                                  <w:r w:rsidRPr="00B83CF5">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B83CF5">
                                    <w:rPr>
                                      <w:rFonts w:hAnsi="ＭＳ ゴシック" w:cs="MS-Gothic"/>
                                      <w:spacing w:val="-6"/>
                                      <w:kern w:val="0"/>
                                      <w:sz w:val="18"/>
                                      <w:szCs w:val="18"/>
                                    </w:rPr>
                                    <w:t>2倍以上となること</w:t>
                                  </w:r>
                                </w:p>
                                <w:p w14:paraId="046E50E4"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(三)</w:t>
                                  </w:r>
                                  <w:r w:rsidRPr="00B83CF5">
                                    <w:rPr>
                                      <w:rFonts w:hAnsi="ＭＳ ゴシック"/>
                                      <w:sz w:val="18"/>
                                      <w:szCs w:val="18"/>
                                    </w:rPr>
                                    <w:t xml:space="preserve"> </w:t>
                                  </w:r>
                                  <w:r w:rsidRPr="00B83CF5">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8D7DA8" w:rsidRPr="00B83CF5">
                                    <w:rPr>
                                      <w:rFonts w:hAnsi="ＭＳ ゴシック" w:cs="MS-Gothic" w:hint="eastAsia"/>
                                      <w:spacing w:val="-6"/>
                                      <w:kern w:val="0"/>
                                      <w:sz w:val="18"/>
                                      <w:szCs w:val="18"/>
                                    </w:rPr>
                                    <w:t>を上回っている</w:t>
                                  </w:r>
                                  <w:r w:rsidRPr="00B83CF5">
                                    <w:rPr>
                                      <w:rFonts w:hAnsi="ＭＳ ゴシック" w:cs="MS-Gothic"/>
                                      <w:spacing w:val="-6"/>
                                      <w:kern w:val="0"/>
                                      <w:sz w:val="18"/>
                                      <w:szCs w:val="18"/>
                                    </w:rPr>
                                    <w:t>こと</w:t>
                                  </w:r>
                                </w:p>
                                <w:p w14:paraId="1721E76A"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(四)</w:t>
                                  </w:r>
                                  <w:r w:rsidRPr="00B83CF5">
                                    <w:rPr>
                                      <w:rFonts w:hAnsi="ＭＳ ゴシック"/>
                                      <w:sz w:val="18"/>
                                      <w:szCs w:val="18"/>
                                    </w:rPr>
                                    <w:t xml:space="preserve"> </w:t>
                                  </w:r>
                                  <w:r w:rsidRPr="00B83CF5">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B83CF5">
                                    <w:rPr>
                                      <w:rFonts w:hAnsi="ＭＳ ゴシック" w:cs="MS-Gothic"/>
                                      <w:spacing w:val="-6"/>
                                      <w:kern w:val="0"/>
                                      <w:sz w:val="18"/>
                                      <w:szCs w:val="18"/>
                                    </w:rPr>
                                    <w:t>440万円を上回らないこと</w:t>
                                  </w:r>
                                </w:p>
                                <w:p w14:paraId="0AB783E9" w14:textId="0B105FB7"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 xml:space="preserve">(2) </w:t>
                                  </w:r>
                                  <w:r w:rsidRPr="00B83CF5">
                                    <w:rPr>
                                      <w:rFonts w:hAnsi="ＭＳ ゴシック" w:hint="eastAsia"/>
                                      <w:sz w:val="18"/>
                                      <w:szCs w:val="18"/>
                                    </w:rPr>
                                    <w:t>処遇改善計画を作成し、全ての職員に周知し、</w:t>
                                  </w:r>
                                  <w:r w:rsidR="00683883">
                                    <w:rPr>
                                      <w:rFonts w:hAnsi="ＭＳ ゴシック" w:hint="eastAsia"/>
                                      <w:sz w:val="18"/>
                                      <w:szCs w:val="18"/>
                                    </w:rPr>
                                    <w:t>知事</w:t>
                                  </w:r>
                                  <w:r w:rsidRPr="00B83CF5">
                                    <w:rPr>
                                      <w:rFonts w:hAnsi="ＭＳ ゴシック" w:hint="eastAsia"/>
                                      <w:sz w:val="18"/>
                                      <w:szCs w:val="18"/>
                                    </w:rPr>
                                    <w:t>に届け出ていること</w:t>
                                  </w:r>
                                </w:p>
                                <w:p w14:paraId="3D4C302D" w14:textId="77777777"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(3) 処遇改善加算の算定額の相当する賃金改善を実施すること</w:t>
                                  </w:r>
                                </w:p>
                                <w:p w14:paraId="2EE10078" w14:textId="518E582C"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(4) 事業年度ごとに障害福祉人材等の処遇改善に関する実績を</w:t>
                                  </w:r>
                                  <w:r w:rsidR="00683883">
                                    <w:rPr>
                                      <w:rFonts w:hAnsi="ＭＳ ゴシック" w:hint="eastAsia"/>
                                      <w:sz w:val="18"/>
                                      <w:szCs w:val="18"/>
                                    </w:rPr>
                                    <w:t>知事</w:t>
                                  </w:r>
                                  <w:r w:rsidRPr="00B83CF5">
                                    <w:rPr>
                                      <w:rFonts w:hAnsi="ＭＳ ゴシック" w:hint="eastAsia"/>
                                      <w:sz w:val="18"/>
                                      <w:szCs w:val="18"/>
                                    </w:rPr>
                                    <w:t>に報告すること</w:t>
                                  </w:r>
                                </w:p>
                                <w:p w14:paraId="08DBD86F" w14:textId="0E68E565"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(5)</w:t>
                                  </w:r>
                                  <w:bookmarkStart w:id="13" w:name="_Hlk113544551"/>
                                  <w:r w:rsidR="003C6F6C" w:rsidRPr="00B83CF5">
                                    <w:rPr>
                                      <w:rFonts w:hAnsi="ＭＳ ゴシック"/>
                                      <w:sz w:val="18"/>
                                      <w:szCs w:val="18"/>
                                    </w:rPr>
                                    <w:t xml:space="preserve"> </w:t>
                                  </w:r>
                                  <w:r w:rsidR="003C6F6C" w:rsidRPr="00B83CF5">
                                    <w:rPr>
                                      <w:rFonts w:hAnsi="ＭＳ ゴシック" w:hint="eastAsia"/>
                                      <w:sz w:val="18"/>
                                      <w:szCs w:val="18"/>
                                    </w:rPr>
                                    <w:t>福祉・介護職員処遇改善加算Ⅰ～Ⅲのいずれかを算定していること</w:t>
                                  </w:r>
                                  <w:bookmarkEnd w:id="13"/>
                                </w:p>
                                <w:p w14:paraId="750ACFD2" w14:textId="447D50EA" w:rsidR="005318E0" w:rsidRPr="00B83CF5" w:rsidRDefault="005318E0" w:rsidP="00AC1D1D">
                                  <w:pPr>
                                    <w:spacing w:line="220" w:lineRule="exact"/>
                                    <w:ind w:leftChars="100" w:left="506" w:rightChars="50" w:right="91" w:hangingChars="200" w:hanging="324"/>
                                    <w:jc w:val="left"/>
                                    <w:rPr>
                                      <w:rFonts w:hAnsi="ＭＳ ゴシック"/>
                                      <w:sz w:val="18"/>
                                      <w:szCs w:val="18"/>
                                    </w:rPr>
                                  </w:pPr>
                                  <w:r w:rsidRPr="00B83CF5">
                                    <w:rPr>
                                      <w:rFonts w:hAnsi="ＭＳ ゴシック" w:hint="eastAsia"/>
                                      <w:sz w:val="18"/>
                                      <w:szCs w:val="18"/>
                                    </w:rPr>
                                    <w:t xml:space="preserve">(6) </w:t>
                                  </w:r>
                                  <w:r w:rsidR="003C6F6C" w:rsidRPr="00B83CF5">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0050EEEB" w14:textId="344FA737" w:rsidR="005318E0" w:rsidRPr="00B83CF5" w:rsidRDefault="005318E0" w:rsidP="00AC1D1D">
                                  <w:pPr>
                                    <w:spacing w:line="220" w:lineRule="exact"/>
                                    <w:ind w:leftChars="100" w:left="506" w:rightChars="50" w:right="91" w:hangingChars="200" w:hanging="324"/>
                                    <w:jc w:val="left"/>
                                    <w:rPr>
                                      <w:rFonts w:hAnsi="ＭＳ ゴシック"/>
                                      <w:sz w:val="18"/>
                                      <w:szCs w:val="18"/>
                                    </w:rPr>
                                  </w:pPr>
                                  <w:r w:rsidRPr="00B83CF5">
                                    <w:rPr>
                                      <w:rFonts w:hAnsi="ＭＳ ゴシック" w:hint="eastAsia"/>
                                      <w:sz w:val="18"/>
                                      <w:szCs w:val="18"/>
                                    </w:rPr>
                                    <w:t>(7)</w:t>
                                  </w:r>
                                  <w:r w:rsidR="003C6F6C" w:rsidRPr="00B83CF5">
                                    <w:rPr>
                                      <w:rFonts w:hAnsi="ＭＳ ゴシック"/>
                                      <w:sz w:val="18"/>
                                      <w:szCs w:val="18"/>
                                    </w:rPr>
                                    <w:t xml:space="preserve"> </w:t>
                                  </w:r>
                                  <w:r w:rsidRPr="00B83CF5">
                                    <w:rPr>
                                      <w:rFonts w:hAnsi="ＭＳ ゴシック" w:hint="eastAsia"/>
                                      <w:sz w:val="18"/>
                                      <w:szCs w:val="18"/>
                                    </w:rPr>
                                    <w:t>(</w:t>
                                  </w:r>
                                  <w:r w:rsidR="00F0026D" w:rsidRPr="00B83CF5">
                                    <w:rPr>
                                      <w:rFonts w:hAnsi="ＭＳ ゴシック"/>
                                      <w:sz w:val="18"/>
                                      <w:szCs w:val="18"/>
                                    </w:rPr>
                                    <w:t>6</w:t>
                                  </w:r>
                                  <w:r w:rsidRPr="00B83CF5">
                                    <w:rPr>
                                      <w:rFonts w:hAnsi="ＭＳ ゴシック" w:hint="eastAsia"/>
                                      <w:sz w:val="18"/>
                                      <w:szCs w:val="18"/>
                                    </w:rPr>
                                    <w:t>)の処遇改善の内容等について、インターネットの利用等により公表していること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FD50" id="Text Box 886" o:spid="_x0000_s1165" type="#_x0000_t202" style="position:absolute;left:0;text-align:left;margin-left:-3.15pt;margin-top:7.05pt;width:411.95pt;height:25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" strokeweight=".5pt">
                      <v:textbox inset="5.85pt,.7pt,5.85pt,.7pt">
                        <w:txbxContent>
                          <w:p w14:paraId="2E431EBB" w14:textId="77777777" w:rsidR="005318E0" w:rsidRPr="00B83CF5" w:rsidRDefault="005318E0" w:rsidP="00AC1D1D">
                            <w:pPr>
                              <w:spacing w:beforeLines="20" w:before="57" w:line="220" w:lineRule="exact"/>
                              <w:ind w:leftChars="50" w:left="91" w:rightChars="50" w:right="91"/>
                              <w:jc w:val="left"/>
                              <w:rPr>
                                <w:rFonts w:hAnsi="ＭＳ ゴシック"/>
                                <w:sz w:val="18"/>
                                <w:szCs w:val="18"/>
                              </w:rPr>
                            </w:pPr>
                            <w:r w:rsidRPr="00B83CF5">
                              <w:rPr>
                                <w:rFonts w:hAnsi="ＭＳ ゴシック" w:hint="eastAsia"/>
                                <w:sz w:val="18"/>
                                <w:szCs w:val="18"/>
                              </w:rPr>
                              <w:t>【厚生労働大臣が定める基準】</w:t>
                            </w:r>
                          </w:p>
                          <w:p w14:paraId="5FFEB284" w14:textId="77777777" w:rsidR="005318E0" w:rsidRPr="00B83CF5" w:rsidRDefault="005318E0" w:rsidP="00AC1D1D">
                            <w:pPr>
                              <w:spacing w:beforeLines="20" w:before="57" w:line="220" w:lineRule="exact"/>
                              <w:ind w:leftChars="50" w:left="91" w:rightChars="50" w:right="91"/>
                              <w:jc w:val="left"/>
                              <w:rPr>
                                <w:rFonts w:hAnsi="ＭＳ ゴシック"/>
                                <w:sz w:val="18"/>
                                <w:szCs w:val="18"/>
                              </w:rPr>
                            </w:pPr>
                            <w:r w:rsidRPr="00B83CF5">
                              <w:rPr>
                                <w:rFonts w:hAnsi="ＭＳ ゴシック" w:hint="eastAsia"/>
                                <w:sz w:val="18"/>
                                <w:szCs w:val="18"/>
                              </w:rPr>
                              <w:t>≪参照≫（平成18年厚生労働省告示第543号・</w:t>
                            </w:r>
                            <w:r w:rsidR="005B3D1B" w:rsidRPr="00B83CF5">
                              <w:rPr>
                                <w:rFonts w:hAnsi="ＭＳ ゴシック" w:hint="eastAsia"/>
                                <w:sz w:val="18"/>
                                <w:szCs w:val="18"/>
                              </w:rPr>
                              <w:t>17</w:t>
                            </w:r>
                            <w:r w:rsidRPr="00B83CF5">
                              <w:rPr>
                                <w:rFonts w:hAnsi="ＭＳ ゴシック" w:hint="eastAsia"/>
                                <w:sz w:val="18"/>
                                <w:szCs w:val="18"/>
                              </w:rPr>
                              <w:t>の2）</w:t>
                            </w:r>
                          </w:p>
                          <w:p w14:paraId="04EAB570" w14:textId="77777777" w:rsidR="005318E0" w:rsidRPr="00B83CF5" w:rsidRDefault="005318E0" w:rsidP="00AC1D1D">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8"/>
                              </w:rPr>
                            </w:pPr>
                            <w:r w:rsidRPr="00B83CF5">
                              <w:rPr>
                                <w:rFonts w:hAnsi="ＭＳ ゴシック" w:cs="MS-Gothic" w:hint="eastAsia"/>
                                <w:spacing w:val="-6"/>
                                <w:kern w:val="0"/>
                                <w:sz w:val="18"/>
                                <w:szCs w:val="18"/>
                              </w:rPr>
                              <w:t xml:space="preserve">　　次に掲げる基準のいずれにも適合すること。</w:t>
                            </w:r>
                          </w:p>
                          <w:p w14:paraId="3B3F445B" w14:textId="77777777"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(1) 次に掲げる基準のいずれにも適合し、賃金改善に関する計画を策定し、適切な措置を講じていること</w:t>
                            </w:r>
                          </w:p>
                          <w:p w14:paraId="052E3985"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 xml:space="preserve">(一) </w:t>
                            </w:r>
                            <w:r w:rsidRPr="00B83CF5">
                              <w:rPr>
                                <w:rFonts w:hAnsi="ＭＳ ゴシック" w:cs="MS-Gothic" w:hint="eastAsia"/>
                                <w:spacing w:val="-6"/>
                                <w:kern w:val="0"/>
                                <w:sz w:val="18"/>
                                <w:szCs w:val="18"/>
                              </w:rPr>
                              <w:t>経験・技能のある障害福祉人材のうち</w:t>
                            </w:r>
                            <w:r w:rsidRPr="00B83CF5">
                              <w:rPr>
                                <w:rFonts w:hAnsi="ＭＳ ゴシック" w:cs="MS-Gothic"/>
                                <w:spacing w:val="-6"/>
                                <w:kern w:val="0"/>
                                <w:sz w:val="18"/>
                                <w:szCs w:val="18"/>
                              </w:rPr>
                              <w:t>1人は、賃金改善に要する費用の見込額が月額8万円以上となる</w:t>
                            </w:r>
                            <w:r w:rsidRPr="00B83CF5">
                              <w:rPr>
                                <w:rFonts w:hAnsi="ＭＳ ゴシック" w:cs="MS-Gothic" w:hint="eastAsia"/>
                                <w:spacing w:val="-6"/>
                                <w:kern w:val="0"/>
                                <w:sz w:val="18"/>
                                <w:szCs w:val="18"/>
                              </w:rPr>
                              <w:t>こと。又は改善後の賃金（退職手当を除く。）の見込額が年額</w:t>
                            </w:r>
                            <w:r w:rsidRPr="00B83CF5">
                              <w:rPr>
                                <w:rFonts w:hAnsi="ＭＳ ゴシック" w:cs="MS-Gothic"/>
                                <w:spacing w:val="-6"/>
                                <w:kern w:val="0"/>
                                <w:sz w:val="18"/>
                                <w:szCs w:val="18"/>
                              </w:rPr>
                              <w:t>440万円以上となること</w:t>
                            </w:r>
                          </w:p>
                          <w:p w14:paraId="59614A5A"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(二)</w:t>
                            </w:r>
                            <w:r w:rsidRPr="00B83CF5">
                              <w:rPr>
                                <w:rFonts w:hAnsi="ＭＳ ゴシック"/>
                                <w:sz w:val="18"/>
                                <w:szCs w:val="18"/>
                              </w:rPr>
                              <w:t xml:space="preserve"> </w:t>
                            </w:r>
                            <w:r w:rsidRPr="00B83CF5">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B83CF5">
                              <w:rPr>
                                <w:rFonts w:hAnsi="ＭＳ ゴシック" w:cs="MS-Gothic"/>
                                <w:spacing w:val="-6"/>
                                <w:kern w:val="0"/>
                                <w:sz w:val="18"/>
                                <w:szCs w:val="18"/>
                              </w:rPr>
                              <w:t>2倍以上となること</w:t>
                            </w:r>
                          </w:p>
                          <w:p w14:paraId="046E50E4"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(三)</w:t>
                            </w:r>
                            <w:r w:rsidRPr="00B83CF5">
                              <w:rPr>
                                <w:rFonts w:hAnsi="ＭＳ ゴシック"/>
                                <w:sz w:val="18"/>
                                <w:szCs w:val="18"/>
                              </w:rPr>
                              <w:t xml:space="preserve"> </w:t>
                            </w:r>
                            <w:r w:rsidRPr="00B83CF5">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8D7DA8" w:rsidRPr="00B83CF5">
                              <w:rPr>
                                <w:rFonts w:hAnsi="ＭＳ ゴシック" w:cs="MS-Gothic" w:hint="eastAsia"/>
                                <w:spacing w:val="-6"/>
                                <w:kern w:val="0"/>
                                <w:sz w:val="18"/>
                                <w:szCs w:val="18"/>
                              </w:rPr>
                              <w:t>を上回っている</w:t>
                            </w:r>
                            <w:r w:rsidRPr="00B83CF5">
                              <w:rPr>
                                <w:rFonts w:hAnsi="ＭＳ ゴシック" w:cs="MS-Gothic"/>
                                <w:spacing w:val="-6"/>
                                <w:kern w:val="0"/>
                                <w:sz w:val="18"/>
                                <w:szCs w:val="18"/>
                              </w:rPr>
                              <w:t>こと</w:t>
                            </w:r>
                          </w:p>
                          <w:p w14:paraId="1721E76A" w14:textId="77777777" w:rsidR="005318E0" w:rsidRPr="00B83CF5" w:rsidRDefault="005318E0" w:rsidP="00AC1D1D">
                            <w:pPr>
                              <w:spacing w:line="220" w:lineRule="exact"/>
                              <w:ind w:leftChars="250" w:left="617" w:rightChars="50" w:right="91" w:hangingChars="100" w:hanging="162"/>
                              <w:jc w:val="left"/>
                              <w:rPr>
                                <w:rFonts w:hAnsi="ＭＳ ゴシック"/>
                                <w:sz w:val="18"/>
                                <w:szCs w:val="18"/>
                              </w:rPr>
                            </w:pPr>
                            <w:r w:rsidRPr="00B83CF5">
                              <w:rPr>
                                <w:rFonts w:hAnsi="ＭＳ ゴシック" w:hint="eastAsia"/>
                                <w:sz w:val="18"/>
                                <w:szCs w:val="18"/>
                              </w:rPr>
                              <w:t>(四)</w:t>
                            </w:r>
                            <w:r w:rsidRPr="00B83CF5">
                              <w:rPr>
                                <w:rFonts w:hAnsi="ＭＳ ゴシック"/>
                                <w:sz w:val="18"/>
                                <w:szCs w:val="18"/>
                              </w:rPr>
                              <w:t xml:space="preserve"> </w:t>
                            </w:r>
                            <w:r w:rsidRPr="00B83CF5">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B83CF5">
                              <w:rPr>
                                <w:rFonts w:hAnsi="ＭＳ ゴシック" w:cs="MS-Gothic"/>
                                <w:spacing w:val="-6"/>
                                <w:kern w:val="0"/>
                                <w:sz w:val="18"/>
                                <w:szCs w:val="18"/>
                              </w:rPr>
                              <w:t>440万円を上回らないこと</w:t>
                            </w:r>
                          </w:p>
                          <w:p w14:paraId="0AB783E9" w14:textId="0B105FB7"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 xml:space="preserve">(2) </w:t>
                            </w:r>
                            <w:r w:rsidRPr="00B83CF5">
                              <w:rPr>
                                <w:rFonts w:hAnsi="ＭＳ ゴシック" w:hint="eastAsia"/>
                                <w:sz w:val="18"/>
                                <w:szCs w:val="18"/>
                              </w:rPr>
                              <w:t>処遇改善計画を作成し、全ての職員に周知し、</w:t>
                            </w:r>
                            <w:r w:rsidR="00683883">
                              <w:rPr>
                                <w:rFonts w:hAnsi="ＭＳ ゴシック" w:hint="eastAsia"/>
                                <w:sz w:val="18"/>
                                <w:szCs w:val="18"/>
                              </w:rPr>
                              <w:t>知事</w:t>
                            </w:r>
                            <w:r w:rsidRPr="00B83CF5">
                              <w:rPr>
                                <w:rFonts w:hAnsi="ＭＳ ゴシック" w:hint="eastAsia"/>
                                <w:sz w:val="18"/>
                                <w:szCs w:val="18"/>
                              </w:rPr>
                              <w:t>に届け出ていること</w:t>
                            </w:r>
                          </w:p>
                          <w:p w14:paraId="3D4C302D" w14:textId="77777777"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(3) 処遇改善加算の算定額の相当する賃金改善を実施すること</w:t>
                            </w:r>
                          </w:p>
                          <w:p w14:paraId="2EE10078" w14:textId="518E582C"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(4) 事業年度ごとに障害福祉人材等の処遇改善に関する実績を</w:t>
                            </w:r>
                            <w:r w:rsidR="00683883">
                              <w:rPr>
                                <w:rFonts w:hAnsi="ＭＳ ゴシック" w:hint="eastAsia"/>
                                <w:sz w:val="18"/>
                                <w:szCs w:val="18"/>
                              </w:rPr>
                              <w:t>知事</w:t>
                            </w:r>
                            <w:r w:rsidRPr="00B83CF5">
                              <w:rPr>
                                <w:rFonts w:hAnsi="ＭＳ ゴシック" w:hint="eastAsia"/>
                                <w:sz w:val="18"/>
                                <w:szCs w:val="18"/>
                              </w:rPr>
                              <w:t>に報告すること</w:t>
                            </w:r>
                          </w:p>
                          <w:p w14:paraId="08DBD86F" w14:textId="0E68E565" w:rsidR="005318E0" w:rsidRPr="00B83CF5" w:rsidRDefault="005318E0" w:rsidP="00AC1D1D">
                            <w:pPr>
                              <w:spacing w:line="220" w:lineRule="exact"/>
                              <w:ind w:rightChars="50" w:right="91" w:firstLineChars="100" w:firstLine="162"/>
                              <w:jc w:val="left"/>
                              <w:rPr>
                                <w:rFonts w:hAnsi="ＭＳ ゴシック"/>
                                <w:sz w:val="18"/>
                                <w:szCs w:val="18"/>
                              </w:rPr>
                            </w:pPr>
                            <w:r w:rsidRPr="00B83CF5">
                              <w:rPr>
                                <w:rFonts w:hAnsi="ＭＳ ゴシック" w:hint="eastAsia"/>
                                <w:sz w:val="18"/>
                                <w:szCs w:val="18"/>
                              </w:rPr>
                              <w:t>(5)</w:t>
                            </w:r>
                            <w:bookmarkStart w:id="14" w:name="_Hlk113544551"/>
                            <w:r w:rsidR="003C6F6C" w:rsidRPr="00B83CF5">
                              <w:rPr>
                                <w:rFonts w:hAnsi="ＭＳ ゴシック"/>
                                <w:sz w:val="18"/>
                                <w:szCs w:val="18"/>
                              </w:rPr>
                              <w:t xml:space="preserve"> </w:t>
                            </w:r>
                            <w:r w:rsidR="003C6F6C" w:rsidRPr="00B83CF5">
                              <w:rPr>
                                <w:rFonts w:hAnsi="ＭＳ ゴシック" w:hint="eastAsia"/>
                                <w:sz w:val="18"/>
                                <w:szCs w:val="18"/>
                              </w:rPr>
                              <w:t>福祉・介護職員処遇改善加算Ⅰ～Ⅲのいずれかを算定していること</w:t>
                            </w:r>
                            <w:bookmarkEnd w:id="14"/>
                          </w:p>
                          <w:p w14:paraId="750ACFD2" w14:textId="447D50EA" w:rsidR="005318E0" w:rsidRPr="00B83CF5" w:rsidRDefault="005318E0" w:rsidP="00AC1D1D">
                            <w:pPr>
                              <w:spacing w:line="220" w:lineRule="exact"/>
                              <w:ind w:leftChars="100" w:left="506" w:rightChars="50" w:right="91" w:hangingChars="200" w:hanging="324"/>
                              <w:jc w:val="left"/>
                              <w:rPr>
                                <w:rFonts w:hAnsi="ＭＳ ゴシック"/>
                                <w:sz w:val="18"/>
                                <w:szCs w:val="18"/>
                              </w:rPr>
                            </w:pPr>
                            <w:r w:rsidRPr="00B83CF5">
                              <w:rPr>
                                <w:rFonts w:hAnsi="ＭＳ ゴシック" w:hint="eastAsia"/>
                                <w:sz w:val="18"/>
                                <w:szCs w:val="18"/>
                              </w:rPr>
                              <w:t xml:space="preserve">(6) </w:t>
                            </w:r>
                            <w:r w:rsidR="003C6F6C" w:rsidRPr="00B83CF5">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0050EEEB" w14:textId="344FA737" w:rsidR="005318E0" w:rsidRPr="00B83CF5" w:rsidRDefault="005318E0" w:rsidP="00AC1D1D">
                            <w:pPr>
                              <w:spacing w:line="220" w:lineRule="exact"/>
                              <w:ind w:leftChars="100" w:left="506" w:rightChars="50" w:right="91" w:hangingChars="200" w:hanging="324"/>
                              <w:jc w:val="left"/>
                              <w:rPr>
                                <w:rFonts w:hAnsi="ＭＳ ゴシック"/>
                                <w:sz w:val="18"/>
                                <w:szCs w:val="18"/>
                              </w:rPr>
                            </w:pPr>
                            <w:r w:rsidRPr="00B83CF5">
                              <w:rPr>
                                <w:rFonts w:hAnsi="ＭＳ ゴシック" w:hint="eastAsia"/>
                                <w:sz w:val="18"/>
                                <w:szCs w:val="18"/>
                              </w:rPr>
                              <w:t>(7)</w:t>
                            </w:r>
                            <w:r w:rsidR="003C6F6C" w:rsidRPr="00B83CF5">
                              <w:rPr>
                                <w:rFonts w:hAnsi="ＭＳ ゴシック"/>
                                <w:sz w:val="18"/>
                                <w:szCs w:val="18"/>
                              </w:rPr>
                              <w:t xml:space="preserve"> </w:t>
                            </w:r>
                            <w:r w:rsidRPr="00B83CF5">
                              <w:rPr>
                                <w:rFonts w:hAnsi="ＭＳ ゴシック" w:hint="eastAsia"/>
                                <w:sz w:val="18"/>
                                <w:szCs w:val="18"/>
                              </w:rPr>
                              <w:t>(</w:t>
                            </w:r>
                            <w:r w:rsidR="00F0026D" w:rsidRPr="00B83CF5">
                              <w:rPr>
                                <w:rFonts w:hAnsi="ＭＳ ゴシック"/>
                                <w:sz w:val="18"/>
                                <w:szCs w:val="18"/>
                              </w:rPr>
                              <w:t>6</w:t>
                            </w:r>
                            <w:r w:rsidRPr="00B83CF5">
                              <w:rPr>
                                <w:rFonts w:hAnsi="ＭＳ ゴシック" w:hint="eastAsia"/>
                                <w:sz w:val="18"/>
                                <w:szCs w:val="18"/>
                              </w:rPr>
                              <w:t>)の処遇改善の内容等について、インターネットの利用等により公表していること</w:t>
                            </w:r>
                          </w:p>
                        </w:txbxContent>
                      </v:textbox>
                    </v:shape>
                  </w:pict>
                </mc:Fallback>
              </mc:AlternateContent>
            </w:r>
          </w:p>
          <w:p w14:paraId="0CB79CE0" w14:textId="77777777" w:rsidR="005318E0" w:rsidRPr="00FB3CA0" w:rsidRDefault="005318E0" w:rsidP="005318E0">
            <w:pPr>
              <w:snapToGrid/>
              <w:ind w:firstLineChars="100" w:firstLine="182"/>
              <w:jc w:val="left"/>
              <w:rPr>
                <w:rFonts w:hAnsi="ＭＳ ゴシック"/>
                <w:szCs w:val="20"/>
              </w:rPr>
            </w:pPr>
          </w:p>
          <w:p w14:paraId="7B09F3D8" w14:textId="77777777" w:rsidR="005318E0" w:rsidRPr="00FB3CA0" w:rsidRDefault="005318E0" w:rsidP="005318E0">
            <w:pPr>
              <w:snapToGrid/>
              <w:ind w:firstLineChars="100" w:firstLine="182"/>
              <w:jc w:val="left"/>
              <w:rPr>
                <w:rFonts w:hAnsi="ＭＳ ゴシック"/>
                <w:szCs w:val="20"/>
              </w:rPr>
            </w:pPr>
          </w:p>
          <w:p w14:paraId="47DCA7B2" w14:textId="77777777" w:rsidR="005318E0" w:rsidRPr="00FB3CA0" w:rsidRDefault="005318E0" w:rsidP="005318E0">
            <w:pPr>
              <w:snapToGrid/>
              <w:ind w:firstLineChars="100" w:firstLine="182"/>
              <w:jc w:val="left"/>
              <w:rPr>
                <w:rFonts w:hAnsi="ＭＳ ゴシック"/>
                <w:szCs w:val="20"/>
              </w:rPr>
            </w:pPr>
          </w:p>
          <w:p w14:paraId="771A25D0" w14:textId="77777777" w:rsidR="005318E0" w:rsidRPr="00FB3CA0" w:rsidRDefault="005318E0" w:rsidP="005318E0">
            <w:pPr>
              <w:snapToGrid/>
              <w:ind w:firstLineChars="100" w:firstLine="182"/>
              <w:jc w:val="left"/>
              <w:rPr>
                <w:rFonts w:hAnsi="ＭＳ ゴシック"/>
                <w:szCs w:val="20"/>
              </w:rPr>
            </w:pPr>
          </w:p>
          <w:p w14:paraId="412987B6" w14:textId="77777777" w:rsidR="005318E0" w:rsidRPr="00FB3CA0" w:rsidRDefault="005318E0" w:rsidP="005318E0">
            <w:pPr>
              <w:snapToGrid/>
              <w:ind w:firstLineChars="100" w:firstLine="182"/>
              <w:jc w:val="left"/>
              <w:rPr>
                <w:rFonts w:hAnsi="ＭＳ ゴシック"/>
                <w:szCs w:val="20"/>
              </w:rPr>
            </w:pPr>
          </w:p>
          <w:p w14:paraId="7148215D" w14:textId="77777777" w:rsidR="005318E0" w:rsidRPr="00FB3CA0" w:rsidRDefault="005318E0" w:rsidP="005318E0">
            <w:pPr>
              <w:snapToGrid/>
              <w:ind w:firstLineChars="100" w:firstLine="182"/>
              <w:jc w:val="left"/>
              <w:rPr>
                <w:rFonts w:hAnsi="ＭＳ ゴシック"/>
                <w:szCs w:val="20"/>
              </w:rPr>
            </w:pPr>
          </w:p>
          <w:p w14:paraId="7734DB3A" w14:textId="77777777" w:rsidR="005318E0" w:rsidRPr="00FB3CA0" w:rsidRDefault="005318E0" w:rsidP="005318E0">
            <w:pPr>
              <w:snapToGrid/>
              <w:ind w:firstLineChars="100" w:firstLine="182"/>
              <w:jc w:val="left"/>
              <w:rPr>
                <w:rFonts w:hAnsi="ＭＳ ゴシック"/>
                <w:szCs w:val="20"/>
              </w:rPr>
            </w:pPr>
          </w:p>
          <w:p w14:paraId="41CB3662" w14:textId="77777777" w:rsidR="005318E0" w:rsidRPr="00FB3CA0" w:rsidRDefault="005318E0" w:rsidP="005318E0">
            <w:pPr>
              <w:snapToGrid/>
              <w:ind w:firstLineChars="100" w:firstLine="182"/>
              <w:jc w:val="left"/>
              <w:rPr>
                <w:rFonts w:hAnsi="ＭＳ ゴシック"/>
                <w:szCs w:val="20"/>
              </w:rPr>
            </w:pPr>
          </w:p>
          <w:p w14:paraId="2BF22040" w14:textId="77777777" w:rsidR="005318E0" w:rsidRPr="00FB3CA0" w:rsidRDefault="005318E0" w:rsidP="005318E0">
            <w:pPr>
              <w:snapToGrid/>
              <w:ind w:firstLineChars="100" w:firstLine="182"/>
              <w:jc w:val="left"/>
              <w:rPr>
                <w:rFonts w:hAnsi="ＭＳ ゴシック"/>
                <w:szCs w:val="20"/>
              </w:rPr>
            </w:pPr>
          </w:p>
          <w:p w14:paraId="02CBF824" w14:textId="77777777" w:rsidR="005318E0" w:rsidRPr="00FB3CA0" w:rsidRDefault="005318E0" w:rsidP="005318E0">
            <w:pPr>
              <w:snapToGrid/>
              <w:ind w:firstLineChars="100" w:firstLine="182"/>
              <w:jc w:val="left"/>
              <w:rPr>
                <w:rFonts w:hAnsi="ＭＳ ゴシック"/>
                <w:szCs w:val="20"/>
              </w:rPr>
            </w:pPr>
          </w:p>
          <w:p w14:paraId="65FB3C17" w14:textId="77777777" w:rsidR="005318E0" w:rsidRPr="00FB3CA0" w:rsidRDefault="005318E0" w:rsidP="005318E0">
            <w:pPr>
              <w:snapToGrid/>
              <w:ind w:firstLineChars="100" w:firstLine="182"/>
              <w:jc w:val="left"/>
              <w:rPr>
                <w:rFonts w:hAnsi="ＭＳ ゴシック"/>
                <w:szCs w:val="20"/>
              </w:rPr>
            </w:pPr>
          </w:p>
          <w:p w14:paraId="723D3557" w14:textId="77777777" w:rsidR="005318E0" w:rsidRPr="00FB3CA0" w:rsidRDefault="005318E0" w:rsidP="005318E0">
            <w:pPr>
              <w:snapToGrid/>
              <w:ind w:firstLineChars="100" w:firstLine="182"/>
              <w:jc w:val="left"/>
              <w:rPr>
                <w:rFonts w:hAnsi="ＭＳ ゴシック"/>
                <w:szCs w:val="20"/>
              </w:rPr>
            </w:pPr>
          </w:p>
        </w:tc>
        <w:tc>
          <w:tcPr>
            <w:tcW w:w="1164" w:type="dxa"/>
            <w:tcBorders>
              <w:top w:val="single" w:sz="4" w:space="0" w:color="000000"/>
              <w:left w:val="single" w:sz="4" w:space="0" w:color="000000"/>
              <w:bottom w:val="single" w:sz="4" w:space="0" w:color="000000"/>
              <w:right w:val="single" w:sz="4" w:space="0" w:color="000000"/>
            </w:tcBorders>
          </w:tcPr>
          <w:p w14:paraId="31344C88" w14:textId="77777777" w:rsidR="005318E0" w:rsidRPr="00FB3CA0" w:rsidRDefault="00683883" w:rsidP="00726701">
            <w:pPr>
              <w:snapToGrid/>
              <w:jc w:val="both"/>
            </w:pPr>
            <w:sdt>
              <w:sdtPr>
                <w:rPr>
                  <w:rFonts w:hint="eastAsia"/>
                </w:rPr>
                <w:id w:val="-293220806"/>
                <w14:checkbox>
                  <w14:checked w14:val="0"/>
                  <w14:checkedState w14:val="00FE" w14:font="Wingdings"/>
                  <w14:uncheckedState w14:val="2610" w14:font="ＭＳ ゴシック"/>
                </w14:checkbox>
              </w:sdtPr>
              <w:sdtEndPr/>
              <w:sdtContent>
                <w:r w:rsidR="005318E0" w:rsidRPr="00FB3CA0">
                  <w:rPr>
                    <w:rFonts w:hint="eastAsia"/>
                  </w:rPr>
                  <w:t>☐</w:t>
                </w:r>
              </w:sdtContent>
            </w:sdt>
            <w:r w:rsidR="005318E0" w:rsidRPr="00FB3CA0">
              <w:rPr>
                <w:rFonts w:hint="eastAsia"/>
              </w:rPr>
              <w:t>いる</w:t>
            </w:r>
          </w:p>
          <w:p w14:paraId="3E68D60C" w14:textId="77777777" w:rsidR="005318E0" w:rsidRPr="00FB3CA0" w:rsidRDefault="00683883" w:rsidP="00726701">
            <w:pPr>
              <w:snapToGrid/>
              <w:jc w:val="both"/>
            </w:pPr>
            <w:sdt>
              <w:sdtPr>
                <w:rPr>
                  <w:rFonts w:hint="eastAsia"/>
                </w:rPr>
                <w:id w:val="-37128836"/>
                <w14:checkbox>
                  <w14:checked w14:val="0"/>
                  <w14:checkedState w14:val="00FE" w14:font="Wingdings"/>
                  <w14:uncheckedState w14:val="2610" w14:font="ＭＳ ゴシック"/>
                </w14:checkbox>
              </w:sdtPr>
              <w:sdtEndPr/>
              <w:sdtContent>
                <w:r w:rsidR="005318E0" w:rsidRPr="00FB3CA0">
                  <w:rPr>
                    <w:rFonts w:hint="eastAsia"/>
                  </w:rPr>
                  <w:t>☐</w:t>
                </w:r>
              </w:sdtContent>
            </w:sdt>
            <w:r w:rsidR="005318E0" w:rsidRPr="00FB3CA0">
              <w:rPr>
                <w:rFonts w:hint="eastAsia"/>
              </w:rPr>
              <w:t>いない</w:t>
            </w:r>
          </w:p>
          <w:p w14:paraId="56E85FA0" w14:textId="77777777" w:rsidR="005318E0" w:rsidRPr="00FB3CA0" w:rsidRDefault="00683883" w:rsidP="006F0D73">
            <w:pPr>
              <w:snapToGrid/>
              <w:jc w:val="both"/>
            </w:pPr>
            <w:sdt>
              <w:sdtPr>
                <w:rPr>
                  <w:rFonts w:hint="eastAsia"/>
                </w:rPr>
                <w:id w:val="1950896109"/>
                <w14:checkbox>
                  <w14:checked w14:val="0"/>
                  <w14:checkedState w14:val="00FE" w14:font="Wingdings"/>
                  <w14:uncheckedState w14:val="2610" w14:font="ＭＳ ゴシック"/>
                </w14:checkbox>
              </w:sdtPr>
              <w:sdtEndPr/>
              <w:sdtContent>
                <w:r w:rsidR="005318E0" w:rsidRPr="00FB3CA0">
                  <w:rPr>
                    <w:rFonts w:hint="eastAsia"/>
                  </w:rPr>
                  <w:t>☐</w:t>
                </w:r>
              </w:sdtContent>
            </w:sdt>
            <w:r w:rsidR="005318E0" w:rsidRPr="00FB3CA0">
              <w:rPr>
                <w:rFonts w:hint="eastAsia"/>
              </w:rPr>
              <w:t>該当なし</w:t>
            </w:r>
          </w:p>
        </w:tc>
        <w:tc>
          <w:tcPr>
            <w:tcW w:w="1568" w:type="dxa"/>
            <w:tcBorders>
              <w:top w:val="single" w:sz="4" w:space="0" w:color="000000"/>
              <w:left w:val="single" w:sz="4" w:space="0" w:color="000000"/>
              <w:bottom w:val="single" w:sz="4" w:space="0" w:color="000000"/>
              <w:right w:val="single" w:sz="4" w:space="0" w:color="000000"/>
            </w:tcBorders>
          </w:tcPr>
          <w:p w14:paraId="2BA97217" w14:textId="77777777" w:rsidR="005318E0" w:rsidRPr="00FB3CA0" w:rsidRDefault="005318E0" w:rsidP="00726701">
            <w:pPr>
              <w:snapToGrid/>
              <w:spacing w:line="240" w:lineRule="exact"/>
              <w:jc w:val="left"/>
              <w:rPr>
                <w:rFonts w:hAnsi="ＭＳ ゴシック"/>
                <w:sz w:val="18"/>
                <w:szCs w:val="18"/>
              </w:rPr>
            </w:pPr>
            <w:r w:rsidRPr="00FB3CA0">
              <w:rPr>
                <w:rFonts w:hAnsi="ＭＳ ゴシック" w:hint="eastAsia"/>
                <w:sz w:val="18"/>
                <w:szCs w:val="18"/>
              </w:rPr>
              <w:t>告示別表</w:t>
            </w:r>
          </w:p>
          <w:p w14:paraId="1E8AA497" w14:textId="17C6AE2B" w:rsidR="004B1C00" w:rsidRPr="00FB3CA0" w:rsidRDefault="004B1C00" w:rsidP="004B1C00">
            <w:pPr>
              <w:snapToGrid/>
              <w:spacing w:line="240" w:lineRule="exact"/>
              <w:jc w:val="both"/>
              <w:rPr>
                <w:rFonts w:hAnsi="ＭＳ ゴシック"/>
                <w:kern w:val="20"/>
                <w:sz w:val="18"/>
                <w:szCs w:val="18"/>
              </w:rPr>
            </w:pPr>
            <w:r w:rsidRPr="00FB3CA0">
              <w:rPr>
                <w:rFonts w:hAnsi="ＭＳ ゴシック" w:hint="eastAsia"/>
                <w:sz w:val="18"/>
                <w:szCs w:val="18"/>
              </w:rPr>
              <w:t>第</w:t>
            </w:r>
            <w:r w:rsidR="00F1342B" w:rsidRPr="00FB3CA0">
              <w:rPr>
                <w:rFonts w:hAnsi="ＭＳ ゴシック" w:hint="eastAsia"/>
                <w:sz w:val="18"/>
                <w:szCs w:val="18"/>
              </w:rPr>
              <w:t>7</w:t>
            </w:r>
            <w:r w:rsidRPr="00FB3CA0">
              <w:rPr>
                <w:rFonts w:hAnsi="ＭＳ ゴシック" w:hint="eastAsia"/>
                <w:sz w:val="18"/>
                <w:szCs w:val="18"/>
              </w:rPr>
              <w:t>の</w:t>
            </w:r>
            <w:r w:rsidR="00A110F3" w:rsidRPr="00FB3CA0">
              <w:rPr>
                <w:rFonts w:hAnsi="ＭＳ ゴシック" w:hint="eastAsia"/>
                <w:sz w:val="18"/>
                <w:szCs w:val="18"/>
              </w:rPr>
              <w:t>1</w:t>
            </w:r>
            <w:r w:rsidR="00F1342B" w:rsidRPr="00FB3CA0">
              <w:rPr>
                <w:rFonts w:hAnsi="ＭＳ ゴシック" w:hint="eastAsia"/>
                <w:sz w:val="18"/>
                <w:szCs w:val="18"/>
              </w:rPr>
              <w:t>5</w:t>
            </w:r>
          </w:p>
          <w:p w14:paraId="47D8EC3A" w14:textId="77777777" w:rsidR="005318E0" w:rsidRPr="00FB3CA0" w:rsidRDefault="005318E0" w:rsidP="006510B3">
            <w:pPr>
              <w:snapToGrid/>
              <w:spacing w:line="240" w:lineRule="exact"/>
              <w:jc w:val="left"/>
              <w:rPr>
                <w:rFonts w:hAnsi="ＭＳ ゴシック"/>
                <w:sz w:val="18"/>
                <w:szCs w:val="18"/>
              </w:rPr>
            </w:pPr>
          </w:p>
        </w:tc>
      </w:tr>
    </w:tbl>
    <w:p w14:paraId="49623AED" w14:textId="1BBF5F48" w:rsidR="00801E0A" w:rsidRPr="00FB3CA0" w:rsidRDefault="00801E0A" w:rsidP="00E12AAD">
      <w:pPr>
        <w:snapToGrid/>
        <w:jc w:val="left"/>
      </w:pPr>
    </w:p>
    <w:p w14:paraId="17B6FD30" w14:textId="77777777" w:rsidR="00801E0A" w:rsidRPr="00FB3CA0" w:rsidRDefault="00801E0A">
      <w:pPr>
        <w:widowControl/>
        <w:snapToGrid/>
        <w:jc w:val="left"/>
      </w:pPr>
      <w:r w:rsidRPr="00FB3CA0">
        <w:br w:type="page"/>
      </w:r>
    </w:p>
    <w:p w14:paraId="780DCF04" w14:textId="7B0B0F1E" w:rsidR="00801E0A" w:rsidRPr="00FB3CA0" w:rsidRDefault="00801E0A" w:rsidP="00801E0A">
      <w:pPr>
        <w:snapToGrid/>
        <w:jc w:val="both"/>
        <w:rPr>
          <w:szCs w:val="20"/>
        </w:rPr>
      </w:pPr>
      <w:r w:rsidRPr="00FB3CA0">
        <w:rPr>
          <w:rFonts w:hint="eastAsia"/>
          <w:szCs w:val="20"/>
        </w:rPr>
        <w:lastRenderedPageBreak/>
        <w:t xml:space="preserve">◆　</w:t>
      </w:r>
      <w:r w:rsidRPr="00FB3CA0">
        <w:rPr>
          <w:rFonts w:hAnsi="ＭＳ ゴシック" w:hint="eastAsia"/>
          <w:szCs w:val="20"/>
        </w:rPr>
        <w:t>介護</w:t>
      </w:r>
      <w:r w:rsidRPr="00FB3CA0">
        <w:rPr>
          <w:rFonts w:hint="eastAsia"/>
          <w:szCs w:val="20"/>
        </w:rPr>
        <w:t>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FB3CA0" w:rsidRPr="00FB3CA0" w14:paraId="55F3B912" w14:textId="77777777" w:rsidTr="008D2CE4">
        <w:trPr>
          <w:trHeight w:val="275"/>
        </w:trPr>
        <w:tc>
          <w:tcPr>
            <w:tcW w:w="1205" w:type="dxa"/>
            <w:vAlign w:val="center"/>
          </w:tcPr>
          <w:p w14:paraId="44CBBDD2" w14:textId="77777777" w:rsidR="00801E0A" w:rsidRPr="00FB3CA0" w:rsidRDefault="00801E0A" w:rsidP="008D2CE4">
            <w:pPr>
              <w:snapToGrid/>
              <w:rPr>
                <w:szCs w:val="20"/>
              </w:rPr>
            </w:pPr>
            <w:r w:rsidRPr="00FB3CA0">
              <w:rPr>
                <w:rFonts w:hint="eastAsia"/>
                <w:szCs w:val="20"/>
              </w:rPr>
              <w:t>項目</w:t>
            </w:r>
          </w:p>
        </w:tc>
        <w:tc>
          <w:tcPr>
            <w:tcW w:w="5710" w:type="dxa"/>
            <w:vAlign w:val="center"/>
          </w:tcPr>
          <w:p w14:paraId="573DF462" w14:textId="77777777" w:rsidR="00801E0A" w:rsidRPr="00FB3CA0" w:rsidRDefault="00801E0A" w:rsidP="008D2CE4">
            <w:pPr>
              <w:snapToGrid/>
              <w:rPr>
                <w:szCs w:val="20"/>
              </w:rPr>
            </w:pPr>
            <w:r w:rsidRPr="00FB3CA0">
              <w:rPr>
                <w:rFonts w:hint="eastAsia"/>
                <w:szCs w:val="20"/>
              </w:rPr>
              <w:t>自主点検のポイント</w:t>
            </w:r>
          </w:p>
        </w:tc>
        <w:tc>
          <w:tcPr>
            <w:tcW w:w="1177" w:type="dxa"/>
            <w:gridSpan w:val="2"/>
            <w:vAlign w:val="center"/>
          </w:tcPr>
          <w:p w14:paraId="7ED53E4C" w14:textId="77777777" w:rsidR="00801E0A" w:rsidRPr="00FB3CA0" w:rsidRDefault="00801E0A" w:rsidP="008D2CE4">
            <w:pPr>
              <w:snapToGrid/>
              <w:rPr>
                <w:szCs w:val="20"/>
              </w:rPr>
            </w:pPr>
            <w:r w:rsidRPr="00FB3CA0">
              <w:rPr>
                <w:rFonts w:hint="eastAsia"/>
                <w:szCs w:val="20"/>
              </w:rPr>
              <w:t>点検</w:t>
            </w:r>
          </w:p>
        </w:tc>
        <w:tc>
          <w:tcPr>
            <w:tcW w:w="1568" w:type="dxa"/>
            <w:vAlign w:val="center"/>
          </w:tcPr>
          <w:p w14:paraId="55C3DCA0" w14:textId="77777777" w:rsidR="00801E0A" w:rsidRPr="00FB3CA0" w:rsidRDefault="00801E0A" w:rsidP="008D2CE4">
            <w:pPr>
              <w:snapToGrid/>
              <w:rPr>
                <w:szCs w:val="20"/>
              </w:rPr>
            </w:pPr>
            <w:r w:rsidRPr="00FB3CA0">
              <w:rPr>
                <w:rFonts w:hint="eastAsia"/>
                <w:szCs w:val="20"/>
              </w:rPr>
              <w:t>根拠</w:t>
            </w:r>
          </w:p>
        </w:tc>
      </w:tr>
      <w:tr w:rsidR="00801E0A" w:rsidRPr="00FB3CA0" w14:paraId="6086BBD6" w14:textId="77777777" w:rsidTr="00CF6EFD">
        <w:trPr>
          <w:trHeight w:val="6490"/>
        </w:trPr>
        <w:tc>
          <w:tcPr>
            <w:tcW w:w="1205" w:type="dxa"/>
            <w:tcBorders>
              <w:top w:val="single" w:sz="4" w:space="0" w:color="000000"/>
              <w:left w:val="single" w:sz="4" w:space="0" w:color="000000"/>
              <w:bottom w:val="single" w:sz="4" w:space="0" w:color="000000"/>
              <w:right w:val="single" w:sz="4" w:space="0" w:color="000000"/>
            </w:tcBorders>
          </w:tcPr>
          <w:p w14:paraId="020FC44E" w14:textId="44B90453" w:rsidR="00801E0A" w:rsidRPr="00FB3CA0" w:rsidRDefault="00801E0A" w:rsidP="008D2CE4">
            <w:pPr>
              <w:snapToGrid/>
              <w:jc w:val="both"/>
              <w:rPr>
                <w:rFonts w:hAnsi="ＭＳ ゴシック"/>
                <w:szCs w:val="20"/>
              </w:rPr>
            </w:pPr>
            <w:r w:rsidRPr="00FB3CA0">
              <w:rPr>
                <w:rFonts w:hAnsi="ＭＳ ゴシック" w:hint="eastAsia"/>
                <w:szCs w:val="20"/>
              </w:rPr>
              <w:t>７３</w:t>
            </w:r>
          </w:p>
          <w:p w14:paraId="31EA92DE" w14:textId="77777777" w:rsidR="00801E0A" w:rsidRPr="00FB3CA0" w:rsidRDefault="00801E0A" w:rsidP="008D2CE4">
            <w:pPr>
              <w:snapToGrid/>
              <w:jc w:val="both"/>
              <w:rPr>
                <w:rFonts w:hAnsi="ＭＳ ゴシック"/>
                <w:szCs w:val="20"/>
              </w:rPr>
            </w:pPr>
            <w:r w:rsidRPr="00FB3CA0">
              <w:rPr>
                <w:rFonts w:hAnsi="ＭＳ ゴシック" w:hint="eastAsia"/>
                <w:szCs w:val="20"/>
              </w:rPr>
              <w:t>福祉・介護職員等ベースアップ等支援加算</w:t>
            </w:r>
          </w:p>
          <w:p w14:paraId="0F1120C7" w14:textId="77777777" w:rsidR="00801E0A" w:rsidRPr="00FB3CA0" w:rsidRDefault="00801E0A" w:rsidP="008D2CE4">
            <w:pPr>
              <w:snapToGrid/>
              <w:jc w:val="both"/>
              <w:rPr>
                <w:rFonts w:hAnsi="ＭＳ ゴシック"/>
                <w:szCs w:val="20"/>
              </w:rPr>
            </w:pPr>
          </w:p>
          <w:p w14:paraId="1F231968" w14:textId="77777777" w:rsidR="00801E0A" w:rsidRPr="00FB3CA0" w:rsidRDefault="00801E0A" w:rsidP="008D2CE4">
            <w:pPr>
              <w:snapToGrid/>
              <w:jc w:val="both"/>
              <w:rPr>
                <w:rFonts w:hAnsi="ＭＳ ゴシック"/>
                <w:szCs w:val="20"/>
              </w:rPr>
            </w:pPr>
          </w:p>
          <w:p w14:paraId="20927D94" w14:textId="77777777" w:rsidR="00801E0A" w:rsidRPr="00FB3CA0" w:rsidRDefault="00801E0A" w:rsidP="008D2CE4">
            <w:pPr>
              <w:snapToGrid/>
              <w:jc w:val="both"/>
              <w:rPr>
                <w:rFonts w:hAnsi="ＭＳ ゴシック"/>
                <w:szCs w:val="20"/>
              </w:rPr>
            </w:pPr>
          </w:p>
          <w:p w14:paraId="2EE86597" w14:textId="77777777" w:rsidR="00801E0A" w:rsidRPr="00FB3CA0" w:rsidRDefault="00801E0A" w:rsidP="008D2CE4">
            <w:pPr>
              <w:snapToGrid/>
              <w:jc w:val="both"/>
              <w:rPr>
                <w:rFonts w:hAnsi="ＭＳ ゴシック"/>
                <w:szCs w:val="20"/>
              </w:rPr>
            </w:pPr>
          </w:p>
          <w:p w14:paraId="248E2EFE" w14:textId="77777777" w:rsidR="00801E0A" w:rsidRPr="00FB3CA0" w:rsidRDefault="00801E0A" w:rsidP="008D2CE4">
            <w:pPr>
              <w:snapToGrid/>
              <w:jc w:val="both"/>
              <w:rPr>
                <w:rFonts w:hAnsi="ＭＳ ゴシック"/>
                <w:szCs w:val="20"/>
              </w:rPr>
            </w:pPr>
          </w:p>
          <w:p w14:paraId="7DAD97A4" w14:textId="77777777" w:rsidR="00801E0A" w:rsidRPr="00FB3CA0" w:rsidRDefault="00801E0A" w:rsidP="008D2CE4">
            <w:pPr>
              <w:snapToGrid/>
              <w:jc w:val="both"/>
              <w:rPr>
                <w:rFonts w:hAnsi="ＭＳ ゴシック"/>
                <w:szCs w:val="20"/>
              </w:rPr>
            </w:pPr>
          </w:p>
          <w:p w14:paraId="079F78D3" w14:textId="77777777" w:rsidR="00801E0A" w:rsidRPr="00FB3CA0" w:rsidRDefault="00801E0A" w:rsidP="008D2CE4">
            <w:pPr>
              <w:snapToGrid/>
              <w:jc w:val="both"/>
              <w:rPr>
                <w:rFonts w:hAnsi="ＭＳ ゴシック"/>
                <w:szCs w:val="20"/>
              </w:rPr>
            </w:pPr>
          </w:p>
          <w:p w14:paraId="0BEAEF14" w14:textId="77777777" w:rsidR="00801E0A" w:rsidRPr="00FB3CA0" w:rsidRDefault="00801E0A" w:rsidP="008D2CE4">
            <w:pPr>
              <w:snapToGrid/>
              <w:jc w:val="both"/>
              <w:rPr>
                <w:rFonts w:hAnsi="ＭＳ ゴシック"/>
                <w:szCs w:val="20"/>
              </w:rPr>
            </w:pPr>
          </w:p>
          <w:p w14:paraId="4EE27D20" w14:textId="77777777" w:rsidR="00801E0A" w:rsidRPr="00FB3CA0" w:rsidRDefault="00801E0A" w:rsidP="008D2CE4">
            <w:pPr>
              <w:snapToGrid/>
              <w:jc w:val="both"/>
              <w:rPr>
                <w:rFonts w:hAnsi="ＭＳ ゴシック"/>
                <w:szCs w:val="20"/>
              </w:rPr>
            </w:pPr>
          </w:p>
          <w:p w14:paraId="61E70A91" w14:textId="77777777" w:rsidR="00801E0A" w:rsidRPr="00FB3CA0" w:rsidRDefault="00801E0A" w:rsidP="008D2CE4">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778D43A0" w14:textId="3845703D" w:rsidR="00801E0A" w:rsidRPr="00FB3CA0" w:rsidRDefault="00801E0A" w:rsidP="008D2CE4">
            <w:pPr>
              <w:snapToGrid/>
              <w:ind w:firstLineChars="100" w:firstLine="182"/>
              <w:jc w:val="left"/>
              <w:rPr>
                <w:rFonts w:hAnsi="ＭＳ ゴシック"/>
                <w:szCs w:val="20"/>
              </w:rPr>
            </w:pPr>
            <w:r w:rsidRPr="00FB3CA0">
              <w:rPr>
                <w:rFonts w:hAnsi="ＭＳ ゴシック" w:hint="eastAsia"/>
                <w:noProof/>
                <w:szCs w:val="20"/>
              </w:rPr>
              <mc:AlternateContent>
                <mc:Choice Requires="wps">
                  <w:drawing>
                    <wp:anchor distT="0" distB="0" distL="114300" distR="114300" simplePos="0" relativeHeight="251671040" behindDoc="0" locked="0" layoutInCell="1" allowOverlap="1" wp14:anchorId="2BE0E67F" wp14:editId="2161D326">
                      <wp:simplePos x="0" y="0"/>
                      <wp:positionH relativeFrom="column">
                        <wp:posOffset>56515</wp:posOffset>
                      </wp:positionH>
                      <wp:positionV relativeFrom="paragraph">
                        <wp:posOffset>810260</wp:posOffset>
                      </wp:positionV>
                      <wp:extent cx="3857625" cy="3238500"/>
                      <wp:effectExtent l="0" t="0" r="28575" b="19050"/>
                      <wp:wrapNone/>
                      <wp:docPr id="50"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38500"/>
                              </a:xfrm>
                              <a:prstGeom prst="rect">
                                <a:avLst/>
                              </a:prstGeom>
                              <a:solidFill>
                                <a:srgbClr val="FFFFFF"/>
                              </a:solidFill>
                              <a:ln w="6350">
                                <a:solidFill>
                                  <a:srgbClr val="000000"/>
                                </a:solidFill>
                                <a:miter lim="800000"/>
                                <a:headEnd/>
                                <a:tailEnd/>
                              </a:ln>
                            </wps:spPr>
                            <wps:txbx>
                              <w:txbxContent>
                                <w:p w14:paraId="2B8AACE4" w14:textId="1E32278F" w:rsidR="00801E0A" w:rsidRPr="00CF6EFD" w:rsidRDefault="00801E0A" w:rsidP="00801E0A">
                                  <w:pPr>
                                    <w:spacing w:beforeLines="20" w:before="57" w:line="200" w:lineRule="exact"/>
                                    <w:ind w:left="95" w:rightChars="-61" w:right="-111" w:hangingChars="59" w:hanging="95"/>
                                    <w:jc w:val="left"/>
                                    <w:rPr>
                                      <w:rFonts w:hAnsi="ＭＳ ゴシック"/>
                                      <w:sz w:val="18"/>
                                      <w:szCs w:val="18"/>
                                    </w:rPr>
                                  </w:pPr>
                                  <w:r w:rsidRPr="00CF6EFD">
                                    <w:rPr>
                                      <w:rFonts w:hAnsi="ＭＳ ゴシック" w:hint="eastAsia"/>
                                      <w:sz w:val="18"/>
                                      <w:szCs w:val="18"/>
                                    </w:rPr>
                                    <w:t>【厚生労働大臣が定める基準】≪参照≫（平成18年厚生労働省告示第543号・</w:t>
                                  </w:r>
                                  <w:r w:rsidRPr="00CF6EFD">
                                    <w:rPr>
                                      <w:rFonts w:hAnsi="ＭＳ ゴシック"/>
                                      <w:sz w:val="18"/>
                                      <w:szCs w:val="18"/>
                                    </w:rPr>
                                    <w:t>3</w:t>
                                  </w:r>
                                  <w:r w:rsidRPr="00CF6EFD">
                                    <w:rPr>
                                      <w:rFonts w:hAnsi="ＭＳ ゴシック" w:hint="eastAsia"/>
                                      <w:sz w:val="18"/>
                                      <w:szCs w:val="18"/>
                                    </w:rPr>
                                    <w:t>の2</w:t>
                                  </w:r>
                                  <w:r w:rsidR="00CF6EFD" w:rsidRPr="00CF6EFD">
                                    <w:rPr>
                                      <w:rFonts w:hAnsi="ＭＳ ゴシック" w:hint="eastAsia"/>
                                      <w:sz w:val="18"/>
                                      <w:szCs w:val="18"/>
                                    </w:rPr>
                                    <w:t>準用</w:t>
                                  </w:r>
                                  <w:r w:rsidRPr="00CF6EFD">
                                    <w:rPr>
                                      <w:rFonts w:hAnsi="ＭＳ ゴシック" w:hint="eastAsia"/>
                                      <w:sz w:val="18"/>
                                      <w:szCs w:val="18"/>
                                    </w:rPr>
                                    <w:t>）</w:t>
                                  </w:r>
                                </w:p>
                                <w:p w14:paraId="021773C9" w14:textId="77777777" w:rsidR="00801E0A" w:rsidRPr="00CF6EFD" w:rsidRDefault="00801E0A" w:rsidP="00801E0A">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CF6EFD">
                                    <w:rPr>
                                      <w:rFonts w:hAnsi="ＭＳ ゴシック" w:cs="MS-Gothic" w:hint="eastAsia"/>
                                      <w:spacing w:val="-6"/>
                                      <w:kern w:val="0"/>
                                      <w:sz w:val="18"/>
                                      <w:szCs w:val="18"/>
                                    </w:rPr>
                                    <w:t xml:space="preserve">　次に掲げる基準のいずれにも適合すること。</w:t>
                                  </w:r>
                                </w:p>
                                <w:p w14:paraId="58C18809" w14:textId="77777777"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138CACF2" w14:textId="42EF7BB7"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(2)</w:t>
                                  </w:r>
                                  <w:r w:rsidRPr="00CF6EFD">
                                    <w:rPr>
                                      <w:rFonts w:hAnsi="ＭＳ ゴシック"/>
                                      <w:sz w:val="18"/>
                                      <w:szCs w:val="18"/>
                                    </w:rPr>
                                    <w:t xml:space="preserve"> </w:t>
                                  </w:r>
                                  <w:r w:rsidRPr="00CF6EFD">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683883">
                                    <w:rPr>
                                      <w:rFonts w:hAnsi="ＭＳ ゴシック" w:cs="MS-Gothic" w:hint="eastAsia"/>
                                      <w:spacing w:val="-6"/>
                                      <w:kern w:val="0"/>
                                      <w:sz w:val="18"/>
                                      <w:szCs w:val="18"/>
                                    </w:rPr>
                                    <w:t>知事</w:t>
                                  </w:r>
                                  <w:r w:rsidRPr="00CF6EFD">
                                    <w:rPr>
                                      <w:rFonts w:hAnsi="ＭＳ ゴシック" w:cs="MS-Gothic" w:hint="eastAsia"/>
                                      <w:spacing w:val="-6"/>
                                      <w:kern w:val="0"/>
                                      <w:sz w:val="18"/>
                                      <w:szCs w:val="18"/>
                                    </w:rPr>
                                    <w:t>に届け出ていること。</w:t>
                                  </w:r>
                                </w:p>
                                <w:p w14:paraId="16D38B12" w14:textId="385D32B4"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683883">
                                    <w:rPr>
                                      <w:rFonts w:hAnsi="ＭＳ ゴシック" w:hint="eastAsia"/>
                                      <w:sz w:val="18"/>
                                      <w:szCs w:val="18"/>
                                    </w:rPr>
                                    <w:t>知事</w:t>
                                  </w:r>
                                  <w:r w:rsidRPr="00CF6EFD">
                                    <w:rPr>
                                      <w:rFonts w:hAnsi="ＭＳ ゴシック" w:hint="eastAsia"/>
                                      <w:sz w:val="18"/>
                                      <w:szCs w:val="18"/>
                                    </w:rPr>
                                    <w:t>に届け出ること。</w:t>
                                  </w:r>
                                </w:p>
                                <w:p w14:paraId="4C8AEC22" w14:textId="318C8E93"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(4)当該事業所において、事業年度ごとに障害福祉人材等の処遇改善に関する実績を</w:t>
                                  </w:r>
                                  <w:r w:rsidR="00683883">
                                    <w:rPr>
                                      <w:rFonts w:hAnsi="ＭＳ ゴシック" w:hint="eastAsia"/>
                                      <w:sz w:val="18"/>
                                      <w:szCs w:val="18"/>
                                    </w:rPr>
                                    <w:t>知事</w:t>
                                  </w:r>
                                  <w:r w:rsidRPr="00CF6EFD">
                                    <w:rPr>
                                      <w:rFonts w:hAnsi="ＭＳ ゴシック" w:hint="eastAsia"/>
                                      <w:sz w:val="18"/>
                                      <w:szCs w:val="18"/>
                                    </w:rPr>
                                    <w:t>に報告すること。</w:t>
                                  </w:r>
                                </w:p>
                                <w:p w14:paraId="0891AFD8" w14:textId="77777777" w:rsidR="00801E0A" w:rsidRPr="00CF6EFD" w:rsidRDefault="00801E0A" w:rsidP="00801E0A">
                                  <w:pPr>
                                    <w:spacing w:line="200" w:lineRule="exact"/>
                                    <w:ind w:rightChars="50" w:right="91" w:firstLineChars="100" w:firstLine="162"/>
                                    <w:jc w:val="left"/>
                                    <w:rPr>
                                      <w:rFonts w:hAnsi="ＭＳ ゴシック"/>
                                      <w:sz w:val="18"/>
                                      <w:szCs w:val="18"/>
                                    </w:rPr>
                                  </w:pPr>
                                  <w:r w:rsidRPr="00CF6EFD">
                                    <w:rPr>
                                      <w:rFonts w:hAnsi="ＭＳ ゴシック" w:hint="eastAsia"/>
                                      <w:sz w:val="18"/>
                                      <w:szCs w:val="18"/>
                                    </w:rPr>
                                    <w:t>(5) 福祉・介護職員処遇改善加算Ⅰ～Ⅲのいずれかを算定していること</w:t>
                                  </w:r>
                                </w:p>
                                <w:p w14:paraId="58139CA0" w14:textId="77777777" w:rsidR="00801E0A" w:rsidRPr="00CF6EFD" w:rsidRDefault="00801E0A" w:rsidP="00801E0A">
                                  <w:pPr>
                                    <w:spacing w:line="200" w:lineRule="exact"/>
                                    <w:ind w:leftChars="100" w:left="506" w:rightChars="50" w:right="91" w:hangingChars="200" w:hanging="324"/>
                                    <w:jc w:val="left"/>
                                    <w:rPr>
                                      <w:rFonts w:hAnsi="ＭＳ ゴシック"/>
                                      <w:sz w:val="18"/>
                                      <w:szCs w:val="18"/>
                                    </w:rPr>
                                  </w:pPr>
                                  <w:r w:rsidRPr="00CF6EFD">
                                    <w:rPr>
                                      <w:rFonts w:hAnsi="ＭＳ ゴシック" w:hint="eastAsia"/>
                                      <w:sz w:val="18"/>
                                      <w:szCs w:val="18"/>
                                    </w:rPr>
                                    <w:t>(</w:t>
                                  </w:r>
                                  <w:r w:rsidRPr="00CF6EFD">
                                    <w:rPr>
                                      <w:rFonts w:hAnsi="ＭＳ ゴシック"/>
                                      <w:sz w:val="18"/>
                                      <w:szCs w:val="18"/>
                                    </w:rPr>
                                    <w:t>6</w:t>
                                  </w:r>
                                  <w:r w:rsidRPr="00CF6EFD">
                                    <w:rPr>
                                      <w:rFonts w:hAnsi="ＭＳ ゴシック" w:hint="eastAsia"/>
                                      <w:sz w:val="18"/>
                                      <w:szCs w:val="18"/>
                                    </w:rPr>
                                    <w:t xml:space="preserve">) </w:t>
                                  </w:r>
                                  <w:r w:rsidRPr="00CF6EFD">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E67F" id="_x0000_s1166" type="#_x0000_t202" style="position:absolute;left:0;text-align:left;margin-left:4.45pt;margin-top:63.8pt;width:303.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" strokeweight=".5pt">
                      <v:textbox inset="5.85pt,.7pt,5.85pt,.7pt">
                        <w:txbxContent>
                          <w:p w14:paraId="2B8AACE4" w14:textId="1E32278F" w:rsidR="00801E0A" w:rsidRPr="00CF6EFD" w:rsidRDefault="00801E0A" w:rsidP="00801E0A">
                            <w:pPr>
                              <w:spacing w:beforeLines="20" w:before="57" w:line="200" w:lineRule="exact"/>
                              <w:ind w:left="95" w:rightChars="-61" w:right="-111" w:hangingChars="59" w:hanging="95"/>
                              <w:jc w:val="left"/>
                              <w:rPr>
                                <w:rFonts w:hAnsi="ＭＳ ゴシック"/>
                                <w:sz w:val="18"/>
                                <w:szCs w:val="18"/>
                              </w:rPr>
                            </w:pPr>
                            <w:r w:rsidRPr="00CF6EFD">
                              <w:rPr>
                                <w:rFonts w:hAnsi="ＭＳ ゴシック" w:hint="eastAsia"/>
                                <w:sz w:val="18"/>
                                <w:szCs w:val="18"/>
                              </w:rPr>
                              <w:t>【厚生労働大臣が定める基準】≪参照≫（平成18年厚生労働省告示第543号・</w:t>
                            </w:r>
                            <w:r w:rsidRPr="00CF6EFD">
                              <w:rPr>
                                <w:rFonts w:hAnsi="ＭＳ ゴシック"/>
                                <w:sz w:val="18"/>
                                <w:szCs w:val="18"/>
                              </w:rPr>
                              <w:t>3</w:t>
                            </w:r>
                            <w:r w:rsidRPr="00CF6EFD">
                              <w:rPr>
                                <w:rFonts w:hAnsi="ＭＳ ゴシック" w:hint="eastAsia"/>
                                <w:sz w:val="18"/>
                                <w:szCs w:val="18"/>
                              </w:rPr>
                              <w:t>の2</w:t>
                            </w:r>
                            <w:r w:rsidR="00CF6EFD" w:rsidRPr="00CF6EFD">
                              <w:rPr>
                                <w:rFonts w:hAnsi="ＭＳ ゴシック" w:hint="eastAsia"/>
                                <w:sz w:val="18"/>
                                <w:szCs w:val="18"/>
                              </w:rPr>
                              <w:t>準用</w:t>
                            </w:r>
                            <w:r w:rsidRPr="00CF6EFD">
                              <w:rPr>
                                <w:rFonts w:hAnsi="ＭＳ ゴシック" w:hint="eastAsia"/>
                                <w:sz w:val="18"/>
                                <w:szCs w:val="18"/>
                              </w:rPr>
                              <w:t>）</w:t>
                            </w:r>
                          </w:p>
                          <w:p w14:paraId="021773C9" w14:textId="77777777" w:rsidR="00801E0A" w:rsidRPr="00CF6EFD" w:rsidRDefault="00801E0A" w:rsidP="00801E0A">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CF6EFD">
                              <w:rPr>
                                <w:rFonts w:hAnsi="ＭＳ ゴシック" w:cs="MS-Gothic" w:hint="eastAsia"/>
                                <w:spacing w:val="-6"/>
                                <w:kern w:val="0"/>
                                <w:sz w:val="18"/>
                                <w:szCs w:val="18"/>
                              </w:rPr>
                              <w:t xml:space="preserve">　次に掲げる基準のいずれにも適合すること。</w:t>
                            </w:r>
                          </w:p>
                          <w:p w14:paraId="58C18809" w14:textId="77777777"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138CACF2" w14:textId="42EF7BB7"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(2)</w:t>
                            </w:r>
                            <w:r w:rsidRPr="00CF6EFD">
                              <w:rPr>
                                <w:rFonts w:hAnsi="ＭＳ ゴシック"/>
                                <w:sz w:val="18"/>
                                <w:szCs w:val="18"/>
                              </w:rPr>
                              <w:t xml:space="preserve"> </w:t>
                            </w:r>
                            <w:r w:rsidRPr="00CF6EFD">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683883">
                              <w:rPr>
                                <w:rFonts w:hAnsi="ＭＳ ゴシック" w:cs="MS-Gothic" w:hint="eastAsia"/>
                                <w:spacing w:val="-6"/>
                                <w:kern w:val="0"/>
                                <w:sz w:val="18"/>
                                <w:szCs w:val="18"/>
                              </w:rPr>
                              <w:t>知事</w:t>
                            </w:r>
                            <w:r w:rsidRPr="00CF6EFD">
                              <w:rPr>
                                <w:rFonts w:hAnsi="ＭＳ ゴシック" w:cs="MS-Gothic" w:hint="eastAsia"/>
                                <w:spacing w:val="-6"/>
                                <w:kern w:val="0"/>
                                <w:sz w:val="18"/>
                                <w:szCs w:val="18"/>
                              </w:rPr>
                              <w:t>に届け出ていること。</w:t>
                            </w:r>
                          </w:p>
                          <w:p w14:paraId="16D38B12" w14:textId="385D32B4"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683883">
                              <w:rPr>
                                <w:rFonts w:hAnsi="ＭＳ ゴシック" w:hint="eastAsia"/>
                                <w:sz w:val="18"/>
                                <w:szCs w:val="18"/>
                              </w:rPr>
                              <w:t>知事</w:t>
                            </w:r>
                            <w:r w:rsidRPr="00CF6EFD">
                              <w:rPr>
                                <w:rFonts w:hAnsi="ＭＳ ゴシック" w:hint="eastAsia"/>
                                <w:sz w:val="18"/>
                                <w:szCs w:val="18"/>
                              </w:rPr>
                              <w:t>に届け出ること。</w:t>
                            </w:r>
                          </w:p>
                          <w:p w14:paraId="4C8AEC22" w14:textId="318C8E93" w:rsidR="00801E0A" w:rsidRPr="00CF6EFD" w:rsidRDefault="00801E0A" w:rsidP="00801E0A">
                            <w:pPr>
                              <w:spacing w:line="200" w:lineRule="exact"/>
                              <w:ind w:leftChars="79" w:left="295" w:rightChars="50" w:right="91" w:hangingChars="93" w:hanging="151"/>
                              <w:jc w:val="left"/>
                              <w:rPr>
                                <w:rFonts w:hAnsi="ＭＳ ゴシック"/>
                                <w:sz w:val="18"/>
                                <w:szCs w:val="18"/>
                              </w:rPr>
                            </w:pPr>
                            <w:r w:rsidRPr="00CF6EFD">
                              <w:rPr>
                                <w:rFonts w:hAnsi="ＭＳ ゴシック" w:hint="eastAsia"/>
                                <w:sz w:val="18"/>
                                <w:szCs w:val="18"/>
                              </w:rPr>
                              <w:t>(4)当該事業所において、事業年度ごとに障害福祉人材等の処遇改善に関する実績を</w:t>
                            </w:r>
                            <w:r w:rsidR="00683883">
                              <w:rPr>
                                <w:rFonts w:hAnsi="ＭＳ ゴシック" w:hint="eastAsia"/>
                                <w:sz w:val="18"/>
                                <w:szCs w:val="18"/>
                              </w:rPr>
                              <w:t>知事</w:t>
                            </w:r>
                            <w:r w:rsidRPr="00CF6EFD">
                              <w:rPr>
                                <w:rFonts w:hAnsi="ＭＳ ゴシック" w:hint="eastAsia"/>
                                <w:sz w:val="18"/>
                                <w:szCs w:val="18"/>
                              </w:rPr>
                              <w:t>に報告すること。</w:t>
                            </w:r>
                          </w:p>
                          <w:p w14:paraId="0891AFD8" w14:textId="77777777" w:rsidR="00801E0A" w:rsidRPr="00CF6EFD" w:rsidRDefault="00801E0A" w:rsidP="00801E0A">
                            <w:pPr>
                              <w:spacing w:line="200" w:lineRule="exact"/>
                              <w:ind w:rightChars="50" w:right="91" w:firstLineChars="100" w:firstLine="162"/>
                              <w:jc w:val="left"/>
                              <w:rPr>
                                <w:rFonts w:hAnsi="ＭＳ ゴシック"/>
                                <w:sz w:val="18"/>
                                <w:szCs w:val="18"/>
                              </w:rPr>
                            </w:pPr>
                            <w:r w:rsidRPr="00CF6EFD">
                              <w:rPr>
                                <w:rFonts w:hAnsi="ＭＳ ゴシック" w:hint="eastAsia"/>
                                <w:sz w:val="18"/>
                                <w:szCs w:val="18"/>
                              </w:rPr>
                              <w:t>(5) 福祉・介護職員処遇改善加算Ⅰ～Ⅲのいずれかを算定していること</w:t>
                            </w:r>
                          </w:p>
                          <w:p w14:paraId="58139CA0" w14:textId="77777777" w:rsidR="00801E0A" w:rsidRPr="00CF6EFD" w:rsidRDefault="00801E0A" w:rsidP="00801E0A">
                            <w:pPr>
                              <w:spacing w:line="200" w:lineRule="exact"/>
                              <w:ind w:leftChars="100" w:left="506" w:rightChars="50" w:right="91" w:hangingChars="200" w:hanging="324"/>
                              <w:jc w:val="left"/>
                              <w:rPr>
                                <w:rFonts w:hAnsi="ＭＳ ゴシック"/>
                                <w:sz w:val="18"/>
                                <w:szCs w:val="18"/>
                              </w:rPr>
                            </w:pPr>
                            <w:r w:rsidRPr="00CF6EFD">
                              <w:rPr>
                                <w:rFonts w:hAnsi="ＭＳ ゴシック" w:hint="eastAsia"/>
                                <w:sz w:val="18"/>
                                <w:szCs w:val="18"/>
                              </w:rPr>
                              <w:t>(</w:t>
                            </w:r>
                            <w:r w:rsidRPr="00CF6EFD">
                              <w:rPr>
                                <w:rFonts w:hAnsi="ＭＳ ゴシック"/>
                                <w:sz w:val="18"/>
                                <w:szCs w:val="18"/>
                              </w:rPr>
                              <w:t>6</w:t>
                            </w:r>
                            <w:r w:rsidRPr="00CF6EFD">
                              <w:rPr>
                                <w:rFonts w:hAnsi="ＭＳ ゴシック" w:hint="eastAsia"/>
                                <w:sz w:val="18"/>
                                <w:szCs w:val="18"/>
                              </w:rPr>
                              <w:t xml:space="preserve">) </w:t>
                            </w:r>
                            <w:r w:rsidRPr="00CF6EFD">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FB3CA0">
              <w:rPr>
                <w:rFonts w:hAnsi="ＭＳ ゴシック" w:hint="eastAsia"/>
                <w:szCs w:val="20"/>
              </w:rPr>
              <w:t>別に厚生労働大臣が定める基準に適合している福祉・介護職員を中心とした従業者の賃金の改善等を実施しているものとして</w:t>
            </w:r>
            <w:r w:rsidR="00FB2552">
              <w:rPr>
                <w:rFonts w:hAnsi="ＭＳ ゴシック" w:hint="eastAsia"/>
                <w:szCs w:val="20"/>
              </w:rPr>
              <w:t>知事</w:t>
            </w:r>
            <w:r w:rsidRPr="00FB3CA0">
              <w:rPr>
                <w:rFonts w:hAnsi="ＭＳ ゴシック" w:hint="eastAsia"/>
                <w:szCs w:val="20"/>
              </w:rPr>
              <w:t>に届け出た</w:t>
            </w:r>
            <w:r w:rsidR="00731590" w:rsidRPr="00FB3CA0">
              <w:rPr>
                <w:rFonts w:hAnsi="ＭＳ ゴシック" w:hint="eastAsia"/>
                <w:szCs w:val="20"/>
              </w:rPr>
              <w:t>事業所</w:t>
            </w:r>
            <w:r w:rsidRPr="00FB3CA0">
              <w:rPr>
                <w:rFonts w:hAnsi="ＭＳ ゴシック" w:hint="eastAsia"/>
                <w:szCs w:val="20"/>
              </w:rPr>
              <w:t>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016840FF" w14:textId="77777777" w:rsidR="00801E0A" w:rsidRPr="00FB3CA0" w:rsidRDefault="00683883"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801E0A" w:rsidRPr="00FB3CA0">
                  <w:rPr>
                    <w:rFonts w:hint="eastAsia"/>
                  </w:rPr>
                  <w:t>☐</w:t>
                </w:r>
              </w:sdtContent>
            </w:sdt>
            <w:r w:rsidR="00801E0A" w:rsidRPr="00FB3CA0">
              <w:rPr>
                <w:rFonts w:hint="eastAsia"/>
              </w:rPr>
              <w:t>いる</w:t>
            </w:r>
          </w:p>
          <w:p w14:paraId="17923175" w14:textId="77777777" w:rsidR="00801E0A" w:rsidRPr="00FB3CA0" w:rsidRDefault="00683883"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801E0A" w:rsidRPr="00FB3CA0">
                  <w:rPr>
                    <w:rFonts w:hint="eastAsia"/>
                  </w:rPr>
                  <w:t>☐</w:t>
                </w:r>
              </w:sdtContent>
            </w:sdt>
            <w:r w:rsidR="00801E0A" w:rsidRPr="00FB3CA0">
              <w:rPr>
                <w:rFonts w:hint="eastAsia"/>
              </w:rPr>
              <w:t>いない</w:t>
            </w:r>
          </w:p>
          <w:p w14:paraId="5E801F88" w14:textId="77777777" w:rsidR="00801E0A" w:rsidRPr="00FB3CA0" w:rsidRDefault="00683883"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801E0A" w:rsidRPr="00FB3CA0">
                  <w:rPr>
                    <w:rFonts w:hint="eastAsia"/>
                  </w:rPr>
                  <w:t>☐</w:t>
                </w:r>
              </w:sdtContent>
            </w:sdt>
            <w:r w:rsidR="00801E0A" w:rsidRPr="00FB3CA0">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74469B6D" w14:textId="77777777" w:rsidR="00801E0A" w:rsidRPr="00FB3CA0" w:rsidRDefault="00801E0A" w:rsidP="008D2CE4">
            <w:pPr>
              <w:snapToGrid/>
              <w:spacing w:line="240" w:lineRule="exact"/>
              <w:jc w:val="left"/>
              <w:rPr>
                <w:rFonts w:hAnsi="ＭＳ ゴシック"/>
                <w:sz w:val="18"/>
                <w:szCs w:val="18"/>
              </w:rPr>
            </w:pPr>
            <w:r w:rsidRPr="00FB3CA0">
              <w:rPr>
                <w:rFonts w:hAnsi="ＭＳ ゴシック" w:hint="eastAsia"/>
                <w:sz w:val="18"/>
                <w:szCs w:val="18"/>
              </w:rPr>
              <w:t>告示別表</w:t>
            </w:r>
          </w:p>
          <w:p w14:paraId="53C5A639" w14:textId="76CBFF29" w:rsidR="00801E0A" w:rsidRPr="00FB3CA0" w:rsidRDefault="00801E0A" w:rsidP="008D2CE4">
            <w:pPr>
              <w:snapToGrid/>
              <w:spacing w:line="240" w:lineRule="exact"/>
              <w:jc w:val="left"/>
              <w:rPr>
                <w:rFonts w:hAnsi="ＭＳ ゴシック"/>
                <w:sz w:val="18"/>
                <w:szCs w:val="18"/>
              </w:rPr>
            </w:pPr>
            <w:r w:rsidRPr="00FB3CA0">
              <w:rPr>
                <w:rFonts w:hAnsi="ＭＳ ゴシック" w:hint="eastAsia"/>
                <w:sz w:val="18"/>
                <w:szCs w:val="18"/>
              </w:rPr>
              <w:t>第</w:t>
            </w:r>
            <w:r w:rsidR="004E5F6A" w:rsidRPr="00FB3CA0">
              <w:rPr>
                <w:rFonts w:hAnsi="ＭＳ ゴシック" w:hint="eastAsia"/>
                <w:sz w:val="18"/>
                <w:szCs w:val="18"/>
              </w:rPr>
              <w:t>7</w:t>
            </w:r>
            <w:r w:rsidRPr="00FB3CA0">
              <w:rPr>
                <w:rFonts w:hAnsi="ＭＳ ゴシック" w:hint="eastAsia"/>
                <w:sz w:val="18"/>
                <w:szCs w:val="18"/>
              </w:rPr>
              <w:t>の1</w:t>
            </w:r>
            <w:r w:rsidR="004E5F6A" w:rsidRPr="00FB3CA0">
              <w:rPr>
                <w:rFonts w:hAnsi="ＭＳ ゴシック" w:hint="eastAsia"/>
                <w:sz w:val="18"/>
                <w:szCs w:val="18"/>
              </w:rPr>
              <w:t>6</w:t>
            </w:r>
          </w:p>
        </w:tc>
      </w:tr>
    </w:tbl>
    <w:p w14:paraId="06CDAF01" w14:textId="77777777" w:rsidR="00B938A4" w:rsidRPr="00FB3CA0" w:rsidRDefault="00B938A4" w:rsidP="00E12AAD">
      <w:pPr>
        <w:snapToGrid/>
        <w:jc w:val="left"/>
      </w:pPr>
    </w:p>
    <w:sectPr w:rsidR="00B938A4" w:rsidRPr="00FB3CA0"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2A15" w14:textId="77777777" w:rsidR="00385BD5" w:rsidRDefault="00385BD5" w:rsidP="009B3622">
      <w:r>
        <w:separator/>
      </w:r>
    </w:p>
  </w:endnote>
  <w:endnote w:type="continuationSeparator" w:id="0">
    <w:p w14:paraId="2E4C7D14"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y懾....">
    <w:altName w:val="ＭＳ 明朝"/>
    <w:panose1 w:val="00000000000000000000"/>
    <w:charset w:val="80"/>
    <w:family w:val="roman"/>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3A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3B6F9C">
      <w:rPr>
        <w:noProof/>
      </w:rPr>
      <w:t>50</w:t>
    </w:r>
    <w:r w:rsidRPr="00337B24">
      <w:fldChar w:fldCharType="end"/>
    </w:r>
  </w:p>
  <w:p w14:paraId="12E436E9"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4F59"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3B6F9C">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B6F9C">
      <w:rPr>
        <w:b/>
        <w:bCs/>
        <w:noProof/>
        <w:sz w:val="24"/>
      </w:rPr>
      <w:t>50</w:t>
    </w:r>
    <w:r w:rsidRPr="00651C3A">
      <w:rPr>
        <w:b/>
        <w:bCs/>
        <w:sz w:val="24"/>
      </w:rPr>
      <w:fldChar w:fldCharType="end"/>
    </w:r>
  </w:p>
  <w:p w14:paraId="2E4CEE1D"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AA54"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B6F9C">
      <w:rPr>
        <w:b/>
        <w:noProof/>
        <w:sz w:val="24"/>
      </w:rPr>
      <w:t>50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B6F9C">
      <w:rPr>
        <w:b/>
        <w:noProof/>
        <w:sz w:val="24"/>
      </w:rPr>
      <w:t>50</w:t>
    </w:r>
    <w:r w:rsidRPr="00651C3A">
      <w:rPr>
        <w:b/>
        <w:sz w:val="24"/>
      </w:rPr>
      <w:fldChar w:fldCharType="end"/>
    </w:r>
  </w:p>
  <w:p w14:paraId="6C3832F4"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7571" w14:textId="77777777" w:rsidR="00385BD5" w:rsidRDefault="00385BD5" w:rsidP="009B3622">
      <w:r>
        <w:separator/>
      </w:r>
    </w:p>
  </w:footnote>
  <w:footnote w:type="continuationSeparator" w:id="0">
    <w:p w14:paraId="1FEDAAD4"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BD4D" w14:textId="77777777" w:rsidR="00E84432" w:rsidRDefault="00E84432" w:rsidP="00976ACF">
    <w:pPr>
      <w:pStyle w:val="a4"/>
      <w:snapToGrid/>
      <w:jc w:val="left"/>
      <w:rPr>
        <w:rFonts w:ascii="ＭＳ 明朝" w:eastAsia="ＭＳ 明朝" w:hAnsi="ＭＳ 明朝"/>
        <w:sz w:val="18"/>
        <w:szCs w:val="18"/>
      </w:rPr>
    </w:pPr>
  </w:p>
  <w:p w14:paraId="6EC50265" w14:textId="0335D051" w:rsidR="005C41B3" w:rsidRPr="00FB3CA0" w:rsidRDefault="005C41B3" w:rsidP="005C41B3">
    <w:pPr>
      <w:pStyle w:val="a4"/>
      <w:snapToGrid/>
      <w:spacing w:beforeLines="50" w:before="120"/>
      <w:ind w:firstLineChars="100" w:firstLine="160"/>
      <w:jc w:val="left"/>
      <w:rPr>
        <w:rFonts w:hAnsi="ＭＳ ゴシック"/>
        <w:sz w:val="16"/>
        <w:szCs w:val="16"/>
      </w:rPr>
    </w:pPr>
    <w:r w:rsidRPr="00FB3CA0">
      <w:rPr>
        <w:rFonts w:hAnsi="ＭＳ ゴシック" w:hint="eastAsia"/>
        <w:sz w:val="16"/>
        <w:szCs w:val="16"/>
      </w:rPr>
      <w:t>【令和</w:t>
    </w:r>
    <w:r w:rsidR="00745578" w:rsidRPr="00FB3CA0">
      <w:rPr>
        <w:rFonts w:hAnsi="ＭＳ ゴシック" w:hint="eastAsia"/>
        <w:sz w:val="16"/>
        <w:szCs w:val="16"/>
      </w:rPr>
      <w:t>５</w:t>
    </w:r>
    <w:r w:rsidRPr="00FB3CA0">
      <w:rPr>
        <w:rFonts w:hAnsi="ＭＳ ゴシック" w:hint="eastAsia"/>
        <w:sz w:val="16"/>
        <w:szCs w:val="16"/>
      </w:rPr>
      <w:t>年</w:t>
    </w:r>
    <w:r w:rsidR="00FB2552">
      <w:rPr>
        <w:rFonts w:hAnsi="ＭＳ ゴシック" w:hint="eastAsia"/>
        <w:sz w:val="16"/>
        <w:szCs w:val="16"/>
      </w:rPr>
      <w:t>５</w:t>
    </w:r>
    <w:r w:rsidRPr="00FB3CA0">
      <w:rPr>
        <w:rFonts w:hAnsi="ＭＳ ゴシック" w:hint="eastAsia"/>
        <w:sz w:val="16"/>
        <w:szCs w:val="16"/>
      </w:rPr>
      <w:t>月版】</w:t>
    </w:r>
  </w:p>
  <w:p w14:paraId="16F9CB37"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0FE2"/>
    <w:multiLevelType w:val="hybridMultilevel"/>
    <w:tmpl w:val="F894DCA6"/>
    <w:lvl w:ilvl="0" w:tplc="8DD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58721"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3632"/>
    <w:rsid w:val="0000542D"/>
    <w:rsid w:val="00005826"/>
    <w:rsid w:val="00007160"/>
    <w:rsid w:val="00007301"/>
    <w:rsid w:val="00010139"/>
    <w:rsid w:val="00010414"/>
    <w:rsid w:val="00010D2B"/>
    <w:rsid w:val="0001124D"/>
    <w:rsid w:val="00011FD5"/>
    <w:rsid w:val="000131EA"/>
    <w:rsid w:val="000149CD"/>
    <w:rsid w:val="0001537E"/>
    <w:rsid w:val="000155B7"/>
    <w:rsid w:val="000155F6"/>
    <w:rsid w:val="000161DA"/>
    <w:rsid w:val="00016BB2"/>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1618"/>
    <w:rsid w:val="00031B45"/>
    <w:rsid w:val="00034208"/>
    <w:rsid w:val="000355E2"/>
    <w:rsid w:val="00035C8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17BD"/>
    <w:rsid w:val="00051965"/>
    <w:rsid w:val="00052A86"/>
    <w:rsid w:val="000537A5"/>
    <w:rsid w:val="0005462D"/>
    <w:rsid w:val="000550D4"/>
    <w:rsid w:val="00055781"/>
    <w:rsid w:val="00055930"/>
    <w:rsid w:val="00056155"/>
    <w:rsid w:val="00056AEB"/>
    <w:rsid w:val="00056C93"/>
    <w:rsid w:val="000612F1"/>
    <w:rsid w:val="00061B7A"/>
    <w:rsid w:val="00061C63"/>
    <w:rsid w:val="0006248A"/>
    <w:rsid w:val="00063320"/>
    <w:rsid w:val="000641BE"/>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76CF"/>
    <w:rsid w:val="00077CBD"/>
    <w:rsid w:val="000802B8"/>
    <w:rsid w:val="0008138F"/>
    <w:rsid w:val="000815BA"/>
    <w:rsid w:val="000833B8"/>
    <w:rsid w:val="00084A75"/>
    <w:rsid w:val="00084E8B"/>
    <w:rsid w:val="0008527B"/>
    <w:rsid w:val="00086044"/>
    <w:rsid w:val="00086BB0"/>
    <w:rsid w:val="000872A8"/>
    <w:rsid w:val="000903C6"/>
    <w:rsid w:val="00090421"/>
    <w:rsid w:val="000917D0"/>
    <w:rsid w:val="00091991"/>
    <w:rsid w:val="000934FE"/>
    <w:rsid w:val="00093840"/>
    <w:rsid w:val="00093917"/>
    <w:rsid w:val="00094855"/>
    <w:rsid w:val="00094EC2"/>
    <w:rsid w:val="00095839"/>
    <w:rsid w:val="000964B5"/>
    <w:rsid w:val="00096F25"/>
    <w:rsid w:val="00097505"/>
    <w:rsid w:val="00097FE2"/>
    <w:rsid w:val="000A023F"/>
    <w:rsid w:val="000A10B8"/>
    <w:rsid w:val="000A2179"/>
    <w:rsid w:val="000A2D10"/>
    <w:rsid w:val="000A2DEE"/>
    <w:rsid w:val="000A2F0F"/>
    <w:rsid w:val="000A37FA"/>
    <w:rsid w:val="000A3A88"/>
    <w:rsid w:val="000A3B89"/>
    <w:rsid w:val="000A3F93"/>
    <w:rsid w:val="000A4DCC"/>
    <w:rsid w:val="000A502D"/>
    <w:rsid w:val="000A5D20"/>
    <w:rsid w:val="000A5D59"/>
    <w:rsid w:val="000A637E"/>
    <w:rsid w:val="000A6FDD"/>
    <w:rsid w:val="000B04FD"/>
    <w:rsid w:val="000B06D7"/>
    <w:rsid w:val="000B0A9B"/>
    <w:rsid w:val="000B0E22"/>
    <w:rsid w:val="000B1719"/>
    <w:rsid w:val="000B280C"/>
    <w:rsid w:val="000B28DC"/>
    <w:rsid w:val="000B2A2F"/>
    <w:rsid w:val="000B3BE3"/>
    <w:rsid w:val="000B5730"/>
    <w:rsid w:val="000B592E"/>
    <w:rsid w:val="000B5E4B"/>
    <w:rsid w:val="000B76FA"/>
    <w:rsid w:val="000B7C6F"/>
    <w:rsid w:val="000C01E2"/>
    <w:rsid w:val="000C0F8C"/>
    <w:rsid w:val="000C12DD"/>
    <w:rsid w:val="000C172E"/>
    <w:rsid w:val="000C1C6D"/>
    <w:rsid w:val="000C2A61"/>
    <w:rsid w:val="000C2B4E"/>
    <w:rsid w:val="000C2E6E"/>
    <w:rsid w:val="000C3021"/>
    <w:rsid w:val="000C4152"/>
    <w:rsid w:val="000C50C0"/>
    <w:rsid w:val="000C6966"/>
    <w:rsid w:val="000C6FF3"/>
    <w:rsid w:val="000D0291"/>
    <w:rsid w:val="000D02C0"/>
    <w:rsid w:val="000D09AB"/>
    <w:rsid w:val="000D0F6E"/>
    <w:rsid w:val="000D194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59"/>
    <w:rsid w:val="000E791C"/>
    <w:rsid w:val="000F09CE"/>
    <w:rsid w:val="000F268D"/>
    <w:rsid w:val="000F2ABD"/>
    <w:rsid w:val="000F45BB"/>
    <w:rsid w:val="000F5032"/>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3549"/>
    <w:rsid w:val="00113B4D"/>
    <w:rsid w:val="00114597"/>
    <w:rsid w:val="00114AB6"/>
    <w:rsid w:val="00115367"/>
    <w:rsid w:val="00115E2B"/>
    <w:rsid w:val="0012078E"/>
    <w:rsid w:val="001214C5"/>
    <w:rsid w:val="00122253"/>
    <w:rsid w:val="00122C2F"/>
    <w:rsid w:val="00125239"/>
    <w:rsid w:val="001274F7"/>
    <w:rsid w:val="0012770C"/>
    <w:rsid w:val="00130431"/>
    <w:rsid w:val="001305BB"/>
    <w:rsid w:val="001313D4"/>
    <w:rsid w:val="00131591"/>
    <w:rsid w:val="00132164"/>
    <w:rsid w:val="001322E9"/>
    <w:rsid w:val="001324AD"/>
    <w:rsid w:val="00132D55"/>
    <w:rsid w:val="0013444F"/>
    <w:rsid w:val="00134EAA"/>
    <w:rsid w:val="00136A9C"/>
    <w:rsid w:val="00137CDC"/>
    <w:rsid w:val="00137ECC"/>
    <w:rsid w:val="00140377"/>
    <w:rsid w:val="00140686"/>
    <w:rsid w:val="0014116D"/>
    <w:rsid w:val="00141C90"/>
    <w:rsid w:val="00141F90"/>
    <w:rsid w:val="00142748"/>
    <w:rsid w:val="00143C03"/>
    <w:rsid w:val="00144484"/>
    <w:rsid w:val="001454B0"/>
    <w:rsid w:val="00145F6E"/>
    <w:rsid w:val="0014658E"/>
    <w:rsid w:val="00146C74"/>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ECD"/>
    <w:rsid w:val="001617D1"/>
    <w:rsid w:val="00161AAD"/>
    <w:rsid w:val="00161FBE"/>
    <w:rsid w:val="00162E3C"/>
    <w:rsid w:val="00165724"/>
    <w:rsid w:val="00165C2E"/>
    <w:rsid w:val="00165E09"/>
    <w:rsid w:val="00166CF4"/>
    <w:rsid w:val="0016794B"/>
    <w:rsid w:val="00170B82"/>
    <w:rsid w:val="00171389"/>
    <w:rsid w:val="00172155"/>
    <w:rsid w:val="00172A27"/>
    <w:rsid w:val="00174815"/>
    <w:rsid w:val="001756E7"/>
    <w:rsid w:val="001760B2"/>
    <w:rsid w:val="001760BD"/>
    <w:rsid w:val="001764BC"/>
    <w:rsid w:val="001806D8"/>
    <w:rsid w:val="00180A61"/>
    <w:rsid w:val="00181A59"/>
    <w:rsid w:val="00183C49"/>
    <w:rsid w:val="00183F37"/>
    <w:rsid w:val="001852EE"/>
    <w:rsid w:val="00185C0C"/>
    <w:rsid w:val="00185E8F"/>
    <w:rsid w:val="001862BA"/>
    <w:rsid w:val="00186885"/>
    <w:rsid w:val="001869DE"/>
    <w:rsid w:val="00186B76"/>
    <w:rsid w:val="00186E8F"/>
    <w:rsid w:val="00191120"/>
    <w:rsid w:val="00191682"/>
    <w:rsid w:val="00192A9F"/>
    <w:rsid w:val="00192CAC"/>
    <w:rsid w:val="00194169"/>
    <w:rsid w:val="001946B2"/>
    <w:rsid w:val="00194B2E"/>
    <w:rsid w:val="00194EDE"/>
    <w:rsid w:val="001958B3"/>
    <w:rsid w:val="00195BD1"/>
    <w:rsid w:val="00195CD4"/>
    <w:rsid w:val="00195D25"/>
    <w:rsid w:val="00196B90"/>
    <w:rsid w:val="001A04AF"/>
    <w:rsid w:val="001A0CF4"/>
    <w:rsid w:val="001A124C"/>
    <w:rsid w:val="001A1ADC"/>
    <w:rsid w:val="001A1B17"/>
    <w:rsid w:val="001A2312"/>
    <w:rsid w:val="001A261F"/>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E56"/>
    <w:rsid w:val="001B20EF"/>
    <w:rsid w:val="001B2739"/>
    <w:rsid w:val="001B3754"/>
    <w:rsid w:val="001B43A8"/>
    <w:rsid w:val="001B5013"/>
    <w:rsid w:val="001B562C"/>
    <w:rsid w:val="001B61D6"/>
    <w:rsid w:val="001B67D2"/>
    <w:rsid w:val="001C0A16"/>
    <w:rsid w:val="001C0E3B"/>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907"/>
    <w:rsid w:val="001D2EC9"/>
    <w:rsid w:val="001D39BE"/>
    <w:rsid w:val="001D3A1F"/>
    <w:rsid w:val="001D3B2F"/>
    <w:rsid w:val="001D4386"/>
    <w:rsid w:val="001D4A5D"/>
    <w:rsid w:val="001D5178"/>
    <w:rsid w:val="001D5CBA"/>
    <w:rsid w:val="001D5D25"/>
    <w:rsid w:val="001D6764"/>
    <w:rsid w:val="001D720C"/>
    <w:rsid w:val="001D7F31"/>
    <w:rsid w:val="001E00CB"/>
    <w:rsid w:val="001E1139"/>
    <w:rsid w:val="001E1A10"/>
    <w:rsid w:val="001E28BC"/>
    <w:rsid w:val="001E297B"/>
    <w:rsid w:val="001E2A13"/>
    <w:rsid w:val="001E2D8D"/>
    <w:rsid w:val="001E3401"/>
    <w:rsid w:val="001E5C97"/>
    <w:rsid w:val="001E61EF"/>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5EB"/>
    <w:rsid w:val="001F55F2"/>
    <w:rsid w:val="002000E3"/>
    <w:rsid w:val="00200645"/>
    <w:rsid w:val="00200E03"/>
    <w:rsid w:val="002024EC"/>
    <w:rsid w:val="00203BD1"/>
    <w:rsid w:val="00203C8D"/>
    <w:rsid w:val="0020430C"/>
    <w:rsid w:val="002044E9"/>
    <w:rsid w:val="0020474C"/>
    <w:rsid w:val="00204F48"/>
    <w:rsid w:val="00205026"/>
    <w:rsid w:val="002052FB"/>
    <w:rsid w:val="002058F0"/>
    <w:rsid w:val="00206110"/>
    <w:rsid w:val="00206ADA"/>
    <w:rsid w:val="002076BF"/>
    <w:rsid w:val="002107FB"/>
    <w:rsid w:val="00210BC0"/>
    <w:rsid w:val="0021157C"/>
    <w:rsid w:val="00212003"/>
    <w:rsid w:val="002121E1"/>
    <w:rsid w:val="00212294"/>
    <w:rsid w:val="00213504"/>
    <w:rsid w:val="002145C3"/>
    <w:rsid w:val="00215943"/>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65C2"/>
    <w:rsid w:val="00236AD0"/>
    <w:rsid w:val="0023748E"/>
    <w:rsid w:val="00237E60"/>
    <w:rsid w:val="00240FD1"/>
    <w:rsid w:val="00241321"/>
    <w:rsid w:val="00241A0B"/>
    <w:rsid w:val="00241E8B"/>
    <w:rsid w:val="00242898"/>
    <w:rsid w:val="00243162"/>
    <w:rsid w:val="0024464C"/>
    <w:rsid w:val="00244F81"/>
    <w:rsid w:val="00245492"/>
    <w:rsid w:val="002455F4"/>
    <w:rsid w:val="00247130"/>
    <w:rsid w:val="00247E59"/>
    <w:rsid w:val="00250B0A"/>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24E6"/>
    <w:rsid w:val="00273120"/>
    <w:rsid w:val="002732C0"/>
    <w:rsid w:val="0027330B"/>
    <w:rsid w:val="0027398E"/>
    <w:rsid w:val="0027565D"/>
    <w:rsid w:val="002758CC"/>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8598D"/>
    <w:rsid w:val="00290433"/>
    <w:rsid w:val="00290A7C"/>
    <w:rsid w:val="00291BBB"/>
    <w:rsid w:val="00292E24"/>
    <w:rsid w:val="00292ED1"/>
    <w:rsid w:val="00293D70"/>
    <w:rsid w:val="00294290"/>
    <w:rsid w:val="00294F4C"/>
    <w:rsid w:val="00295ED0"/>
    <w:rsid w:val="00297743"/>
    <w:rsid w:val="0029798E"/>
    <w:rsid w:val="002A05B7"/>
    <w:rsid w:val="002A1301"/>
    <w:rsid w:val="002A1704"/>
    <w:rsid w:val="002A208F"/>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F81"/>
    <w:rsid w:val="002B13BA"/>
    <w:rsid w:val="002B14EF"/>
    <w:rsid w:val="002B2051"/>
    <w:rsid w:val="002B26AF"/>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D1407"/>
    <w:rsid w:val="002D1AE3"/>
    <w:rsid w:val="002D1DDF"/>
    <w:rsid w:val="002D1E07"/>
    <w:rsid w:val="002D1E9A"/>
    <w:rsid w:val="002D2DC2"/>
    <w:rsid w:val="002D3123"/>
    <w:rsid w:val="002D40AD"/>
    <w:rsid w:val="002D4125"/>
    <w:rsid w:val="002D51B3"/>
    <w:rsid w:val="002D5774"/>
    <w:rsid w:val="002D62E1"/>
    <w:rsid w:val="002D64EA"/>
    <w:rsid w:val="002D66A7"/>
    <w:rsid w:val="002D6938"/>
    <w:rsid w:val="002D7231"/>
    <w:rsid w:val="002D72C6"/>
    <w:rsid w:val="002E2881"/>
    <w:rsid w:val="002E2B3E"/>
    <w:rsid w:val="002E2E84"/>
    <w:rsid w:val="002E334C"/>
    <w:rsid w:val="002E44A8"/>
    <w:rsid w:val="002E44DA"/>
    <w:rsid w:val="002E4894"/>
    <w:rsid w:val="002E4F61"/>
    <w:rsid w:val="002E5C90"/>
    <w:rsid w:val="002E61D1"/>
    <w:rsid w:val="002E6BCF"/>
    <w:rsid w:val="002E791D"/>
    <w:rsid w:val="002E7CDE"/>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7C4"/>
    <w:rsid w:val="00320BCE"/>
    <w:rsid w:val="003212EF"/>
    <w:rsid w:val="003214CE"/>
    <w:rsid w:val="00321705"/>
    <w:rsid w:val="00321AA4"/>
    <w:rsid w:val="00323350"/>
    <w:rsid w:val="00323C45"/>
    <w:rsid w:val="003240C1"/>
    <w:rsid w:val="00324B33"/>
    <w:rsid w:val="0032529E"/>
    <w:rsid w:val="00325C74"/>
    <w:rsid w:val="0032692F"/>
    <w:rsid w:val="00326B7D"/>
    <w:rsid w:val="00332CAB"/>
    <w:rsid w:val="003330F8"/>
    <w:rsid w:val="003331F7"/>
    <w:rsid w:val="00333673"/>
    <w:rsid w:val="00333A67"/>
    <w:rsid w:val="00333BA3"/>
    <w:rsid w:val="003341BF"/>
    <w:rsid w:val="00335111"/>
    <w:rsid w:val="00335986"/>
    <w:rsid w:val="00336CF5"/>
    <w:rsid w:val="00337689"/>
    <w:rsid w:val="0033783D"/>
    <w:rsid w:val="00337AAA"/>
    <w:rsid w:val="00340A0B"/>
    <w:rsid w:val="0034137E"/>
    <w:rsid w:val="00341526"/>
    <w:rsid w:val="00341C33"/>
    <w:rsid w:val="00341F0B"/>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1259"/>
    <w:rsid w:val="003520F1"/>
    <w:rsid w:val="00352C13"/>
    <w:rsid w:val="00352C21"/>
    <w:rsid w:val="0035384B"/>
    <w:rsid w:val="00353B3E"/>
    <w:rsid w:val="00355C4B"/>
    <w:rsid w:val="00360A16"/>
    <w:rsid w:val="00362BC4"/>
    <w:rsid w:val="00363609"/>
    <w:rsid w:val="003639AF"/>
    <w:rsid w:val="00363F51"/>
    <w:rsid w:val="00364CDA"/>
    <w:rsid w:val="0036668F"/>
    <w:rsid w:val="0037029E"/>
    <w:rsid w:val="0037235A"/>
    <w:rsid w:val="003733AD"/>
    <w:rsid w:val="00373990"/>
    <w:rsid w:val="00373B91"/>
    <w:rsid w:val="00373D40"/>
    <w:rsid w:val="00375A1A"/>
    <w:rsid w:val="00375A4D"/>
    <w:rsid w:val="00375BFC"/>
    <w:rsid w:val="0037656D"/>
    <w:rsid w:val="00376648"/>
    <w:rsid w:val="00376CF9"/>
    <w:rsid w:val="00377369"/>
    <w:rsid w:val="00377970"/>
    <w:rsid w:val="003801CB"/>
    <w:rsid w:val="00380334"/>
    <w:rsid w:val="0038150D"/>
    <w:rsid w:val="00381F2E"/>
    <w:rsid w:val="0038208E"/>
    <w:rsid w:val="00382114"/>
    <w:rsid w:val="003825C1"/>
    <w:rsid w:val="00382F8F"/>
    <w:rsid w:val="00382F9E"/>
    <w:rsid w:val="003834D3"/>
    <w:rsid w:val="0038376F"/>
    <w:rsid w:val="003843A1"/>
    <w:rsid w:val="00384F6B"/>
    <w:rsid w:val="00385759"/>
    <w:rsid w:val="00385BD5"/>
    <w:rsid w:val="00386351"/>
    <w:rsid w:val="003863EF"/>
    <w:rsid w:val="00386C48"/>
    <w:rsid w:val="003870FB"/>
    <w:rsid w:val="0038789A"/>
    <w:rsid w:val="00387B4D"/>
    <w:rsid w:val="0039011D"/>
    <w:rsid w:val="003904EA"/>
    <w:rsid w:val="00391EE7"/>
    <w:rsid w:val="00392DA9"/>
    <w:rsid w:val="00393451"/>
    <w:rsid w:val="003937C2"/>
    <w:rsid w:val="003937E9"/>
    <w:rsid w:val="003938A4"/>
    <w:rsid w:val="00393AC9"/>
    <w:rsid w:val="003952D8"/>
    <w:rsid w:val="0039745E"/>
    <w:rsid w:val="00397921"/>
    <w:rsid w:val="003A0019"/>
    <w:rsid w:val="003A0A9A"/>
    <w:rsid w:val="003A1D82"/>
    <w:rsid w:val="003A312C"/>
    <w:rsid w:val="003A32A0"/>
    <w:rsid w:val="003A3310"/>
    <w:rsid w:val="003A33BE"/>
    <w:rsid w:val="003A4773"/>
    <w:rsid w:val="003A486B"/>
    <w:rsid w:val="003A524B"/>
    <w:rsid w:val="003A58BB"/>
    <w:rsid w:val="003A61D9"/>
    <w:rsid w:val="003A62A2"/>
    <w:rsid w:val="003A75F1"/>
    <w:rsid w:val="003B120C"/>
    <w:rsid w:val="003B156C"/>
    <w:rsid w:val="003B1DB8"/>
    <w:rsid w:val="003B2180"/>
    <w:rsid w:val="003B2ABC"/>
    <w:rsid w:val="003B3F9A"/>
    <w:rsid w:val="003B405E"/>
    <w:rsid w:val="003B4E81"/>
    <w:rsid w:val="003B5B13"/>
    <w:rsid w:val="003B699C"/>
    <w:rsid w:val="003B6F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6F6C"/>
    <w:rsid w:val="003D0ED6"/>
    <w:rsid w:val="003D0EF8"/>
    <w:rsid w:val="003D2DB5"/>
    <w:rsid w:val="003D40B2"/>
    <w:rsid w:val="003D4701"/>
    <w:rsid w:val="003D4B0B"/>
    <w:rsid w:val="003D5186"/>
    <w:rsid w:val="003D5B16"/>
    <w:rsid w:val="003D5C4B"/>
    <w:rsid w:val="003D6F85"/>
    <w:rsid w:val="003D7A07"/>
    <w:rsid w:val="003D7F71"/>
    <w:rsid w:val="003E07A7"/>
    <w:rsid w:val="003E206B"/>
    <w:rsid w:val="003E3159"/>
    <w:rsid w:val="003E3318"/>
    <w:rsid w:val="003E362B"/>
    <w:rsid w:val="003E7114"/>
    <w:rsid w:val="003F015F"/>
    <w:rsid w:val="003F0EF7"/>
    <w:rsid w:val="003F0F8B"/>
    <w:rsid w:val="003F1C30"/>
    <w:rsid w:val="003F236E"/>
    <w:rsid w:val="003F258A"/>
    <w:rsid w:val="003F34FD"/>
    <w:rsid w:val="003F4162"/>
    <w:rsid w:val="003F4166"/>
    <w:rsid w:val="003F48E3"/>
    <w:rsid w:val="003F5001"/>
    <w:rsid w:val="003F6E08"/>
    <w:rsid w:val="003F786C"/>
    <w:rsid w:val="003F7EBE"/>
    <w:rsid w:val="00400C7F"/>
    <w:rsid w:val="00400D62"/>
    <w:rsid w:val="0040142C"/>
    <w:rsid w:val="004026AB"/>
    <w:rsid w:val="00403D33"/>
    <w:rsid w:val="0040462E"/>
    <w:rsid w:val="00404A71"/>
    <w:rsid w:val="00404B1A"/>
    <w:rsid w:val="00404DEC"/>
    <w:rsid w:val="00404F3B"/>
    <w:rsid w:val="00405016"/>
    <w:rsid w:val="0040633B"/>
    <w:rsid w:val="00406341"/>
    <w:rsid w:val="00406A91"/>
    <w:rsid w:val="00406CBF"/>
    <w:rsid w:val="00407195"/>
    <w:rsid w:val="00411139"/>
    <w:rsid w:val="00411696"/>
    <w:rsid w:val="004116EF"/>
    <w:rsid w:val="00411802"/>
    <w:rsid w:val="00411F3C"/>
    <w:rsid w:val="0041201B"/>
    <w:rsid w:val="0041316C"/>
    <w:rsid w:val="004137B5"/>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2B0F"/>
    <w:rsid w:val="00433CA4"/>
    <w:rsid w:val="00435A3B"/>
    <w:rsid w:val="004361D9"/>
    <w:rsid w:val="0043788A"/>
    <w:rsid w:val="00440D9D"/>
    <w:rsid w:val="004418B6"/>
    <w:rsid w:val="004437B5"/>
    <w:rsid w:val="00443950"/>
    <w:rsid w:val="00443D2C"/>
    <w:rsid w:val="00445764"/>
    <w:rsid w:val="0044585B"/>
    <w:rsid w:val="00445ADF"/>
    <w:rsid w:val="00446F60"/>
    <w:rsid w:val="00447638"/>
    <w:rsid w:val="00447896"/>
    <w:rsid w:val="00447E2E"/>
    <w:rsid w:val="00450027"/>
    <w:rsid w:val="00450846"/>
    <w:rsid w:val="004523B5"/>
    <w:rsid w:val="004523BC"/>
    <w:rsid w:val="00452BE3"/>
    <w:rsid w:val="004539D1"/>
    <w:rsid w:val="004543E4"/>
    <w:rsid w:val="00454B0E"/>
    <w:rsid w:val="0045518D"/>
    <w:rsid w:val="00456682"/>
    <w:rsid w:val="00456955"/>
    <w:rsid w:val="00456E18"/>
    <w:rsid w:val="0045734C"/>
    <w:rsid w:val="00460043"/>
    <w:rsid w:val="00460920"/>
    <w:rsid w:val="00460D75"/>
    <w:rsid w:val="00460E1E"/>
    <w:rsid w:val="004624E7"/>
    <w:rsid w:val="0046309C"/>
    <w:rsid w:val="00463411"/>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31C5"/>
    <w:rsid w:val="0048559A"/>
    <w:rsid w:val="00485B68"/>
    <w:rsid w:val="00486970"/>
    <w:rsid w:val="00486DAA"/>
    <w:rsid w:val="00487BB3"/>
    <w:rsid w:val="00490863"/>
    <w:rsid w:val="00490A5B"/>
    <w:rsid w:val="004918A3"/>
    <w:rsid w:val="00491A31"/>
    <w:rsid w:val="004923FC"/>
    <w:rsid w:val="00493648"/>
    <w:rsid w:val="0049655C"/>
    <w:rsid w:val="0049669F"/>
    <w:rsid w:val="00497203"/>
    <w:rsid w:val="00497726"/>
    <w:rsid w:val="004978C6"/>
    <w:rsid w:val="004A056E"/>
    <w:rsid w:val="004A10B5"/>
    <w:rsid w:val="004A10F6"/>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75C"/>
    <w:rsid w:val="004B0CFA"/>
    <w:rsid w:val="004B1C00"/>
    <w:rsid w:val="004B2A9D"/>
    <w:rsid w:val="004B338D"/>
    <w:rsid w:val="004B3AA6"/>
    <w:rsid w:val="004B4248"/>
    <w:rsid w:val="004B4351"/>
    <w:rsid w:val="004B4BBD"/>
    <w:rsid w:val="004B6781"/>
    <w:rsid w:val="004B781B"/>
    <w:rsid w:val="004C0E7A"/>
    <w:rsid w:val="004C12DF"/>
    <w:rsid w:val="004C1422"/>
    <w:rsid w:val="004C23AA"/>
    <w:rsid w:val="004C24E8"/>
    <w:rsid w:val="004C2F83"/>
    <w:rsid w:val="004C4ACD"/>
    <w:rsid w:val="004C62B6"/>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305D"/>
    <w:rsid w:val="004E396D"/>
    <w:rsid w:val="004E5578"/>
    <w:rsid w:val="004E5F6A"/>
    <w:rsid w:val="004E654B"/>
    <w:rsid w:val="004E7AE9"/>
    <w:rsid w:val="004E7B71"/>
    <w:rsid w:val="004F0317"/>
    <w:rsid w:val="004F0658"/>
    <w:rsid w:val="004F154A"/>
    <w:rsid w:val="004F1556"/>
    <w:rsid w:val="004F2CAA"/>
    <w:rsid w:val="004F3430"/>
    <w:rsid w:val="004F35CF"/>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4BF4"/>
    <w:rsid w:val="00504CB5"/>
    <w:rsid w:val="00504CC4"/>
    <w:rsid w:val="00505C30"/>
    <w:rsid w:val="005064D4"/>
    <w:rsid w:val="005067AB"/>
    <w:rsid w:val="005075EE"/>
    <w:rsid w:val="00507909"/>
    <w:rsid w:val="00510DE6"/>
    <w:rsid w:val="00511E21"/>
    <w:rsid w:val="0051261C"/>
    <w:rsid w:val="00512DD6"/>
    <w:rsid w:val="00512F47"/>
    <w:rsid w:val="0051316B"/>
    <w:rsid w:val="00513305"/>
    <w:rsid w:val="00513A40"/>
    <w:rsid w:val="00513F5C"/>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525F"/>
    <w:rsid w:val="00525916"/>
    <w:rsid w:val="00525DB3"/>
    <w:rsid w:val="005266C5"/>
    <w:rsid w:val="00526A70"/>
    <w:rsid w:val="00527AD7"/>
    <w:rsid w:val="005301D0"/>
    <w:rsid w:val="00530629"/>
    <w:rsid w:val="005318E0"/>
    <w:rsid w:val="00531947"/>
    <w:rsid w:val="00531F14"/>
    <w:rsid w:val="005327E8"/>
    <w:rsid w:val="005329C6"/>
    <w:rsid w:val="00533733"/>
    <w:rsid w:val="00534B79"/>
    <w:rsid w:val="00535045"/>
    <w:rsid w:val="0053557F"/>
    <w:rsid w:val="00536708"/>
    <w:rsid w:val="00537B6F"/>
    <w:rsid w:val="00537DE4"/>
    <w:rsid w:val="005404BE"/>
    <w:rsid w:val="00540CAB"/>
    <w:rsid w:val="00541B5A"/>
    <w:rsid w:val="00541BF0"/>
    <w:rsid w:val="005433A3"/>
    <w:rsid w:val="00543C28"/>
    <w:rsid w:val="00544B54"/>
    <w:rsid w:val="00544C25"/>
    <w:rsid w:val="00544DD7"/>
    <w:rsid w:val="00546630"/>
    <w:rsid w:val="005467BB"/>
    <w:rsid w:val="00547517"/>
    <w:rsid w:val="005503DA"/>
    <w:rsid w:val="00550567"/>
    <w:rsid w:val="00550EDE"/>
    <w:rsid w:val="005516A2"/>
    <w:rsid w:val="00551CB2"/>
    <w:rsid w:val="005528DB"/>
    <w:rsid w:val="00552CC2"/>
    <w:rsid w:val="005543ED"/>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7167B"/>
    <w:rsid w:val="00572BB2"/>
    <w:rsid w:val="005731BF"/>
    <w:rsid w:val="00574157"/>
    <w:rsid w:val="00574303"/>
    <w:rsid w:val="005749B1"/>
    <w:rsid w:val="00574B57"/>
    <w:rsid w:val="00574ECE"/>
    <w:rsid w:val="00574EFF"/>
    <w:rsid w:val="0057512E"/>
    <w:rsid w:val="0057792A"/>
    <w:rsid w:val="00577ED9"/>
    <w:rsid w:val="00580C4A"/>
    <w:rsid w:val="00581A78"/>
    <w:rsid w:val="0058382F"/>
    <w:rsid w:val="00583CFA"/>
    <w:rsid w:val="0058417C"/>
    <w:rsid w:val="00584853"/>
    <w:rsid w:val="00584FE9"/>
    <w:rsid w:val="0058650B"/>
    <w:rsid w:val="005865EF"/>
    <w:rsid w:val="00586B32"/>
    <w:rsid w:val="00587D10"/>
    <w:rsid w:val="00590C17"/>
    <w:rsid w:val="00590F35"/>
    <w:rsid w:val="00591221"/>
    <w:rsid w:val="005912C7"/>
    <w:rsid w:val="0059166E"/>
    <w:rsid w:val="0059221A"/>
    <w:rsid w:val="00592476"/>
    <w:rsid w:val="005938BC"/>
    <w:rsid w:val="00594832"/>
    <w:rsid w:val="0059561C"/>
    <w:rsid w:val="005A15B0"/>
    <w:rsid w:val="005A1CFD"/>
    <w:rsid w:val="005A2334"/>
    <w:rsid w:val="005A25EE"/>
    <w:rsid w:val="005A2B02"/>
    <w:rsid w:val="005A33B8"/>
    <w:rsid w:val="005A4D37"/>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D38"/>
    <w:rsid w:val="005C14DF"/>
    <w:rsid w:val="005C1622"/>
    <w:rsid w:val="005C1C90"/>
    <w:rsid w:val="005C2141"/>
    <w:rsid w:val="005C253D"/>
    <w:rsid w:val="005C2693"/>
    <w:rsid w:val="005C2F32"/>
    <w:rsid w:val="005C391E"/>
    <w:rsid w:val="005C41B3"/>
    <w:rsid w:val="005C4790"/>
    <w:rsid w:val="005C4909"/>
    <w:rsid w:val="005C4A9B"/>
    <w:rsid w:val="005C5CF3"/>
    <w:rsid w:val="005C685C"/>
    <w:rsid w:val="005C68D0"/>
    <w:rsid w:val="005C6901"/>
    <w:rsid w:val="005C71FE"/>
    <w:rsid w:val="005C72F7"/>
    <w:rsid w:val="005C7654"/>
    <w:rsid w:val="005D14C5"/>
    <w:rsid w:val="005D188C"/>
    <w:rsid w:val="005D407D"/>
    <w:rsid w:val="005D4124"/>
    <w:rsid w:val="005D4164"/>
    <w:rsid w:val="005D4946"/>
    <w:rsid w:val="005D4A3B"/>
    <w:rsid w:val="005D51B9"/>
    <w:rsid w:val="005D5F4D"/>
    <w:rsid w:val="005D6729"/>
    <w:rsid w:val="005D696D"/>
    <w:rsid w:val="005D762F"/>
    <w:rsid w:val="005D7DF8"/>
    <w:rsid w:val="005E0BBA"/>
    <w:rsid w:val="005E1604"/>
    <w:rsid w:val="005E1C06"/>
    <w:rsid w:val="005E3720"/>
    <w:rsid w:val="005E3FFC"/>
    <w:rsid w:val="005E4169"/>
    <w:rsid w:val="005E4223"/>
    <w:rsid w:val="005E4370"/>
    <w:rsid w:val="005E532B"/>
    <w:rsid w:val="005E6423"/>
    <w:rsid w:val="005E6DBB"/>
    <w:rsid w:val="005E6EBB"/>
    <w:rsid w:val="005F06EC"/>
    <w:rsid w:val="005F0C56"/>
    <w:rsid w:val="005F20FA"/>
    <w:rsid w:val="005F29E3"/>
    <w:rsid w:val="005F3698"/>
    <w:rsid w:val="005F417E"/>
    <w:rsid w:val="005F461D"/>
    <w:rsid w:val="005F4E6E"/>
    <w:rsid w:val="005F5498"/>
    <w:rsid w:val="005F5554"/>
    <w:rsid w:val="005F5C2D"/>
    <w:rsid w:val="005F629A"/>
    <w:rsid w:val="005F6350"/>
    <w:rsid w:val="005F6EAF"/>
    <w:rsid w:val="005F7195"/>
    <w:rsid w:val="005F757C"/>
    <w:rsid w:val="005F782E"/>
    <w:rsid w:val="005F7D15"/>
    <w:rsid w:val="005F7D3D"/>
    <w:rsid w:val="005F7E9D"/>
    <w:rsid w:val="0060116B"/>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AC"/>
    <w:rsid w:val="00620104"/>
    <w:rsid w:val="00620628"/>
    <w:rsid w:val="00621B61"/>
    <w:rsid w:val="00622AF1"/>
    <w:rsid w:val="00623781"/>
    <w:rsid w:val="00624CF0"/>
    <w:rsid w:val="00626439"/>
    <w:rsid w:val="00626486"/>
    <w:rsid w:val="006267A7"/>
    <w:rsid w:val="006301DA"/>
    <w:rsid w:val="00630596"/>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C3A"/>
    <w:rsid w:val="00651DEE"/>
    <w:rsid w:val="00652668"/>
    <w:rsid w:val="00655151"/>
    <w:rsid w:val="00655BC0"/>
    <w:rsid w:val="006560AD"/>
    <w:rsid w:val="006563D1"/>
    <w:rsid w:val="00656AAA"/>
    <w:rsid w:val="00656CD7"/>
    <w:rsid w:val="0065794F"/>
    <w:rsid w:val="006605EE"/>
    <w:rsid w:val="00660AF0"/>
    <w:rsid w:val="00661F74"/>
    <w:rsid w:val="0066236B"/>
    <w:rsid w:val="00662440"/>
    <w:rsid w:val="0066361F"/>
    <w:rsid w:val="0066373F"/>
    <w:rsid w:val="00663871"/>
    <w:rsid w:val="00663B9D"/>
    <w:rsid w:val="0066580A"/>
    <w:rsid w:val="00665DB4"/>
    <w:rsid w:val="00666AC7"/>
    <w:rsid w:val="006671A8"/>
    <w:rsid w:val="00667A64"/>
    <w:rsid w:val="00667B95"/>
    <w:rsid w:val="0067040D"/>
    <w:rsid w:val="00670878"/>
    <w:rsid w:val="00671A13"/>
    <w:rsid w:val="00672077"/>
    <w:rsid w:val="00672462"/>
    <w:rsid w:val="00672535"/>
    <w:rsid w:val="00672F8B"/>
    <w:rsid w:val="00673747"/>
    <w:rsid w:val="00673D66"/>
    <w:rsid w:val="00674092"/>
    <w:rsid w:val="00674232"/>
    <w:rsid w:val="00674B1A"/>
    <w:rsid w:val="00674BA3"/>
    <w:rsid w:val="0067640D"/>
    <w:rsid w:val="00676416"/>
    <w:rsid w:val="00676A26"/>
    <w:rsid w:val="00676C04"/>
    <w:rsid w:val="00677D42"/>
    <w:rsid w:val="00677F5B"/>
    <w:rsid w:val="0068080C"/>
    <w:rsid w:val="0068125B"/>
    <w:rsid w:val="0068156D"/>
    <w:rsid w:val="006815D4"/>
    <w:rsid w:val="00681E80"/>
    <w:rsid w:val="00682484"/>
    <w:rsid w:val="00683883"/>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E85"/>
    <w:rsid w:val="0069324C"/>
    <w:rsid w:val="00693619"/>
    <w:rsid w:val="00693E84"/>
    <w:rsid w:val="006940E6"/>
    <w:rsid w:val="00694DFC"/>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A46"/>
    <w:rsid w:val="006B77EF"/>
    <w:rsid w:val="006B7DD1"/>
    <w:rsid w:val="006C1109"/>
    <w:rsid w:val="006C254E"/>
    <w:rsid w:val="006C2AE2"/>
    <w:rsid w:val="006C31EF"/>
    <w:rsid w:val="006C32E0"/>
    <w:rsid w:val="006C3315"/>
    <w:rsid w:val="006C3B9D"/>
    <w:rsid w:val="006C40B4"/>
    <w:rsid w:val="006C4DAF"/>
    <w:rsid w:val="006C53B5"/>
    <w:rsid w:val="006C671F"/>
    <w:rsid w:val="006C6C29"/>
    <w:rsid w:val="006C6CD7"/>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F63"/>
    <w:rsid w:val="006D7C50"/>
    <w:rsid w:val="006E1401"/>
    <w:rsid w:val="006E2358"/>
    <w:rsid w:val="006E2C28"/>
    <w:rsid w:val="006E2E72"/>
    <w:rsid w:val="006E3B85"/>
    <w:rsid w:val="006E3DDF"/>
    <w:rsid w:val="006E4399"/>
    <w:rsid w:val="006E58DF"/>
    <w:rsid w:val="006E5948"/>
    <w:rsid w:val="006E59F0"/>
    <w:rsid w:val="006E6066"/>
    <w:rsid w:val="006E75B9"/>
    <w:rsid w:val="006F06B4"/>
    <w:rsid w:val="006F0D73"/>
    <w:rsid w:val="006F0EB9"/>
    <w:rsid w:val="006F1162"/>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A47"/>
    <w:rsid w:val="00704271"/>
    <w:rsid w:val="007048D5"/>
    <w:rsid w:val="00704AC4"/>
    <w:rsid w:val="00704B74"/>
    <w:rsid w:val="007066E5"/>
    <w:rsid w:val="0070735F"/>
    <w:rsid w:val="007106C7"/>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64A4"/>
    <w:rsid w:val="00717470"/>
    <w:rsid w:val="00717ED2"/>
    <w:rsid w:val="00720EC3"/>
    <w:rsid w:val="00721E8C"/>
    <w:rsid w:val="007220CA"/>
    <w:rsid w:val="00722FD6"/>
    <w:rsid w:val="0072449B"/>
    <w:rsid w:val="00724D2F"/>
    <w:rsid w:val="00724F5A"/>
    <w:rsid w:val="0072535F"/>
    <w:rsid w:val="00725AF4"/>
    <w:rsid w:val="00726195"/>
    <w:rsid w:val="00727564"/>
    <w:rsid w:val="00727A27"/>
    <w:rsid w:val="00727B66"/>
    <w:rsid w:val="007300A1"/>
    <w:rsid w:val="007308D2"/>
    <w:rsid w:val="00731590"/>
    <w:rsid w:val="00733901"/>
    <w:rsid w:val="007340A1"/>
    <w:rsid w:val="0073445A"/>
    <w:rsid w:val="007345DE"/>
    <w:rsid w:val="00740230"/>
    <w:rsid w:val="00740F5A"/>
    <w:rsid w:val="007411DC"/>
    <w:rsid w:val="007418B8"/>
    <w:rsid w:val="00741E1D"/>
    <w:rsid w:val="00742135"/>
    <w:rsid w:val="007432DB"/>
    <w:rsid w:val="00743460"/>
    <w:rsid w:val="00743E93"/>
    <w:rsid w:val="00744308"/>
    <w:rsid w:val="0074484E"/>
    <w:rsid w:val="007450C6"/>
    <w:rsid w:val="00745201"/>
    <w:rsid w:val="007454BB"/>
    <w:rsid w:val="00745578"/>
    <w:rsid w:val="00746469"/>
    <w:rsid w:val="007469AC"/>
    <w:rsid w:val="0074710A"/>
    <w:rsid w:val="00747265"/>
    <w:rsid w:val="0075037C"/>
    <w:rsid w:val="00751648"/>
    <w:rsid w:val="00751C01"/>
    <w:rsid w:val="007535A4"/>
    <w:rsid w:val="0075467B"/>
    <w:rsid w:val="00754B4C"/>
    <w:rsid w:val="0075582A"/>
    <w:rsid w:val="00755BFA"/>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465C"/>
    <w:rsid w:val="00784FC0"/>
    <w:rsid w:val="0078623B"/>
    <w:rsid w:val="007909AE"/>
    <w:rsid w:val="00790B04"/>
    <w:rsid w:val="00790EC7"/>
    <w:rsid w:val="007920D4"/>
    <w:rsid w:val="0079213D"/>
    <w:rsid w:val="007925D3"/>
    <w:rsid w:val="00793A51"/>
    <w:rsid w:val="00793B29"/>
    <w:rsid w:val="0079413D"/>
    <w:rsid w:val="00794338"/>
    <w:rsid w:val="0079449B"/>
    <w:rsid w:val="00794907"/>
    <w:rsid w:val="0079581D"/>
    <w:rsid w:val="00795A97"/>
    <w:rsid w:val="00795ECA"/>
    <w:rsid w:val="007964DA"/>
    <w:rsid w:val="007966EE"/>
    <w:rsid w:val="00797026"/>
    <w:rsid w:val="00797238"/>
    <w:rsid w:val="00797AC1"/>
    <w:rsid w:val="007A0080"/>
    <w:rsid w:val="007A0B56"/>
    <w:rsid w:val="007A23E7"/>
    <w:rsid w:val="007A2460"/>
    <w:rsid w:val="007A2E46"/>
    <w:rsid w:val="007A3A4F"/>
    <w:rsid w:val="007A4A5A"/>
    <w:rsid w:val="007A4E69"/>
    <w:rsid w:val="007A5BC3"/>
    <w:rsid w:val="007A667F"/>
    <w:rsid w:val="007A6698"/>
    <w:rsid w:val="007A691B"/>
    <w:rsid w:val="007A6A53"/>
    <w:rsid w:val="007A6DA6"/>
    <w:rsid w:val="007A77FD"/>
    <w:rsid w:val="007B0CDF"/>
    <w:rsid w:val="007B1389"/>
    <w:rsid w:val="007B1FF8"/>
    <w:rsid w:val="007B209C"/>
    <w:rsid w:val="007B2433"/>
    <w:rsid w:val="007B272D"/>
    <w:rsid w:val="007B3112"/>
    <w:rsid w:val="007B3FD2"/>
    <w:rsid w:val="007B40C6"/>
    <w:rsid w:val="007B5E70"/>
    <w:rsid w:val="007B7D39"/>
    <w:rsid w:val="007C05BC"/>
    <w:rsid w:val="007C07E9"/>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8F1"/>
    <w:rsid w:val="007C7FCB"/>
    <w:rsid w:val="007D1494"/>
    <w:rsid w:val="007D2AE5"/>
    <w:rsid w:val="007D2D13"/>
    <w:rsid w:val="007D3AC5"/>
    <w:rsid w:val="007D3CA6"/>
    <w:rsid w:val="007D4096"/>
    <w:rsid w:val="007D4471"/>
    <w:rsid w:val="007D4A14"/>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BAC"/>
    <w:rsid w:val="007E5C84"/>
    <w:rsid w:val="007E6130"/>
    <w:rsid w:val="007E61D7"/>
    <w:rsid w:val="007E66F9"/>
    <w:rsid w:val="007E6CB9"/>
    <w:rsid w:val="007E6D13"/>
    <w:rsid w:val="007E759B"/>
    <w:rsid w:val="007E7909"/>
    <w:rsid w:val="007E7E6F"/>
    <w:rsid w:val="007F15BC"/>
    <w:rsid w:val="007F3079"/>
    <w:rsid w:val="007F355C"/>
    <w:rsid w:val="007F39BA"/>
    <w:rsid w:val="007F4679"/>
    <w:rsid w:val="007F5D99"/>
    <w:rsid w:val="007F6098"/>
    <w:rsid w:val="007F624E"/>
    <w:rsid w:val="007F64CE"/>
    <w:rsid w:val="007F7876"/>
    <w:rsid w:val="007F78D2"/>
    <w:rsid w:val="007F7A87"/>
    <w:rsid w:val="0080159F"/>
    <w:rsid w:val="008017E3"/>
    <w:rsid w:val="00801E0A"/>
    <w:rsid w:val="00802044"/>
    <w:rsid w:val="008020F4"/>
    <w:rsid w:val="00802303"/>
    <w:rsid w:val="00802F9E"/>
    <w:rsid w:val="00803916"/>
    <w:rsid w:val="00804DBA"/>
    <w:rsid w:val="00805C14"/>
    <w:rsid w:val="008060DB"/>
    <w:rsid w:val="00806A9B"/>
    <w:rsid w:val="008079F9"/>
    <w:rsid w:val="0081014D"/>
    <w:rsid w:val="00811821"/>
    <w:rsid w:val="00811EE0"/>
    <w:rsid w:val="00813692"/>
    <w:rsid w:val="00813936"/>
    <w:rsid w:val="00814E02"/>
    <w:rsid w:val="0081588B"/>
    <w:rsid w:val="00815DF6"/>
    <w:rsid w:val="0081657D"/>
    <w:rsid w:val="00816634"/>
    <w:rsid w:val="00817958"/>
    <w:rsid w:val="00821730"/>
    <w:rsid w:val="00822D32"/>
    <w:rsid w:val="008236F4"/>
    <w:rsid w:val="0082395D"/>
    <w:rsid w:val="00823C62"/>
    <w:rsid w:val="008243F9"/>
    <w:rsid w:val="0082468C"/>
    <w:rsid w:val="00824F10"/>
    <w:rsid w:val="008256B0"/>
    <w:rsid w:val="00825C8C"/>
    <w:rsid w:val="00825F2A"/>
    <w:rsid w:val="0082607B"/>
    <w:rsid w:val="00827264"/>
    <w:rsid w:val="00827621"/>
    <w:rsid w:val="00827A75"/>
    <w:rsid w:val="00827B8E"/>
    <w:rsid w:val="0083032E"/>
    <w:rsid w:val="00830878"/>
    <w:rsid w:val="00830DF3"/>
    <w:rsid w:val="00831C89"/>
    <w:rsid w:val="00832245"/>
    <w:rsid w:val="00833A63"/>
    <w:rsid w:val="00835E7A"/>
    <w:rsid w:val="00835F63"/>
    <w:rsid w:val="00836ADE"/>
    <w:rsid w:val="00837229"/>
    <w:rsid w:val="00837AB1"/>
    <w:rsid w:val="008402BF"/>
    <w:rsid w:val="008409B2"/>
    <w:rsid w:val="008409D3"/>
    <w:rsid w:val="00840E0E"/>
    <w:rsid w:val="008416B9"/>
    <w:rsid w:val="0084188D"/>
    <w:rsid w:val="00841AFC"/>
    <w:rsid w:val="00841D9F"/>
    <w:rsid w:val="00843810"/>
    <w:rsid w:val="00843BEC"/>
    <w:rsid w:val="00843D7C"/>
    <w:rsid w:val="0084418A"/>
    <w:rsid w:val="00844521"/>
    <w:rsid w:val="008446AB"/>
    <w:rsid w:val="008446C6"/>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645"/>
    <w:rsid w:val="0086586C"/>
    <w:rsid w:val="0086623E"/>
    <w:rsid w:val="008667D9"/>
    <w:rsid w:val="008674A3"/>
    <w:rsid w:val="00867914"/>
    <w:rsid w:val="00870026"/>
    <w:rsid w:val="00870043"/>
    <w:rsid w:val="00871495"/>
    <w:rsid w:val="00872070"/>
    <w:rsid w:val="00872522"/>
    <w:rsid w:val="00872665"/>
    <w:rsid w:val="00874287"/>
    <w:rsid w:val="0087570C"/>
    <w:rsid w:val="00875FB9"/>
    <w:rsid w:val="008763CD"/>
    <w:rsid w:val="008768B4"/>
    <w:rsid w:val="00876FF1"/>
    <w:rsid w:val="008806C4"/>
    <w:rsid w:val="00880EBB"/>
    <w:rsid w:val="00881059"/>
    <w:rsid w:val="00881E6F"/>
    <w:rsid w:val="00882855"/>
    <w:rsid w:val="00883E97"/>
    <w:rsid w:val="00884011"/>
    <w:rsid w:val="008844CD"/>
    <w:rsid w:val="00885282"/>
    <w:rsid w:val="00885BAE"/>
    <w:rsid w:val="00885FE6"/>
    <w:rsid w:val="00887D7D"/>
    <w:rsid w:val="00891404"/>
    <w:rsid w:val="00892458"/>
    <w:rsid w:val="00893205"/>
    <w:rsid w:val="00896144"/>
    <w:rsid w:val="00896E1E"/>
    <w:rsid w:val="00896ED6"/>
    <w:rsid w:val="00896FDA"/>
    <w:rsid w:val="0089784D"/>
    <w:rsid w:val="008A0366"/>
    <w:rsid w:val="008A0731"/>
    <w:rsid w:val="008A090D"/>
    <w:rsid w:val="008A0EA9"/>
    <w:rsid w:val="008A23A2"/>
    <w:rsid w:val="008A289F"/>
    <w:rsid w:val="008A30B6"/>
    <w:rsid w:val="008A3880"/>
    <w:rsid w:val="008A53B3"/>
    <w:rsid w:val="008A6E9A"/>
    <w:rsid w:val="008A707A"/>
    <w:rsid w:val="008A7808"/>
    <w:rsid w:val="008A791F"/>
    <w:rsid w:val="008A7C26"/>
    <w:rsid w:val="008B01D9"/>
    <w:rsid w:val="008B025B"/>
    <w:rsid w:val="008B0737"/>
    <w:rsid w:val="008B15AA"/>
    <w:rsid w:val="008B26C5"/>
    <w:rsid w:val="008B3BA0"/>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1341"/>
    <w:rsid w:val="008E1886"/>
    <w:rsid w:val="008E32D0"/>
    <w:rsid w:val="008E3A64"/>
    <w:rsid w:val="008E3D7D"/>
    <w:rsid w:val="008E4F82"/>
    <w:rsid w:val="008E5700"/>
    <w:rsid w:val="008E641B"/>
    <w:rsid w:val="008E6825"/>
    <w:rsid w:val="008E6F5A"/>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77CC"/>
    <w:rsid w:val="00907C5F"/>
    <w:rsid w:val="00907D47"/>
    <w:rsid w:val="009116C0"/>
    <w:rsid w:val="0091197B"/>
    <w:rsid w:val="00911CE1"/>
    <w:rsid w:val="00912B46"/>
    <w:rsid w:val="00912CE4"/>
    <w:rsid w:val="00912F4B"/>
    <w:rsid w:val="009133BA"/>
    <w:rsid w:val="00915345"/>
    <w:rsid w:val="00915482"/>
    <w:rsid w:val="00915DDD"/>
    <w:rsid w:val="009168EA"/>
    <w:rsid w:val="00916935"/>
    <w:rsid w:val="00916BBC"/>
    <w:rsid w:val="00917FB7"/>
    <w:rsid w:val="009214E6"/>
    <w:rsid w:val="0092369D"/>
    <w:rsid w:val="00923A06"/>
    <w:rsid w:val="00923E6E"/>
    <w:rsid w:val="00924746"/>
    <w:rsid w:val="0092493E"/>
    <w:rsid w:val="00924DCA"/>
    <w:rsid w:val="00924F0D"/>
    <w:rsid w:val="00924F43"/>
    <w:rsid w:val="00926600"/>
    <w:rsid w:val="00926B40"/>
    <w:rsid w:val="00927AC5"/>
    <w:rsid w:val="00927B7B"/>
    <w:rsid w:val="00930A03"/>
    <w:rsid w:val="009317E7"/>
    <w:rsid w:val="00931A3D"/>
    <w:rsid w:val="00932A47"/>
    <w:rsid w:val="00932A8B"/>
    <w:rsid w:val="00932D3F"/>
    <w:rsid w:val="0093310A"/>
    <w:rsid w:val="009344E6"/>
    <w:rsid w:val="009346B1"/>
    <w:rsid w:val="00934B52"/>
    <w:rsid w:val="00934ED3"/>
    <w:rsid w:val="0093504F"/>
    <w:rsid w:val="00935A2C"/>
    <w:rsid w:val="00936738"/>
    <w:rsid w:val="00936D3A"/>
    <w:rsid w:val="00936E4B"/>
    <w:rsid w:val="0094074C"/>
    <w:rsid w:val="00942330"/>
    <w:rsid w:val="009426F2"/>
    <w:rsid w:val="009429AA"/>
    <w:rsid w:val="00943C02"/>
    <w:rsid w:val="00944466"/>
    <w:rsid w:val="00944547"/>
    <w:rsid w:val="00945557"/>
    <w:rsid w:val="009462F7"/>
    <w:rsid w:val="009464EA"/>
    <w:rsid w:val="00946948"/>
    <w:rsid w:val="009503E1"/>
    <w:rsid w:val="00951250"/>
    <w:rsid w:val="00953238"/>
    <w:rsid w:val="00953898"/>
    <w:rsid w:val="00954D75"/>
    <w:rsid w:val="00955C33"/>
    <w:rsid w:val="0095628F"/>
    <w:rsid w:val="00956410"/>
    <w:rsid w:val="009576CC"/>
    <w:rsid w:val="0095799A"/>
    <w:rsid w:val="00960187"/>
    <w:rsid w:val="009602DA"/>
    <w:rsid w:val="00960ABA"/>
    <w:rsid w:val="00962CF1"/>
    <w:rsid w:val="00963DF5"/>
    <w:rsid w:val="00963E7B"/>
    <w:rsid w:val="00964E2A"/>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E0F"/>
    <w:rsid w:val="009806C0"/>
    <w:rsid w:val="009807F0"/>
    <w:rsid w:val="009809DD"/>
    <w:rsid w:val="009817AA"/>
    <w:rsid w:val="00981A6E"/>
    <w:rsid w:val="00981CF3"/>
    <w:rsid w:val="009821D5"/>
    <w:rsid w:val="009825DF"/>
    <w:rsid w:val="00982956"/>
    <w:rsid w:val="00984215"/>
    <w:rsid w:val="0098497A"/>
    <w:rsid w:val="00984B03"/>
    <w:rsid w:val="00985059"/>
    <w:rsid w:val="00990E91"/>
    <w:rsid w:val="0099172A"/>
    <w:rsid w:val="0099218E"/>
    <w:rsid w:val="009927C4"/>
    <w:rsid w:val="009928E8"/>
    <w:rsid w:val="00992A45"/>
    <w:rsid w:val="00992B51"/>
    <w:rsid w:val="00992EAF"/>
    <w:rsid w:val="00993481"/>
    <w:rsid w:val="009934F5"/>
    <w:rsid w:val="00993775"/>
    <w:rsid w:val="00993C16"/>
    <w:rsid w:val="00994AC6"/>
    <w:rsid w:val="009953CD"/>
    <w:rsid w:val="0099565E"/>
    <w:rsid w:val="00995DF2"/>
    <w:rsid w:val="009971D5"/>
    <w:rsid w:val="00997326"/>
    <w:rsid w:val="00997D83"/>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3622"/>
    <w:rsid w:val="009B3A01"/>
    <w:rsid w:val="009B3A5E"/>
    <w:rsid w:val="009B3EA4"/>
    <w:rsid w:val="009B4E6B"/>
    <w:rsid w:val="009B5543"/>
    <w:rsid w:val="009B56A7"/>
    <w:rsid w:val="009B5A93"/>
    <w:rsid w:val="009B5D09"/>
    <w:rsid w:val="009B6956"/>
    <w:rsid w:val="009B6EE1"/>
    <w:rsid w:val="009C0DE0"/>
    <w:rsid w:val="009C1ADE"/>
    <w:rsid w:val="009C25C7"/>
    <w:rsid w:val="009C4214"/>
    <w:rsid w:val="009C457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EDC"/>
    <w:rsid w:val="009E3004"/>
    <w:rsid w:val="009E34E4"/>
    <w:rsid w:val="009E40D7"/>
    <w:rsid w:val="009E56BE"/>
    <w:rsid w:val="009E5E6E"/>
    <w:rsid w:val="009E60D9"/>
    <w:rsid w:val="009E6598"/>
    <w:rsid w:val="009E7CEB"/>
    <w:rsid w:val="009F115A"/>
    <w:rsid w:val="009F1AEB"/>
    <w:rsid w:val="009F2089"/>
    <w:rsid w:val="009F29DF"/>
    <w:rsid w:val="009F2F3E"/>
    <w:rsid w:val="009F33BF"/>
    <w:rsid w:val="009F34E2"/>
    <w:rsid w:val="009F41E4"/>
    <w:rsid w:val="009F431D"/>
    <w:rsid w:val="009F49B8"/>
    <w:rsid w:val="009F53F5"/>
    <w:rsid w:val="009F54E2"/>
    <w:rsid w:val="009F61DD"/>
    <w:rsid w:val="009F6F36"/>
    <w:rsid w:val="009F7395"/>
    <w:rsid w:val="009F7BAC"/>
    <w:rsid w:val="009F7BE0"/>
    <w:rsid w:val="00A00A62"/>
    <w:rsid w:val="00A01F2C"/>
    <w:rsid w:val="00A0218C"/>
    <w:rsid w:val="00A027B2"/>
    <w:rsid w:val="00A032E7"/>
    <w:rsid w:val="00A03FB1"/>
    <w:rsid w:val="00A05439"/>
    <w:rsid w:val="00A05F2F"/>
    <w:rsid w:val="00A05F40"/>
    <w:rsid w:val="00A07B0D"/>
    <w:rsid w:val="00A07DC6"/>
    <w:rsid w:val="00A10A9A"/>
    <w:rsid w:val="00A110F3"/>
    <w:rsid w:val="00A1144C"/>
    <w:rsid w:val="00A1161A"/>
    <w:rsid w:val="00A11BEB"/>
    <w:rsid w:val="00A12784"/>
    <w:rsid w:val="00A12E17"/>
    <w:rsid w:val="00A133C7"/>
    <w:rsid w:val="00A1549E"/>
    <w:rsid w:val="00A16068"/>
    <w:rsid w:val="00A16268"/>
    <w:rsid w:val="00A16C35"/>
    <w:rsid w:val="00A16F5C"/>
    <w:rsid w:val="00A203CA"/>
    <w:rsid w:val="00A206EE"/>
    <w:rsid w:val="00A20B1C"/>
    <w:rsid w:val="00A21A7B"/>
    <w:rsid w:val="00A236CA"/>
    <w:rsid w:val="00A244B5"/>
    <w:rsid w:val="00A25A29"/>
    <w:rsid w:val="00A25B42"/>
    <w:rsid w:val="00A25D7F"/>
    <w:rsid w:val="00A25D98"/>
    <w:rsid w:val="00A269CA"/>
    <w:rsid w:val="00A26C60"/>
    <w:rsid w:val="00A30502"/>
    <w:rsid w:val="00A30D92"/>
    <w:rsid w:val="00A3277A"/>
    <w:rsid w:val="00A32C54"/>
    <w:rsid w:val="00A3340E"/>
    <w:rsid w:val="00A34E29"/>
    <w:rsid w:val="00A35D52"/>
    <w:rsid w:val="00A360FF"/>
    <w:rsid w:val="00A36426"/>
    <w:rsid w:val="00A3642B"/>
    <w:rsid w:val="00A365AB"/>
    <w:rsid w:val="00A368B0"/>
    <w:rsid w:val="00A36C1F"/>
    <w:rsid w:val="00A374C5"/>
    <w:rsid w:val="00A40550"/>
    <w:rsid w:val="00A409BE"/>
    <w:rsid w:val="00A4341F"/>
    <w:rsid w:val="00A4403D"/>
    <w:rsid w:val="00A4458B"/>
    <w:rsid w:val="00A45137"/>
    <w:rsid w:val="00A45538"/>
    <w:rsid w:val="00A456D0"/>
    <w:rsid w:val="00A45823"/>
    <w:rsid w:val="00A462C3"/>
    <w:rsid w:val="00A47B37"/>
    <w:rsid w:val="00A506FE"/>
    <w:rsid w:val="00A51B36"/>
    <w:rsid w:val="00A5296F"/>
    <w:rsid w:val="00A53846"/>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CA2"/>
    <w:rsid w:val="00A66D22"/>
    <w:rsid w:val="00A67168"/>
    <w:rsid w:val="00A67E33"/>
    <w:rsid w:val="00A7040C"/>
    <w:rsid w:val="00A70F16"/>
    <w:rsid w:val="00A71075"/>
    <w:rsid w:val="00A73DF8"/>
    <w:rsid w:val="00A74D87"/>
    <w:rsid w:val="00A765C5"/>
    <w:rsid w:val="00A76695"/>
    <w:rsid w:val="00A7693E"/>
    <w:rsid w:val="00A77EA6"/>
    <w:rsid w:val="00A80309"/>
    <w:rsid w:val="00A811A8"/>
    <w:rsid w:val="00A81381"/>
    <w:rsid w:val="00A813B8"/>
    <w:rsid w:val="00A81CE8"/>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F93"/>
    <w:rsid w:val="00AB05B3"/>
    <w:rsid w:val="00AB0EAC"/>
    <w:rsid w:val="00AB135B"/>
    <w:rsid w:val="00AB1B83"/>
    <w:rsid w:val="00AB28D7"/>
    <w:rsid w:val="00AB2DEE"/>
    <w:rsid w:val="00AB47C3"/>
    <w:rsid w:val="00AB6930"/>
    <w:rsid w:val="00AB6A2E"/>
    <w:rsid w:val="00AC022F"/>
    <w:rsid w:val="00AC04E5"/>
    <w:rsid w:val="00AC0EDC"/>
    <w:rsid w:val="00AC1474"/>
    <w:rsid w:val="00AC1A6A"/>
    <w:rsid w:val="00AC1D1D"/>
    <w:rsid w:val="00AC2C70"/>
    <w:rsid w:val="00AC3074"/>
    <w:rsid w:val="00AC4B53"/>
    <w:rsid w:val="00AC666D"/>
    <w:rsid w:val="00AC70E9"/>
    <w:rsid w:val="00AC75EF"/>
    <w:rsid w:val="00AD106E"/>
    <w:rsid w:val="00AD234D"/>
    <w:rsid w:val="00AD4DCF"/>
    <w:rsid w:val="00AD5231"/>
    <w:rsid w:val="00AD54B5"/>
    <w:rsid w:val="00AD56DC"/>
    <w:rsid w:val="00AD66C7"/>
    <w:rsid w:val="00AD67CA"/>
    <w:rsid w:val="00AE177D"/>
    <w:rsid w:val="00AE1D40"/>
    <w:rsid w:val="00AE1E2F"/>
    <w:rsid w:val="00AE55B3"/>
    <w:rsid w:val="00AE622A"/>
    <w:rsid w:val="00AF14C0"/>
    <w:rsid w:val="00AF1BCE"/>
    <w:rsid w:val="00AF2761"/>
    <w:rsid w:val="00AF37F8"/>
    <w:rsid w:val="00AF3CD3"/>
    <w:rsid w:val="00AF4936"/>
    <w:rsid w:val="00AF4F95"/>
    <w:rsid w:val="00AF4FBF"/>
    <w:rsid w:val="00AF55CB"/>
    <w:rsid w:val="00AF6624"/>
    <w:rsid w:val="00AF683F"/>
    <w:rsid w:val="00AF6B8B"/>
    <w:rsid w:val="00AF7057"/>
    <w:rsid w:val="00AF75C2"/>
    <w:rsid w:val="00AF7A34"/>
    <w:rsid w:val="00AF7DEF"/>
    <w:rsid w:val="00AF7F47"/>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5CAD"/>
    <w:rsid w:val="00B16D5F"/>
    <w:rsid w:val="00B17B22"/>
    <w:rsid w:val="00B17C8C"/>
    <w:rsid w:val="00B17E65"/>
    <w:rsid w:val="00B2034D"/>
    <w:rsid w:val="00B20904"/>
    <w:rsid w:val="00B210C3"/>
    <w:rsid w:val="00B212AF"/>
    <w:rsid w:val="00B2189D"/>
    <w:rsid w:val="00B24F9A"/>
    <w:rsid w:val="00B259E1"/>
    <w:rsid w:val="00B2612E"/>
    <w:rsid w:val="00B26624"/>
    <w:rsid w:val="00B26F67"/>
    <w:rsid w:val="00B27202"/>
    <w:rsid w:val="00B27A38"/>
    <w:rsid w:val="00B3090B"/>
    <w:rsid w:val="00B309DF"/>
    <w:rsid w:val="00B30C96"/>
    <w:rsid w:val="00B31CE4"/>
    <w:rsid w:val="00B32171"/>
    <w:rsid w:val="00B3235E"/>
    <w:rsid w:val="00B32377"/>
    <w:rsid w:val="00B351F9"/>
    <w:rsid w:val="00B35976"/>
    <w:rsid w:val="00B35DAF"/>
    <w:rsid w:val="00B36685"/>
    <w:rsid w:val="00B366A7"/>
    <w:rsid w:val="00B3687C"/>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545D"/>
    <w:rsid w:val="00B55585"/>
    <w:rsid w:val="00B55E62"/>
    <w:rsid w:val="00B55FF6"/>
    <w:rsid w:val="00B57111"/>
    <w:rsid w:val="00B574C4"/>
    <w:rsid w:val="00B609D4"/>
    <w:rsid w:val="00B61374"/>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3CF5"/>
    <w:rsid w:val="00B84523"/>
    <w:rsid w:val="00B857F8"/>
    <w:rsid w:val="00B866B0"/>
    <w:rsid w:val="00B877EF"/>
    <w:rsid w:val="00B903A4"/>
    <w:rsid w:val="00B90654"/>
    <w:rsid w:val="00B9078C"/>
    <w:rsid w:val="00B90BB3"/>
    <w:rsid w:val="00B90E11"/>
    <w:rsid w:val="00B91070"/>
    <w:rsid w:val="00B929F2"/>
    <w:rsid w:val="00B938A4"/>
    <w:rsid w:val="00B93E51"/>
    <w:rsid w:val="00B93EF9"/>
    <w:rsid w:val="00B94B21"/>
    <w:rsid w:val="00B94EE5"/>
    <w:rsid w:val="00B954D4"/>
    <w:rsid w:val="00B95760"/>
    <w:rsid w:val="00B9688D"/>
    <w:rsid w:val="00B969B5"/>
    <w:rsid w:val="00B96A79"/>
    <w:rsid w:val="00B97E30"/>
    <w:rsid w:val="00B97E7B"/>
    <w:rsid w:val="00BA0787"/>
    <w:rsid w:val="00BA11A5"/>
    <w:rsid w:val="00BA159B"/>
    <w:rsid w:val="00BA1A03"/>
    <w:rsid w:val="00BA1CDC"/>
    <w:rsid w:val="00BA2223"/>
    <w:rsid w:val="00BA376B"/>
    <w:rsid w:val="00BA4975"/>
    <w:rsid w:val="00BA4EF5"/>
    <w:rsid w:val="00BA6107"/>
    <w:rsid w:val="00BA6355"/>
    <w:rsid w:val="00BA677F"/>
    <w:rsid w:val="00BA6D44"/>
    <w:rsid w:val="00BA7799"/>
    <w:rsid w:val="00BA7F01"/>
    <w:rsid w:val="00BA7F24"/>
    <w:rsid w:val="00BB2C0A"/>
    <w:rsid w:val="00BB2EC2"/>
    <w:rsid w:val="00BB326A"/>
    <w:rsid w:val="00BB3C29"/>
    <w:rsid w:val="00BB48BA"/>
    <w:rsid w:val="00BB4EAD"/>
    <w:rsid w:val="00BB50C8"/>
    <w:rsid w:val="00BB50EB"/>
    <w:rsid w:val="00BB62F6"/>
    <w:rsid w:val="00BB64A7"/>
    <w:rsid w:val="00BB73D8"/>
    <w:rsid w:val="00BB7728"/>
    <w:rsid w:val="00BB7FA9"/>
    <w:rsid w:val="00BC0673"/>
    <w:rsid w:val="00BC0D93"/>
    <w:rsid w:val="00BC1767"/>
    <w:rsid w:val="00BC2416"/>
    <w:rsid w:val="00BC2DDF"/>
    <w:rsid w:val="00BC4685"/>
    <w:rsid w:val="00BC4967"/>
    <w:rsid w:val="00BC5593"/>
    <w:rsid w:val="00BC582F"/>
    <w:rsid w:val="00BC5AD0"/>
    <w:rsid w:val="00BC6644"/>
    <w:rsid w:val="00BC6BBC"/>
    <w:rsid w:val="00BC75A4"/>
    <w:rsid w:val="00BC7823"/>
    <w:rsid w:val="00BC7BF9"/>
    <w:rsid w:val="00BD0084"/>
    <w:rsid w:val="00BD18DC"/>
    <w:rsid w:val="00BD35AB"/>
    <w:rsid w:val="00BD3A08"/>
    <w:rsid w:val="00BD44D7"/>
    <w:rsid w:val="00BD4A12"/>
    <w:rsid w:val="00BD584E"/>
    <w:rsid w:val="00BD5C1A"/>
    <w:rsid w:val="00BD65FA"/>
    <w:rsid w:val="00BD7E37"/>
    <w:rsid w:val="00BE0560"/>
    <w:rsid w:val="00BE127A"/>
    <w:rsid w:val="00BE1AC0"/>
    <w:rsid w:val="00BE2F16"/>
    <w:rsid w:val="00BE310C"/>
    <w:rsid w:val="00BE3518"/>
    <w:rsid w:val="00BE610C"/>
    <w:rsid w:val="00BF1266"/>
    <w:rsid w:val="00BF15B3"/>
    <w:rsid w:val="00BF2EA1"/>
    <w:rsid w:val="00BF3F6D"/>
    <w:rsid w:val="00BF43B1"/>
    <w:rsid w:val="00BF472C"/>
    <w:rsid w:val="00BF4B10"/>
    <w:rsid w:val="00BF59A4"/>
    <w:rsid w:val="00BF6250"/>
    <w:rsid w:val="00BF662C"/>
    <w:rsid w:val="00BF76F9"/>
    <w:rsid w:val="00C000FC"/>
    <w:rsid w:val="00C0032F"/>
    <w:rsid w:val="00C011EF"/>
    <w:rsid w:val="00C014AC"/>
    <w:rsid w:val="00C019C7"/>
    <w:rsid w:val="00C01A86"/>
    <w:rsid w:val="00C02285"/>
    <w:rsid w:val="00C022D5"/>
    <w:rsid w:val="00C02557"/>
    <w:rsid w:val="00C0391B"/>
    <w:rsid w:val="00C039DD"/>
    <w:rsid w:val="00C03C06"/>
    <w:rsid w:val="00C0421C"/>
    <w:rsid w:val="00C0440E"/>
    <w:rsid w:val="00C0477D"/>
    <w:rsid w:val="00C05383"/>
    <w:rsid w:val="00C05E6A"/>
    <w:rsid w:val="00C0608C"/>
    <w:rsid w:val="00C06397"/>
    <w:rsid w:val="00C07719"/>
    <w:rsid w:val="00C07B2E"/>
    <w:rsid w:val="00C101FF"/>
    <w:rsid w:val="00C1041C"/>
    <w:rsid w:val="00C10725"/>
    <w:rsid w:val="00C10D3A"/>
    <w:rsid w:val="00C10F66"/>
    <w:rsid w:val="00C1259F"/>
    <w:rsid w:val="00C1261E"/>
    <w:rsid w:val="00C1335E"/>
    <w:rsid w:val="00C1420D"/>
    <w:rsid w:val="00C143D6"/>
    <w:rsid w:val="00C16305"/>
    <w:rsid w:val="00C20470"/>
    <w:rsid w:val="00C209CA"/>
    <w:rsid w:val="00C2285B"/>
    <w:rsid w:val="00C232A6"/>
    <w:rsid w:val="00C23C74"/>
    <w:rsid w:val="00C24F2F"/>
    <w:rsid w:val="00C2536A"/>
    <w:rsid w:val="00C26B90"/>
    <w:rsid w:val="00C26FE0"/>
    <w:rsid w:val="00C2726F"/>
    <w:rsid w:val="00C2778B"/>
    <w:rsid w:val="00C30A76"/>
    <w:rsid w:val="00C3328D"/>
    <w:rsid w:val="00C3352D"/>
    <w:rsid w:val="00C34091"/>
    <w:rsid w:val="00C34450"/>
    <w:rsid w:val="00C35A5E"/>
    <w:rsid w:val="00C35AF8"/>
    <w:rsid w:val="00C36D89"/>
    <w:rsid w:val="00C404FE"/>
    <w:rsid w:val="00C40692"/>
    <w:rsid w:val="00C408EC"/>
    <w:rsid w:val="00C4353F"/>
    <w:rsid w:val="00C4373B"/>
    <w:rsid w:val="00C46192"/>
    <w:rsid w:val="00C46FDB"/>
    <w:rsid w:val="00C472D2"/>
    <w:rsid w:val="00C474C0"/>
    <w:rsid w:val="00C47663"/>
    <w:rsid w:val="00C47B2C"/>
    <w:rsid w:val="00C50790"/>
    <w:rsid w:val="00C50805"/>
    <w:rsid w:val="00C51F4E"/>
    <w:rsid w:val="00C52134"/>
    <w:rsid w:val="00C543D3"/>
    <w:rsid w:val="00C5551F"/>
    <w:rsid w:val="00C5565B"/>
    <w:rsid w:val="00C55A01"/>
    <w:rsid w:val="00C55DCB"/>
    <w:rsid w:val="00C561AC"/>
    <w:rsid w:val="00C57059"/>
    <w:rsid w:val="00C5751B"/>
    <w:rsid w:val="00C57814"/>
    <w:rsid w:val="00C604AA"/>
    <w:rsid w:val="00C61024"/>
    <w:rsid w:val="00C624D0"/>
    <w:rsid w:val="00C6355C"/>
    <w:rsid w:val="00C63640"/>
    <w:rsid w:val="00C6398D"/>
    <w:rsid w:val="00C6419A"/>
    <w:rsid w:val="00C644D8"/>
    <w:rsid w:val="00C64B0F"/>
    <w:rsid w:val="00C65299"/>
    <w:rsid w:val="00C66255"/>
    <w:rsid w:val="00C67301"/>
    <w:rsid w:val="00C67631"/>
    <w:rsid w:val="00C67786"/>
    <w:rsid w:val="00C67B17"/>
    <w:rsid w:val="00C67DF7"/>
    <w:rsid w:val="00C70106"/>
    <w:rsid w:val="00C70601"/>
    <w:rsid w:val="00C72D99"/>
    <w:rsid w:val="00C752C7"/>
    <w:rsid w:val="00C762A6"/>
    <w:rsid w:val="00C77CD7"/>
    <w:rsid w:val="00C807C8"/>
    <w:rsid w:val="00C837CE"/>
    <w:rsid w:val="00C83E6F"/>
    <w:rsid w:val="00C83FF8"/>
    <w:rsid w:val="00C84C8F"/>
    <w:rsid w:val="00C850F5"/>
    <w:rsid w:val="00C8531F"/>
    <w:rsid w:val="00C86A20"/>
    <w:rsid w:val="00C8736A"/>
    <w:rsid w:val="00C87739"/>
    <w:rsid w:val="00C87D85"/>
    <w:rsid w:val="00C9020F"/>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53B"/>
    <w:rsid w:val="00CB4D5A"/>
    <w:rsid w:val="00CB5E51"/>
    <w:rsid w:val="00CB61B6"/>
    <w:rsid w:val="00CB62C3"/>
    <w:rsid w:val="00CC00F1"/>
    <w:rsid w:val="00CC07CA"/>
    <w:rsid w:val="00CC2140"/>
    <w:rsid w:val="00CC22AD"/>
    <w:rsid w:val="00CC2B0F"/>
    <w:rsid w:val="00CC2C49"/>
    <w:rsid w:val="00CC3515"/>
    <w:rsid w:val="00CC3BCD"/>
    <w:rsid w:val="00CC479A"/>
    <w:rsid w:val="00CC4E77"/>
    <w:rsid w:val="00CC4F14"/>
    <w:rsid w:val="00CC5056"/>
    <w:rsid w:val="00CC539C"/>
    <w:rsid w:val="00CC583C"/>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60FC"/>
    <w:rsid w:val="00CE682F"/>
    <w:rsid w:val="00CE6D65"/>
    <w:rsid w:val="00CE74F2"/>
    <w:rsid w:val="00CE7C04"/>
    <w:rsid w:val="00CF01AB"/>
    <w:rsid w:val="00CF058F"/>
    <w:rsid w:val="00CF1BEE"/>
    <w:rsid w:val="00CF2F76"/>
    <w:rsid w:val="00CF399F"/>
    <w:rsid w:val="00CF46B8"/>
    <w:rsid w:val="00CF5266"/>
    <w:rsid w:val="00CF590A"/>
    <w:rsid w:val="00CF6EFD"/>
    <w:rsid w:val="00CF7B53"/>
    <w:rsid w:val="00CF7EA2"/>
    <w:rsid w:val="00CF7EC7"/>
    <w:rsid w:val="00D0054F"/>
    <w:rsid w:val="00D016B3"/>
    <w:rsid w:val="00D02A36"/>
    <w:rsid w:val="00D036E9"/>
    <w:rsid w:val="00D0552C"/>
    <w:rsid w:val="00D05A52"/>
    <w:rsid w:val="00D05D4A"/>
    <w:rsid w:val="00D06923"/>
    <w:rsid w:val="00D06C49"/>
    <w:rsid w:val="00D07BE6"/>
    <w:rsid w:val="00D10323"/>
    <w:rsid w:val="00D10DE8"/>
    <w:rsid w:val="00D110D2"/>
    <w:rsid w:val="00D111C1"/>
    <w:rsid w:val="00D1120B"/>
    <w:rsid w:val="00D1224C"/>
    <w:rsid w:val="00D1272C"/>
    <w:rsid w:val="00D133C3"/>
    <w:rsid w:val="00D13CF6"/>
    <w:rsid w:val="00D144B0"/>
    <w:rsid w:val="00D14A3E"/>
    <w:rsid w:val="00D14E75"/>
    <w:rsid w:val="00D15FB1"/>
    <w:rsid w:val="00D1620B"/>
    <w:rsid w:val="00D211C2"/>
    <w:rsid w:val="00D221E8"/>
    <w:rsid w:val="00D238BA"/>
    <w:rsid w:val="00D24A5C"/>
    <w:rsid w:val="00D25D2B"/>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315"/>
    <w:rsid w:val="00D37735"/>
    <w:rsid w:val="00D379C8"/>
    <w:rsid w:val="00D402E6"/>
    <w:rsid w:val="00D4089C"/>
    <w:rsid w:val="00D40CA0"/>
    <w:rsid w:val="00D411BE"/>
    <w:rsid w:val="00D42131"/>
    <w:rsid w:val="00D42E27"/>
    <w:rsid w:val="00D42F1D"/>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C5B"/>
    <w:rsid w:val="00D57D4F"/>
    <w:rsid w:val="00D602AB"/>
    <w:rsid w:val="00D63B89"/>
    <w:rsid w:val="00D63CE2"/>
    <w:rsid w:val="00D6424A"/>
    <w:rsid w:val="00D6467F"/>
    <w:rsid w:val="00D6584C"/>
    <w:rsid w:val="00D65E7C"/>
    <w:rsid w:val="00D66FAC"/>
    <w:rsid w:val="00D67F8F"/>
    <w:rsid w:val="00D67FBE"/>
    <w:rsid w:val="00D70AF5"/>
    <w:rsid w:val="00D725A7"/>
    <w:rsid w:val="00D74762"/>
    <w:rsid w:val="00D75427"/>
    <w:rsid w:val="00D75669"/>
    <w:rsid w:val="00D769C7"/>
    <w:rsid w:val="00D76D82"/>
    <w:rsid w:val="00D802DE"/>
    <w:rsid w:val="00D80B51"/>
    <w:rsid w:val="00D816D6"/>
    <w:rsid w:val="00D82580"/>
    <w:rsid w:val="00D82CA1"/>
    <w:rsid w:val="00D831DB"/>
    <w:rsid w:val="00D83C27"/>
    <w:rsid w:val="00D8451C"/>
    <w:rsid w:val="00D84A20"/>
    <w:rsid w:val="00D84A23"/>
    <w:rsid w:val="00D8567F"/>
    <w:rsid w:val="00D85873"/>
    <w:rsid w:val="00D85B38"/>
    <w:rsid w:val="00D86D8D"/>
    <w:rsid w:val="00D86F8E"/>
    <w:rsid w:val="00D86FEF"/>
    <w:rsid w:val="00D8787A"/>
    <w:rsid w:val="00D87F81"/>
    <w:rsid w:val="00D90001"/>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5230"/>
    <w:rsid w:val="00D95AD4"/>
    <w:rsid w:val="00D95DE0"/>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B02A7"/>
    <w:rsid w:val="00DB1069"/>
    <w:rsid w:val="00DB15D3"/>
    <w:rsid w:val="00DB24C5"/>
    <w:rsid w:val="00DB313E"/>
    <w:rsid w:val="00DB3140"/>
    <w:rsid w:val="00DB3897"/>
    <w:rsid w:val="00DB3E28"/>
    <w:rsid w:val="00DB45A4"/>
    <w:rsid w:val="00DB45F1"/>
    <w:rsid w:val="00DB4D8F"/>
    <w:rsid w:val="00DB4D9B"/>
    <w:rsid w:val="00DB57F3"/>
    <w:rsid w:val="00DB5BFC"/>
    <w:rsid w:val="00DB5F2D"/>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9D5"/>
    <w:rsid w:val="00DC7D76"/>
    <w:rsid w:val="00DD109F"/>
    <w:rsid w:val="00DD1633"/>
    <w:rsid w:val="00DD1E17"/>
    <w:rsid w:val="00DD1FF9"/>
    <w:rsid w:val="00DD3CF0"/>
    <w:rsid w:val="00DD4009"/>
    <w:rsid w:val="00DD5156"/>
    <w:rsid w:val="00DD5254"/>
    <w:rsid w:val="00DD53CC"/>
    <w:rsid w:val="00DD6337"/>
    <w:rsid w:val="00DD6921"/>
    <w:rsid w:val="00DD7601"/>
    <w:rsid w:val="00DE0731"/>
    <w:rsid w:val="00DE29DA"/>
    <w:rsid w:val="00DE3F38"/>
    <w:rsid w:val="00DE4052"/>
    <w:rsid w:val="00DE4462"/>
    <w:rsid w:val="00DE4C86"/>
    <w:rsid w:val="00DE51C5"/>
    <w:rsid w:val="00DE581B"/>
    <w:rsid w:val="00DE5DBA"/>
    <w:rsid w:val="00DE5E46"/>
    <w:rsid w:val="00DE630D"/>
    <w:rsid w:val="00DE6611"/>
    <w:rsid w:val="00DE6D06"/>
    <w:rsid w:val="00DE7E87"/>
    <w:rsid w:val="00DF0DD0"/>
    <w:rsid w:val="00DF1624"/>
    <w:rsid w:val="00DF1D58"/>
    <w:rsid w:val="00DF1E79"/>
    <w:rsid w:val="00DF2E91"/>
    <w:rsid w:val="00DF323E"/>
    <w:rsid w:val="00DF3C91"/>
    <w:rsid w:val="00DF4608"/>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1C40"/>
    <w:rsid w:val="00E12AAD"/>
    <w:rsid w:val="00E1364B"/>
    <w:rsid w:val="00E13B62"/>
    <w:rsid w:val="00E15308"/>
    <w:rsid w:val="00E1574B"/>
    <w:rsid w:val="00E15B37"/>
    <w:rsid w:val="00E17041"/>
    <w:rsid w:val="00E17475"/>
    <w:rsid w:val="00E17D07"/>
    <w:rsid w:val="00E20D6E"/>
    <w:rsid w:val="00E21302"/>
    <w:rsid w:val="00E21549"/>
    <w:rsid w:val="00E223BC"/>
    <w:rsid w:val="00E2262F"/>
    <w:rsid w:val="00E228E1"/>
    <w:rsid w:val="00E22D6F"/>
    <w:rsid w:val="00E236AD"/>
    <w:rsid w:val="00E24CEA"/>
    <w:rsid w:val="00E254C1"/>
    <w:rsid w:val="00E258F8"/>
    <w:rsid w:val="00E25DE0"/>
    <w:rsid w:val="00E26F10"/>
    <w:rsid w:val="00E300FA"/>
    <w:rsid w:val="00E33DD6"/>
    <w:rsid w:val="00E33E20"/>
    <w:rsid w:val="00E3422B"/>
    <w:rsid w:val="00E344B0"/>
    <w:rsid w:val="00E34EF8"/>
    <w:rsid w:val="00E352C4"/>
    <w:rsid w:val="00E355D3"/>
    <w:rsid w:val="00E35A1F"/>
    <w:rsid w:val="00E35D14"/>
    <w:rsid w:val="00E35D85"/>
    <w:rsid w:val="00E35F84"/>
    <w:rsid w:val="00E3717E"/>
    <w:rsid w:val="00E37C99"/>
    <w:rsid w:val="00E40474"/>
    <w:rsid w:val="00E42306"/>
    <w:rsid w:val="00E42323"/>
    <w:rsid w:val="00E4272D"/>
    <w:rsid w:val="00E43078"/>
    <w:rsid w:val="00E431E3"/>
    <w:rsid w:val="00E4340D"/>
    <w:rsid w:val="00E444C3"/>
    <w:rsid w:val="00E45D7B"/>
    <w:rsid w:val="00E4665A"/>
    <w:rsid w:val="00E46CAD"/>
    <w:rsid w:val="00E477EA"/>
    <w:rsid w:val="00E525D3"/>
    <w:rsid w:val="00E541E5"/>
    <w:rsid w:val="00E56E8E"/>
    <w:rsid w:val="00E56F28"/>
    <w:rsid w:val="00E579A6"/>
    <w:rsid w:val="00E604BF"/>
    <w:rsid w:val="00E605B3"/>
    <w:rsid w:val="00E6179A"/>
    <w:rsid w:val="00E61DD6"/>
    <w:rsid w:val="00E6305D"/>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5CE"/>
    <w:rsid w:val="00E7741A"/>
    <w:rsid w:val="00E77440"/>
    <w:rsid w:val="00E77E98"/>
    <w:rsid w:val="00E8082D"/>
    <w:rsid w:val="00E80CAA"/>
    <w:rsid w:val="00E823F1"/>
    <w:rsid w:val="00E83212"/>
    <w:rsid w:val="00E83F32"/>
    <w:rsid w:val="00E84432"/>
    <w:rsid w:val="00E849E7"/>
    <w:rsid w:val="00E84ED1"/>
    <w:rsid w:val="00E85401"/>
    <w:rsid w:val="00E85E6C"/>
    <w:rsid w:val="00E8686B"/>
    <w:rsid w:val="00E86F36"/>
    <w:rsid w:val="00E87208"/>
    <w:rsid w:val="00E90831"/>
    <w:rsid w:val="00E90834"/>
    <w:rsid w:val="00E91586"/>
    <w:rsid w:val="00E91998"/>
    <w:rsid w:val="00E92BAF"/>
    <w:rsid w:val="00E933A7"/>
    <w:rsid w:val="00E94754"/>
    <w:rsid w:val="00E94821"/>
    <w:rsid w:val="00E95A8F"/>
    <w:rsid w:val="00E961BE"/>
    <w:rsid w:val="00E96487"/>
    <w:rsid w:val="00EA0FA1"/>
    <w:rsid w:val="00EA1368"/>
    <w:rsid w:val="00EA16B0"/>
    <w:rsid w:val="00EA24C3"/>
    <w:rsid w:val="00EA3C49"/>
    <w:rsid w:val="00EA640D"/>
    <w:rsid w:val="00EA6AF7"/>
    <w:rsid w:val="00EA7409"/>
    <w:rsid w:val="00EA74D3"/>
    <w:rsid w:val="00EA7F58"/>
    <w:rsid w:val="00EB103E"/>
    <w:rsid w:val="00EB1BDA"/>
    <w:rsid w:val="00EB3B24"/>
    <w:rsid w:val="00EB3D82"/>
    <w:rsid w:val="00EB46DC"/>
    <w:rsid w:val="00EB4A6E"/>
    <w:rsid w:val="00EB4D94"/>
    <w:rsid w:val="00EB61B5"/>
    <w:rsid w:val="00EB67A5"/>
    <w:rsid w:val="00EB7F20"/>
    <w:rsid w:val="00EC039B"/>
    <w:rsid w:val="00EC0484"/>
    <w:rsid w:val="00EC1805"/>
    <w:rsid w:val="00EC1D09"/>
    <w:rsid w:val="00EC1D48"/>
    <w:rsid w:val="00EC3CE8"/>
    <w:rsid w:val="00EC525F"/>
    <w:rsid w:val="00EC70FB"/>
    <w:rsid w:val="00ED085D"/>
    <w:rsid w:val="00ED2326"/>
    <w:rsid w:val="00ED3BAC"/>
    <w:rsid w:val="00ED4098"/>
    <w:rsid w:val="00ED41EC"/>
    <w:rsid w:val="00ED42BC"/>
    <w:rsid w:val="00ED4A2C"/>
    <w:rsid w:val="00ED4D25"/>
    <w:rsid w:val="00ED548A"/>
    <w:rsid w:val="00ED631F"/>
    <w:rsid w:val="00ED6D23"/>
    <w:rsid w:val="00ED6FFA"/>
    <w:rsid w:val="00ED72FB"/>
    <w:rsid w:val="00ED743B"/>
    <w:rsid w:val="00ED7C3D"/>
    <w:rsid w:val="00EE0786"/>
    <w:rsid w:val="00EE1196"/>
    <w:rsid w:val="00EE1A69"/>
    <w:rsid w:val="00EE2C8B"/>
    <w:rsid w:val="00EE46F5"/>
    <w:rsid w:val="00EE51F6"/>
    <w:rsid w:val="00EE525E"/>
    <w:rsid w:val="00EE5650"/>
    <w:rsid w:val="00EE5699"/>
    <w:rsid w:val="00EE6867"/>
    <w:rsid w:val="00EE6A2E"/>
    <w:rsid w:val="00EE7D47"/>
    <w:rsid w:val="00EF0B82"/>
    <w:rsid w:val="00EF0BF8"/>
    <w:rsid w:val="00EF0DA6"/>
    <w:rsid w:val="00EF2109"/>
    <w:rsid w:val="00EF53F8"/>
    <w:rsid w:val="00EF5964"/>
    <w:rsid w:val="00EF6AF7"/>
    <w:rsid w:val="00EF6C1F"/>
    <w:rsid w:val="00EF6E99"/>
    <w:rsid w:val="00F0026D"/>
    <w:rsid w:val="00F0034A"/>
    <w:rsid w:val="00F007BE"/>
    <w:rsid w:val="00F02899"/>
    <w:rsid w:val="00F0347A"/>
    <w:rsid w:val="00F0356E"/>
    <w:rsid w:val="00F05FB6"/>
    <w:rsid w:val="00F063B5"/>
    <w:rsid w:val="00F068B6"/>
    <w:rsid w:val="00F10C5F"/>
    <w:rsid w:val="00F10D25"/>
    <w:rsid w:val="00F11B73"/>
    <w:rsid w:val="00F1342B"/>
    <w:rsid w:val="00F1396D"/>
    <w:rsid w:val="00F13DB6"/>
    <w:rsid w:val="00F13FEB"/>
    <w:rsid w:val="00F14484"/>
    <w:rsid w:val="00F14952"/>
    <w:rsid w:val="00F154B2"/>
    <w:rsid w:val="00F15BCF"/>
    <w:rsid w:val="00F16780"/>
    <w:rsid w:val="00F17DFB"/>
    <w:rsid w:val="00F20838"/>
    <w:rsid w:val="00F20E66"/>
    <w:rsid w:val="00F21299"/>
    <w:rsid w:val="00F21772"/>
    <w:rsid w:val="00F21D0A"/>
    <w:rsid w:val="00F235EE"/>
    <w:rsid w:val="00F23705"/>
    <w:rsid w:val="00F23C46"/>
    <w:rsid w:val="00F23CEF"/>
    <w:rsid w:val="00F240CB"/>
    <w:rsid w:val="00F2464B"/>
    <w:rsid w:val="00F2489A"/>
    <w:rsid w:val="00F25974"/>
    <w:rsid w:val="00F26A6C"/>
    <w:rsid w:val="00F26DB5"/>
    <w:rsid w:val="00F26E71"/>
    <w:rsid w:val="00F26F07"/>
    <w:rsid w:val="00F26F3B"/>
    <w:rsid w:val="00F27B91"/>
    <w:rsid w:val="00F30AD3"/>
    <w:rsid w:val="00F30B89"/>
    <w:rsid w:val="00F3360D"/>
    <w:rsid w:val="00F34707"/>
    <w:rsid w:val="00F347E7"/>
    <w:rsid w:val="00F366B3"/>
    <w:rsid w:val="00F36A3E"/>
    <w:rsid w:val="00F37EBF"/>
    <w:rsid w:val="00F40AFB"/>
    <w:rsid w:val="00F4137A"/>
    <w:rsid w:val="00F422B5"/>
    <w:rsid w:val="00F422FB"/>
    <w:rsid w:val="00F42DA0"/>
    <w:rsid w:val="00F42E70"/>
    <w:rsid w:val="00F436E5"/>
    <w:rsid w:val="00F436EC"/>
    <w:rsid w:val="00F43A68"/>
    <w:rsid w:val="00F43C4C"/>
    <w:rsid w:val="00F44688"/>
    <w:rsid w:val="00F46250"/>
    <w:rsid w:val="00F462EF"/>
    <w:rsid w:val="00F472DA"/>
    <w:rsid w:val="00F4770F"/>
    <w:rsid w:val="00F477AA"/>
    <w:rsid w:val="00F479DF"/>
    <w:rsid w:val="00F50066"/>
    <w:rsid w:val="00F5081D"/>
    <w:rsid w:val="00F50D15"/>
    <w:rsid w:val="00F5102E"/>
    <w:rsid w:val="00F51497"/>
    <w:rsid w:val="00F51596"/>
    <w:rsid w:val="00F520C3"/>
    <w:rsid w:val="00F545D9"/>
    <w:rsid w:val="00F54BC5"/>
    <w:rsid w:val="00F54DC5"/>
    <w:rsid w:val="00F54F9A"/>
    <w:rsid w:val="00F5556F"/>
    <w:rsid w:val="00F557AF"/>
    <w:rsid w:val="00F55CF6"/>
    <w:rsid w:val="00F5727E"/>
    <w:rsid w:val="00F57C09"/>
    <w:rsid w:val="00F60089"/>
    <w:rsid w:val="00F60742"/>
    <w:rsid w:val="00F616BC"/>
    <w:rsid w:val="00F61A78"/>
    <w:rsid w:val="00F61BE1"/>
    <w:rsid w:val="00F61FE8"/>
    <w:rsid w:val="00F624C2"/>
    <w:rsid w:val="00F62B26"/>
    <w:rsid w:val="00F6377D"/>
    <w:rsid w:val="00F6508E"/>
    <w:rsid w:val="00F6576D"/>
    <w:rsid w:val="00F669CA"/>
    <w:rsid w:val="00F66D83"/>
    <w:rsid w:val="00F678BD"/>
    <w:rsid w:val="00F703F4"/>
    <w:rsid w:val="00F70DE8"/>
    <w:rsid w:val="00F70F37"/>
    <w:rsid w:val="00F71AD1"/>
    <w:rsid w:val="00F723B5"/>
    <w:rsid w:val="00F73E14"/>
    <w:rsid w:val="00F74353"/>
    <w:rsid w:val="00F76642"/>
    <w:rsid w:val="00F76CE2"/>
    <w:rsid w:val="00F76F8E"/>
    <w:rsid w:val="00F772EB"/>
    <w:rsid w:val="00F800EF"/>
    <w:rsid w:val="00F81DD6"/>
    <w:rsid w:val="00F81FE6"/>
    <w:rsid w:val="00F822F4"/>
    <w:rsid w:val="00F82332"/>
    <w:rsid w:val="00F82D19"/>
    <w:rsid w:val="00F82F37"/>
    <w:rsid w:val="00F84327"/>
    <w:rsid w:val="00F8480D"/>
    <w:rsid w:val="00F84A25"/>
    <w:rsid w:val="00F859C6"/>
    <w:rsid w:val="00F85FA2"/>
    <w:rsid w:val="00F86C7C"/>
    <w:rsid w:val="00F8728B"/>
    <w:rsid w:val="00F874E6"/>
    <w:rsid w:val="00F87A2F"/>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1325"/>
    <w:rsid w:val="00FB1A08"/>
    <w:rsid w:val="00FB1D59"/>
    <w:rsid w:val="00FB2552"/>
    <w:rsid w:val="00FB3505"/>
    <w:rsid w:val="00FB3BC6"/>
    <w:rsid w:val="00FB3CA0"/>
    <w:rsid w:val="00FB47B4"/>
    <w:rsid w:val="00FB4A34"/>
    <w:rsid w:val="00FB4AC3"/>
    <w:rsid w:val="00FB4AC4"/>
    <w:rsid w:val="00FB57E9"/>
    <w:rsid w:val="00FB7B91"/>
    <w:rsid w:val="00FC02DC"/>
    <w:rsid w:val="00FC03E3"/>
    <w:rsid w:val="00FC181D"/>
    <w:rsid w:val="00FC1CE6"/>
    <w:rsid w:val="00FC286F"/>
    <w:rsid w:val="00FC2977"/>
    <w:rsid w:val="00FC45EA"/>
    <w:rsid w:val="00FC4F35"/>
    <w:rsid w:val="00FC5286"/>
    <w:rsid w:val="00FC5ADA"/>
    <w:rsid w:val="00FC5D72"/>
    <w:rsid w:val="00FC6010"/>
    <w:rsid w:val="00FC6238"/>
    <w:rsid w:val="00FC73A2"/>
    <w:rsid w:val="00FC7A21"/>
    <w:rsid w:val="00FC7AAF"/>
    <w:rsid w:val="00FC7D83"/>
    <w:rsid w:val="00FD2770"/>
    <w:rsid w:val="00FD3700"/>
    <w:rsid w:val="00FD379F"/>
    <w:rsid w:val="00FD3897"/>
    <w:rsid w:val="00FD4F19"/>
    <w:rsid w:val="00FD4F2F"/>
    <w:rsid w:val="00FD59A8"/>
    <w:rsid w:val="00FD5D5F"/>
    <w:rsid w:val="00FD616A"/>
    <w:rsid w:val="00FD766E"/>
    <w:rsid w:val="00FD7C99"/>
    <w:rsid w:val="00FE009F"/>
    <w:rsid w:val="00FE047F"/>
    <w:rsid w:val="00FE0CF1"/>
    <w:rsid w:val="00FE0F23"/>
    <w:rsid w:val="00FE150E"/>
    <w:rsid w:val="00FE191D"/>
    <w:rsid w:val="00FE1AA1"/>
    <w:rsid w:val="00FE1BAD"/>
    <w:rsid w:val="00FE1C2F"/>
    <w:rsid w:val="00FE24B7"/>
    <w:rsid w:val="00FE3BCA"/>
    <w:rsid w:val="00FE3C87"/>
    <w:rsid w:val="00FE449A"/>
    <w:rsid w:val="00FE44D6"/>
    <w:rsid w:val="00FE45F1"/>
    <w:rsid w:val="00FE4F47"/>
    <w:rsid w:val="00FE63B7"/>
    <w:rsid w:val="00FE6A0E"/>
    <w:rsid w:val="00FF037A"/>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fillcolor="white">
      <v:fill color="white"/>
      <v:stroke dashstyle="1 1" weight=".5pt"/>
      <v:textbox inset="5.85pt,.7pt,5.85pt,.7pt"/>
      <o:colormru v:ext="edit" colors="#ff9,#ffc"/>
    </o:shapedefaults>
    <o:shapelayout v:ext="edit">
      <o:idmap v:ext="edit" data="1"/>
    </o:shapelayout>
  </w:shapeDefaults>
  <w:decimalSymbol w:val="."/>
  <w:listSeparator w:val=","/>
  <w14:docId w14:val="15C9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DD1"/>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nhideWhenUsed/>
    <w:rsid w:val="00C34091"/>
    <w:rPr>
      <w:rFonts w:ascii="Arial" w:hAnsi="Arial"/>
      <w:sz w:val="18"/>
      <w:szCs w:val="18"/>
    </w:rPr>
  </w:style>
  <w:style w:type="character" w:customStyle="1" w:styleId="ad">
    <w:name w:val="吹き出し (文字)"/>
    <w:link w:val="ac"/>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numbering" w:customStyle="1" w:styleId="3">
    <w:name w:val="リストなし3"/>
    <w:next w:val="a2"/>
    <w:semiHidden/>
    <w:rsid w:val="007A6698"/>
  </w:style>
  <w:style w:type="paragraph" w:styleId="af5">
    <w:name w:val="Body Text Indent"/>
    <w:basedOn w:val="a"/>
    <w:link w:val="af6"/>
    <w:rsid w:val="007A6698"/>
    <w:pPr>
      <w:autoSpaceDE w:val="0"/>
      <w:autoSpaceDN w:val="0"/>
      <w:snapToGrid/>
      <w:spacing w:line="240" w:lineRule="exact"/>
      <w:ind w:left="351" w:hanging="351"/>
      <w:jc w:val="both"/>
    </w:pPr>
    <w:rPr>
      <w:rFonts w:ascii="Century" w:eastAsia="ＭＳ Ｐゴシック" w:hAnsi="Century"/>
      <w:sz w:val="18"/>
      <w:szCs w:val="18"/>
    </w:rPr>
  </w:style>
  <w:style w:type="character" w:customStyle="1" w:styleId="af6">
    <w:name w:val="本文インデント (文字)"/>
    <w:basedOn w:val="a0"/>
    <w:link w:val="af5"/>
    <w:rsid w:val="007A6698"/>
    <w:rPr>
      <w:rFonts w:eastAsia="ＭＳ Ｐゴシック"/>
      <w:kern w:val="2"/>
      <w:sz w:val="18"/>
      <w:szCs w:val="18"/>
    </w:rPr>
  </w:style>
  <w:style w:type="character" w:styleId="af7">
    <w:name w:val="page number"/>
    <w:basedOn w:val="a0"/>
    <w:rsid w:val="007A6698"/>
  </w:style>
  <w:style w:type="paragraph" w:styleId="20">
    <w:name w:val="Body Text Indent 2"/>
    <w:basedOn w:val="a"/>
    <w:link w:val="21"/>
    <w:rsid w:val="007A6698"/>
    <w:pPr>
      <w:autoSpaceDE w:val="0"/>
      <w:autoSpaceDN w:val="0"/>
      <w:snapToGrid/>
      <w:spacing w:line="240" w:lineRule="exact"/>
      <w:ind w:left="441" w:hanging="441"/>
      <w:jc w:val="both"/>
    </w:pPr>
    <w:rPr>
      <w:rFonts w:ascii="Century" w:eastAsia="ＭＳ Ｐゴシック" w:hAnsi="Century"/>
      <w:sz w:val="18"/>
      <w:szCs w:val="18"/>
    </w:rPr>
  </w:style>
  <w:style w:type="character" w:customStyle="1" w:styleId="21">
    <w:name w:val="本文インデント 2 (文字)"/>
    <w:basedOn w:val="a0"/>
    <w:link w:val="20"/>
    <w:rsid w:val="007A6698"/>
    <w:rPr>
      <w:rFonts w:eastAsia="ＭＳ Ｐゴシック"/>
      <w:kern w:val="2"/>
      <w:sz w:val="18"/>
      <w:szCs w:val="18"/>
    </w:rPr>
  </w:style>
  <w:style w:type="paragraph" w:styleId="30">
    <w:name w:val="Body Text Indent 3"/>
    <w:basedOn w:val="a"/>
    <w:link w:val="31"/>
    <w:rsid w:val="007A6698"/>
    <w:pPr>
      <w:autoSpaceDE w:val="0"/>
      <w:autoSpaceDN w:val="0"/>
      <w:snapToGrid/>
      <w:spacing w:line="200" w:lineRule="exact"/>
      <w:ind w:left="171" w:hanging="180"/>
      <w:jc w:val="both"/>
    </w:pPr>
    <w:rPr>
      <w:rFonts w:ascii="Century" w:eastAsia="ＭＳ Ｐゴシック" w:hAnsi="Century"/>
      <w:sz w:val="16"/>
      <w:szCs w:val="18"/>
    </w:rPr>
  </w:style>
  <w:style w:type="character" w:customStyle="1" w:styleId="31">
    <w:name w:val="本文インデント 3 (文字)"/>
    <w:basedOn w:val="a0"/>
    <w:link w:val="30"/>
    <w:rsid w:val="007A6698"/>
    <w:rPr>
      <w:rFonts w:eastAsia="ＭＳ Ｐゴシック"/>
      <w:kern w:val="2"/>
      <w:sz w:val="16"/>
      <w:szCs w:val="18"/>
    </w:rPr>
  </w:style>
  <w:style w:type="paragraph" w:styleId="af8">
    <w:name w:val="Body Text"/>
    <w:basedOn w:val="a"/>
    <w:link w:val="af9"/>
    <w:rsid w:val="007A6698"/>
    <w:pPr>
      <w:autoSpaceDE w:val="0"/>
      <w:autoSpaceDN w:val="0"/>
      <w:snapToGrid/>
      <w:spacing w:line="180" w:lineRule="exact"/>
      <w:jc w:val="both"/>
    </w:pPr>
    <w:rPr>
      <w:rFonts w:ascii="Century" w:eastAsia="ＭＳ Ｐゴシック" w:hAnsi="Century"/>
      <w:sz w:val="16"/>
      <w:szCs w:val="18"/>
    </w:rPr>
  </w:style>
  <w:style w:type="character" w:customStyle="1" w:styleId="af9">
    <w:name w:val="本文 (文字)"/>
    <w:basedOn w:val="a0"/>
    <w:link w:val="af8"/>
    <w:rsid w:val="007A6698"/>
    <w:rPr>
      <w:rFonts w:eastAsia="ＭＳ Ｐゴシック"/>
      <w:kern w:val="2"/>
      <w:sz w:val="16"/>
      <w:szCs w:val="18"/>
    </w:rPr>
  </w:style>
  <w:style w:type="paragraph" w:styleId="22">
    <w:name w:val="Body Text 2"/>
    <w:basedOn w:val="a"/>
    <w:link w:val="23"/>
    <w:rsid w:val="007A6698"/>
    <w:pPr>
      <w:autoSpaceDE w:val="0"/>
      <w:autoSpaceDN w:val="0"/>
      <w:snapToGrid/>
      <w:spacing w:line="200" w:lineRule="exact"/>
      <w:jc w:val="both"/>
    </w:pPr>
    <w:rPr>
      <w:rFonts w:ascii="Century" w:eastAsia="ＭＳ Ｐゴシック" w:hAnsi="Century"/>
      <w:sz w:val="16"/>
      <w:szCs w:val="18"/>
      <w:u w:val="single"/>
    </w:rPr>
  </w:style>
  <w:style w:type="character" w:customStyle="1" w:styleId="23">
    <w:name w:val="本文 2 (文字)"/>
    <w:basedOn w:val="a0"/>
    <w:link w:val="22"/>
    <w:rsid w:val="007A6698"/>
    <w:rPr>
      <w:rFonts w:eastAsia="ＭＳ Ｐゴシック"/>
      <w:kern w:val="2"/>
      <w:sz w:val="16"/>
      <w:szCs w:val="18"/>
      <w:u w:val="single"/>
    </w:rPr>
  </w:style>
  <w:style w:type="table" w:customStyle="1" w:styleId="24">
    <w:name w:val="表 (格子)2"/>
    <w:basedOn w:val="a1"/>
    <w:next w:val="ab"/>
    <w:rsid w:val="007A66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9B3E1-7819-421A-95D6-3A93611C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5284</Words>
  <Characters>30119</Characters>
  <Application>Microsoft Office Word</Application>
  <DocSecurity>0</DocSecurity>
  <PresentationFormat/>
  <Lines>250</Lines>
  <Paragraphs>70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2023-01-04T08:22:00Z</dcterms:created>
  <dcterms:modified xsi:type="dcterms:W3CDTF">2023-05-11T10:22:00Z</dcterms:modified>
</cp:coreProperties>
</file>