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E94C3" w14:textId="77777777" w:rsidR="003E70B4" w:rsidRDefault="003E70B4" w:rsidP="003E70B4">
      <w:pPr>
        <w:overflowPunct w:val="0"/>
        <w:snapToGrid w:val="0"/>
        <w:jc w:val="left"/>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別紙様式第２号</w:t>
      </w:r>
    </w:p>
    <w:p w14:paraId="325DD1A9" w14:textId="77777777" w:rsidR="003E70B4" w:rsidRPr="00A27242" w:rsidRDefault="003E70B4" w:rsidP="003E70B4">
      <w:pPr>
        <w:overflowPunct w:val="0"/>
        <w:snapToGrid w:val="0"/>
        <w:jc w:val="center"/>
        <w:textAlignment w:val="baseline"/>
        <w:rPr>
          <w:rFonts w:asciiTheme="minorEastAsia" w:hAnsiTheme="minorEastAsia" w:cs="ＭＳ 明朝"/>
          <w:kern w:val="0"/>
          <w:sz w:val="20"/>
          <w:szCs w:val="20"/>
        </w:rPr>
      </w:pPr>
      <w:r w:rsidRPr="00A27242">
        <w:rPr>
          <w:rFonts w:asciiTheme="minorEastAsia" w:hAnsiTheme="minorEastAsia" w:cs="ＭＳ 明朝" w:hint="eastAsia"/>
          <w:kern w:val="0"/>
          <w:sz w:val="20"/>
          <w:szCs w:val="20"/>
        </w:rPr>
        <w:t>（重症患者認定申告書）</w:t>
      </w:r>
    </w:p>
    <w:tbl>
      <w:tblPr>
        <w:tblStyle w:val="a4"/>
        <w:tblW w:w="0" w:type="auto"/>
        <w:tblInd w:w="392" w:type="dxa"/>
        <w:tblLayout w:type="fixed"/>
        <w:tblLook w:val="04A0" w:firstRow="1" w:lastRow="0" w:firstColumn="1" w:lastColumn="0" w:noHBand="0" w:noVBand="1"/>
      </w:tblPr>
      <w:tblGrid>
        <w:gridCol w:w="1701"/>
        <w:gridCol w:w="709"/>
        <w:gridCol w:w="2693"/>
        <w:gridCol w:w="992"/>
        <w:gridCol w:w="2978"/>
      </w:tblGrid>
      <w:tr w:rsidR="003E70B4" w14:paraId="0D63F95D" w14:textId="77777777" w:rsidTr="00A07CF0">
        <w:trPr>
          <w:trHeight w:val="150"/>
        </w:trPr>
        <w:tc>
          <w:tcPr>
            <w:tcW w:w="1701" w:type="dxa"/>
            <w:tcBorders>
              <w:top w:val="single" w:sz="12" w:space="0" w:color="auto"/>
              <w:left w:val="single" w:sz="12" w:space="0" w:color="auto"/>
            </w:tcBorders>
            <w:vAlign w:val="center"/>
          </w:tcPr>
          <w:p w14:paraId="54410B8C" w14:textId="77777777" w:rsidR="003E70B4" w:rsidRPr="00DB1F0E" w:rsidRDefault="003E70B4" w:rsidP="00A07CF0">
            <w:pPr>
              <w:overflowPunct w:val="0"/>
              <w:snapToGrid w:val="0"/>
              <w:jc w:val="left"/>
              <w:textAlignment w:val="baseline"/>
              <w:rPr>
                <w:rFonts w:asciiTheme="minorEastAsia" w:eastAsiaTheme="minorEastAsia" w:hAnsiTheme="minorEastAsia" w:cs="ＭＳ 明朝"/>
                <w:kern w:val="0"/>
                <w:sz w:val="16"/>
                <w:szCs w:val="16"/>
              </w:rPr>
            </w:pPr>
            <w:r w:rsidRPr="00DB1F0E">
              <w:rPr>
                <w:rFonts w:asciiTheme="minorEastAsia" w:eastAsiaTheme="minorEastAsia" w:hAnsiTheme="minorEastAsia" w:cs="ＭＳ 明朝" w:hint="eastAsia"/>
                <w:kern w:val="0"/>
                <w:sz w:val="16"/>
                <w:szCs w:val="16"/>
              </w:rPr>
              <w:t>ふりがな</w:t>
            </w:r>
          </w:p>
        </w:tc>
        <w:tc>
          <w:tcPr>
            <w:tcW w:w="3402" w:type="dxa"/>
            <w:gridSpan w:val="2"/>
            <w:vMerge w:val="restart"/>
            <w:tcBorders>
              <w:top w:val="single" w:sz="12" w:space="0" w:color="auto"/>
            </w:tcBorders>
            <w:vAlign w:val="center"/>
          </w:tcPr>
          <w:p w14:paraId="5E64DAD1" w14:textId="77777777" w:rsidR="003E70B4" w:rsidRPr="00DB1F0E" w:rsidRDefault="003E70B4" w:rsidP="00A07CF0">
            <w:pPr>
              <w:overflowPunct w:val="0"/>
              <w:snapToGrid w:val="0"/>
              <w:jc w:val="left"/>
              <w:textAlignment w:val="baseline"/>
              <w:rPr>
                <w:rFonts w:asciiTheme="minorEastAsia" w:eastAsiaTheme="minorEastAsia" w:hAnsiTheme="minorEastAsia" w:cs="ＭＳ 明朝"/>
                <w:kern w:val="0"/>
                <w:sz w:val="16"/>
                <w:szCs w:val="16"/>
              </w:rPr>
            </w:pPr>
          </w:p>
        </w:tc>
        <w:tc>
          <w:tcPr>
            <w:tcW w:w="992" w:type="dxa"/>
            <w:vMerge w:val="restart"/>
            <w:tcBorders>
              <w:top w:val="single" w:sz="12" w:space="0" w:color="auto"/>
            </w:tcBorders>
            <w:vAlign w:val="center"/>
          </w:tcPr>
          <w:p w14:paraId="5E2B5F69" w14:textId="77777777" w:rsidR="003E70B4" w:rsidRPr="00DB1F0E" w:rsidRDefault="003E70B4" w:rsidP="00A07CF0">
            <w:pPr>
              <w:overflowPunct w:val="0"/>
              <w:snapToGrid w:val="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生年月日</w:t>
            </w:r>
          </w:p>
        </w:tc>
        <w:tc>
          <w:tcPr>
            <w:tcW w:w="2978" w:type="dxa"/>
            <w:vMerge w:val="restart"/>
            <w:tcBorders>
              <w:top w:val="single" w:sz="12" w:space="0" w:color="auto"/>
              <w:right w:val="single" w:sz="12" w:space="0" w:color="auto"/>
            </w:tcBorders>
            <w:vAlign w:val="center"/>
          </w:tcPr>
          <w:p w14:paraId="40F83708" w14:textId="77777777" w:rsidR="003E70B4" w:rsidRPr="00DB1F0E" w:rsidRDefault="003E70B4" w:rsidP="00A07CF0">
            <w:pPr>
              <w:overflowPunct w:val="0"/>
              <w:snapToGrid w:val="0"/>
              <w:ind w:firstLineChars="200" w:firstLine="32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 xml:space="preserve">　　年　　月　　日生(満　　歳)</w:t>
            </w:r>
          </w:p>
        </w:tc>
      </w:tr>
      <w:tr w:rsidR="003E70B4" w14:paraId="2EC7424C" w14:textId="77777777" w:rsidTr="00A07CF0">
        <w:trPr>
          <w:trHeight w:val="321"/>
        </w:trPr>
        <w:tc>
          <w:tcPr>
            <w:tcW w:w="1701" w:type="dxa"/>
            <w:tcBorders>
              <w:left w:val="single" w:sz="12" w:space="0" w:color="auto"/>
            </w:tcBorders>
            <w:vAlign w:val="center"/>
          </w:tcPr>
          <w:p w14:paraId="4F6214E3" w14:textId="77777777" w:rsidR="003E70B4" w:rsidRPr="00DB1F0E" w:rsidRDefault="003E70B4" w:rsidP="00A07CF0">
            <w:pPr>
              <w:overflowPunct w:val="0"/>
              <w:snapToGrid w:val="0"/>
              <w:jc w:val="left"/>
              <w:textAlignment w:val="baseline"/>
              <w:rPr>
                <w:rFonts w:asciiTheme="minorEastAsia" w:eastAsiaTheme="minorEastAsia" w:hAnsiTheme="minorEastAsia" w:cs="ＭＳ 明朝"/>
                <w:kern w:val="0"/>
                <w:sz w:val="16"/>
                <w:szCs w:val="16"/>
              </w:rPr>
            </w:pPr>
            <w:r w:rsidRPr="00DB1F0E">
              <w:rPr>
                <w:rFonts w:asciiTheme="minorEastAsia" w:eastAsiaTheme="minorEastAsia" w:hAnsiTheme="minorEastAsia" w:cs="ＭＳ 明朝" w:hint="eastAsia"/>
                <w:kern w:val="0"/>
                <w:sz w:val="16"/>
                <w:szCs w:val="16"/>
              </w:rPr>
              <w:t>氏名</w:t>
            </w:r>
          </w:p>
        </w:tc>
        <w:tc>
          <w:tcPr>
            <w:tcW w:w="3402" w:type="dxa"/>
            <w:gridSpan w:val="2"/>
            <w:vMerge/>
            <w:vAlign w:val="center"/>
          </w:tcPr>
          <w:p w14:paraId="00C839D6" w14:textId="77777777" w:rsidR="003E70B4" w:rsidRPr="00DB1F0E" w:rsidRDefault="003E70B4" w:rsidP="00A07CF0">
            <w:pPr>
              <w:overflowPunct w:val="0"/>
              <w:snapToGrid w:val="0"/>
              <w:jc w:val="left"/>
              <w:textAlignment w:val="baseline"/>
              <w:rPr>
                <w:rFonts w:asciiTheme="minorEastAsia" w:eastAsiaTheme="minorEastAsia" w:hAnsiTheme="minorEastAsia" w:cs="ＭＳ 明朝"/>
                <w:kern w:val="0"/>
                <w:sz w:val="16"/>
                <w:szCs w:val="16"/>
              </w:rPr>
            </w:pPr>
          </w:p>
        </w:tc>
        <w:tc>
          <w:tcPr>
            <w:tcW w:w="992" w:type="dxa"/>
            <w:vMerge/>
            <w:vAlign w:val="center"/>
          </w:tcPr>
          <w:p w14:paraId="1C5F7367" w14:textId="77777777" w:rsidR="003E70B4" w:rsidRPr="00DB1F0E" w:rsidRDefault="003E70B4" w:rsidP="00A07CF0">
            <w:pPr>
              <w:overflowPunct w:val="0"/>
              <w:snapToGrid w:val="0"/>
              <w:jc w:val="left"/>
              <w:textAlignment w:val="baseline"/>
              <w:rPr>
                <w:rFonts w:asciiTheme="minorEastAsia" w:eastAsiaTheme="minorEastAsia" w:hAnsiTheme="minorEastAsia" w:cs="ＭＳ 明朝"/>
                <w:kern w:val="0"/>
                <w:sz w:val="16"/>
                <w:szCs w:val="16"/>
              </w:rPr>
            </w:pPr>
          </w:p>
        </w:tc>
        <w:tc>
          <w:tcPr>
            <w:tcW w:w="2978" w:type="dxa"/>
            <w:vMerge/>
            <w:tcBorders>
              <w:right w:val="single" w:sz="12" w:space="0" w:color="auto"/>
            </w:tcBorders>
            <w:vAlign w:val="center"/>
          </w:tcPr>
          <w:p w14:paraId="14DAF3CA" w14:textId="77777777" w:rsidR="003E70B4" w:rsidRPr="00DB1F0E" w:rsidRDefault="003E70B4" w:rsidP="00A07CF0">
            <w:pPr>
              <w:overflowPunct w:val="0"/>
              <w:snapToGrid w:val="0"/>
              <w:jc w:val="left"/>
              <w:textAlignment w:val="baseline"/>
              <w:rPr>
                <w:rFonts w:asciiTheme="minorEastAsia" w:eastAsiaTheme="minorEastAsia" w:hAnsiTheme="minorEastAsia" w:cs="ＭＳ 明朝"/>
                <w:kern w:val="0"/>
                <w:sz w:val="16"/>
                <w:szCs w:val="16"/>
              </w:rPr>
            </w:pPr>
          </w:p>
        </w:tc>
      </w:tr>
      <w:tr w:rsidR="003E70B4" w14:paraId="0779897E" w14:textId="77777777" w:rsidTr="00A07CF0">
        <w:trPr>
          <w:trHeight w:val="403"/>
        </w:trPr>
        <w:tc>
          <w:tcPr>
            <w:tcW w:w="9073" w:type="dxa"/>
            <w:gridSpan w:val="5"/>
            <w:tcBorders>
              <w:left w:val="single" w:sz="12" w:space="0" w:color="auto"/>
              <w:right w:val="single" w:sz="12" w:space="0" w:color="auto"/>
            </w:tcBorders>
            <w:vAlign w:val="center"/>
          </w:tcPr>
          <w:p w14:paraId="2D471864" w14:textId="77777777" w:rsidR="003E70B4" w:rsidRPr="00A27242" w:rsidRDefault="003E70B4" w:rsidP="003E70B4">
            <w:pPr>
              <w:pStyle w:val="a3"/>
              <w:numPr>
                <w:ilvl w:val="0"/>
                <w:numId w:val="1"/>
              </w:numPr>
              <w:overflowPunct w:val="0"/>
              <w:snapToGrid w:val="0"/>
              <w:ind w:leftChars="0"/>
              <w:jc w:val="left"/>
              <w:textAlignment w:val="baseline"/>
              <w:rPr>
                <w:rFonts w:asciiTheme="minorEastAsia" w:eastAsiaTheme="minorEastAsia" w:hAnsiTheme="minorEastAsia" w:cs="ＭＳ 明朝"/>
                <w:b/>
                <w:kern w:val="0"/>
                <w:sz w:val="16"/>
                <w:szCs w:val="16"/>
              </w:rPr>
            </w:pPr>
            <w:r w:rsidRPr="00A27242">
              <w:rPr>
                <w:rFonts w:asciiTheme="minorEastAsia" w:hAnsiTheme="minorEastAsia" w:cs="ＭＳ 明朝" w:hint="eastAsia"/>
                <w:b/>
                <w:kern w:val="0"/>
                <w:sz w:val="16"/>
                <w:szCs w:val="16"/>
              </w:rPr>
              <w:t>高額かつ長期</w:t>
            </w:r>
          </w:p>
          <w:p w14:paraId="1B7F8E0F" w14:textId="77777777" w:rsidR="003E70B4" w:rsidRPr="00A27242" w:rsidRDefault="003E70B4" w:rsidP="00A07CF0">
            <w:pPr>
              <w:overflowPunct w:val="0"/>
              <w:snapToGrid w:val="0"/>
              <w:jc w:val="left"/>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高額治療継続者の認定の申請を行う日が属する月以前の</w:t>
            </w:r>
            <w:r w:rsidRPr="00A27242">
              <w:rPr>
                <w:rFonts w:asciiTheme="minorEastAsia" w:hAnsiTheme="minorEastAsia" w:cs="ＭＳ 明朝"/>
                <w:kern w:val="0"/>
                <w:sz w:val="15"/>
                <w:szCs w:val="15"/>
              </w:rPr>
              <w:t>12</w:t>
            </w:r>
            <w:r w:rsidRPr="00A27242">
              <w:rPr>
                <w:rFonts w:asciiTheme="minorEastAsia" w:hAnsiTheme="minorEastAsia" w:cs="ＭＳ 明朝" w:hint="eastAsia"/>
                <w:kern w:val="0"/>
                <w:sz w:val="15"/>
                <w:szCs w:val="15"/>
              </w:rPr>
              <w:t>月以内に当該支給認定に係る小児慢性特定疾病医療支援（支給認定を受けた月以後のものに限る。）につき、医療費総額（健康保険の療養に要する費用の額の算定方法により算定した額）が５万円を超えた月数が６回以上ある者をいう。</w:t>
            </w:r>
          </w:p>
        </w:tc>
      </w:tr>
      <w:tr w:rsidR="003E70B4" w14:paraId="3E9969CA" w14:textId="77777777" w:rsidTr="00A07CF0">
        <w:trPr>
          <w:trHeight w:val="280"/>
        </w:trPr>
        <w:tc>
          <w:tcPr>
            <w:tcW w:w="1701" w:type="dxa"/>
            <w:tcBorders>
              <w:left w:val="single" w:sz="12" w:space="0" w:color="auto"/>
              <w:bottom w:val="single" w:sz="12" w:space="0" w:color="auto"/>
            </w:tcBorders>
            <w:vAlign w:val="center"/>
          </w:tcPr>
          <w:p w14:paraId="5C9C4CCC" w14:textId="77777777" w:rsidR="003E70B4" w:rsidRPr="00DB1F0E" w:rsidRDefault="003E70B4" w:rsidP="00A07CF0">
            <w:pPr>
              <w:overflowPunct w:val="0"/>
              <w:snapToGrid w:val="0"/>
              <w:jc w:val="left"/>
              <w:textAlignment w:val="baseline"/>
              <w:rPr>
                <w:rFonts w:asciiTheme="minorEastAsia" w:hAnsiTheme="minorEastAsia" w:cs="ＭＳ 明朝"/>
                <w:kern w:val="0"/>
                <w:sz w:val="16"/>
                <w:szCs w:val="16"/>
              </w:rPr>
            </w:pPr>
            <w:r>
              <w:rPr>
                <w:rFonts w:asciiTheme="minorEastAsia" w:hAnsiTheme="minorEastAsia" w:cs="ＭＳ 明朝" w:hint="eastAsia"/>
                <w:kern w:val="0"/>
                <w:sz w:val="16"/>
                <w:szCs w:val="16"/>
              </w:rPr>
              <w:t>添付書類</w:t>
            </w:r>
          </w:p>
        </w:tc>
        <w:tc>
          <w:tcPr>
            <w:tcW w:w="7372" w:type="dxa"/>
            <w:gridSpan w:val="4"/>
            <w:tcBorders>
              <w:bottom w:val="single" w:sz="12" w:space="0" w:color="auto"/>
              <w:right w:val="single" w:sz="12" w:space="0" w:color="auto"/>
            </w:tcBorders>
            <w:vAlign w:val="center"/>
          </w:tcPr>
          <w:p w14:paraId="733B2222" w14:textId="77777777" w:rsidR="003E70B4" w:rsidRPr="00DB1F0E" w:rsidRDefault="003E70B4" w:rsidP="00A07CF0">
            <w:pPr>
              <w:overflowPunct w:val="0"/>
              <w:snapToGrid w:val="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１．自己負担上限額管理表　　　　２．その他（　　　　　　　　　　　　　　　　　）</w:t>
            </w:r>
          </w:p>
        </w:tc>
      </w:tr>
      <w:tr w:rsidR="003E70B4" w14:paraId="1DABAEE7" w14:textId="77777777" w:rsidTr="00A07CF0">
        <w:trPr>
          <w:trHeight w:val="151"/>
        </w:trPr>
        <w:tc>
          <w:tcPr>
            <w:tcW w:w="9073" w:type="dxa"/>
            <w:gridSpan w:val="5"/>
            <w:tcBorders>
              <w:top w:val="single" w:sz="12" w:space="0" w:color="auto"/>
              <w:left w:val="single" w:sz="12" w:space="0" w:color="auto"/>
              <w:right w:val="single" w:sz="12" w:space="0" w:color="auto"/>
            </w:tcBorders>
            <w:vAlign w:val="center"/>
          </w:tcPr>
          <w:p w14:paraId="1E7C328B" w14:textId="77777777" w:rsidR="003E70B4" w:rsidRPr="00A27242" w:rsidRDefault="003E70B4" w:rsidP="003E70B4">
            <w:pPr>
              <w:pStyle w:val="a3"/>
              <w:numPr>
                <w:ilvl w:val="0"/>
                <w:numId w:val="1"/>
              </w:numPr>
              <w:overflowPunct w:val="0"/>
              <w:snapToGrid w:val="0"/>
              <w:ind w:leftChars="0"/>
              <w:jc w:val="left"/>
              <w:textAlignment w:val="baseline"/>
              <w:rPr>
                <w:rFonts w:asciiTheme="minorEastAsia" w:hAnsiTheme="minorEastAsia" w:cs="ＭＳ 明朝"/>
                <w:b/>
                <w:kern w:val="0"/>
                <w:sz w:val="16"/>
                <w:szCs w:val="16"/>
              </w:rPr>
            </w:pPr>
            <w:r w:rsidRPr="00A27242">
              <w:rPr>
                <w:rFonts w:asciiTheme="minorEastAsia" w:hAnsiTheme="minorEastAsia" w:cs="ＭＳ 明朝" w:hint="eastAsia"/>
                <w:b/>
                <w:kern w:val="0"/>
                <w:sz w:val="16"/>
                <w:szCs w:val="16"/>
              </w:rPr>
              <w:t xml:space="preserve">　重症度</w:t>
            </w:r>
          </w:p>
        </w:tc>
      </w:tr>
      <w:tr w:rsidR="003E70B4" w14:paraId="71F94BDA" w14:textId="77777777" w:rsidTr="00A07CF0">
        <w:trPr>
          <w:trHeight w:val="463"/>
        </w:trPr>
        <w:tc>
          <w:tcPr>
            <w:tcW w:w="1701" w:type="dxa"/>
            <w:tcBorders>
              <w:left w:val="single" w:sz="12" w:space="0" w:color="auto"/>
            </w:tcBorders>
            <w:vAlign w:val="center"/>
          </w:tcPr>
          <w:p w14:paraId="5E61946E" w14:textId="77777777" w:rsidR="003E70B4" w:rsidRPr="00A27242" w:rsidRDefault="003E70B4" w:rsidP="00A07CF0">
            <w:pPr>
              <w:overflowPunct w:val="0"/>
              <w:snapToGrid w:val="0"/>
              <w:jc w:val="left"/>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添付書類</w:t>
            </w:r>
          </w:p>
        </w:tc>
        <w:tc>
          <w:tcPr>
            <w:tcW w:w="7372" w:type="dxa"/>
            <w:gridSpan w:val="4"/>
            <w:tcBorders>
              <w:right w:val="single" w:sz="12" w:space="0" w:color="auto"/>
            </w:tcBorders>
            <w:vAlign w:val="center"/>
          </w:tcPr>
          <w:p w14:paraId="608828DC" w14:textId="77777777" w:rsidR="003E70B4" w:rsidRPr="00A27242" w:rsidRDefault="003E70B4" w:rsidP="00A07CF0">
            <w:pPr>
              <w:overflowPunct w:val="0"/>
              <w:snapToGrid w:val="0"/>
              <w:jc w:val="left"/>
              <w:textAlignment w:val="baseline"/>
              <w:rPr>
                <w:rFonts w:asciiTheme="minorEastAsia" w:eastAsiaTheme="minorEastAsia" w:hAnsiTheme="minorEastAsia" w:cs="ＭＳ 明朝"/>
                <w:kern w:val="0"/>
                <w:sz w:val="15"/>
                <w:szCs w:val="15"/>
              </w:rPr>
            </w:pPr>
            <w:r w:rsidRPr="00A27242">
              <w:rPr>
                <w:rFonts w:asciiTheme="minorEastAsia" w:hAnsiTheme="minorEastAsia" w:cs="ＭＳ 明朝" w:hint="eastAsia"/>
                <w:kern w:val="0"/>
                <w:sz w:val="15"/>
                <w:szCs w:val="15"/>
              </w:rPr>
              <w:t>１．小児慢性特定疾病医療意見書　　　２．障害年金証明書の写</w:t>
            </w:r>
          </w:p>
          <w:p w14:paraId="62946526" w14:textId="77777777" w:rsidR="003E70B4" w:rsidRPr="00A27242" w:rsidRDefault="003E70B4" w:rsidP="00A07CF0">
            <w:pPr>
              <w:overflowPunct w:val="0"/>
              <w:snapToGrid w:val="0"/>
              <w:jc w:val="left"/>
              <w:textAlignment w:val="baseline"/>
              <w:rPr>
                <w:rFonts w:asciiTheme="minorEastAsia" w:eastAsiaTheme="minorEastAsia" w:hAnsiTheme="minorEastAsia" w:cs="ＭＳ 明朝"/>
                <w:kern w:val="0"/>
                <w:sz w:val="15"/>
                <w:szCs w:val="15"/>
              </w:rPr>
            </w:pPr>
            <w:r w:rsidRPr="00A27242">
              <w:rPr>
                <w:rFonts w:asciiTheme="minorEastAsia" w:hAnsiTheme="minorEastAsia" w:cs="ＭＳ 明朝" w:hint="eastAsia"/>
                <w:kern w:val="0"/>
                <w:sz w:val="15"/>
                <w:szCs w:val="15"/>
              </w:rPr>
              <w:t>３．身体障害者手帳の写　　　　　　　４．その他（　　　　　　　　　　　　　　　　）</w:t>
            </w:r>
          </w:p>
        </w:tc>
      </w:tr>
      <w:tr w:rsidR="003E70B4" w14:paraId="1CF1CBDC" w14:textId="77777777" w:rsidTr="00A07CF0">
        <w:trPr>
          <w:trHeight w:val="572"/>
        </w:trPr>
        <w:tc>
          <w:tcPr>
            <w:tcW w:w="9073" w:type="dxa"/>
            <w:gridSpan w:val="5"/>
            <w:tcBorders>
              <w:left w:val="single" w:sz="12" w:space="0" w:color="auto"/>
              <w:right w:val="single" w:sz="12" w:space="0" w:color="auto"/>
            </w:tcBorders>
            <w:vAlign w:val="center"/>
          </w:tcPr>
          <w:p w14:paraId="03DFDD5D" w14:textId="77777777" w:rsidR="003E70B4" w:rsidRPr="00A27242" w:rsidRDefault="003E70B4" w:rsidP="00A07CF0">
            <w:pPr>
              <w:overflowPunct w:val="0"/>
              <w:snapToGrid w:val="0"/>
              <w:jc w:val="center"/>
              <w:textAlignment w:val="baseline"/>
              <w:rPr>
                <w:rFonts w:asciiTheme="minorEastAsia" w:eastAsiaTheme="minorEastAsia" w:hAnsiTheme="minorEastAsia" w:cs="ＭＳ 明朝"/>
                <w:b/>
                <w:kern w:val="0"/>
                <w:sz w:val="16"/>
                <w:szCs w:val="16"/>
              </w:rPr>
            </w:pPr>
            <w:r w:rsidRPr="00A27242">
              <w:rPr>
                <w:rFonts w:asciiTheme="minorEastAsia" w:hAnsiTheme="minorEastAsia" w:cs="ＭＳ 明朝" w:hint="eastAsia"/>
                <w:b/>
                <w:kern w:val="0"/>
                <w:sz w:val="16"/>
                <w:szCs w:val="16"/>
              </w:rPr>
              <w:t>基準①</w:t>
            </w:r>
          </w:p>
          <w:p w14:paraId="3E3BF34E" w14:textId="77777777" w:rsidR="003E70B4" w:rsidRPr="00A27242" w:rsidRDefault="003E70B4" w:rsidP="00A07CF0">
            <w:pPr>
              <w:overflowPunct w:val="0"/>
              <w:snapToGrid w:val="0"/>
              <w:jc w:val="left"/>
              <w:textAlignment w:val="baseline"/>
              <w:rPr>
                <w:rFonts w:asciiTheme="majorEastAsia" w:eastAsiaTheme="majorEastAsia" w:hAnsiTheme="majorEastAsia" w:cs="ＭＳ 明朝"/>
                <w:kern w:val="0"/>
                <w:sz w:val="15"/>
                <w:szCs w:val="15"/>
              </w:rPr>
            </w:pPr>
            <w:r w:rsidRPr="00A27242">
              <w:rPr>
                <w:rFonts w:asciiTheme="majorEastAsia" w:eastAsiaTheme="majorEastAsia" w:hAnsiTheme="majorEastAsia" w:cs="ＭＳ 明朝" w:hint="eastAsia"/>
                <w:kern w:val="0"/>
                <w:sz w:val="15"/>
                <w:szCs w:val="15"/>
              </w:rPr>
              <w:t>すべての疾病に関して、次に掲げる症状の状態のうち、１つ以上がおおむね６か月以上継続する（小児慢性特定疾病に起因するものに限る）と認められる場合</w:t>
            </w:r>
          </w:p>
        </w:tc>
      </w:tr>
      <w:tr w:rsidR="003E70B4" w14:paraId="2A6D8B3E" w14:textId="77777777" w:rsidTr="00A07CF0">
        <w:trPr>
          <w:trHeight w:val="323"/>
        </w:trPr>
        <w:tc>
          <w:tcPr>
            <w:tcW w:w="1701" w:type="dxa"/>
            <w:tcBorders>
              <w:left w:val="single" w:sz="12" w:space="0" w:color="auto"/>
              <w:right w:val="single" w:sz="4" w:space="0" w:color="auto"/>
            </w:tcBorders>
            <w:vAlign w:val="center"/>
          </w:tcPr>
          <w:p w14:paraId="03266635" w14:textId="77777777" w:rsidR="003E70B4" w:rsidRPr="00A27242" w:rsidRDefault="003E70B4" w:rsidP="00A07CF0">
            <w:pPr>
              <w:overflowPunct w:val="0"/>
              <w:snapToGrid w:val="0"/>
              <w:jc w:val="center"/>
              <w:textAlignment w:val="baseline"/>
              <w:rPr>
                <w:rFonts w:asciiTheme="minorEastAsia" w:eastAsiaTheme="minorEastAsia" w:hAnsiTheme="minorEastAsia" w:cs="ＭＳ 明朝"/>
                <w:kern w:val="0"/>
                <w:sz w:val="15"/>
                <w:szCs w:val="15"/>
              </w:rPr>
            </w:pPr>
            <w:r w:rsidRPr="00A27242">
              <w:rPr>
                <w:rFonts w:asciiTheme="minorEastAsia" w:hAnsiTheme="minorEastAsia" w:cs="ＭＳ 明朝" w:hint="eastAsia"/>
                <w:kern w:val="0"/>
                <w:sz w:val="15"/>
                <w:szCs w:val="15"/>
              </w:rPr>
              <w:t>対象の部位</w:t>
            </w:r>
          </w:p>
        </w:tc>
        <w:tc>
          <w:tcPr>
            <w:tcW w:w="709" w:type="dxa"/>
            <w:tcBorders>
              <w:left w:val="single" w:sz="4" w:space="0" w:color="auto"/>
              <w:right w:val="single" w:sz="4" w:space="0" w:color="auto"/>
            </w:tcBorders>
            <w:vAlign w:val="center"/>
          </w:tcPr>
          <w:p w14:paraId="732BA3F7" w14:textId="77777777" w:rsidR="003E70B4" w:rsidRPr="00A27242" w:rsidRDefault="003E70B4" w:rsidP="00A07CF0">
            <w:pPr>
              <w:overflowPunct w:val="0"/>
              <w:snapToGrid w:val="0"/>
              <w:jc w:val="center"/>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該当箇所に○</w:t>
            </w:r>
          </w:p>
        </w:tc>
        <w:tc>
          <w:tcPr>
            <w:tcW w:w="6663" w:type="dxa"/>
            <w:gridSpan w:val="3"/>
            <w:tcBorders>
              <w:left w:val="single" w:sz="4" w:space="0" w:color="auto"/>
              <w:right w:val="single" w:sz="12" w:space="0" w:color="auto"/>
            </w:tcBorders>
            <w:vAlign w:val="center"/>
          </w:tcPr>
          <w:p w14:paraId="6C3E3B15" w14:textId="77777777" w:rsidR="003E70B4" w:rsidRPr="00A27242" w:rsidRDefault="003E70B4" w:rsidP="00A07CF0">
            <w:pPr>
              <w:overflowPunct w:val="0"/>
              <w:snapToGrid w:val="0"/>
              <w:ind w:firstLineChars="1600" w:firstLine="2400"/>
              <w:jc w:val="left"/>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症状の状態</w:t>
            </w:r>
          </w:p>
        </w:tc>
      </w:tr>
      <w:tr w:rsidR="003E70B4" w14:paraId="0AAD2491" w14:textId="77777777" w:rsidTr="00A07CF0">
        <w:trPr>
          <w:trHeight w:val="445"/>
        </w:trPr>
        <w:tc>
          <w:tcPr>
            <w:tcW w:w="1701" w:type="dxa"/>
            <w:tcBorders>
              <w:left w:val="single" w:sz="12" w:space="0" w:color="auto"/>
              <w:right w:val="single" w:sz="4" w:space="0" w:color="auto"/>
            </w:tcBorders>
            <w:vAlign w:val="center"/>
          </w:tcPr>
          <w:p w14:paraId="478391AE" w14:textId="77777777" w:rsidR="003E70B4" w:rsidRPr="00A27242" w:rsidRDefault="003E70B4" w:rsidP="00A07CF0">
            <w:pPr>
              <w:overflowPunct w:val="0"/>
              <w:snapToGrid w:val="0"/>
              <w:jc w:val="center"/>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眼</w:t>
            </w:r>
          </w:p>
        </w:tc>
        <w:tc>
          <w:tcPr>
            <w:tcW w:w="709" w:type="dxa"/>
            <w:tcBorders>
              <w:left w:val="single" w:sz="4" w:space="0" w:color="auto"/>
              <w:right w:val="single" w:sz="4" w:space="0" w:color="auto"/>
            </w:tcBorders>
            <w:vAlign w:val="center"/>
          </w:tcPr>
          <w:p w14:paraId="1D7896FB" w14:textId="77777777" w:rsidR="003E70B4" w:rsidRPr="00A27242" w:rsidRDefault="003E70B4" w:rsidP="00A07CF0">
            <w:pPr>
              <w:overflowPunct w:val="0"/>
              <w:snapToGrid w:val="0"/>
              <w:jc w:val="left"/>
              <w:textAlignment w:val="baseline"/>
              <w:rPr>
                <w:rFonts w:asciiTheme="minorEastAsia" w:hAnsiTheme="minorEastAsia" w:cs="ＭＳ 明朝"/>
                <w:kern w:val="0"/>
                <w:sz w:val="15"/>
                <w:szCs w:val="15"/>
              </w:rPr>
            </w:pPr>
          </w:p>
        </w:tc>
        <w:tc>
          <w:tcPr>
            <w:tcW w:w="6663" w:type="dxa"/>
            <w:gridSpan w:val="3"/>
            <w:tcBorders>
              <w:left w:val="single" w:sz="4" w:space="0" w:color="auto"/>
              <w:right w:val="single" w:sz="12" w:space="0" w:color="auto"/>
            </w:tcBorders>
            <w:vAlign w:val="center"/>
          </w:tcPr>
          <w:p w14:paraId="3644DBB3" w14:textId="77777777" w:rsidR="003E70B4" w:rsidRPr="00A27242" w:rsidRDefault="003E70B4" w:rsidP="00A07CF0">
            <w:pPr>
              <w:overflowPunct w:val="0"/>
              <w:snapToGrid w:val="0"/>
              <w:jc w:val="left"/>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眼の機能に著しい障害を有するもの（視力の良い方の目の視力が</w:t>
            </w:r>
            <w:r w:rsidRPr="00A27242">
              <w:rPr>
                <w:rFonts w:asciiTheme="minorEastAsia" w:hAnsiTheme="minorEastAsia" w:cs="ＭＳ 明朝"/>
                <w:kern w:val="0"/>
                <w:sz w:val="15"/>
                <w:szCs w:val="15"/>
              </w:rPr>
              <w:t>0.03</w:t>
            </w:r>
            <w:r w:rsidRPr="00A27242">
              <w:rPr>
                <w:rFonts w:asciiTheme="minorEastAsia" w:hAnsiTheme="minorEastAsia" w:cs="ＭＳ 明朝" w:hint="eastAsia"/>
                <w:kern w:val="0"/>
                <w:sz w:val="15"/>
                <w:szCs w:val="15"/>
              </w:rPr>
              <w:t>以下のもの又は視力の良い方の目の視力が</w:t>
            </w:r>
            <w:r w:rsidRPr="00A27242">
              <w:rPr>
                <w:rFonts w:asciiTheme="minorEastAsia" w:hAnsiTheme="minorEastAsia" w:cs="ＭＳ 明朝"/>
                <w:kern w:val="0"/>
                <w:sz w:val="15"/>
                <w:szCs w:val="15"/>
              </w:rPr>
              <w:t>0.04</w:t>
            </w:r>
            <w:r w:rsidRPr="00A27242">
              <w:rPr>
                <w:rFonts w:asciiTheme="minorEastAsia" w:hAnsiTheme="minorEastAsia" w:cs="ＭＳ 明朝" w:hint="eastAsia"/>
                <w:kern w:val="0"/>
                <w:sz w:val="15"/>
                <w:szCs w:val="15"/>
              </w:rPr>
              <w:t>かつ他方の目の視力が手動弁以下のもの）</w:t>
            </w:r>
          </w:p>
        </w:tc>
      </w:tr>
      <w:tr w:rsidR="003E70B4" w14:paraId="3832DD2F" w14:textId="77777777" w:rsidTr="00A07CF0">
        <w:trPr>
          <w:trHeight w:val="259"/>
        </w:trPr>
        <w:tc>
          <w:tcPr>
            <w:tcW w:w="1701" w:type="dxa"/>
            <w:tcBorders>
              <w:left w:val="single" w:sz="12" w:space="0" w:color="auto"/>
              <w:right w:val="single" w:sz="4" w:space="0" w:color="auto"/>
            </w:tcBorders>
            <w:vAlign w:val="center"/>
          </w:tcPr>
          <w:p w14:paraId="2F608D8B" w14:textId="77777777" w:rsidR="003E70B4" w:rsidRPr="00A27242" w:rsidRDefault="003E70B4" w:rsidP="00A07CF0">
            <w:pPr>
              <w:overflowPunct w:val="0"/>
              <w:snapToGrid w:val="0"/>
              <w:jc w:val="center"/>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聴器</w:t>
            </w:r>
          </w:p>
        </w:tc>
        <w:tc>
          <w:tcPr>
            <w:tcW w:w="709" w:type="dxa"/>
            <w:tcBorders>
              <w:left w:val="single" w:sz="4" w:space="0" w:color="auto"/>
              <w:right w:val="single" w:sz="4" w:space="0" w:color="auto"/>
            </w:tcBorders>
            <w:vAlign w:val="center"/>
          </w:tcPr>
          <w:p w14:paraId="2622D02F" w14:textId="77777777" w:rsidR="003E70B4" w:rsidRPr="00A27242" w:rsidRDefault="003E70B4" w:rsidP="00A07CF0">
            <w:pPr>
              <w:overflowPunct w:val="0"/>
              <w:snapToGrid w:val="0"/>
              <w:jc w:val="left"/>
              <w:textAlignment w:val="baseline"/>
              <w:rPr>
                <w:rFonts w:asciiTheme="minorEastAsia" w:hAnsiTheme="minorEastAsia" w:cs="ＭＳ 明朝"/>
                <w:kern w:val="0"/>
                <w:sz w:val="15"/>
                <w:szCs w:val="15"/>
              </w:rPr>
            </w:pPr>
          </w:p>
        </w:tc>
        <w:tc>
          <w:tcPr>
            <w:tcW w:w="6663" w:type="dxa"/>
            <w:gridSpan w:val="3"/>
            <w:tcBorders>
              <w:left w:val="single" w:sz="4" w:space="0" w:color="auto"/>
              <w:right w:val="single" w:sz="12" w:space="0" w:color="auto"/>
            </w:tcBorders>
            <w:vAlign w:val="center"/>
          </w:tcPr>
          <w:p w14:paraId="209967E1" w14:textId="77777777" w:rsidR="003E70B4" w:rsidRPr="00A27242" w:rsidRDefault="003E70B4" w:rsidP="00A07CF0">
            <w:pPr>
              <w:overflowPunct w:val="0"/>
              <w:snapToGrid w:val="0"/>
              <w:jc w:val="left"/>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聴覚機能に著しい障害を有するもの（両耳の聴力レベルが</w:t>
            </w:r>
            <w:r w:rsidRPr="00A27242">
              <w:rPr>
                <w:rFonts w:asciiTheme="minorEastAsia" w:hAnsiTheme="minorEastAsia" w:cs="ＭＳ 明朝"/>
                <w:kern w:val="0"/>
                <w:sz w:val="15"/>
                <w:szCs w:val="15"/>
              </w:rPr>
              <w:t>100</w:t>
            </w:r>
            <w:r w:rsidRPr="00A27242">
              <w:rPr>
                <w:rFonts w:asciiTheme="minorEastAsia" w:hAnsiTheme="minorEastAsia" w:cs="ＭＳ 明朝" w:hint="eastAsia"/>
                <w:kern w:val="0"/>
                <w:sz w:val="15"/>
                <w:szCs w:val="15"/>
              </w:rPr>
              <w:t>デジベル以上のもの）</w:t>
            </w:r>
          </w:p>
        </w:tc>
      </w:tr>
      <w:tr w:rsidR="003E70B4" w14:paraId="68D38FFD" w14:textId="77777777" w:rsidTr="00A07CF0">
        <w:trPr>
          <w:trHeight w:val="292"/>
        </w:trPr>
        <w:tc>
          <w:tcPr>
            <w:tcW w:w="1701" w:type="dxa"/>
            <w:vMerge w:val="restart"/>
            <w:tcBorders>
              <w:left w:val="single" w:sz="12" w:space="0" w:color="auto"/>
              <w:right w:val="single" w:sz="4" w:space="0" w:color="auto"/>
            </w:tcBorders>
            <w:vAlign w:val="center"/>
          </w:tcPr>
          <w:p w14:paraId="125C21A1" w14:textId="77777777" w:rsidR="003E70B4" w:rsidRPr="00A27242" w:rsidRDefault="003E70B4" w:rsidP="00A07CF0">
            <w:pPr>
              <w:overflowPunct w:val="0"/>
              <w:snapToGrid w:val="0"/>
              <w:jc w:val="center"/>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上肢</w:t>
            </w:r>
          </w:p>
        </w:tc>
        <w:tc>
          <w:tcPr>
            <w:tcW w:w="709" w:type="dxa"/>
            <w:tcBorders>
              <w:left w:val="single" w:sz="4" w:space="0" w:color="auto"/>
              <w:right w:val="single" w:sz="4" w:space="0" w:color="auto"/>
            </w:tcBorders>
            <w:vAlign w:val="center"/>
          </w:tcPr>
          <w:p w14:paraId="7382D0E3" w14:textId="77777777" w:rsidR="003E70B4" w:rsidRPr="00A27242" w:rsidRDefault="003E70B4" w:rsidP="00A07CF0">
            <w:pPr>
              <w:overflowPunct w:val="0"/>
              <w:snapToGrid w:val="0"/>
              <w:jc w:val="left"/>
              <w:textAlignment w:val="baseline"/>
              <w:rPr>
                <w:rFonts w:asciiTheme="minorEastAsia" w:hAnsiTheme="minorEastAsia" w:cs="ＭＳ 明朝"/>
                <w:kern w:val="0"/>
                <w:sz w:val="15"/>
                <w:szCs w:val="15"/>
              </w:rPr>
            </w:pPr>
          </w:p>
        </w:tc>
        <w:tc>
          <w:tcPr>
            <w:tcW w:w="6663" w:type="dxa"/>
            <w:gridSpan w:val="3"/>
            <w:tcBorders>
              <w:left w:val="single" w:sz="4" w:space="0" w:color="auto"/>
              <w:right w:val="single" w:sz="12" w:space="0" w:color="auto"/>
            </w:tcBorders>
            <w:vAlign w:val="center"/>
          </w:tcPr>
          <w:p w14:paraId="7C948587" w14:textId="77777777" w:rsidR="003E70B4" w:rsidRPr="00A27242" w:rsidRDefault="003E70B4" w:rsidP="00A07CF0">
            <w:pPr>
              <w:overflowPunct w:val="0"/>
              <w:snapToGrid w:val="0"/>
              <w:jc w:val="left"/>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両上肢の機能に著しい障害を有するもの（両上肢の用を全く廃したもの）</w:t>
            </w:r>
          </w:p>
        </w:tc>
      </w:tr>
      <w:tr w:rsidR="003E70B4" w14:paraId="308D87C9" w14:textId="77777777" w:rsidTr="00A07CF0">
        <w:trPr>
          <w:trHeight w:val="445"/>
        </w:trPr>
        <w:tc>
          <w:tcPr>
            <w:tcW w:w="1701" w:type="dxa"/>
            <w:vMerge/>
            <w:tcBorders>
              <w:left w:val="single" w:sz="12" w:space="0" w:color="auto"/>
              <w:right w:val="single" w:sz="4" w:space="0" w:color="auto"/>
            </w:tcBorders>
            <w:vAlign w:val="center"/>
          </w:tcPr>
          <w:p w14:paraId="1747D82C" w14:textId="77777777" w:rsidR="003E70B4" w:rsidRPr="003E70B4" w:rsidRDefault="003E70B4" w:rsidP="003E70B4">
            <w:pPr>
              <w:overflowPunct w:val="0"/>
              <w:snapToGrid w:val="0"/>
              <w:jc w:val="center"/>
              <w:textAlignment w:val="baseline"/>
              <w:rPr>
                <w:rFonts w:asciiTheme="minorEastAsia" w:hAnsiTheme="minorEastAsia" w:cs="ＭＳ 明朝"/>
                <w:kern w:val="0"/>
                <w:sz w:val="15"/>
                <w:szCs w:val="15"/>
              </w:rPr>
            </w:pPr>
          </w:p>
        </w:tc>
        <w:tc>
          <w:tcPr>
            <w:tcW w:w="709" w:type="dxa"/>
            <w:tcBorders>
              <w:left w:val="single" w:sz="4" w:space="0" w:color="auto"/>
              <w:right w:val="single" w:sz="4" w:space="0" w:color="auto"/>
            </w:tcBorders>
            <w:vAlign w:val="center"/>
          </w:tcPr>
          <w:p w14:paraId="3A3CBBBE" w14:textId="77777777" w:rsidR="003E70B4" w:rsidRPr="003E70B4" w:rsidRDefault="003E70B4" w:rsidP="00A07CF0">
            <w:pPr>
              <w:overflowPunct w:val="0"/>
              <w:snapToGrid w:val="0"/>
              <w:jc w:val="left"/>
              <w:textAlignment w:val="baseline"/>
              <w:rPr>
                <w:rFonts w:asciiTheme="minorEastAsia" w:hAnsiTheme="minorEastAsia" w:cs="ＭＳ 明朝"/>
                <w:kern w:val="0"/>
                <w:sz w:val="15"/>
                <w:szCs w:val="15"/>
              </w:rPr>
            </w:pPr>
          </w:p>
        </w:tc>
        <w:tc>
          <w:tcPr>
            <w:tcW w:w="6663" w:type="dxa"/>
            <w:gridSpan w:val="3"/>
            <w:tcBorders>
              <w:left w:val="single" w:sz="4" w:space="0" w:color="auto"/>
              <w:right w:val="single" w:sz="12" w:space="0" w:color="auto"/>
            </w:tcBorders>
            <w:vAlign w:val="center"/>
          </w:tcPr>
          <w:p w14:paraId="46FB44DC" w14:textId="77777777" w:rsidR="003E70B4" w:rsidRPr="003E70B4" w:rsidRDefault="003E70B4" w:rsidP="00A07CF0">
            <w:pPr>
              <w:overflowPunct w:val="0"/>
              <w:snapToGrid w:val="0"/>
              <w:jc w:val="left"/>
              <w:textAlignment w:val="baseline"/>
              <w:rPr>
                <w:rFonts w:asciiTheme="minorEastAsia" w:hAnsiTheme="minorEastAsia" w:cs="ＭＳ 明朝"/>
                <w:kern w:val="0"/>
                <w:sz w:val="15"/>
                <w:szCs w:val="15"/>
              </w:rPr>
            </w:pPr>
            <w:r w:rsidRPr="003E70B4">
              <w:rPr>
                <w:rFonts w:asciiTheme="minorEastAsia" w:hAnsiTheme="minorEastAsia" w:cs="ＭＳ 明朝" w:hint="eastAsia"/>
                <w:kern w:val="0"/>
                <w:sz w:val="15"/>
                <w:szCs w:val="15"/>
              </w:rPr>
              <w:t>両上肢の全ての指の機能に著しい障害を有するもの（両上肢の全ての指を基部から欠いているもの又は両上肢の全ての指の機能を全く廃したもの）</w:t>
            </w:r>
          </w:p>
        </w:tc>
      </w:tr>
      <w:tr w:rsidR="003E70B4" w14:paraId="4986AEDC" w14:textId="77777777" w:rsidTr="00A07CF0">
        <w:trPr>
          <w:trHeight w:val="445"/>
        </w:trPr>
        <w:tc>
          <w:tcPr>
            <w:tcW w:w="1701" w:type="dxa"/>
            <w:vMerge/>
            <w:tcBorders>
              <w:left w:val="single" w:sz="12" w:space="0" w:color="auto"/>
              <w:right w:val="single" w:sz="4" w:space="0" w:color="auto"/>
            </w:tcBorders>
            <w:vAlign w:val="center"/>
          </w:tcPr>
          <w:p w14:paraId="409EF805" w14:textId="77777777" w:rsidR="003E70B4" w:rsidRPr="003E70B4" w:rsidRDefault="003E70B4" w:rsidP="003E70B4">
            <w:pPr>
              <w:overflowPunct w:val="0"/>
              <w:snapToGrid w:val="0"/>
              <w:jc w:val="center"/>
              <w:textAlignment w:val="baseline"/>
              <w:rPr>
                <w:rFonts w:asciiTheme="minorEastAsia" w:hAnsiTheme="minorEastAsia" w:cs="ＭＳ 明朝"/>
                <w:kern w:val="0"/>
                <w:sz w:val="15"/>
                <w:szCs w:val="15"/>
              </w:rPr>
            </w:pPr>
          </w:p>
        </w:tc>
        <w:tc>
          <w:tcPr>
            <w:tcW w:w="709" w:type="dxa"/>
            <w:tcBorders>
              <w:left w:val="single" w:sz="4" w:space="0" w:color="auto"/>
              <w:right w:val="single" w:sz="4" w:space="0" w:color="auto"/>
            </w:tcBorders>
            <w:vAlign w:val="center"/>
          </w:tcPr>
          <w:p w14:paraId="2D9DB507" w14:textId="77777777" w:rsidR="003E70B4" w:rsidRPr="003E70B4" w:rsidRDefault="003E70B4" w:rsidP="00A07CF0">
            <w:pPr>
              <w:overflowPunct w:val="0"/>
              <w:snapToGrid w:val="0"/>
              <w:jc w:val="left"/>
              <w:textAlignment w:val="baseline"/>
              <w:rPr>
                <w:rFonts w:asciiTheme="minorEastAsia" w:hAnsiTheme="minorEastAsia" w:cs="ＭＳ 明朝"/>
                <w:kern w:val="0"/>
                <w:sz w:val="15"/>
                <w:szCs w:val="15"/>
              </w:rPr>
            </w:pPr>
          </w:p>
        </w:tc>
        <w:tc>
          <w:tcPr>
            <w:tcW w:w="6663" w:type="dxa"/>
            <w:gridSpan w:val="3"/>
            <w:tcBorders>
              <w:left w:val="single" w:sz="4" w:space="0" w:color="auto"/>
              <w:right w:val="single" w:sz="12" w:space="0" w:color="auto"/>
            </w:tcBorders>
            <w:vAlign w:val="center"/>
          </w:tcPr>
          <w:p w14:paraId="1636A5E3" w14:textId="77777777" w:rsidR="003E70B4" w:rsidRPr="003E70B4" w:rsidRDefault="003E70B4" w:rsidP="00A07CF0">
            <w:pPr>
              <w:overflowPunct w:val="0"/>
              <w:snapToGrid w:val="0"/>
              <w:jc w:val="left"/>
              <w:textAlignment w:val="baseline"/>
              <w:rPr>
                <w:rFonts w:asciiTheme="minorEastAsia" w:hAnsiTheme="minorEastAsia" w:cs="ＭＳ 明朝"/>
                <w:kern w:val="0"/>
                <w:sz w:val="15"/>
                <w:szCs w:val="15"/>
              </w:rPr>
            </w:pPr>
            <w:r w:rsidRPr="003E70B4">
              <w:rPr>
                <w:rFonts w:asciiTheme="minorEastAsia" w:hAnsiTheme="minorEastAsia" w:cs="ＭＳ 明朝" w:hint="eastAsia"/>
                <w:kern w:val="0"/>
                <w:sz w:val="15"/>
                <w:szCs w:val="15"/>
              </w:rPr>
              <w:t>一上肢の機能に著しい障害を有するもの（一上肢を上腕の２分の一以上で欠くもの又は一上肢の用を全く廃したもの）</w:t>
            </w:r>
          </w:p>
        </w:tc>
      </w:tr>
      <w:tr w:rsidR="003E70B4" w14:paraId="0F7FA89B" w14:textId="77777777" w:rsidTr="00A07CF0">
        <w:trPr>
          <w:trHeight w:val="337"/>
        </w:trPr>
        <w:tc>
          <w:tcPr>
            <w:tcW w:w="1701" w:type="dxa"/>
            <w:vMerge w:val="restart"/>
            <w:tcBorders>
              <w:left w:val="single" w:sz="12" w:space="0" w:color="auto"/>
              <w:right w:val="single" w:sz="4" w:space="0" w:color="auto"/>
            </w:tcBorders>
            <w:vAlign w:val="center"/>
          </w:tcPr>
          <w:p w14:paraId="4EEF0D01" w14:textId="77777777" w:rsidR="003E70B4" w:rsidRPr="00A27242" w:rsidRDefault="003E70B4" w:rsidP="00A07CF0">
            <w:pPr>
              <w:overflowPunct w:val="0"/>
              <w:snapToGrid w:val="0"/>
              <w:jc w:val="center"/>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下肢</w:t>
            </w:r>
          </w:p>
        </w:tc>
        <w:tc>
          <w:tcPr>
            <w:tcW w:w="709" w:type="dxa"/>
            <w:tcBorders>
              <w:left w:val="single" w:sz="4" w:space="0" w:color="auto"/>
              <w:right w:val="single" w:sz="4" w:space="0" w:color="auto"/>
            </w:tcBorders>
            <w:vAlign w:val="center"/>
          </w:tcPr>
          <w:p w14:paraId="43D2CC75" w14:textId="77777777" w:rsidR="003E70B4" w:rsidRPr="00A27242" w:rsidRDefault="003E70B4" w:rsidP="00A07CF0">
            <w:pPr>
              <w:overflowPunct w:val="0"/>
              <w:snapToGrid w:val="0"/>
              <w:jc w:val="left"/>
              <w:textAlignment w:val="baseline"/>
              <w:rPr>
                <w:rFonts w:asciiTheme="minorEastAsia" w:hAnsiTheme="minorEastAsia" w:cs="ＭＳ 明朝"/>
                <w:kern w:val="0"/>
                <w:sz w:val="15"/>
                <w:szCs w:val="15"/>
              </w:rPr>
            </w:pPr>
          </w:p>
        </w:tc>
        <w:tc>
          <w:tcPr>
            <w:tcW w:w="6663" w:type="dxa"/>
            <w:gridSpan w:val="3"/>
            <w:tcBorders>
              <w:left w:val="single" w:sz="4" w:space="0" w:color="auto"/>
              <w:right w:val="single" w:sz="12" w:space="0" w:color="auto"/>
            </w:tcBorders>
            <w:vAlign w:val="center"/>
          </w:tcPr>
          <w:p w14:paraId="08FA9054" w14:textId="7BB08C9E" w:rsidR="003E70B4" w:rsidRPr="00A27242" w:rsidRDefault="003E70B4" w:rsidP="00A07CF0">
            <w:pPr>
              <w:overflowPunct w:val="0"/>
              <w:snapToGrid w:val="0"/>
              <w:jc w:val="left"/>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両</w:t>
            </w:r>
            <w:r w:rsidR="0073387B">
              <w:rPr>
                <w:rFonts w:asciiTheme="minorEastAsia" w:hAnsiTheme="minorEastAsia" w:cs="ＭＳ 明朝" w:hint="eastAsia"/>
                <w:kern w:val="0"/>
                <w:sz w:val="15"/>
                <w:szCs w:val="15"/>
              </w:rPr>
              <w:t>下</w:t>
            </w:r>
            <w:r w:rsidRPr="00A27242">
              <w:rPr>
                <w:rFonts w:asciiTheme="minorEastAsia" w:hAnsiTheme="minorEastAsia" w:cs="ＭＳ 明朝" w:hint="eastAsia"/>
                <w:kern w:val="0"/>
                <w:sz w:val="15"/>
                <w:szCs w:val="15"/>
              </w:rPr>
              <w:t>肢の機能に著しい障害を有するもの（両</w:t>
            </w:r>
            <w:r w:rsidR="0073387B">
              <w:rPr>
                <w:rFonts w:asciiTheme="minorEastAsia" w:hAnsiTheme="minorEastAsia" w:cs="ＭＳ 明朝" w:hint="eastAsia"/>
                <w:kern w:val="0"/>
                <w:sz w:val="15"/>
                <w:szCs w:val="15"/>
              </w:rPr>
              <w:t>下</w:t>
            </w:r>
            <w:r w:rsidRPr="00A27242">
              <w:rPr>
                <w:rFonts w:asciiTheme="minorEastAsia" w:hAnsiTheme="minorEastAsia" w:cs="ＭＳ 明朝" w:hint="eastAsia"/>
                <w:kern w:val="0"/>
                <w:sz w:val="15"/>
                <w:szCs w:val="15"/>
              </w:rPr>
              <w:t>肢の用を全く廃したもの）</w:t>
            </w:r>
          </w:p>
        </w:tc>
      </w:tr>
      <w:tr w:rsidR="003E70B4" w14:paraId="39BA4605" w14:textId="77777777" w:rsidTr="00A07CF0">
        <w:trPr>
          <w:trHeight w:val="427"/>
        </w:trPr>
        <w:tc>
          <w:tcPr>
            <w:tcW w:w="1701" w:type="dxa"/>
            <w:vMerge/>
            <w:tcBorders>
              <w:left w:val="single" w:sz="12" w:space="0" w:color="auto"/>
              <w:right w:val="single" w:sz="4" w:space="0" w:color="auto"/>
            </w:tcBorders>
            <w:vAlign w:val="center"/>
          </w:tcPr>
          <w:p w14:paraId="2F73FDBA" w14:textId="77777777" w:rsidR="003E70B4" w:rsidRPr="003E70B4" w:rsidRDefault="003E70B4" w:rsidP="003E70B4">
            <w:pPr>
              <w:overflowPunct w:val="0"/>
              <w:snapToGrid w:val="0"/>
              <w:jc w:val="center"/>
              <w:textAlignment w:val="baseline"/>
              <w:rPr>
                <w:rFonts w:asciiTheme="minorEastAsia" w:hAnsiTheme="minorEastAsia" w:cs="ＭＳ 明朝"/>
                <w:kern w:val="0"/>
                <w:sz w:val="15"/>
                <w:szCs w:val="15"/>
              </w:rPr>
            </w:pPr>
          </w:p>
        </w:tc>
        <w:tc>
          <w:tcPr>
            <w:tcW w:w="709" w:type="dxa"/>
            <w:tcBorders>
              <w:left w:val="single" w:sz="4" w:space="0" w:color="auto"/>
              <w:right w:val="single" w:sz="4" w:space="0" w:color="auto"/>
            </w:tcBorders>
            <w:vAlign w:val="center"/>
          </w:tcPr>
          <w:p w14:paraId="0FD9A3FC" w14:textId="77777777" w:rsidR="003E70B4" w:rsidRPr="003E70B4" w:rsidRDefault="003E70B4" w:rsidP="00A07CF0">
            <w:pPr>
              <w:overflowPunct w:val="0"/>
              <w:snapToGrid w:val="0"/>
              <w:jc w:val="left"/>
              <w:textAlignment w:val="baseline"/>
              <w:rPr>
                <w:rFonts w:asciiTheme="minorEastAsia" w:hAnsiTheme="minorEastAsia" w:cs="ＭＳ 明朝"/>
                <w:kern w:val="0"/>
                <w:sz w:val="15"/>
                <w:szCs w:val="15"/>
              </w:rPr>
            </w:pPr>
          </w:p>
        </w:tc>
        <w:tc>
          <w:tcPr>
            <w:tcW w:w="6663" w:type="dxa"/>
            <w:gridSpan w:val="3"/>
            <w:tcBorders>
              <w:left w:val="single" w:sz="4" w:space="0" w:color="auto"/>
              <w:right w:val="single" w:sz="12" w:space="0" w:color="auto"/>
            </w:tcBorders>
            <w:vAlign w:val="center"/>
          </w:tcPr>
          <w:p w14:paraId="2B74C51A" w14:textId="7E3F3478" w:rsidR="003E70B4" w:rsidRPr="003E70B4" w:rsidRDefault="003E70B4" w:rsidP="00A07CF0">
            <w:pPr>
              <w:overflowPunct w:val="0"/>
              <w:snapToGrid w:val="0"/>
              <w:jc w:val="left"/>
              <w:textAlignment w:val="baseline"/>
              <w:rPr>
                <w:rFonts w:asciiTheme="minorEastAsia" w:hAnsiTheme="minorEastAsia" w:cs="ＭＳ 明朝"/>
                <w:kern w:val="0"/>
                <w:sz w:val="15"/>
                <w:szCs w:val="15"/>
              </w:rPr>
            </w:pPr>
            <w:r w:rsidRPr="003E70B4">
              <w:rPr>
                <w:rFonts w:asciiTheme="minorEastAsia" w:hAnsiTheme="minorEastAsia" w:cs="ＭＳ 明朝" w:hint="eastAsia"/>
                <w:kern w:val="0"/>
                <w:sz w:val="15"/>
                <w:szCs w:val="15"/>
              </w:rPr>
              <w:t>両</w:t>
            </w:r>
            <w:r w:rsidR="0073387B">
              <w:rPr>
                <w:rFonts w:asciiTheme="minorEastAsia" w:hAnsiTheme="minorEastAsia" w:cs="ＭＳ 明朝" w:hint="eastAsia"/>
                <w:kern w:val="0"/>
                <w:sz w:val="15"/>
                <w:szCs w:val="15"/>
              </w:rPr>
              <w:t>下</w:t>
            </w:r>
            <w:r w:rsidRPr="003E70B4">
              <w:rPr>
                <w:rFonts w:asciiTheme="minorEastAsia" w:hAnsiTheme="minorEastAsia" w:cs="ＭＳ 明朝" w:hint="eastAsia"/>
                <w:kern w:val="0"/>
                <w:sz w:val="15"/>
                <w:szCs w:val="15"/>
              </w:rPr>
              <w:t>肢を足関節以上で欠くもの</w:t>
            </w:r>
          </w:p>
        </w:tc>
      </w:tr>
      <w:tr w:rsidR="003E70B4" w14:paraId="3149F7BF" w14:textId="77777777" w:rsidTr="00A07CF0">
        <w:trPr>
          <w:trHeight w:val="445"/>
        </w:trPr>
        <w:tc>
          <w:tcPr>
            <w:tcW w:w="1701" w:type="dxa"/>
            <w:tcBorders>
              <w:left w:val="single" w:sz="12" w:space="0" w:color="auto"/>
              <w:bottom w:val="single" w:sz="4" w:space="0" w:color="auto"/>
              <w:right w:val="single" w:sz="4" w:space="0" w:color="auto"/>
            </w:tcBorders>
            <w:vAlign w:val="center"/>
          </w:tcPr>
          <w:p w14:paraId="3A1D03E9" w14:textId="77777777" w:rsidR="003E70B4" w:rsidRPr="00A27242" w:rsidRDefault="003E70B4" w:rsidP="00A07CF0">
            <w:pPr>
              <w:overflowPunct w:val="0"/>
              <w:snapToGrid w:val="0"/>
              <w:jc w:val="center"/>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体幹・脊柱</w:t>
            </w:r>
          </w:p>
        </w:tc>
        <w:tc>
          <w:tcPr>
            <w:tcW w:w="709" w:type="dxa"/>
            <w:tcBorders>
              <w:left w:val="single" w:sz="4" w:space="0" w:color="auto"/>
              <w:bottom w:val="single" w:sz="4" w:space="0" w:color="auto"/>
              <w:right w:val="single" w:sz="4" w:space="0" w:color="auto"/>
            </w:tcBorders>
            <w:vAlign w:val="center"/>
          </w:tcPr>
          <w:p w14:paraId="062BD02C" w14:textId="77777777" w:rsidR="003E70B4" w:rsidRPr="00A27242" w:rsidRDefault="003E70B4" w:rsidP="00A07CF0">
            <w:pPr>
              <w:overflowPunct w:val="0"/>
              <w:snapToGrid w:val="0"/>
              <w:jc w:val="left"/>
              <w:textAlignment w:val="baseline"/>
              <w:rPr>
                <w:rFonts w:asciiTheme="minorEastAsia" w:hAnsiTheme="minorEastAsia" w:cs="ＭＳ 明朝"/>
                <w:kern w:val="0"/>
                <w:sz w:val="15"/>
                <w:szCs w:val="15"/>
              </w:rPr>
            </w:pPr>
          </w:p>
        </w:tc>
        <w:tc>
          <w:tcPr>
            <w:tcW w:w="6663" w:type="dxa"/>
            <w:gridSpan w:val="3"/>
            <w:tcBorders>
              <w:left w:val="single" w:sz="4" w:space="0" w:color="auto"/>
              <w:bottom w:val="single" w:sz="4" w:space="0" w:color="auto"/>
              <w:right w:val="single" w:sz="12" w:space="0" w:color="auto"/>
            </w:tcBorders>
            <w:vAlign w:val="center"/>
          </w:tcPr>
          <w:p w14:paraId="59DDE93F" w14:textId="77777777" w:rsidR="003E70B4" w:rsidRPr="00A27242" w:rsidRDefault="003E70B4" w:rsidP="00A07CF0">
            <w:pPr>
              <w:overflowPunct w:val="0"/>
              <w:snapToGrid w:val="0"/>
              <w:jc w:val="left"/>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１歳以上の児童において、体幹の機能に座っていることができない程度又は立ち上がることができない程度の障害を有するもの（１歳以上の児童において、腰掛け、正座、あぐら若しくは横座りのいずれもができないもの又は、臥位若しくは座位から自力のみでは立ち上がれず、他人、柱、杖、その他の器物の介護若しくは補助によりはじめて立ち上がることができる程度の障害を有するもの）</w:t>
            </w:r>
          </w:p>
        </w:tc>
      </w:tr>
      <w:tr w:rsidR="003E70B4" w14:paraId="269EE009" w14:textId="77777777" w:rsidTr="00A07CF0">
        <w:trPr>
          <w:trHeight w:val="716"/>
        </w:trPr>
        <w:tc>
          <w:tcPr>
            <w:tcW w:w="1701" w:type="dxa"/>
            <w:tcBorders>
              <w:left w:val="single" w:sz="12" w:space="0" w:color="auto"/>
              <w:right w:val="single" w:sz="4" w:space="0" w:color="auto"/>
            </w:tcBorders>
            <w:vAlign w:val="center"/>
          </w:tcPr>
          <w:p w14:paraId="7DB21667" w14:textId="77777777" w:rsidR="003E70B4" w:rsidRPr="00A27242" w:rsidRDefault="003E70B4" w:rsidP="00A07CF0">
            <w:pPr>
              <w:overflowPunct w:val="0"/>
              <w:snapToGrid w:val="0"/>
              <w:jc w:val="center"/>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肢体の機能</w:t>
            </w:r>
          </w:p>
        </w:tc>
        <w:tc>
          <w:tcPr>
            <w:tcW w:w="709" w:type="dxa"/>
            <w:tcBorders>
              <w:left w:val="single" w:sz="4" w:space="0" w:color="auto"/>
              <w:right w:val="single" w:sz="4" w:space="0" w:color="auto"/>
            </w:tcBorders>
            <w:vAlign w:val="center"/>
          </w:tcPr>
          <w:p w14:paraId="34125A37" w14:textId="77777777" w:rsidR="003E70B4" w:rsidRPr="00A27242" w:rsidRDefault="003E70B4" w:rsidP="00A07CF0">
            <w:pPr>
              <w:overflowPunct w:val="0"/>
              <w:snapToGrid w:val="0"/>
              <w:jc w:val="left"/>
              <w:textAlignment w:val="baseline"/>
              <w:rPr>
                <w:rFonts w:asciiTheme="minorEastAsia" w:hAnsiTheme="minorEastAsia" w:cs="ＭＳ 明朝"/>
                <w:kern w:val="0"/>
                <w:sz w:val="15"/>
                <w:szCs w:val="15"/>
              </w:rPr>
            </w:pPr>
          </w:p>
        </w:tc>
        <w:tc>
          <w:tcPr>
            <w:tcW w:w="6663" w:type="dxa"/>
            <w:gridSpan w:val="3"/>
            <w:tcBorders>
              <w:left w:val="single" w:sz="4" w:space="0" w:color="auto"/>
              <w:right w:val="single" w:sz="12" w:space="0" w:color="auto"/>
            </w:tcBorders>
            <w:vAlign w:val="center"/>
          </w:tcPr>
          <w:p w14:paraId="3F1BBFEE" w14:textId="77777777" w:rsidR="003E70B4" w:rsidRPr="00A27242" w:rsidRDefault="003E70B4" w:rsidP="00A07CF0">
            <w:pPr>
              <w:overflowPunct w:val="0"/>
              <w:snapToGrid w:val="0"/>
              <w:jc w:val="left"/>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身体の機能の障害又は長期にわたる安静を必要とする病状が、この表の他の項（眼の項及び聴器の項を除く。）の症状の状態と同程度以上と認められる状態であって、日常生活の用を弁ずることを不能ならしめる程度のもの（一上肢及び一下肢の用を全く廃したもの又は四肢の機能に相当程度の障害を残すもの）</w:t>
            </w:r>
          </w:p>
        </w:tc>
      </w:tr>
      <w:tr w:rsidR="003E70B4" w14:paraId="3C888470" w14:textId="77777777" w:rsidTr="00A07CF0">
        <w:trPr>
          <w:trHeight w:val="445"/>
        </w:trPr>
        <w:tc>
          <w:tcPr>
            <w:tcW w:w="9073" w:type="dxa"/>
            <w:gridSpan w:val="5"/>
            <w:tcBorders>
              <w:left w:val="single" w:sz="12" w:space="0" w:color="auto"/>
              <w:right w:val="single" w:sz="12" w:space="0" w:color="auto"/>
            </w:tcBorders>
            <w:vAlign w:val="center"/>
          </w:tcPr>
          <w:p w14:paraId="38057331" w14:textId="77777777" w:rsidR="003E70B4" w:rsidRPr="00A27242" w:rsidRDefault="003E70B4" w:rsidP="00A07CF0">
            <w:pPr>
              <w:overflowPunct w:val="0"/>
              <w:snapToGrid w:val="0"/>
              <w:jc w:val="center"/>
              <w:textAlignment w:val="baseline"/>
              <w:rPr>
                <w:rFonts w:asciiTheme="minorEastAsia" w:hAnsiTheme="minorEastAsia" w:cs="ＭＳ 明朝"/>
                <w:b/>
                <w:kern w:val="0"/>
                <w:sz w:val="15"/>
                <w:szCs w:val="15"/>
              </w:rPr>
            </w:pPr>
            <w:r w:rsidRPr="00A27242">
              <w:rPr>
                <w:rFonts w:asciiTheme="minorEastAsia" w:hAnsiTheme="minorEastAsia" w:cs="ＭＳ 明朝" w:hint="eastAsia"/>
                <w:b/>
                <w:kern w:val="0"/>
                <w:sz w:val="15"/>
                <w:szCs w:val="15"/>
              </w:rPr>
              <w:t>基準②</w:t>
            </w:r>
          </w:p>
          <w:p w14:paraId="4420E1F0" w14:textId="77777777" w:rsidR="003E70B4" w:rsidRPr="00A27242" w:rsidDel="000322A7" w:rsidRDefault="003E70B4" w:rsidP="00A07CF0">
            <w:pPr>
              <w:overflowPunct w:val="0"/>
              <w:snapToGrid w:val="0"/>
              <w:jc w:val="left"/>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基準①に該当しない場合であって、次に掲げる治療状況等の状態にあると認められる場合と認められる場合</w:t>
            </w:r>
          </w:p>
        </w:tc>
      </w:tr>
      <w:tr w:rsidR="003E70B4" w14:paraId="18E9642F" w14:textId="77777777" w:rsidTr="00A07CF0">
        <w:trPr>
          <w:trHeight w:val="407"/>
        </w:trPr>
        <w:tc>
          <w:tcPr>
            <w:tcW w:w="1701" w:type="dxa"/>
            <w:tcBorders>
              <w:left w:val="single" w:sz="12" w:space="0" w:color="auto"/>
              <w:right w:val="single" w:sz="4" w:space="0" w:color="auto"/>
            </w:tcBorders>
            <w:vAlign w:val="center"/>
          </w:tcPr>
          <w:p w14:paraId="5C4D84C4" w14:textId="77777777" w:rsidR="003E70B4" w:rsidRPr="00A27242" w:rsidDel="000322A7" w:rsidRDefault="003E70B4" w:rsidP="00A07CF0">
            <w:pPr>
              <w:overflowPunct w:val="0"/>
              <w:snapToGrid w:val="0"/>
              <w:jc w:val="center"/>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疾患群</w:t>
            </w:r>
          </w:p>
        </w:tc>
        <w:tc>
          <w:tcPr>
            <w:tcW w:w="709" w:type="dxa"/>
            <w:tcBorders>
              <w:left w:val="single" w:sz="4" w:space="0" w:color="auto"/>
              <w:right w:val="single" w:sz="4" w:space="0" w:color="auto"/>
            </w:tcBorders>
            <w:vAlign w:val="center"/>
          </w:tcPr>
          <w:p w14:paraId="24EB495E" w14:textId="77777777" w:rsidR="003E70B4" w:rsidRPr="00A27242" w:rsidDel="000322A7" w:rsidRDefault="003E70B4" w:rsidP="00A07CF0">
            <w:pPr>
              <w:overflowPunct w:val="0"/>
              <w:snapToGrid w:val="0"/>
              <w:jc w:val="center"/>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該当箇所に○</w:t>
            </w:r>
          </w:p>
        </w:tc>
        <w:tc>
          <w:tcPr>
            <w:tcW w:w="6663" w:type="dxa"/>
            <w:gridSpan w:val="3"/>
            <w:tcBorders>
              <w:left w:val="single" w:sz="4" w:space="0" w:color="auto"/>
              <w:right w:val="single" w:sz="12" w:space="0" w:color="auto"/>
            </w:tcBorders>
            <w:vAlign w:val="center"/>
          </w:tcPr>
          <w:p w14:paraId="716A5FC8" w14:textId="77777777" w:rsidR="003E70B4" w:rsidRPr="00A27242" w:rsidDel="000322A7" w:rsidRDefault="003E70B4" w:rsidP="00A07CF0">
            <w:pPr>
              <w:overflowPunct w:val="0"/>
              <w:snapToGrid w:val="0"/>
              <w:jc w:val="left"/>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治療状況等の状態</w:t>
            </w:r>
          </w:p>
        </w:tc>
      </w:tr>
      <w:tr w:rsidR="003E70B4" w14:paraId="460A68E8" w14:textId="77777777" w:rsidTr="00A07CF0">
        <w:trPr>
          <w:trHeight w:val="328"/>
        </w:trPr>
        <w:tc>
          <w:tcPr>
            <w:tcW w:w="1701" w:type="dxa"/>
            <w:tcBorders>
              <w:left w:val="single" w:sz="12" w:space="0" w:color="auto"/>
              <w:right w:val="single" w:sz="4" w:space="0" w:color="auto"/>
            </w:tcBorders>
            <w:vAlign w:val="center"/>
          </w:tcPr>
          <w:p w14:paraId="4CB52189" w14:textId="77777777" w:rsidR="003E70B4" w:rsidRPr="00A27242" w:rsidDel="000322A7" w:rsidRDefault="003E70B4" w:rsidP="00A07CF0">
            <w:pPr>
              <w:overflowPunct w:val="0"/>
              <w:snapToGrid w:val="0"/>
              <w:jc w:val="center"/>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悪性新生物</w:t>
            </w:r>
          </w:p>
        </w:tc>
        <w:tc>
          <w:tcPr>
            <w:tcW w:w="709" w:type="dxa"/>
            <w:tcBorders>
              <w:left w:val="single" w:sz="4" w:space="0" w:color="auto"/>
              <w:right w:val="single" w:sz="4" w:space="0" w:color="auto"/>
            </w:tcBorders>
            <w:vAlign w:val="center"/>
          </w:tcPr>
          <w:p w14:paraId="5BD46307" w14:textId="77777777" w:rsidR="003E70B4" w:rsidRPr="00A27242" w:rsidDel="000322A7" w:rsidRDefault="003E70B4" w:rsidP="00A07CF0">
            <w:pPr>
              <w:overflowPunct w:val="0"/>
              <w:snapToGrid w:val="0"/>
              <w:jc w:val="left"/>
              <w:textAlignment w:val="baseline"/>
              <w:rPr>
                <w:rFonts w:asciiTheme="minorEastAsia" w:hAnsiTheme="minorEastAsia" w:cs="ＭＳ 明朝"/>
                <w:kern w:val="0"/>
                <w:sz w:val="15"/>
                <w:szCs w:val="15"/>
              </w:rPr>
            </w:pPr>
          </w:p>
        </w:tc>
        <w:tc>
          <w:tcPr>
            <w:tcW w:w="6663" w:type="dxa"/>
            <w:gridSpan w:val="3"/>
            <w:tcBorders>
              <w:left w:val="single" w:sz="4" w:space="0" w:color="auto"/>
              <w:right w:val="single" w:sz="12" w:space="0" w:color="auto"/>
            </w:tcBorders>
            <w:vAlign w:val="center"/>
          </w:tcPr>
          <w:p w14:paraId="7DE7F0B6" w14:textId="77777777" w:rsidR="003E70B4" w:rsidRPr="00A27242" w:rsidDel="000322A7" w:rsidRDefault="003E70B4" w:rsidP="00A07CF0">
            <w:pPr>
              <w:overflowPunct w:val="0"/>
              <w:snapToGrid w:val="0"/>
              <w:jc w:val="left"/>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転移又は再発があり、濃厚な治療を行っているもの</w:t>
            </w:r>
          </w:p>
        </w:tc>
      </w:tr>
      <w:tr w:rsidR="003E70B4" w14:paraId="05434E99" w14:textId="77777777" w:rsidTr="00A07CF0">
        <w:trPr>
          <w:trHeight w:val="405"/>
        </w:trPr>
        <w:tc>
          <w:tcPr>
            <w:tcW w:w="1701" w:type="dxa"/>
            <w:tcBorders>
              <w:left w:val="single" w:sz="12" w:space="0" w:color="auto"/>
              <w:right w:val="single" w:sz="4" w:space="0" w:color="auto"/>
            </w:tcBorders>
            <w:vAlign w:val="center"/>
          </w:tcPr>
          <w:p w14:paraId="1867709D" w14:textId="77777777" w:rsidR="003E70B4" w:rsidRPr="00A27242" w:rsidDel="000322A7" w:rsidRDefault="003E70B4" w:rsidP="00A07CF0">
            <w:pPr>
              <w:overflowPunct w:val="0"/>
              <w:snapToGrid w:val="0"/>
              <w:jc w:val="center"/>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慢性腎疾患</w:t>
            </w:r>
          </w:p>
        </w:tc>
        <w:tc>
          <w:tcPr>
            <w:tcW w:w="709" w:type="dxa"/>
            <w:tcBorders>
              <w:left w:val="single" w:sz="4" w:space="0" w:color="auto"/>
              <w:right w:val="single" w:sz="4" w:space="0" w:color="auto"/>
            </w:tcBorders>
            <w:vAlign w:val="center"/>
          </w:tcPr>
          <w:p w14:paraId="5357F2D4" w14:textId="77777777" w:rsidR="003E70B4" w:rsidRPr="00A27242" w:rsidDel="000322A7" w:rsidRDefault="003E70B4" w:rsidP="00A07CF0">
            <w:pPr>
              <w:overflowPunct w:val="0"/>
              <w:snapToGrid w:val="0"/>
              <w:jc w:val="left"/>
              <w:textAlignment w:val="baseline"/>
              <w:rPr>
                <w:rFonts w:asciiTheme="minorEastAsia" w:hAnsiTheme="minorEastAsia" w:cs="ＭＳ 明朝"/>
                <w:kern w:val="0"/>
                <w:sz w:val="15"/>
                <w:szCs w:val="15"/>
              </w:rPr>
            </w:pPr>
          </w:p>
        </w:tc>
        <w:tc>
          <w:tcPr>
            <w:tcW w:w="6663" w:type="dxa"/>
            <w:gridSpan w:val="3"/>
            <w:tcBorders>
              <w:left w:val="single" w:sz="4" w:space="0" w:color="auto"/>
              <w:right w:val="single" w:sz="12" w:space="0" w:color="auto"/>
            </w:tcBorders>
            <w:vAlign w:val="center"/>
          </w:tcPr>
          <w:p w14:paraId="700B86E7" w14:textId="77777777" w:rsidR="003E70B4" w:rsidRPr="00A27242" w:rsidDel="000322A7" w:rsidRDefault="003E70B4" w:rsidP="00A07CF0">
            <w:pPr>
              <w:overflowPunct w:val="0"/>
              <w:snapToGrid w:val="0"/>
              <w:jc w:val="left"/>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血液透析又は腹膜透析（</w:t>
            </w:r>
            <w:r w:rsidRPr="00A27242">
              <w:rPr>
                <w:rFonts w:asciiTheme="minorEastAsia" w:hAnsiTheme="minorEastAsia" w:cs="ＭＳ 明朝"/>
                <w:kern w:val="0"/>
                <w:sz w:val="15"/>
                <w:szCs w:val="15"/>
              </w:rPr>
              <w:t>CAPD</w:t>
            </w:r>
            <w:r w:rsidRPr="00A27242">
              <w:rPr>
                <w:rFonts w:asciiTheme="minorEastAsia" w:hAnsiTheme="minorEastAsia" w:cs="ＭＳ 明朝" w:hint="eastAsia"/>
                <w:kern w:val="0"/>
                <w:sz w:val="15"/>
                <w:szCs w:val="15"/>
              </w:rPr>
              <w:t>（持続携帯腹膜透析）を含む。）を行っているもの</w:t>
            </w:r>
          </w:p>
        </w:tc>
      </w:tr>
      <w:tr w:rsidR="003E70B4" w14:paraId="5601C72F" w14:textId="77777777" w:rsidTr="00A07CF0">
        <w:trPr>
          <w:trHeight w:val="425"/>
        </w:trPr>
        <w:tc>
          <w:tcPr>
            <w:tcW w:w="1701" w:type="dxa"/>
            <w:tcBorders>
              <w:left w:val="single" w:sz="12" w:space="0" w:color="auto"/>
              <w:right w:val="single" w:sz="4" w:space="0" w:color="auto"/>
            </w:tcBorders>
            <w:vAlign w:val="center"/>
          </w:tcPr>
          <w:p w14:paraId="022AEEAB" w14:textId="77777777" w:rsidR="003E70B4" w:rsidRPr="00A27242" w:rsidDel="000322A7" w:rsidRDefault="003E70B4" w:rsidP="00A07CF0">
            <w:pPr>
              <w:overflowPunct w:val="0"/>
              <w:snapToGrid w:val="0"/>
              <w:jc w:val="center"/>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慢性呼吸器疾患</w:t>
            </w:r>
          </w:p>
        </w:tc>
        <w:tc>
          <w:tcPr>
            <w:tcW w:w="709" w:type="dxa"/>
            <w:tcBorders>
              <w:left w:val="single" w:sz="4" w:space="0" w:color="auto"/>
              <w:right w:val="single" w:sz="4" w:space="0" w:color="auto"/>
            </w:tcBorders>
            <w:vAlign w:val="center"/>
          </w:tcPr>
          <w:p w14:paraId="4412DA9B" w14:textId="77777777" w:rsidR="003E70B4" w:rsidRPr="00A27242" w:rsidDel="000322A7" w:rsidRDefault="003E70B4" w:rsidP="00A07CF0">
            <w:pPr>
              <w:overflowPunct w:val="0"/>
              <w:snapToGrid w:val="0"/>
              <w:jc w:val="left"/>
              <w:textAlignment w:val="baseline"/>
              <w:rPr>
                <w:rFonts w:asciiTheme="minorEastAsia" w:hAnsiTheme="minorEastAsia" w:cs="ＭＳ 明朝"/>
                <w:kern w:val="0"/>
                <w:sz w:val="15"/>
                <w:szCs w:val="15"/>
              </w:rPr>
            </w:pPr>
          </w:p>
        </w:tc>
        <w:tc>
          <w:tcPr>
            <w:tcW w:w="6663" w:type="dxa"/>
            <w:gridSpan w:val="3"/>
            <w:tcBorders>
              <w:left w:val="single" w:sz="4" w:space="0" w:color="auto"/>
              <w:right w:val="single" w:sz="12" w:space="0" w:color="auto"/>
            </w:tcBorders>
            <w:vAlign w:val="center"/>
          </w:tcPr>
          <w:p w14:paraId="225946E7" w14:textId="77777777" w:rsidR="003E70B4" w:rsidRPr="00A27242" w:rsidDel="000322A7" w:rsidRDefault="003E70B4" w:rsidP="00A07CF0">
            <w:pPr>
              <w:overflowPunct w:val="0"/>
              <w:snapToGrid w:val="0"/>
              <w:jc w:val="left"/>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気管切開管理又は挿管を行っているもの</w:t>
            </w:r>
          </w:p>
        </w:tc>
      </w:tr>
      <w:tr w:rsidR="003E70B4" w14:paraId="543AB188" w14:textId="77777777" w:rsidTr="00A07CF0">
        <w:trPr>
          <w:trHeight w:val="417"/>
        </w:trPr>
        <w:tc>
          <w:tcPr>
            <w:tcW w:w="1701" w:type="dxa"/>
            <w:tcBorders>
              <w:left w:val="single" w:sz="12" w:space="0" w:color="auto"/>
              <w:right w:val="single" w:sz="4" w:space="0" w:color="auto"/>
            </w:tcBorders>
            <w:vAlign w:val="center"/>
          </w:tcPr>
          <w:p w14:paraId="1D4349EA" w14:textId="77777777" w:rsidR="003E70B4" w:rsidRPr="00A27242" w:rsidDel="000322A7" w:rsidRDefault="003E70B4" w:rsidP="00A07CF0">
            <w:pPr>
              <w:overflowPunct w:val="0"/>
              <w:snapToGrid w:val="0"/>
              <w:jc w:val="center"/>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慢性心疾患</w:t>
            </w:r>
          </w:p>
        </w:tc>
        <w:tc>
          <w:tcPr>
            <w:tcW w:w="709" w:type="dxa"/>
            <w:tcBorders>
              <w:left w:val="single" w:sz="4" w:space="0" w:color="auto"/>
              <w:right w:val="single" w:sz="4" w:space="0" w:color="auto"/>
            </w:tcBorders>
            <w:vAlign w:val="center"/>
          </w:tcPr>
          <w:p w14:paraId="397768CE" w14:textId="77777777" w:rsidR="003E70B4" w:rsidRPr="00A27242" w:rsidDel="000322A7" w:rsidRDefault="003E70B4" w:rsidP="00A07CF0">
            <w:pPr>
              <w:overflowPunct w:val="0"/>
              <w:snapToGrid w:val="0"/>
              <w:jc w:val="left"/>
              <w:textAlignment w:val="baseline"/>
              <w:rPr>
                <w:rFonts w:asciiTheme="minorEastAsia" w:hAnsiTheme="minorEastAsia" w:cs="ＭＳ 明朝"/>
                <w:kern w:val="0"/>
                <w:sz w:val="15"/>
                <w:szCs w:val="15"/>
              </w:rPr>
            </w:pPr>
          </w:p>
        </w:tc>
        <w:tc>
          <w:tcPr>
            <w:tcW w:w="6663" w:type="dxa"/>
            <w:gridSpan w:val="3"/>
            <w:tcBorders>
              <w:left w:val="single" w:sz="4" w:space="0" w:color="auto"/>
              <w:right w:val="single" w:sz="12" w:space="0" w:color="auto"/>
            </w:tcBorders>
            <w:vAlign w:val="center"/>
          </w:tcPr>
          <w:p w14:paraId="34FC75A9" w14:textId="77777777" w:rsidR="003E70B4" w:rsidRPr="00A27242" w:rsidDel="000322A7" w:rsidRDefault="003E70B4" w:rsidP="00A07CF0">
            <w:pPr>
              <w:overflowPunct w:val="0"/>
              <w:snapToGrid w:val="0"/>
              <w:jc w:val="left"/>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人工呼吸管理又は酸素療法を行っているもの</w:t>
            </w:r>
          </w:p>
        </w:tc>
      </w:tr>
      <w:tr w:rsidR="003E70B4" w14:paraId="297BB5EB" w14:textId="77777777" w:rsidTr="00A07CF0">
        <w:trPr>
          <w:trHeight w:val="409"/>
        </w:trPr>
        <w:tc>
          <w:tcPr>
            <w:tcW w:w="1701" w:type="dxa"/>
            <w:tcBorders>
              <w:left w:val="single" w:sz="12" w:space="0" w:color="auto"/>
              <w:right w:val="single" w:sz="4" w:space="0" w:color="auto"/>
            </w:tcBorders>
            <w:vAlign w:val="center"/>
          </w:tcPr>
          <w:p w14:paraId="6AB97FC7" w14:textId="77777777" w:rsidR="003E70B4" w:rsidRPr="00A27242" w:rsidDel="000322A7" w:rsidRDefault="003E70B4" w:rsidP="00A07CF0">
            <w:pPr>
              <w:overflowPunct w:val="0"/>
              <w:snapToGrid w:val="0"/>
              <w:jc w:val="center"/>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先天性代謝異常</w:t>
            </w:r>
          </w:p>
        </w:tc>
        <w:tc>
          <w:tcPr>
            <w:tcW w:w="709" w:type="dxa"/>
            <w:tcBorders>
              <w:left w:val="single" w:sz="4" w:space="0" w:color="auto"/>
              <w:right w:val="single" w:sz="4" w:space="0" w:color="auto"/>
            </w:tcBorders>
            <w:vAlign w:val="center"/>
          </w:tcPr>
          <w:p w14:paraId="6967D92C" w14:textId="77777777" w:rsidR="003E70B4" w:rsidRPr="00A27242" w:rsidDel="000322A7" w:rsidRDefault="003E70B4" w:rsidP="00A07CF0">
            <w:pPr>
              <w:overflowPunct w:val="0"/>
              <w:snapToGrid w:val="0"/>
              <w:jc w:val="left"/>
              <w:textAlignment w:val="baseline"/>
              <w:rPr>
                <w:rFonts w:asciiTheme="minorEastAsia" w:hAnsiTheme="minorEastAsia" w:cs="ＭＳ 明朝"/>
                <w:kern w:val="0"/>
                <w:sz w:val="15"/>
                <w:szCs w:val="15"/>
              </w:rPr>
            </w:pPr>
          </w:p>
        </w:tc>
        <w:tc>
          <w:tcPr>
            <w:tcW w:w="6663" w:type="dxa"/>
            <w:gridSpan w:val="3"/>
            <w:tcBorders>
              <w:left w:val="single" w:sz="4" w:space="0" w:color="auto"/>
              <w:right w:val="single" w:sz="12" w:space="0" w:color="auto"/>
            </w:tcBorders>
            <w:vAlign w:val="center"/>
          </w:tcPr>
          <w:p w14:paraId="50034BB1" w14:textId="77777777" w:rsidR="003E70B4" w:rsidRPr="00A27242" w:rsidDel="000322A7" w:rsidRDefault="003E70B4" w:rsidP="00A07CF0">
            <w:pPr>
              <w:overflowPunct w:val="0"/>
              <w:snapToGrid w:val="0"/>
              <w:jc w:val="left"/>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発達指数若しくは知能指数が二十以下であるもの又は一歳以上の児童において寝たきりのもの</w:t>
            </w:r>
          </w:p>
        </w:tc>
      </w:tr>
      <w:tr w:rsidR="003E70B4" w14:paraId="70C87743" w14:textId="77777777" w:rsidTr="00A07CF0">
        <w:trPr>
          <w:trHeight w:val="415"/>
        </w:trPr>
        <w:tc>
          <w:tcPr>
            <w:tcW w:w="1701" w:type="dxa"/>
            <w:tcBorders>
              <w:left w:val="single" w:sz="12" w:space="0" w:color="auto"/>
              <w:right w:val="single" w:sz="4" w:space="0" w:color="auto"/>
            </w:tcBorders>
            <w:vAlign w:val="center"/>
          </w:tcPr>
          <w:p w14:paraId="09FED270" w14:textId="77777777" w:rsidR="003E70B4" w:rsidRPr="00A27242" w:rsidDel="000322A7" w:rsidRDefault="003E70B4" w:rsidP="00A07CF0">
            <w:pPr>
              <w:overflowPunct w:val="0"/>
              <w:snapToGrid w:val="0"/>
              <w:jc w:val="center"/>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神経・筋疾患</w:t>
            </w:r>
          </w:p>
        </w:tc>
        <w:tc>
          <w:tcPr>
            <w:tcW w:w="709" w:type="dxa"/>
            <w:tcBorders>
              <w:left w:val="single" w:sz="4" w:space="0" w:color="auto"/>
              <w:right w:val="single" w:sz="4" w:space="0" w:color="auto"/>
            </w:tcBorders>
            <w:vAlign w:val="center"/>
          </w:tcPr>
          <w:p w14:paraId="0FDBD2E8" w14:textId="77777777" w:rsidR="003E70B4" w:rsidRPr="00A27242" w:rsidDel="000322A7" w:rsidRDefault="003E70B4" w:rsidP="00A07CF0">
            <w:pPr>
              <w:overflowPunct w:val="0"/>
              <w:snapToGrid w:val="0"/>
              <w:jc w:val="left"/>
              <w:textAlignment w:val="baseline"/>
              <w:rPr>
                <w:rFonts w:asciiTheme="minorEastAsia" w:hAnsiTheme="minorEastAsia" w:cs="ＭＳ 明朝"/>
                <w:kern w:val="0"/>
                <w:sz w:val="15"/>
                <w:szCs w:val="15"/>
              </w:rPr>
            </w:pPr>
          </w:p>
        </w:tc>
        <w:tc>
          <w:tcPr>
            <w:tcW w:w="6663" w:type="dxa"/>
            <w:gridSpan w:val="3"/>
            <w:tcBorders>
              <w:left w:val="single" w:sz="4" w:space="0" w:color="auto"/>
              <w:right w:val="single" w:sz="12" w:space="0" w:color="auto"/>
            </w:tcBorders>
            <w:vAlign w:val="center"/>
          </w:tcPr>
          <w:p w14:paraId="7F36B4F1" w14:textId="77777777" w:rsidR="003E70B4" w:rsidRPr="00A27242" w:rsidDel="000322A7" w:rsidRDefault="003E70B4" w:rsidP="00A07CF0">
            <w:pPr>
              <w:overflowPunct w:val="0"/>
              <w:snapToGrid w:val="0"/>
              <w:jc w:val="left"/>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発達指数若しくは知能指数が二十以下であるもの又は一歳以上の児童において寝たきりのもの</w:t>
            </w:r>
          </w:p>
        </w:tc>
      </w:tr>
      <w:tr w:rsidR="003E70B4" w14:paraId="6277D6B2" w14:textId="77777777" w:rsidTr="00A07CF0">
        <w:trPr>
          <w:trHeight w:val="445"/>
        </w:trPr>
        <w:tc>
          <w:tcPr>
            <w:tcW w:w="1701" w:type="dxa"/>
            <w:tcBorders>
              <w:left w:val="single" w:sz="12" w:space="0" w:color="auto"/>
              <w:right w:val="single" w:sz="4" w:space="0" w:color="auto"/>
            </w:tcBorders>
            <w:vAlign w:val="center"/>
          </w:tcPr>
          <w:p w14:paraId="55942CF7" w14:textId="77777777" w:rsidR="003E70B4" w:rsidRPr="00A27242" w:rsidDel="000322A7" w:rsidRDefault="003E70B4" w:rsidP="00A07CF0">
            <w:pPr>
              <w:overflowPunct w:val="0"/>
              <w:snapToGrid w:val="0"/>
              <w:jc w:val="center"/>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慢性消化器疾患</w:t>
            </w:r>
          </w:p>
        </w:tc>
        <w:tc>
          <w:tcPr>
            <w:tcW w:w="709" w:type="dxa"/>
            <w:tcBorders>
              <w:left w:val="single" w:sz="4" w:space="0" w:color="auto"/>
              <w:right w:val="single" w:sz="4" w:space="0" w:color="auto"/>
            </w:tcBorders>
            <w:vAlign w:val="center"/>
          </w:tcPr>
          <w:p w14:paraId="308DE1AA" w14:textId="77777777" w:rsidR="003E70B4" w:rsidRPr="00A27242" w:rsidDel="000322A7" w:rsidRDefault="003E70B4" w:rsidP="00A07CF0">
            <w:pPr>
              <w:overflowPunct w:val="0"/>
              <w:snapToGrid w:val="0"/>
              <w:jc w:val="left"/>
              <w:textAlignment w:val="baseline"/>
              <w:rPr>
                <w:rFonts w:asciiTheme="minorEastAsia" w:hAnsiTheme="minorEastAsia" w:cs="ＭＳ 明朝"/>
                <w:kern w:val="0"/>
                <w:sz w:val="15"/>
                <w:szCs w:val="15"/>
              </w:rPr>
            </w:pPr>
          </w:p>
        </w:tc>
        <w:tc>
          <w:tcPr>
            <w:tcW w:w="6663" w:type="dxa"/>
            <w:gridSpan w:val="3"/>
            <w:tcBorders>
              <w:left w:val="single" w:sz="4" w:space="0" w:color="auto"/>
              <w:right w:val="single" w:sz="12" w:space="0" w:color="auto"/>
            </w:tcBorders>
            <w:vAlign w:val="center"/>
          </w:tcPr>
          <w:p w14:paraId="4E16F9BE" w14:textId="77777777" w:rsidR="003E70B4" w:rsidRPr="00A27242" w:rsidDel="000322A7" w:rsidRDefault="003E70B4" w:rsidP="00A07CF0">
            <w:pPr>
              <w:overflowPunct w:val="0"/>
              <w:snapToGrid w:val="0"/>
              <w:jc w:val="left"/>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気管切開管理若しくは挿管を行っているもの、三月以上常時中心静脈栄養を必要としているもの又は肝不全状態にあるもの</w:t>
            </w:r>
          </w:p>
        </w:tc>
      </w:tr>
      <w:tr w:rsidR="003E70B4" w14:paraId="780EF82F" w14:textId="77777777" w:rsidTr="00A07CF0">
        <w:trPr>
          <w:trHeight w:val="385"/>
        </w:trPr>
        <w:tc>
          <w:tcPr>
            <w:tcW w:w="1701" w:type="dxa"/>
            <w:tcBorders>
              <w:left w:val="single" w:sz="12" w:space="0" w:color="auto"/>
              <w:right w:val="single" w:sz="4" w:space="0" w:color="auto"/>
            </w:tcBorders>
            <w:vAlign w:val="center"/>
          </w:tcPr>
          <w:p w14:paraId="2A74615A" w14:textId="77777777" w:rsidR="003E70B4" w:rsidRPr="00A27242" w:rsidDel="000322A7" w:rsidRDefault="003E70B4" w:rsidP="00A07CF0">
            <w:pPr>
              <w:overflowPunct w:val="0"/>
              <w:snapToGrid w:val="0"/>
              <w:jc w:val="center"/>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染色体又は遺伝子に変化を伴う症候群</w:t>
            </w:r>
          </w:p>
        </w:tc>
        <w:tc>
          <w:tcPr>
            <w:tcW w:w="709" w:type="dxa"/>
            <w:tcBorders>
              <w:left w:val="single" w:sz="4" w:space="0" w:color="auto"/>
              <w:right w:val="single" w:sz="4" w:space="0" w:color="auto"/>
            </w:tcBorders>
            <w:vAlign w:val="center"/>
          </w:tcPr>
          <w:p w14:paraId="4DC788BF" w14:textId="77777777" w:rsidR="003E70B4" w:rsidRPr="00A27242" w:rsidDel="000322A7" w:rsidRDefault="003E70B4" w:rsidP="00A07CF0">
            <w:pPr>
              <w:overflowPunct w:val="0"/>
              <w:snapToGrid w:val="0"/>
              <w:jc w:val="left"/>
              <w:textAlignment w:val="baseline"/>
              <w:rPr>
                <w:rFonts w:asciiTheme="minorEastAsia" w:hAnsiTheme="minorEastAsia" w:cs="ＭＳ 明朝"/>
                <w:kern w:val="0"/>
                <w:sz w:val="15"/>
                <w:szCs w:val="15"/>
              </w:rPr>
            </w:pPr>
          </w:p>
        </w:tc>
        <w:tc>
          <w:tcPr>
            <w:tcW w:w="6663" w:type="dxa"/>
            <w:gridSpan w:val="3"/>
            <w:tcBorders>
              <w:left w:val="single" w:sz="4" w:space="0" w:color="auto"/>
              <w:right w:val="single" w:sz="12" w:space="0" w:color="auto"/>
            </w:tcBorders>
            <w:vAlign w:val="center"/>
          </w:tcPr>
          <w:p w14:paraId="7AD5D310" w14:textId="77777777" w:rsidR="003E70B4" w:rsidRPr="00A27242" w:rsidDel="000322A7" w:rsidRDefault="003E70B4" w:rsidP="00A07CF0">
            <w:pPr>
              <w:overflowPunct w:val="0"/>
              <w:snapToGrid w:val="0"/>
              <w:jc w:val="left"/>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この表の他の項の治療状況等の状態に該当するもの</w:t>
            </w:r>
          </w:p>
        </w:tc>
      </w:tr>
      <w:tr w:rsidR="003E70B4" w14:paraId="74464458" w14:textId="77777777" w:rsidTr="00A07CF0">
        <w:trPr>
          <w:trHeight w:val="445"/>
        </w:trPr>
        <w:tc>
          <w:tcPr>
            <w:tcW w:w="1701" w:type="dxa"/>
            <w:tcBorders>
              <w:left w:val="single" w:sz="12" w:space="0" w:color="auto"/>
              <w:right w:val="single" w:sz="4" w:space="0" w:color="auto"/>
            </w:tcBorders>
            <w:vAlign w:val="center"/>
          </w:tcPr>
          <w:p w14:paraId="71540826" w14:textId="77777777" w:rsidR="003E70B4" w:rsidRPr="00D05FA3" w:rsidDel="000322A7" w:rsidRDefault="003E70B4" w:rsidP="00A07CF0">
            <w:pPr>
              <w:overflowPunct w:val="0"/>
              <w:snapToGrid w:val="0"/>
              <w:jc w:val="center"/>
              <w:textAlignment w:val="baseline"/>
              <w:rPr>
                <w:rFonts w:asciiTheme="minorEastAsia" w:hAnsiTheme="minorEastAsia" w:cs="ＭＳ 明朝"/>
                <w:kern w:val="0"/>
                <w:sz w:val="15"/>
                <w:szCs w:val="15"/>
              </w:rPr>
            </w:pPr>
            <w:r w:rsidRPr="00D05FA3">
              <w:rPr>
                <w:rFonts w:asciiTheme="minorEastAsia" w:hAnsiTheme="minorEastAsia" w:cs="ＭＳ 明朝" w:hint="eastAsia"/>
                <w:kern w:val="0"/>
                <w:sz w:val="15"/>
                <w:szCs w:val="15"/>
              </w:rPr>
              <w:t>皮膚疾患</w:t>
            </w:r>
          </w:p>
        </w:tc>
        <w:tc>
          <w:tcPr>
            <w:tcW w:w="709" w:type="dxa"/>
            <w:tcBorders>
              <w:left w:val="single" w:sz="4" w:space="0" w:color="auto"/>
              <w:right w:val="single" w:sz="4" w:space="0" w:color="auto"/>
            </w:tcBorders>
            <w:vAlign w:val="center"/>
          </w:tcPr>
          <w:p w14:paraId="3FC99B5B" w14:textId="77777777" w:rsidR="003E70B4" w:rsidRPr="00D05FA3" w:rsidDel="000322A7" w:rsidRDefault="003E70B4" w:rsidP="00A07CF0">
            <w:pPr>
              <w:overflowPunct w:val="0"/>
              <w:snapToGrid w:val="0"/>
              <w:jc w:val="left"/>
              <w:textAlignment w:val="baseline"/>
              <w:rPr>
                <w:rFonts w:asciiTheme="minorEastAsia" w:hAnsiTheme="minorEastAsia" w:cs="ＭＳ 明朝"/>
                <w:kern w:val="0"/>
                <w:sz w:val="15"/>
                <w:szCs w:val="15"/>
              </w:rPr>
            </w:pPr>
          </w:p>
        </w:tc>
        <w:tc>
          <w:tcPr>
            <w:tcW w:w="6663" w:type="dxa"/>
            <w:gridSpan w:val="3"/>
            <w:tcBorders>
              <w:left w:val="single" w:sz="4" w:space="0" w:color="auto"/>
              <w:right w:val="single" w:sz="12" w:space="0" w:color="auto"/>
            </w:tcBorders>
            <w:vAlign w:val="center"/>
          </w:tcPr>
          <w:p w14:paraId="3459CE26" w14:textId="77777777" w:rsidR="003E70B4" w:rsidRPr="00D05FA3" w:rsidDel="000322A7" w:rsidRDefault="003E70B4" w:rsidP="00A07CF0">
            <w:pPr>
              <w:overflowPunct w:val="0"/>
              <w:snapToGrid w:val="0"/>
              <w:jc w:val="left"/>
              <w:textAlignment w:val="baseline"/>
              <w:rPr>
                <w:rFonts w:asciiTheme="minorEastAsia" w:hAnsiTheme="minorEastAsia" w:cs="ＭＳ 明朝"/>
                <w:kern w:val="0"/>
                <w:sz w:val="15"/>
                <w:szCs w:val="15"/>
              </w:rPr>
            </w:pPr>
            <w:r w:rsidRPr="00D05FA3">
              <w:rPr>
                <w:rFonts w:asciiTheme="minorEastAsia" w:hAnsiTheme="minorEastAsia" w:cs="ＭＳ 明朝" w:hint="eastAsia"/>
                <w:kern w:val="0"/>
                <w:sz w:val="15"/>
                <w:szCs w:val="15"/>
              </w:rPr>
              <w:t>発達指数若しくは知能指数が二十以下であるもの又は一歳以上の児童において寝たきりのもの</w:t>
            </w:r>
          </w:p>
        </w:tc>
      </w:tr>
      <w:tr w:rsidR="003E70B4" w14:paraId="2CD0E205" w14:textId="77777777" w:rsidTr="00A07CF0">
        <w:trPr>
          <w:trHeight w:val="383"/>
        </w:trPr>
        <w:tc>
          <w:tcPr>
            <w:tcW w:w="1701" w:type="dxa"/>
            <w:tcBorders>
              <w:left w:val="single" w:sz="12" w:space="0" w:color="auto"/>
              <w:right w:val="single" w:sz="4" w:space="0" w:color="auto"/>
            </w:tcBorders>
            <w:vAlign w:val="center"/>
          </w:tcPr>
          <w:p w14:paraId="46B8DB2E" w14:textId="77777777" w:rsidR="003E70B4" w:rsidRPr="00D05FA3" w:rsidDel="000322A7" w:rsidRDefault="003E70B4" w:rsidP="00A07CF0">
            <w:pPr>
              <w:overflowPunct w:val="0"/>
              <w:snapToGrid w:val="0"/>
              <w:jc w:val="center"/>
              <w:textAlignment w:val="baseline"/>
              <w:rPr>
                <w:rFonts w:asciiTheme="minorEastAsia" w:hAnsiTheme="minorEastAsia" w:cs="ＭＳ 明朝"/>
                <w:kern w:val="0"/>
                <w:sz w:val="15"/>
                <w:szCs w:val="15"/>
              </w:rPr>
            </w:pPr>
            <w:r w:rsidRPr="00D05FA3">
              <w:rPr>
                <w:rFonts w:asciiTheme="minorEastAsia" w:hAnsiTheme="minorEastAsia" w:cs="ＭＳ 明朝" w:hint="eastAsia"/>
                <w:kern w:val="0"/>
                <w:sz w:val="15"/>
                <w:szCs w:val="15"/>
              </w:rPr>
              <w:t>骨系統疾患</w:t>
            </w:r>
          </w:p>
        </w:tc>
        <w:tc>
          <w:tcPr>
            <w:tcW w:w="709" w:type="dxa"/>
            <w:tcBorders>
              <w:left w:val="single" w:sz="4" w:space="0" w:color="auto"/>
              <w:right w:val="single" w:sz="4" w:space="0" w:color="auto"/>
            </w:tcBorders>
            <w:vAlign w:val="center"/>
          </w:tcPr>
          <w:p w14:paraId="3CBD4D40" w14:textId="77777777" w:rsidR="003E70B4" w:rsidRPr="00D05FA3" w:rsidDel="000322A7" w:rsidRDefault="003E70B4" w:rsidP="00A07CF0">
            <w:pPr>
              <w:overflowPunct w:val="0"/>
              <w:snapToGrid w:val="0"/>
              <w:jc w:val="left"/>
              <w:textAlignment w:val="baseline"/>
              <w:rPr>
                <w:rFonts w:asciiTheme="minorEastAsia" w:hAnsiTheme="minorEastAsia" w:cs="ＭＳ 明朝"/>
                <w:kern w:val="0"/>
                <w:sz w:val="15"/>
                <w:szCs w:val="15"/>
              </w:rPr>
            </w:pPr>
          </w:p>
        </w:tc>
        <w:tc>
          <w:tcPr>
            <w:tcW w:w="6663" w:type="dxa"/>
            <w:gridSpan w:val="3"/>
            <w:tcBorders>
              <w:left w:val="single" w:sz="4" w:space="0" w:color="auto"/>
              <w:right w:val="single" w:sz="12" w:space="0" w:color="auto"/>
            </w:tcBorders>
            <w:vAlign w:val="center"/>
          </w:tcPr>
          <w:p w14:paraId="45496C69" w14:textId="77777777" w:rsidR="003E70B4" w:rsidRPr="00D05FA3" w:rsidDel="000322A7" w:rsidRDefault="003E70B4" w:rsidP="00A07CF0">
            <w:pPr>
              <w:overflowPunct w:val="0"/>
              <w:snapToGrid w:val="0"/>
              <w:jc w:val="left"/>
              <w:textAlignment w:val="baseline"/>
              <w:rPr>
                <w:rFonts w:asciiTheme="minorEastAsia" w:hAnsiTheme="minorEastAsia" w:cs="ＭＳ 明朝"/>
                <w:kern w:val="0"/>
                <w:sz w:val="15"/>
                <w:szCs w:val="15"/>
              </w:rPr>
            </w:pPr>
            <w:r w:rsidRPr="00D05FA3">
              <w:rPr>
                <w:rFonts w:asciiTheme="minorEastAsia" w:hAnsiTheme="minorEastAsia" w:cs="ＭＳ 明朝" w:hint="eastAsia"/>
                <w:kern w:val="0"/>
                <w:sz w:val="15"/>
                <w:szCs w:val="15"/>
              </w:rPr>
              <w:t>気管切開管理若しくは挿管を行っているもの又は１歳以上の児童において寝たきりのもの</w:t>
            </w:r>
          </w:p>
        </w:tc>
      </w:tr>
      <w:tr w:rsidR="003E70B4" w14:paraId="23402A8D" w14:textId="77777777" w:rsidTr="003E70B4">
        <w:trPr>
          <w:trHeight w:val="409"/>
        </w:trPr>
        <w:tc>
          <w:tcPr>
            <w:tcW w:w="1701" w:type="dxa"/>
            <w:tcBorders>
              <w:left w:val="single" w:sz="12" w:space="0" w:color="auto"/>
              <w:bottom w:val="single" w:sz="12" w:space="0" w:color="auto"/>
              <w:right w:val="single" w:sz="4" w:space="0" w:color="auto"/>
            </w:tcBorders>
            <w:vAlign w:val="center"/>
          </w:tcPr>
          <w:p w14:paraId="647BA68B" w14:textId="77777777" w:rsidR="003E70B4" w:rsidRPr="00D05FA3" w:rsidDel="000322A7" w:rsidRDefault="003E70B4" w:rsidP="00A07CF0">
            <w:pPr>
              <w:overflowPunct w:val="0"/>
              <w:snapToGrid w:val="0"/>
              <w:jc w:val="center"/>
              <w:textAlignment w:val="baseline"/>
              <w:rPr>
                <w:rFonts w:asciiTheme="minorEastAsia" w:hAnsiTheme="minorEastAsia" w:cs="ＭＳ 明朝"/>
                <w:kern w:val="0"/>
                <w:sz w:val="15"/>
                <w:szCs w:val="15"/>
              </w:rPr>
            </w:pPr>
            <w:r w:rsidRPr="00D05FA3">
              <w:rPr>
                <w:rFonts w:asciiTheme="minorEastAsia" w:hAnsiTheme="minorEastAsia" w:cs="ＭＳ 明朝" w:hint="eastAsia"/>
                <w:kern w:val="0"/>
                <w:sz w:val="15"/>
                <w:szCs w:val="15"/>
              </w:rPr>
              <w:t>脈管系疾患</w:t>
            </w:r>
          </w:p>
        </w:tc>
        <w:tc>
          <w:tcPr>
            <w:tcW w:w="709" w:type="dxa"/>
            <w:tcBorders>
              <w:left w:val="single" w:sz="4" w:space="0" w:color="auto"/>
              <w:bottom w:val="single" w:sz="12" w:space="0" w:color="auto"/>
              <w:right w:val="single" w:sz="4" w:space="0" w:color="auto"/>
            </w:tcBorders>
            <w:vAlign w:val="center"/>
          </w:tcPr>
          <w:p w14:paraId="76B0FC55" w14:textId="77777777" w:rsidR="003E70B4" w:rsidRPr="00D05FA3" w:rsidDel="000322A7" w:rsidRDefault="003E70B4" w:rsidP="00A07CF0">
            <w:pPr>
              <w:overflowPunct w:val="0"/>
              <w:snapToGrid w:val="0"/>
              <w:jc w:val="left"/>
              <w:textAlignment w:val="baseline"/>
              <w:rPr>
                <w:rFonts w:asciiTheme="minorEastAsia" w:hAnsiTheme="minorEastAsia" w:cs="ＭＳ 明朝"/>
                <w:kern w:val="0"/>
                <w:sz w:val="15"/>
                <w:szCs w:val="15"/>
              </w:rPr>
            </w:pPr>
          </w:p>
        </w:tc>
        <w:tc>
          <w:tcPr>
            <w:tcW w:w="6663" w:type="dxa"/>
            <w:gridSpan w:val="3"/>
            <w:tcBorders>
              <w:left w:val="single" w:sz="4" w:space="0" w:color="auto"/>
              <w:bottom w:val="single" w:sz="12" w:space="0" w:color="auto"/>
              <w:right w:val="single" w:sz="12" w:space="0" w:color="auto"/>
            </w:tcBorders>
            <w:vAlign w:val="center"/>
          </w:tcPr>
          <w:p w14:paraId="7ECD40E9" w14:textId="77777777" w:rsidR="003E70B4" w:rsidRPr="00D05FA3" w:rsidDel="000322A7" w:rsidRDefault="003E70B4" w:rsidP="00A07CF0">
            <w:pPr>
              <w:overflowPunct w:val="0"/>
              <w:snapToGrid w:val="0"/>
              <w:jc w:val="left"/>
              <w:textAlignment w:val="baseline"/>
              <w:rPr>
                <w:rFonts w:asciiTheme="minorEastAsia" w:hAnsiTheme="minorEastAsia" w:cs="ＭＳ 明朝"/>
                <w:kern w:val="0"/>
                <w:sz w:val="15"/>
                <w:szCs w:val="15"/>
              </w:rPr>
            </w:pPr>
            <w:r w:rsidRPr="00D05FA3">
              <w:rPr>
                <w:rFonts w:asciiTheme="minorEastAsia" w:hAnsiTheme="minorEastAsia" w:cs="ＭＳ 明朝" w:hint="eastAsia"/>
                <w:kern w:val="0"/>
                <w:sz w:val="15"/>
                <w:szCs w:val="15"/>
              </w:rPr>
              <w:t>気管切開管理若しくは挿管を行っているもの又は１歳以上の児童において寝たきりのもの</w:t>
            </w:r>
          </w:p>
        </w:tc>
      </w:tr>
    </w:tbl>
    <w:p w14:paraId="6FAD1918" w14:textId="77777777" w:rsidR="00C35360" w:rsidRPr="003E70B4" w:rsidRDefault="00C35360">
      <w:pPr>
        <w:rPr>
          <w:sz w:val="2"/>
        </w:rPr>
      </w:pPr>
    </w:p>
    <w:sectPr w:rsidR="00C35360" w:rsidRPr="003E70B4" w:rsidSect="003E70B4">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06A21" w14:textId="77777777" w:rsidR="0073387B" w:rsidRDefault="0073387B" w:rsidP="0073387B">
      <w:r>
        <w:separator/>
      </w:r>
    </w:p>
  </w:endnote>
  <w:endnote w:type="continuationSeparator" w:id="0">
    <w:p w14:paraId="64666A71" w14:textId="77777777" w:rsidR="0073387B" w:rsidRDefault="0073387B" w:rsidP="00733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89E8F" w14:textId="77777777" w:rsidR="0073387B" w:rsidRDefault="0073387B" w:rsidP="0073387B">
      <w:r>
        <w:separator/>
      </w:r>
    </w:p>
  </w:footnote>
  <w:footnote w:type="continuationSeparator" w:id="0">
    <w:p w14:paraId="41634B54" w14:textId="77777777" w:rsidR="0073387B" w:rsidRDefault="0073387B" w:rsidP="00733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56165"/>
    <w:multiLevelType w:val="hybridMultilevel"/>
    <w:tmpl w:val="37E22138"/>
    <w:lvl w:ilvl="0" w:tplc="EADEE972">
      <w:start w:val="1"/>
      <w:numFmt w:val="decimalEnclosedCircle"/>
      <w:lvlText w:val="%1"/>
      <w:lvlJc w:val="left"/>
      <w:pPr>
        <w:ind w:left="360" w:hanging="36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0B4"/>
    <w:rsid w:val="003E70B4"/>
    <w:rsid w:val="0073387B"/>
    <w:rsid w:val="00C35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A2F754"/>
  <w15:chartTrackingRefBased/>
  <w15:docId w15:val="{06E403DA-E9B3-4729-90E4-5F7D1D6F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0B4"/>
    <w:pPr>
      <w:ind w:leftChars="400" w:left="840"/>
    </w:pPr>
  </w:style>
  <w:style w:type="table" w:styleId="a4">
    <w:name w:val="Table Grid"/>
    <w:basedOn w:val="a1"/>
    <w:uiPriority w:val="59"/>
    <w:rsid w:val="003E70B4"/>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Revision"/>
    <w:hidden/>
    <w:uiPriority w:val="99"/>
    <w:semiHidden/>
    <w:rsid w:val="003E70B4"/>
  </w:style>
  <w:style w:type="paragraph" w:styleId="a6">
    <w:name w:val="Balloon Text"/>
    <w:basedOn w:val="a"/>
    <w:link w:val="a7"/>
    <w:uiPriority w:val="99"/>
    <w:semiHidden/>
    <w:unhideWhenUsed/>
    <w:rsid w:val="003E70B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E70B4"/>
    <w:rPr>
      <w:rFonts w:asciiTheme="majorHAnsi" w:eastAsiaTheme="majorEastAsia" w:hAnsiTheme="majorHAnsi" w:cstheme="majorBidi"/>
      <w:sz w:val="18"/>
      <w:szCs w:val="18"/>
    </w:rPr>
  </w:style>
  <w:style w:type="paragraph" w:styleId="a8">
    <w:name w:val="header"/>
    <w:basedOn w:val="a"/>
    <w:link w:val="a9"/>
    <w:uiPriority w:val="99"/>
    <w:unhideWhenUsed/>
    <w:rsid w:val="0073387B"/>
    <w:pPr>
      <w:tabs>
        <w:tab w:val="center" w:pos="4252"/>
        <w:tab w:val="right" w:pos="8504"/>
      </w:tabs>
      <w:snapToGrid w:val="0"/>
    </w:pPr>
  </w:style>
  <w:style w:type="character" w:customStyle="1" w:styleId="a9">
    <w:name w:val="ヘッダー (文字)"/>
    <w:basedOn w:val="a0"/>
    <w:link w:val="a8"/>
    <w:uiPriority w:val="99"/>
    <w:rsid w:val="0073387B"/>
  </w:style>
  <w:style w:type="paragraph" w:styleId="aa">
    <w:name w:val="footer"/>
    <w:basedOn w:val="a"/>
    <w:link w:val="ab"/>
    <w:uiPriority w:val="99"/>
    <w:unhideWhenUsed/>
    <w:rsid w:val="0073387B"/>
    <w:pPr>
      <w:tabs>
        <w:tab w:val="center" w:pos="4252"/>
        <w:tab w:val="right" w:pos="8504"/>
      </w:tabs>
      <w:snapToGrid w:val="0"/>
    </w:pPr>
  </w:style>
  <w:style w:type="character" w:customStyle="1" w:styleId="ab">
    <w:name w:val="フッター (文字)"/>
    <w:basedOn w:val="a0"/>
    <w:link w:val="aa"/>
    <w:uiPriority w:val="99"/>
    <w:rsid w:val="00733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4CAF2-720F-453E-A81D-D4B7E840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神部　早紀</dc:creator>
  <cp:keywords/>
  <dc:description/>
  <cp:lastModifiedBy>神部　早紀</cp:lastModifiedBy>
  <cp:revision>2</cp:revision>
  <dcterms:created xsi:type="dcterms:W3CDTF">2023-03-27T10:01:00Z</dcterms:created>
  <dcterms:modified xsi:type="dcterms:W3CDTF">2023-09-28T10:59:00Z</dcterms:modified>
</cp:coreProperties>
</file>