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31" w:rsidRPr="00EB1D31" w:rsidRDefault="00894312"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様式</w:t>
      </w:r>
      <w:r w:rsidR="00EB1D31" w:rsidRPr="00EB1D31">
        <w:rPr>
          <w:rFonts w:asciiTheme="minorEastAsia" w:hAnsiTheme="minorEastAsia" w:hint="eastAsia"/>
          <w:color w:val="000000"/>
          <w:szCs w:val="21"/>
        </w:rPr>
        <w:t>第</w:t>
      </w:r>
      <w:r>
        <w:rPr>
          <w:rFonts w:asciiTheme="minorEastAsia" w:hAnsiTheme="minorEastAsia" w:hint="eastAsia"/>
          <w:color w:val="000000"/>
          <w:szCs w:val="21"/>
        </w:rPr>
        <w:t>20</w:t>
      </w:r>
      <w:r w:rsidR="00EB1D31" w:rsidRPr="00EB1D31">
        <w:rPr>
          <w:rFonts w:asciiTheme="minorEastAsia" w:hAnsiTheme="minorEastAsia" w:hint="eastAsia"/>
          <w:color w:val="000000"/>
          <w:szCs w:val="21"/>
        </w:rPr>
        <w:t>号（第</w:t>
      </w:r>
      <w:r>
        <w:rPr>
          <w:rFonts w:asciiTheme="minorEastAsia" w:hAnsiTheme="minorEastAsia" w:hint="eastAsia"/>
          <w:color w:val="000000"/>
          <w:szCs w:val="21"/>
        </w:rPr>
        <w:t>22</w:t>
      </w:r>
      <w:r w:rsidR="00EB1D31" w:rsidRPr="00EB1D31">
        <w:rPr>
          <w:rFonts w:asciiTheme="minorEastAsia" w:hAnsiTheme="minorEastAsia" w:hint="eastAsia"/>
          <w:color w:val="000000"/>
          <w:szCs w:val="21"/>
        </w:rPr>
        <w:t>条関係）</w:t>
      </w:r>
    </w:p>
    <w:p w:rsidR="00EB1D31" w:rsidRPr="00EB1D31" w:rsidRDefault="00EB1D31" w:rsidP="00EB1D31">
      <w:pPr>
        <w:rPr>
          <w:rFonts w:asciiTheme="minorEastAsia" w:hAnsiTheme="minorEastAsia"/>
          <w:szCs w:val="21"/>
        </w:rPr>
      </w:pPr>
    </w:p>
    <w:p w:rsidR="00EB1D31" w:rsidRPr="00EB1D31" w:rsidRDefault="00EB1D31" w:rsidP="00B15099">
      <w:pPr>
        <w:snapToGrid w:val="0"/>
        <w:jc w:val="center"/>
        <w:rPr>
          <w:rFonts w:asciiTheme="minorEastAsia" w:hAnsiTheme="minorEastAsia"/>
          <w:color w:val="000000"/>
          <w:szCs w:val="21"/>
        </w:rPr>
      </w:pPr>
      <w:r w:rsidRPr="00EB1D31">
        <w:rPr>
          <w:rFonts w:asciiTheme="minorEastAsia" w:hAnsiTheme="minorEastAsia" w:hint="eastAsia"/>
          <w:color w:val="000000"/>
          <w:szCs w:val="21"/>
        </w:rPr>
        <w:t>滋賀県指定史跡名勝天然記念物現状変更</w:t>
      </w:r>
      <w:r w:rsidR="00B435BD">
        <w:rPr>
          <w:rFonts w:asciiTheme="minorEastAsia" w:hAnsiTheme="minorEastAsia" w:hint="eastAsia"/>
          <w:color w:val="000000"/>
          <w:szCs w:val="21"/>
        </w:rPr>
        <w:t>等</w:t>
      </w:r>
      <w:r w:rsidRPr="00EB1D31">
        <w:rPr>
          <w:rFonts w:asciiTheme="minorEastAsia" w:hAnsiTheme="minorEastAsia" w:hint="eastAsia"/>
          <w:color w:val="000000"/>
          <w:szCs w:val="21"/>
        </w:rPr>
        <w:t>許可申請書</w:t>
      </w:r>
    </w:p>
    <w:p w:rsidR="00EB1D31" w:rsidRPr="00EB1D31" w:rsidRDefault="00EB1D31" w:rsidP="00EB1D31">
      <w:pPr>
        <w:rPr>
          <w:rFonts w:asciiTheme="minorEastAsia" w:hAnsiTheme="minorEastAsia"/>
          <w:szCs w:val="21"/>
        </w:rPr>
      </w:pPr>
    </w:p>
    <w:p w:rsidR="00EB1D31" w:rsidRPr="00EB1D31" w:rsidRDefault="00EB1D31" w:rsidP="00B15099">
      <w:pPr>
        <w:snapToGrid w:val="0"/>
        <w:ind w:firstLineChars="3200" w:firstLine="6720"/>
        <w:jc w:val="left"/>
        <w:rPr>
          <w:rFonts w:asciiTheme="minorEastAsia" w:hAnsiTheme="minorEastAsia"/>
          <w:color w:val="000000"/>
          <w:szCs w:val="21"/>
        </w:rPr>
      </w:pPr>
      <w:r w:rsidRPr="00EB1D31">
        <w:rPr>
          <w:rFonts w:asciiTheme="minorEastAsia" w:hAnsiTheme="minorEastAsia" w:hint="eastAsia"/>
          <w:color w:val="000000"/>
          <w:szCs w:val="21"/>
        </w:rPr>
        <w:t>年　　月　　日</w:t>
      </w:r>
    </w:p>
    <w:p w:rsidR="00C52194" w:rsidRPr="001371EB"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B15099" w:rsidRDefault="00153A73" w:rsidP="00C52194">
      <w:pPr>
        <w:snapToGrid w:val="0"/>
        <w:ind w:firstLineChars="200" w:firstLine="420"/>
        <w:jc w:val="left"/>
        <w:rPr>
          <w:rFonts w:asciiTheme="minorEastAsia" w:hAnsiTheme="minorEastAsia"/>
          <w:szCs w:val="21"/>
        </w:rPr>
      </w:pPr>
      <w:r>
        <w:rPr>
          <w:rFonts w:asciiTheme="minorEastAsia" w:hAnsiTheme="minorEastAsia" w:hint="eastAsia"/>
          <w:szCs w:val="21"/>
        </w:rPr>
        <w:t>滋賀県知事</w:t>
      </w:r>
    </w:p>
    <w:p w:rsidR="00B15099" w:rsidRDefault="00B15099" w:rsidP="00EB1D31">
      <w:pPr>
        <w:snapToGrid w:val="0"/>
        <w:jc w:val="left"/>
        <w:rPr>
          <w:rFonts w:asciiTheme="minorEastAsia" w:hAnsiTheme="minorEastAsia"/>
          <w:szCs w:val="21"/>
        </w:rPr>
      </w:pPr>
    </w:p>
    <w:p w:rsidR="00B15099" w:rsidRDefault="00EB1D31" w:rsidP="00B15099">
      <w:pPr>
        <w:snapToGrid w:val="0"/>
        <w:ind w:firstLineChars="2200" w:firstLine="4620"/>
        <w:jc w:val="left"/>
        <w:rPr>
          <w:rFonts w:asciiTheme="minorEastAsia" w:hAnsiTheme="minorEastAsia"/>
          <w:szCs w:val="21"/>
        </w:rPr>
      </w:pPr>
      <w:r w:rsidRPr="00B15099">
        <w:rPr>
          <w:rFonts w:asciiTheme="minorEastAsia" w:hAnsiTheme="minorEastAsia" w:hint="eastAsia"/>
          <w:szCs w:val="21"/>
        </w:rPr>
        <w:t>申請者</w:t>
      </w:r>
      <w:r w:rsidR="00B15099">
        <w:rPr>
          <w:rFonts w:asciiTheme="minorEastAsia" w:hAnsiTheme="minorEastAsia" w:hint="eastAsia"/>
          <w:szCs w:val="21"/>
        </w:rPr>
        <w:t xml:space="preserve"> </w:t>
      </w:r>
      <w:r w:rsidRPr="00B15099">
        <w:rPr>
          <w:rFonts w:asciiTheme="minorEastAsia" w:hAnsiTheme="minorEastAsia" w:hint="eastAsia"/>
          <w:szCs w:val="21"/>
        </w:rPr>
        <w:t>住</w:t>
      </w:r>
      <w:r w:rsidR="00B15099">
        <w:rPr>
          <w:rFonts w:asciiTheme="minorEastAsia" w:hAnsiTheme="minorEastAsia" w:hint="eastAsia"/>
          <w:szCs w:val="21"/>
        </w:rPr>
        <w:t xml:space="preserve">　</w:t>
      </w:r>
      <w:r w:rsidRPr="00B15099">
        <w:rPr>
          <w:rFonts w:asciiTheme="minorEastAsia" w:hAnsiTheme="minorEastAsia" w:hint="eastAsia"/>
          <w:szCs w:val="21"/>
        </w:rPr>
        <w:t>所</w:t>
      </w:r>
    </w:p>
    <w:p w:rsidR="0065394A" w:rsidRPr="00EB1D31" w:rsidRDefault="0065394A" w:rsidP="0065394A">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bookmarkStart w:id="0" w:name="_GoBack"/>
      <w:bookmarkEnd w:id="0"/>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EB1D31" w:rsidRPr="00B15099" w:rsidRDefault="002F7AD9" w:rsidP="00EB1D31">
      <w:pPr>
        <w:snapToGrid w:val="0"/>
        <w:jc w:val="left"/>
        <w:rPr>
          <w:rFonts w:asciiTheme="minorEastAsia" w:hAnsiTheme="minorEastAsia"/>
          <w:szCs w:val="21"/>
        </w:rPr>
      </w:pPr>
      <w:r>
        <w:rPr>
          <w:rFonts w:asciiTheme="minorEastAsia" w:hAnsiTheme="minorEastAsia"/>
          <w:noProof/>
          <w:color w:val="000000"/>
          <w:szCs w:val="21"/>
        </w:rPr>
        <mc:AlternateContent>
          <mc:Choice Requires="wps">
            <w:drawing>
              <wp:anchor distT="0" distB="0" distL="114300" distR="114300" simplePos="0" relativeHeight="251674624" behindDoc="0" locked="0" layoutInCell="1" allowOverlap="1" wp14:anchorId="16DDF66C" wp14:editId="5C43540A">
                <wp:simplePos x="0" y="0"/>
                <wp:positionH relativeFrom="column">
                  <wp:posOffset>3505200</wp:posOffset>
                </wp:positionH>
                <wp:positionV relativeFrom="paragraph">
                  <wp:posOffset>58420</wp:posOffset>
                </wp:positionV>
                <wp:extent cx="1666875" cy="4191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16668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4312" w:rsidRDefault="00894312" w:rsidP="00B15099">
                            <w:pPr>
                              <w:spacing w:line="240" w:lineRule="exact"/>
                            </w:pPr>
                            <w:r>
                              <w:rPr>
                                <w:rFonts w:hint="eastAsia"/>
                              </w:rPr>
                              <w:t>現状変更</w:t>
                            </w:r>
                          </w:p>
                          <w:p w:rsidR="00894312" w:rsidRDefault="00894312" w:rsidP="00B15099">
                            <w:pPr>
                              <w:spacing w:line="240" w:lineRule="exact"/>
                            </w:pPr>
                            <w:r>
                              <w:rPr>
                                <w:rFonts w:asciiTheme="minorEastAsia" w:hAnsiTheme="minorEastAsia" w:hint="eastAsia"/>
                                <w:color w:val="000000"/>
                                <w:szCs w:val="21"/>
                              </w:rPr>
                              <w:t>保存に影響を及ぼす行為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F66C" id="_x0000_t202" coordsize="21600,21600" o:spt="202" path="m,l,21600r21600,l21600,xe">
                <v:stroke joinstyle="miter"/>
                <v:path gradientshapeok="t" o:connecttype="rect"/>
              </v:shapetype>
              <v:shape id="テキスト ボックス 12" o:spid="_x0000_s1033" type="#_x0000_t202" style="position:absolute;margin-left:276pt;margin-top:4.6pt;width:131.2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" fillcolor="white [3201]" stroked="f" strokeweight=".5pt">
                <v:textbox>
                  <w:txbxContent>
                    <w:p w:rsidR="00894312" w:rsidRDefault="00894312" w:rsidP="00B15099">
                      <w:pPr>
                        <w:spacing w:line="240" w:lineRule="exact"/>
                      </w:pPr>
                      <w:r>
                        <w:rPr>
                          <w:rFonts w:hint="eastAsia"/>
                        </w:rPr>
                        <w:t>現状変更</w:t>
                      </w:r>
                    </w:p>
                    <w:p w:rsidR="00894312" w:rsidRDefault="00894312" w:rsidP="00B15099">
                      <w:pPr>
                        <w:spacing w:line="240" w:lineRule="exact"/>
                      </w:pPr>
                      <w:r>
                        <w:rPr>
                          <w:rFonts w:asciiTheme="minorEastAsia" w:hAnsiTheme="minorEastAsia" w:hint="eastAsia"/>
                          <w:color w:val="000000"/>
                          <w:szCs w:val="21"/>
                        </w:rPr>
                        <w:t>保存に影響を及ぼす行為</w:t>
                      </w:r>
                    </w:p>
                  </w:txbxContent>
                </v:textbox>
              </v:shape>
            </w:pict>
          </mc:Fallback>
        </mc:AlternateContent>
      </w:r>
    </w:p>
    <w:p w:rsidR="00EB1D31" w:rsidRDefault="00EB1D31" w:rsidP="00EB1D31">
      <w:pPr>
        <w:snapToGrid w:val="0"/>
        <w:jc w:val="left"/>
        <w:rPr>
          <w:rFonts w:asciiTheme="minorEastAsia" w:hAnsiTheme="minorEastAsia"/>
          <w:szCs w:val="21"/>
        </w:rPr>
      </w:pPr>
      <w:r w:rsidRPr="00B15099">
        <w:rPr>
          <w:rFonts w:asciiTheme="minorEastAsia" w:hAnsiTheme="minorEastAsia" w:hint="eastAsia"/>
          <w:szCs w:val="21"/>
        </w:rPr>
        <w:t xml:space="preserve">　　下記のとおり滋賀県指定史跡（名勝、天然記念物）の</w:t>
      </w:r>
    </w:p>
    <w:p w:rsidR="00B15099" w:rsidRPr="00B15099" w:rsidRDefault="00B15099" w:rsidP="00EB1D31">
      <w:pPr>
        <w:snapToGrid w:val="0"/>
        <w:jc w:val="left"/>
        <w:rPr>
          <w:rFonts w:asciiTheme="minorEastAsia" w:hAnsiTheme="minorEastAsia"/>
          <w:szCs w:val="21"/>
        </w:rPr>
      </w:pPr>
    </w:p>
    <w:p w:rsidR="00EB1D31" w:rsidRPr="00B15099" w:rsidRDefault="00EB1D31" w:rsidP="00DE4AA1">
      <w:pPr>
        <w:snapToGrid w:val="0"/>
        <w:ind w:leftChars="100" w:left="210"/>
        <w:jc w:val="left"/>
        <w:rPr>
          <w:rFonts w:asciiTheme="minorEastAsia" w:hAnsiTheme="minorEastAsia"/>
          <w:szCs w:val="21"/>
        </w:rPr>
      </w:pPr>
      <w:r w:rsidRPr="00B15099">
        <w:rPr>
          <w:rFonts w:asciiTheme="minorEastAsia" w:hAnsiTheme="minorEastAsia" w:hint="eastAsia"/>
          <w:szCs w:val="21"/>
        </w:rPr>
        <w:t>をしたいので、滋賀県文化財保護条例第39条の規定に基づき申請します。</w:t>
      </w:r>
    </w:p>
    <w:p w:rsidR="00EB1D31" w:rsidRPr="00B15099" w:rsidRDefault="00EB1D31" w:rsidP="00EB1D31">
      <w:pPr>
        <w:snapToGrid w:val="0"/>
        <w:jc w:val="left"/>
        <w:rPr>
          <w:rFonts w:asciiTheme="minorEastAsia" w:hAnsiTheme="minorEastAsia"/>
          <w:szCs w:val="21"/>
        </w:rPr>
      </w:pPr>
      <w:r w:rsidRPr="00B15099">
        <w:rPr>
          <w:rFonts w:asciiTheme="minorEastAsia" w:hAnsiTheme="minorEastAsia" w:hint="eastAsia"/>
          <w:szCs w:val="21"/>
        </w:rPr>
        <w:t xml:space="preserve">　　　　　　　　　　　　　　　　　　　記</w:t>
      </w:r>
    </w:p>
    <w:p w:rsidR="00EB1D31" w:rsidRPr="00B15099" w:rsidRDefault="00EB1D31" w:rsidP="00DE4AA1">
      <w:pPr>
        <w:snapToGrid w:val="0"/>
        <w:ind w:firstLineChars="100" w:firstLine="210"/>
        <w:jc w:val="left"/>
        <w:rPr>
          <w:rFonts w:asciiTheme="minorEastAsia" w:hAnsiTheme="minorEastAsia"/>
          <w:szCs w:val="21"/>
        </w:rPr>
      </w:pPr>
      <w:r w:rsidRPr="00B15099">
        <w:rPr>
          <w:rFonts w:asciiTheme="minorEastAsia" w:hAnsiTheme="minorEastAsia" w:hint="eastAsia"/>
          <w:szCs w:val="21"/>
        </w:rPr>
        <w:t>１　滋賀県指定史跡、名勝または天然記念物の別および名称</w:t>
      </w:r>
    </w:p>
    <w:p w:rsidR="00EB1D31" w:rsidRPr="00B15099" w:rsidRDefault="00EB1D31" w:rsidP="00DE4AA1">
      <w:pPr>
        <w:snapToGrid w:val="0"/>
        <w:ind w:firstLineChars="100" w:firstLine="210"/>
        <w:jc w:val="left"/>
        <w:rPr>
          <w:rFonts w:asciiTheme="minorEastAsia" w:hAnsiTheme="minorEastAsia"/>
          <w:szCs w:val="21"/>
        </w:rPr>
      </w:pPr>
      <w:r w:rsidRPr="00B15099">
        <w:rPr>
          <w:rFonts w:asciiTheme="minorEastAsia" w:hAnsiTheme="minorEastAsia" w:hint="eastAsia"/>
          <w:szCs w:val="21"/>
        </w:rPr>
        <w:t>２　指定年月日</w:t>
      </w:r>
    </w:p>
    <w:p w:rsidR="00EB1D31" w:rsidRPr="00B15099" w:rsidRDefault="00EB1D31" w:rsidP="00DE4AA1">
      <w:pPr>
        <w:snapToGrid w:val="0"/>
        <w:ind w:firstLineChars="100" w:firstLine="210"/>
        <w:jc w:val="left"/>
        <w:rPr>
          <w:rFonts w:asciiTheme="minorEastAsia" w:hAnsiTheme="minorEastAsia"/>
          <w:szCs w:val="21"/>
        </w:rPr>
      </w:pPr>
      <w:r w:rsidRPr="00B15099">
        <w:rPr>
          <w:rFonts w:asciiTheme="minorEastAsia" w:hAnsiTheme="minorEastAsia" w:hint="eastAsia"/>
          <w:szCs w:val="21"/>
        </w:rPr>
        <w:t>３　滋賀県指定史跡、名勝または天然記念物の所在地</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所有者の氏名および住所または名称および事務所の所在地</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５　権原に基づく占有者の氏名および住所または名称および事務所の所在地</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管理責任者</w:t>
      </w:r>
      <w:r w:rsidR="00DE4AA1">
        <w:rPr>
          <w:rFonts w:asciiTheme="minorEastAsia" w:hAnsiTheme="minorEastAsia" w:hint="eastAsia"/>
          <w:color w:val="000000"/>
          <w:szCs w:val="21"/>
        </w:rPr>
        <w:t>があ</w:t>
      </w:r>
      <w:r w:rsidRPr="00EB1D31">
        <w:rPr>
          <w:rFonts w:asciiTheme="minorEastAsia" w:hAnsiTheme="minorEastAsia" w:hint="eastAsia"/>
          <w:color w:val="000000"/>
          <w:szCs w:val="21"/>
        </w:rPr>
        <w:t>る場合はその氏名および住所</w:t>
      </w:r>
    </w:p>
    <w:p w:rsidR="00DE4AA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７　許可申請者の氏名および住所または名称および代表者の氏名ならびに事務所の所在</w:t>
      </w:r>
    </w:p>
    <w:p w:rsidR="00EB1D31" w:rsidRPr="00EB1D31" w:rsidRDefault="00DE4AA1" w:rsidP="00DE4AA1">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　</w:t>
      </w:r>
      <w:r w:rsidR="00EB1D31" w:rsidRPr="00EB1D31">
        <w:rPr>
          <w:rFonts w:asciiTheme="minorEastAsia" w:hAnsiTheme="minorEastAsia" w:hint="eastAsia"/>
          <w:color w:val="000000"/>
          <w:szCs w:val="21"/>
        </w:rPr>
        <w:t>地</w:t>
      </w:r>
    </w:p>
    <w:p w:rsidR="00EB1D31" w:rsidRPr="00EB1D31" w:rsidRDefault="00EB1D31" w:rsidP="00191491">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８　滋賀県指定史跡、名勝または天然記念物の現状</w:t>
      </w:r>
      <w:r w:rsidR="00191491">
        <w:rPr>
          <w:rFonts w:asciiTheme="minorEastAsia" w:hAnsiTheme="minorEastAsia" w:hint="eastAsia"/>
          <w:color w:val="000000"/>
          <w:szCs w:val="21"/>
        </w:rPr>
        <w:t>変更</w:t>
      </w:r>
      <w:r w:rsidRPr="00EB1D31">
        <w:rPr>
          <w:rFonts w:asciiTheme="minorEastAsia" w:hAnsiTheme="minorEastAsia" w:hint="eastAsia"/>
          <w:color w:val="000000"/>
          <w:szCs w:val="21"/>
        </w:rPr>
        <w:t>または保存に影響をおよぼす行為（以下「現状変更等」という｡）を必要とする理由</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９　現状変更等の内容および実施の方法</w:t>
      </w:r>
    </w:p>
    <w:p w:rsidR="00EB1D31" w:rsidRPr="00EB1D31" w:rsidRDefault="00EB1D31" w:rsidP="00DE4AA1">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10　現状変更等により生</w:t>
      </w:r>
      <w:r w:rsidR="00191491">
        <w:rPr>
          <w:rFonts w:asciiTheme="minorEastAsia" w:hAnsiTheme="minorEastAsia" w:hint="eastAsia"/>
          <w:color w:val="000000"/>
          <w:szCs w:val="21"/>
        </w:rPr>
        <w:t>ずるおそれのある</w:t>
      </w:r>
      <w:r w:rsidRPr="00EB1D31">
        <w:rPr>
          <w:rFonts w:asciiTheme="minorEastAsia" w:hAnsiTheme="minorEastAsia" w:hint="eastAsia"/>
          <w:color w:val="000000"/>
          <w:szCs w:val="21"/>
        </w:rPr>
        <w:t>物件の滅失もしくは</w:t>
      </w:r>
      <w:r w:rsidR="001373E1" w:rsidRPr="001373E1">
        <w:rPr>
          <w:rFonts w:asciiTheme="minorEastAsia" w:hAnsiTheme="minorEastAsia" w:hint="eastAsia"/>
          <w:color w:val="000000"/>
          <w:szCs w:val="21"/>
        </w:rPr>
        <w:t>毀</w:t>
      </w:r>
      <w:r w:rsidRPr="00EB1D31">
        <w:rPr>
          <w:rFonts w:asciiTheme="minorEastAsia" w:hAnsiTheme="minorEastAsia" w:hint="eastAsia"/>
          <w:color w:val="000000"/>
          <w:szCs w:val="21"/>
        </w:rPr>
        <w:t>損または景観に変化その他現状変更等に</w:t>
      </w:r>
      <w:r w:rsidR="00DE4AA1">
        <w:rPr>
          <w:rFonts w:asciiTheme="minorEastAsia" w:hAnsiTheme="minorEastAsia" w:hint="eastAsia"/>
          <w:color w:val="000000"/>
          <w:szCs w:val="21"/>
        </w:rPr>
        <w:t>よ</w:t>
      </w:r>
      <w:r w:rsidRPr="00EB1D31">
        <w:rPr>
          <w:rFonts w:asciiTheme="minorEastAsia" w:hAnsiTheme="minorEastAsia" w:hint="eastAsia"/>
          <w:color w:val="000000"/>
          <w:szCs w:val="21"/>
        </w:rPr>
        <w:t>り</w:t>
      </w:r>
      <w:r w:rsidR="00467EA3">
        <w:rPr>
          <w:rFonts w:asciiTheme="minorEastAsia" w:hAnsiTheme="minorEastAsia" w:hint="eastAsia"/>
          <w:color w:val="000000"/>
          <w:szCs w:val="21"/>
        </w:rPr>
        <w:t>及ぼすおそれのある</w:t>
      </w:r>
      <w:r w:rsidRPr="00EB1D31">
        <w:rPr>
          <w:rFonts w:asciiTheme="minorEastAsia" w:hAnsiTheme="minorEastAsia" w:hint="eastAsia"/>
          <w:color w:val="000000"/>
          <w:szCs w:val="21"/>
        </w:rPr>
        <w:t>滋賀県指定史跡、名勝または天然記念物への影響に関する事項</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11　現状変更等の着手および終了の予定時期</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12　現状変更等に係る地域の地番</w:t>
      </w:r>
    </w:p>
    <w:p w:rsidR="00EB1D31" w:rsidRPr="00EB1D31" w:rsidRDefault="00EB1D31" w:rsidP="00DE4AA1">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13　現状変更等に係る工事その他の行為の施</w:t>
      </w:r>
      <w:r w:rsidR="00467EA3">
        <w:rPr>
          <w:rFonts w:asciiTheme="minorEastAsia" w:hAnsiTheme="minorEastAsia" w:hint="eastAsia"/>
          <w:color w:val="000000"/>
          <w:szCs w:val="21"/>
        </w:rPr>
        <w:t>工</w:t>
      </w:r>
      <w:r w:rsidRPr="00EB1D31">
        <w:rPr>
          <w:rFonts w:asciiTheme="minorEastAsia" w:hAnsiTheme="minorEastAsia" w:hint="eastAsia"/>
          <w:color w:val="000000"/>
          <w:szCs w:val="21"/>
        </w:rPr>
        <w:t>者の氏名および住所または名称および代表者の氏名ならびに事務所の所在地</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14　その他参考となるべき事項</w:t>
      </w:r>
    </w:p>
    <w:p w:rsidR="00EB1D31" w:rsidRPr="00EB1D31" w:rsidRDefault="00EB1D31" w:rsidP="00EB1D31">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（添付書類）</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１　現状変更等の仕様書および設計図</w:t>
      </w:r>
    </w:p>
    <w:p w:rsidR="00EB1D31" w:rsidRPr="00EB1D31" w:rsidRDefault="00EB1D31" w:rsidP="00DE4AA1">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２　現状変更等に係る地域およびこれに関連する地域の地番および地</w:t>
      </w:r>
      <w:r w:rsidR="00467EA3">
        <w:rPr>
          <w:rFonts w:asciiTheme="minorEastAsia" w:hAnsiTheme="minorEastAsia" w:hint="eastAsia"/>
          <w:color w:val="000000"/>
          <w:szCs w:val="21"/>
        </w:rPr>
        <w:t>貌</w:t>
      </w:r>
      <w:r w:rsidRPr="00EB1D31">
        <w:rPr>
          <w:rFonts w:asciiTheme="minorEastAsia" w:hAnsiTheme="minorEastAsia" w:hint="eastAsia"/>
          <w:color w:val="000000"/>
          <w:szCs w:val="21"/>
        </w:rPr>
        <w:t>を表示した実測図</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３　現状変更等に係る地域のキャビネ型写真</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現状変更等を必要とする理由を証するに足りる資料があるときは、その資料</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５　許可申請者が所有者以外の者であるときは、所有者の承諾書</w:t>
      </w:r>
    </w:p>
    <w:p w:rsidR="00EB1D31" w:rsidRPr="00EB1D31" w:rsidRDefault="00EB1D31" w:rsidP="00DE4AA1">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許可申請者が権原に基づく占有者以外の者であるときは、その占有者の承諾書</w:t>
      </w:r>
    </w:p>
    <w:p w:rsidR="00EB1D31" w:rsidRDefault="00EB1D31" w:rsidP="00DE4AA1">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７　管理責任者がある場合において許可申請者が管理責任者以外の者であるときは、管理責任者の意見書</w:t>
      </w:r>
    </w:p>
    <w:p w:rsidR="00894312" w:rsidRPr="00EB1D31" w:rsidRDefault="00894312" w:rsidP="00DE4AA1">
      <w:pPr>
        <w:snapToGrid w:val="0"/>
        <w:ind w:leftChars="100" w:left="420" w:hangingChars="100" w:hanging="210"/>
        <w:jc w:val="left"/>
        <w:rPr>
          <w:rFonts w:asciiTheme="minorEastAsia" w:hAnsiTheme="minorEastAsia"/>
          <w:color w:val="000000"/>
          <w:szCs w:val="21"/>
        </w:rPr>
      </w:pP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EB1D31" w:rsidRPr="00954FBF" w:rsidRDefault="00EB1D31" w:rsidP="001371EB">
      <w:pPr>
        <w:snapToGrid w:val="0"/>
        <w:ind w:firstLineChars="300" w:firstLine="630"/>
        <w:jc w:val="left"/>
        <w:rPr>
          <w:rFonts w:asciiTheme="minorEastAsia" w:hAnsiTheme="minorEastAsia"/>
          <w:strike/>
          <w:color w:val="000000"/>
          <w:szCs w:val="21"/>
        </w:rPr>
      </w:pPr>
    </w:p>
    <w:sectPr w:rsidR="00EB1D31" w:rsidRPr="00954FBF"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7D47"/>
    <w:rsid w:val="00084D26"/>
    <w:rsid w:val="00092F1A"/>
    <w:rsid w:val="000A7C29"/>
    <w:rsid w:val="000B2C92"/>
    <w:rsid w:val="000D4D29"/>
    <w:rsid w:val="000E4910"/>
    <w:rsid w:val="00102D3F"/>
    <w:rsid w:val="00105112"/>
    <w:rsid w:val="00110318"/>
    <w:rsid w:val="001371EB"/>
    <w:rsid w:val="001373E1"/>
    <w:rsid w:val="00153A73"/>
    <w:rsid w:val="0017711C"/>
    <w:rsid w:val="00191491"/>
    <w:rsid w:val="00193A93"/>
    <w:rsid w:val="001E7AD6"/>
    <w:rsid w:val="001F5C97"/>
    <w:rsid w:val="0025307D"/>
    <w:rsid w:val="00254D4B"/>
    <w:rsid w:val="00297C59"/>
    <w:rsid w:val="002B1D07"/>
    <w:rsid w:val="002B7CD3"/>
    <w:rsid w:val="002C1E45"/>
    <w:rsid w:val="002F6D7E"/>
    <w:rsid w:val="002F7AD9"/>
    <w:rsid w:val="003106A5"/>
    <w:rsid w:val="0035252A"/>
    <w:rsid w:val="003558B5"/>
    <w:rsid w:val="00356D61"/>
    <w:rsid w:val="003B13E2"/>
    <w:rsid w:val="00404206"/>
    <w:rsid w:val="00426C06"/>
    <w:rsid w:val="00446FA1"/>
    <w:rsid w:val="00463F4A"/>
    <w:rsid w:val="00467EA3"/>
    <w:rsid w:val="004A444A"/>
    <w:rsid w:val="004A7544"/>
    <w:rsid w:val="004D454F"/>
    <w:rsid w:val="00504FA6"/>
    <w:rsid w:val="0052703E"/>
    <w:rsid w:val="00542053"/>
    <w:rsid w:val="00566495"/>
    <w:rsid w:val="00575ABB"/>
    <w:rsid w:val="005765C9"/>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9C6D65"/>
    <w:rsid w:val="00A14758"/>
    <w:rsid w:val="00A71356"/>
    <w:rsid w:val="00A8223C"/>
    <w:rsid w:val="00A82BEE"/>
    <w:rsid w:val="00AA3B02"/>
    <w:rsid w:val="00AD114A"/>
    <w:rsid w:val="00B15099"/>
    <w:rsid w:val="00B331DA"/>
    <w:rsid w:val="00B378FA"/>
    <w:rsid w:val="00B435BD"/>
    <w:rsid w:val="00B76FAD"/>
    <w:rsid w:val="00BB146A"/>
    <w:rsid w:val="00BE48E5"/>
    <w:rsid w:val="00C10EC2"/>
    <w:rsid w:val="00C52194"/>
    <w:rsid w:val="00C60782"/>
    <w:rsid w:val="00CA7919"/>
    <w:rsid w:val="00CE765F"/>
    <w:rsid w:val="00CE7BB9"/>
    <w:rsid w:val="00D81BDE"/>
    <w:rsid w:val="00D843DE"/>
    <w:rsid w:val="00D91ADC"/>
    <w:rsid w:val="00DA4ABA"/>
    <w:rsid w:val="00DD1EAB"/>
    <w:rsid w:val="00DE4AA1"/>
    <w:rsid w:val="00E230C5"/>
    <w:rsid w:val="00E31D65"/>
    <w:rsid w:val="00E368A2"/>
    <w:rsid w:val="00E53562"/>
    <w:rsid w:val="00E85B76"/>
    <w:rsid w:val="00E924C5"/>
    <w:rsid w:val="00EB1D31"/>
    <w:rsid w:val="00ED52A7"/>
    <w:rsid w:val="00ED720B"/>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F6D8-682B-470D-9E39-BFAECC7A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3</cp:revision>
  <cp:lastPrinted>2021-06-24T08:54:00Z</cp:lastPrinted>
  <dcterms:created xsi:type="dcterms:W3CDTF">2023-02-17T07:51:00Z</dcterms:created>
  <dcterms:modified xsi:type="dcterms:W3CDTF">2023-02-17T07:51:00Z</dcterms:modified>
</cp:coreProperties>
</file>