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6D56" w14:textId="0FBE8EDD" w:rsidR="00297C59" w:rsidRPr="00EB1D31" w:rsidRDefault="00297C59" w:rsidP="00297C59">
      <w:pPr>
        <w:snapToGrid w:val="0"/>
        <w:jc w:val="left"/>
        <w:rPr>
          <w:rFonts w:asciiTheme="minorEastAsia" w:hAnsiTheme="minorEastAsia"/>
          <w:color w:val="000000"/>
          <w:szCs w:val="21"/>
        </w:rPr>
      </w:pPr>
    </w:p>
    <w:p w14:paraId="4977490B" w14:textId="77777777" w:rsidR="00297C59" w:rsidRPr="00EB1D31" w:rsidRDefault="00297C59" w:rsidP="00297C59">
      <w:pPr>
        <w:rPr>
          <w:rFonts w:asciiTheme="minorEastAsia" w:hAnsiTheme="minorEastAsia"/>
          <w:szCs w:val="21"/>
        </w:rPr>
      </w:pPr>
    </w:p>
    <w:p w14:paraId="003A0BCF" w14:textId="3714C5B4" w:rsidR="00297C59" w:rsidRPr="00EB1D31" w:rsidRDefault="00297C59" w:rsidP="00102D3F">
      <w:pPr>
        <w:snapToGrid w:val="0"/>
        <w:jc w:val="center"/>
        <w:rPr>
          <w:rFonts w:asciiTheme="minorEastAsia" w:hAnsiTheme="minorEastAsia"/>
          <w:color w:val="000000"/>
          <w:szCs w:val="21"/>
        </w:rPr>
      </w:pPr>
      <w:r w:rsidRPr="00EB1D31">
        <w:rPr>
          <w:rFonts w:asciiTheme="minorEastAsia" w:hAnsiTheme="minorEastAsia" w:hint="eastAsia"/>
          <w:color w:val="000000"/>
          <w:szCs w:val="21"/>
        </w:rPr>
        <w:t>滋賀県指定有形</w:t>
      </w:r>
      <w:r w:rsidR="00DC0012">
        <w:rPr>
          <w:rFonts w:asciiTheme="minorEastAsia" w:hAnsiTheme="minorEastAsia" w:hint="eastAsia"/>
          <w:color w:val="000000"/>
          <w:szCs w:val="21"/>
        </w:rPr>
        <w:t>民俗</w:t>
      </w:r>
      <w:r w:rsidRPr="00EB1D31">
        <w:rPr>
          <w:rFonts w:asciiTheme="minorEastAsia" w:hAnsiTheme="minorEastAsia" w:hint="eastAsia"/>
          <w:color w:val="000000"/>
          <w:szCs w:val="21"/>
        </w:rPr>
        <w:t>文化財修理届</w:t>
      </w:r>
    </w:p>
    <w:p w14:paraId="4DE3AB63" w14:textId="77777777" w:rsidR="00297C59" w:rsidRPr="00EB1D31" w:rsidRDefault="00297C59" w:rsidP="00297C59">
      <w:pPr>
        <w:snapToGrid w:val="0"/>
        <w:jc w:val="left"/>
        <w:rPr>
          <w:rFonts w:asciiTheme="minorEastAsia" w:hAnsiTheme="minorEastAsia"/>
          <w:szCs w:val="21"/>
        </w:rPr>
      </w:pPr>
    </w:p>
    <w:p w14:paraId="3232CEBB" w14:textId="77777777" w:rsidR="00297C59" w:rsidRPr="00EB1D31" w:rsidRDefault="00297C59" w:rsidP="00102D3F">
      <w:pPr>
        <w:snapToGrid w:val="0"/>
        <w:ind w:firstLineChars="3200" w:firstLine="6720"/>
        <w:jc w:val="left"/>
        <w:rPr>
          <w:rFonts w:asciiTheme="minorEastAsia" w:hAnsiTheme="minorEastAsia"/>
          <w:color w:val="000000"/>
          <w:szCs w:val="21"/>
        </w:rPr>
      </w:pPr>
      <w:r w:rsidRPr="00EB1D31">
        <w:rPr>
          <w:rFonts w:asciiTheme="minorEastAsia" w:hAnsiTheme="minorEastAsia" w:hint="eastAsia"/>
          <w:color w:val="000000"/>
          <w:szCs w:val="21"/>
        </w:rPr>
        <w:t>年　　月　　日</w:t>
      </w:r>
    </w:p>
    <w:p w14:paraId="6231B506" w14:textId="77777777" w:rsidR="00C52194" w:rsidRPr="001371EB"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14:paraId="27FA7FE6" w14:textId="77777777" w:rsidR="00297C59" w:rsidRPr="00102D3F" w:rsidRDefault="00153A73" w:rsidP="00102D3F">
      <w:pPr>
        <w:snapToGrid w:val="0"/>
        <w:ind w:firstLineChars="200" w:firstLine="420"/>
        <w:jc w:val="left"/>
        <w:rPr>
          <w:rFonts w:asciiTheme="minorEastAsia" w:hAnsiTheme="minorEastAsia"/>
          <w:szCs w:val="21"/>
        </w:rPr>
      </w:pPr>
      <w:r>
        <w:rPr>
          <w:rFonts w:asciiTheme="minorEastAsia" w:hAnsiTheme="minorEastAsia" w:hint="eastAsia"/>
          <w:szCs w:val="21"/>
        </w:rPr>
        <w:t>滋賀県知事</w:t>
      </w:r>
    </w:p>
    <w:p w14:paraId="5009506D" w14:textId="77777777" w:rsidR="00297C59" w:rsidRPr="00102D3F" w:rsidRDefault="00297C59" w:rsidP="00297C59">
      <w:pPr>
        <w:rPr>
          <w:rFonts w:asciiTheme="minorEastAsia" w:hAnsiTheme="minorEastAsia"/>
          <w:szCs w:val="21"/>
        </w:rPr>
      </w:pPr>
    </w:p>
    <w:p w14:paraId="105F5671" w14:textId="77777777" w:rsidR="00084D26" w:rsidRPr="00E53562" w:rsidRDefault="00084D26" w:rsidP="00084D26">
      <w:pPr>
        <w:ind w:firstLineChars="2100" w:firstLine="4410"/>
        <w:rPr>
          <w:rFonts w:asciiTheme="minorEastAsia" w:hAnsiTheme="minorEastAsia"/>
          <w:szCs w:val="21"/>
        </w:rPr>
      </w:pPr>
      <w:r>
        <w:rPr>
          <w:rFonts w:asciiTheme="minorEastAsia" w:hAnsiTheme="minorEastAsia" w:hint="eastAsia"/>
          <w:szCs w:val="21"/>
        </w:rPr>
        <w:t xml:space="preserve">届出者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14:paraId="3483F5A8" w14:textId="77777777" w:rsidR="00084D26" w:rsidRDefault="00084D26" w:rsidP="00084D26">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14:paraId="4574083F" w14:textId="77777777" w:rsidR="00297C59" w:rsidRPr="00084D26" w:rsidRDefault="00297C59" w:rsidP="00297C59">
      <w:pPr>
        <w:rPr>
          <w:rFonts w:asciiTheme="minorEastAsia" w:hAnsiTheme="minorEastAsia"/>
          <w:color w:val="000000"/>
          <w:szCs w:val="21"/>
        </w:rPr>
      </w:pPr>
    </w:p>
    <w:p w14:paraId="0F6D270A" w14:textId="77777777" w:rsidR="00102D3F" w:rsidRPr="00EB1D31" w:rsidRDefault="00102D3F" w:rsidP="00297C59">
      <w:pPr>
        <w:rPr>
          <w:rFonts w:asciiTheme="minorEastAsia" w:hAnsiTheme="minorEastAsia"/>
          <w:color w:val="000000"/>
          <w:szCs w:val="21"/>
        </w:rPr>
      </w:pPr>
    </w:p>
    <w:p w14:paraId="2D7FCD98" w14:textId="77777777" w:rsidR="00DC0012" w:rsidRDefault="00297C59" w:rsidP="00102D3F">
      <w:pPr>
        <w:snapToGrid w:val="0"/>
        <w:ind w:leftChars="100" w:left="210"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下記のとおり滋賀県指定有形</w:t>
      </w:r>
      <w:r w:rsidR="00DC0012">
        <w:rPr>
          <w:rFonts w:asciiTheme="minorEastAsia" w:hAnsiTheme="minorEastAsia" w:hint="eastAsia"/>
          <w:color w:val="000000"/>
          <w:szCs w:val="21"/>
        </w:rPr>
        <w:t>民俗</w:t>
      </w:r>
      <w:r w:rsidRPr="00EB1D31">
        <w:rPr>
          <w:rFonts w:asciiTheme="minorEastAsia" w:hAnsiTheme="minorEastAsia" w:hint="eastAsia"/>
          <w:color w:val="000000"/>
          <w:szCs w:val="21"/>
        </w:rPr>
        <w:t>文化財を修理したいので、滋賀県文化財保護条例</w:t>
      </w:r>
    </w:p>
    <w:p w14:paraId="697F6F6A" w14:textId="51A1BC0B" w:rsidR="00297C59" w:rsidRPr="00EB1D31" w:rsidRDefault="00297C59" w:rsidP="00DC001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第18</w:t>
      </w:r>
      <w:r w:rsidR="00084D26">
        <w:rPr>
          <w:rFonts w:asciiTheme="minorEastAsia" w:hAnsiTheme="minorEastAsia" w:hint="eastAsia"/>
          <w:color w:val="000000"/>
          <w:szCs w:val="21"/>
        </w:rPr>
        <w:t>条第１項の規定に基づき届け出</w:t>
      </w:r>
      <w:r w:rsidRPr="00EB1D31">
        <w:rPr>
          <w:rFonts w:asciiTheme="minorEastAsia" w:hAnsiTheme="minorEastAsia" w:hint="eastAsia"/>
          <w:color w:val="000000"/>
          <w:szCs w:val="21"/>
        </w:rPr>
        <w:t>ます。</w:t>
      </w:r>
    </w:p>
    <w:p w14:paraId="58E22BF8" w14:textId="77777777" w:rsidR="00297C59" w:rsidRPr="00EB1D31" w:rsidRDefault="00297C59" w:rsidP="00297C59">
      <w:pPr>
        <w:snapToGrid w:val="0"/>
        <w:jc w:val="left"/>
        <w:rPr>
          <w:rFonts w:asciiTheme="minorEastAsia" w:hAnsiTheme="minorEastAsia"/>
          <w:color w:val="000000"/>
          <w:szCs w:val="21"/>
        </w:rPr>
      </w:pPr>
    </w:p>
    <w:p w14:paraId="77BDA999" w14:textId="77777777" w:rsidR="00297C59" w:rsidRPr="00EB1D31" w:rsidRDefault="00297C59" w:rsidP="00297C59">
      <w:pPr>
        <w:snapToGrid w:val="0"/>
        <w:jc w:val="left"/>
        <w:rPr>
          <w:rFonts w:asciiTheme="minorEastAsia" w:hAnsiTheme="minorEastAsia"/>
          <w:color w:val="000000"/>
          <w:szCs w:val="21"/>
        </w:rPr>
      </w:pPr>
      <w:r w:rsidRPr="00EB1D31">
        <w:rPr>
          <w:rFonts w:asciiTheme="minorEastAsia" w:hAnsiTheme="minorEastAsia" w:hint="eastAsia"/>
          <w:color w:val="000000"/>
          <w:szCs w:val="21"/>
        </w:rPr>
        <w:t xml:space="preserve">　　　　　　　　　　　　　　　　　　　記</w:t>
      </w:r>
    </w:p>
    <w:p w14:paraId="422050FC" w14:textId="77777777" w:rsidR="00297C59" w:rsidRPr="00EB1D31" w:rsidRDefault="00297C59" w:rsidP="00297C59">
      <w:pPr>
        <w:snapToGrid w:val="0"/>
        <w:jc w:val="left"/>
        <w:rPr>
          <w:rFonts w:asciiTheme="minorEastAsia" w:hAnsiTheme="minorEastAsia"/>
          <w:szCs w:val="21"/>
        </w:rPr>
      </w:pPr>
    </w:p>
    <w:p w14:paraId="6CCFBDDE" w14:textId="5DC1E137" w:rsidR="00297C59" w:rsidRPr="00EB1D31" w:rsidRDefault="00297C59" w:rsidP="00DC0012">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１　滋賀県指定有形</w:t>
      </w:r>
      <w:r w:rsidR="00DC0012">
        <w:rPr>
          <w:rFonts w:asciiTheme="minorEastAsia" w:hAnsiTheme="minorEastAsia" w:hint="eastAsia"/>
          <w:color w:val="000000"/>
          <w:szCs w:val="21"/>
        </w:rPr>
        <w:t>民俗</w:t>
      </w:r>
      <w:r w:rsidRPr="00EB1D31">
        <w:rPr>
          <w:rFonts w:asciiTheme="minorEastAsia" w:hAnsiTheme="minorEastAsia" w:hint="eastAsia"/>
          <w:color w:val="000000"/>
          <w:szCs w:val="21"/>
        </w:rPr>
        <w:t>文化財の名称および員数</w:t>
      </w:r>
    </w:p>
    <w:p w14:paraId="78B3E42F" w14:textId="77777777"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２　指定年月日および指定書番号</w:t>
      </w:r>
    </w:p>
    <w:p w14:paraId="2845C6B4" w14:textId="77777777" w:rsidR="00297C59" w:rsidRPr="00EB1D31" w:rsidRDefault="00297C59" w:rsidP="00102D3F">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３　指定書記載の所在の場所（現在の所在の場所と異なる場合は、現在の所在の場所を併記するものと</w:t>
      </w:r>
      <w:r w:rsidR="00084D26">
        <w:rPr>
          <w:rFonts w:asciiTheme="minorEastAsia" w:hAnsiTheme="minorEastAsia" w:hint="eastAsia"/>
          <w:color w:val="000000"/>
          <w:szCs w:val="21"/>
        </w:rPr>
        <w:t>します</w:t>
      </w:r>
      <w:r w:rsidRPr="00EB1D31">
        <w:rPr>
          <w:rFonts w:asciiTheme="minorEastAsia" w:hAnsiTheme="minorEastAsia" w:hint="eastAsia"/>
          <w:color w:val="000000"/>
          <w:szCs w:val="21"/>
        </w:rPr>
        <w:t>｡）</w:t>
      </w:r>
    </w:p>
    <w:p w14:paraId="17E4A2F6" w14:textId="77777777"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４　所有者の氏名または名称および住所</w:t>
      </w:r>
    </w:p>
    <w:p w14:paraId="394C7A5B" w14:textId="77777777"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５　管理責任者</w:t>
      </w:r>
      <w:r w:rsidR="00084D26">
        <w:rPr>
          <w:rFonts w:asciiTheme="minorEastAsia" w:hAnsiTheme="minorEastAsia" w:hint="eastAsia"/>
          <w:color w:val="000000"/>
          <w:szCs w:val="21"/>
        </w:rPr>
        <w:t>があ</w:t>
      </w:r>
      <w:r w:rsidRPr="00EB1D31">
        <w:rPr>
          <w:rFonts w:asciiTheme="minorEastAsia" w:hAnsiTheme="minorEastAsia" w:hint="eastAsia"/>
          <w:color w:val="000000"/>
          <w:szCs w:val="21"/>
        </w:rPr>
        <w:t>る場合は、その氏名および住所</w:t>
      </w:r>
    </w:p>
    <w:p w14:paraId="45FEB75F" w14:textId="77777777"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６　修理を必要とする理由</w:t>
      </w:r>
    </w:p>
    <w:p w14:paraId="57CD87D5" w14:textId="77777777"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７　修理の内容および方法</w:t>
      </w:r>
    </w:p>
    <w:p w14:paraId="02E0EBCC" w14:textId="77777777" w:rsidR="00297C59" w:rsidRPr="00EB1D31" w:rsidRDefault="00297C59" w:rsidP="00102D3F">
      <w:pPr>
        <w:snapToGrid w:val="0"/>
        <w:ind w:leftChars="100" w:left="420" w:hangingChars="100" w:hanging="210"/>
        <w:jc w:val="left"/>
        <w:rPr>
          <w:rFonts w:asciiTheme="minorEastAsia" w:hAnsiTheme="minorEastAsia"/>
          <w:color w:val="000000"/>
          <w:szCs w:val="21"/>
        </w:rPr>
      </w:pPr>
      <w:r w:rsidRPr="00EB1D31">
        <w:rPr>
          <w:rFonts w:asciiTheme="minorEastAsia" w:hAnsiTheme="minorEastAsia" w:hint="eastAsia"/>
          <w:color w:val="000000"/>
          <w:szCs w:val="21"/>
        </w:rPr>
        <w:t>８　修理のために所在の場所を変更するときは、変更後の所在ならびに修理の終了後復すべき所在の場所およびその時期</w:t>
      </w:r>
    </w:p>
    <w:p w14:paraId="09C2966D" w14:textId="77777777" w:rsidR="00297C59" w:rsidRPr="00EB1D31"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９　修理の着手および終了予定時期</w:t>
      </w:r>
    </w:p>
    <w:p w14:paraId="0911989D" w14:textId="71E9E959" w:rsidR="00102D3F"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10　修理施</w:t>
      </w:r>
      <w:r w:rsidR="00E368A2">
        <w:rPr>
          <w:rFonts w:asciiTheme="minorEastAsia" w:hAnsiTheme="minorEastAsia" w:hint="eastAsia"/>
          <w:color w:val="000000"/>
          <w:szCs w:val="21"/>
        </w:rPr>
        <w:t>工</w:t>
      </w:r>
      <w:r w:rsidRPr="00EB1D31">
        <w:rPr>
          <w:rFonts w:asciiTheme="minorEastAsia" w:hAnsiTheme="minorEastAsia" w:hint="eastAsia"/>
          <w:color w:val="000000"/>
          <w:szCs w:val="21"/>
        </w:rPr>
        <w:t>者の氏名および住所または名称および代表者の氏名ならびに事務所の所在</w:t>
      </w:r>
    </w:p>
    <w:p w14:paraId="03186E4F" w14:textId="77777777" w:rsidR="00297C59" w:rsidRPr="00EB1D31" w:rsidRDefault="00102D3F" w:rsidP="00102D3F">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　</w:t>
      </w:r>
      <w:r w:rsidR="00297C59" w:rsidRPr="00EB1D31">
        <w:rPr>
          <w:rFonts w:asciiTheme="minorEastAsia" w:hAnsiTheme="minorEastAsia" w:hint="eastAsia"/>
          <w:color w:val="000000"/>
          <w:szCs w:val="21"/>
        </w:rPr>
        <w:t>地</w:t>
      </w:r>
    </w:p>
    <w:p w14:paraId="5B4C8885" w14:textId="77777777" w:rsidR="00297C59" w:rsidRDefault="00297C59" w:rsidP="00102D3F">
      <w:pPr>
        <w:snapToGrid w:val="0"/>
        <w:ind w:firstLineChars="100" w:firstLine="210"/>
        <w:jc w:val="left"/>
        <w:rPr>
          <w:rFonts w:asciiTheme="minorEastAsia" w:hAnsiTheme="minorEastAsia"/>
          <w:color w:val="000000"/>
          <w:szCs w:val="21"/>
        </w:rPr>
      </w:pPr>
      <w:r w:rsidRPr="00EB1D31">
        <w:rPr>
          <w:rFonts w:asciiTheme="minorEastAsia" w:hAnsiTheme="minorEastAsia" w:hint="eastAsia"/>
          <w:color w:val="000000"/>
          <w:szCs w:val="21"/>
        </w:rPr>
        <w:t>11　その他参考となるべき事項</w:t>
      </w:r>
    </w:p>
    <w:p w14:paraId="221E359F" w14:textId="77777777" w:rsidR="00084D26" w:rsidRPr="00EB1D31" w:rsidRDefault="00084D26" w:rsidP="00102D3F">
      <w:pPr>
        <w:snapToGrid w:val="0"/>
        <w:ind w:firstLineChars="100" w:firstLine="210"/>
        <w:jc w:val="left"/>
        <w:rPr>
          <w:rFonts w:asciiTheme="minorEastAsia" w:hAnsiTheme="minorEastAsia"/>
          <w:color w:val="000000"/>
          <w:szCs w:val="21"/>
        </w:rPr>
      </w:pPr>
    </w:p>
    <w:p w14:paraId="7BFBD1C0" w14:textId="77777777" w:rsidR="00102D3F" w:rsidRDefault="00102D3F" w:rsidP="00297C59">
      <w:pPr>
        <w:rPr>
          <w:rFonts w:asciiTheme="minorEastAsia" w:hAnsiTheme="minorEastAsia"/>
          <w:color w:val="000000"/>
          <w:szCs w:val="21"/>
        </w:rPr>
      </w:pPr>
    </w:p>
    <w:p w14:paraId="06AAAD69" w14:textId="77777777"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14:paraId="5CCB55F5" w14:textId="77777777" w:rsidR="00297C59" w:rsidRPr="00954FBF" w:rsidRDefault="00297C59" w:rsidP="001371EB">
      <w:pPr>
        <w:ind w:firstLineChars="300" w:firstLine="630"/>
        <w:rPr>
          <w:rFonts w:asciiTheme="minorEastAsia" w:hAnsiTheme="minorEastAsia"/>
          <w:strike/>
          <w:color w:val="000000"/>
          <w:szCs w:val="21"/>
        </w:rPr>
      </w:pPr>
    </w:p>
    <w:p w14:paraId="7FAD7669" w14:textId="77777777" w:rsidR="00297C59" w:rsidRPr="00EB1D31" w:rsidRDefault="00297C59">
      <w:pPr>
        <w:widowControl/>
        <w:jc w:val="left"/>
        <w:rPr>
          <w:rFonts w:asciiTheme="minorEastAsia" w:hAnsiTheme="minorEastAsia"/>
          <w:color w:val="000000"/>
          <w:szCs w:val="21"/>
        </w:rPr>
      </w:pPr>
    </w:p>
    <w:sectPr w:rsidR="00297C59" w:rsidRPr="00EB1D31"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3B77" w14:textId="77777777" w:rsidR="00FA6EB6" w:rsidRDefault="00FA6EB6" w:rsidP="0070786D">
      <w:r>
        <w:separator/>
      </w:r>
    </w:p>
  </w:endnote>
  <w:endnote w:type="continuationSeparator" w:id="0">
    <w:p w14:paraId="086EA36B" w14:textId="77777777"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9541" w14:textId="77777777" w:rsidR="00FA6EB6" w:rsidRDefault="00FA6EB6" w:rsidP="0070786D">
      <w:r>
        <w:separator/>
      </w:r>
    </w:p>
  </w:footnote>
  <w:footnote w:type="continuationSeparator" w:id="0">
    <w:p w14:paraId="13BB3110" w14:textId="77777777"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59"/>
    <w:rsid w:val="00017D47"/>
    <w:rsid w:val="00084D26"/>
    <w:rsid w:val="00092F1A"/>
    <w:rsid w:val="000A7C29"/>
    <w:rsid w:val="000B2C92"/>
    <w:rsid w:val="000D4D29"/>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C1E45"/>
    <w:rsid w:val="002F6D7E"/>
    <w:rsid w:val="002F7AD9"/>
    <w:rsid w:val="003106A5"/>
    <w:rsid w:val="0035252A"/>
    <w:rsid w:val="003558B5"/>
    <w:rsid w:val="00356D61"/>
    <w:rsid w:val="003B13E2"/>
    <w:rsid w:val="00404206"/>
    <w:rsid w:val="00426C06"/>
    <w:rsid w:val="00446FA1"/>
    <w:rsid w:val="00467EA3"/>
    <w:rsid w:val="004A444A"/>
    <w:rsid w:val="004A7544"/>
    <w:rsid w:val="004D454F"/>
    <w:rsid w:val="00504FA6"/>
    <w:rsid w:val="0052703E"/>
    <w:rsid w:val="00542053"/>
    <w:rsid w:val="00566495"/>
    <w:rsid w:val="00575ABB"/>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A14758"/>
    <w:rsid w:val="00A82BEE"/>
    <w:rsid w:val="00A95730"/>
    <w:rsid w:val="00AA3B02"/>
    <w:rsid w:val="00AD114A"/>
    <w:rsid w:val="00B15099"/>
    <w:rsid w:val="00B331DA"/>
    <w:rsid w:val="00B378FA"/>
    <w:rsid w:val="00B435BD"/>
    <w:rsid w:val="00B5578F"/>
    <w:rsid w:val="00B76FAD"/>
    <w:rsid w:val="00BB146A"/>
    <w:rsid w:val="00BE48E5"/>
    <w:rsid w:val="00C10EC2"/>
    <w:rsid w:val="00C52194"/>
    <w:rsid w:val="00C60782"/>
    <w:rsid w:val="00CA7919"/>
    <w:rsid w:val="00CE765F"/>
    <w:rsid w:val="00D81BDE"/>
    <w:rsid w:val="00D843DE"/>
    <w:rsid w:val="00D91ADC"/>
    <w:rsid w:val="00DA4ABA"/>
    <w:rsid w:val="00DC0012"/>
    <w:rsid w:val="00DE4AA1"/>
    <w:rsid w:val="00E230C5"/>
    <w:rsid w:val="00E31D65"/>
    <w:rsid w:val="00E368A2"/>
    <w:rsid w:val="00E53562"/>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5A13C4"/>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E57B-AB6D-4239-83FD-48EAF3E4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3</cp:revision>
  <cp:lastPrinted>2021-06-24T08:54:00Z</cp:lastPrinted>
  <dcterms:created xsi:type="dcterms:W3CDTF">2023-09-25T05:31:00Z</dcterms:created>
  <dcterms:modified xsi:type="dcterms:W3CDTF">2023-09-25T05:32:00Z</dcterms:modified>
</cp:coreProperties>
</file>