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146" w:rsidRPr="00405D83" w:rsidRDefault="00603939" w:rsidP="00D56D20">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役員及び</w:t>
      </w:r>
      <w:r w:rsidR="004F43A0">
        <w:rPr>
          <w:rFonts w:ascii="HG丸ｺﾞｼｯｸM-PRO" w:eastAsia="HG丸ｺﾞｼｯｸM-PRO" w:hAnsi="HG丸ｺﾞｼｯｸM-PRO" w:hint="eastAsia"/>
          <w:sz w:val="24"/>
          <w:szCs w:val="24"/>
        </w:rPr>
        <w:t>規則第33条に定める</w:t>
      </w:r>
      <w:r>
        <w:rPr>
          <w:rFonts w:ascii="HG丸ｺﾞｼｯｸM-PRO" w:eastAsia="HG丸ｺﾞｼｯｸM-PRO" w:hAnsi="HG丸ｺﾞｼｯｸM-PRO" w:hint="eastAsia"/>
          <w:sz w:val="24"/>
          <w:szCs w:val="24"/>
        </w:rPr>
        <w:t>構成員の構成</w:t>
      </w:r>
      <w:r w:rsidR="004F43A0">
        <w:rPr>
          <w:rFonts w:ascii="HG丸ｺﾞｼｯｸM-PRO" w:eastAsia="HG丸ｺﾞｼｯｸM-PRO" w:hAnsi="HG丸ｺﾞｼｯｸM-PRO" w:hint="eastAsia"/>
          <w:sz w:val="24"/>
          <w:szCs w:val="24"/>
        </w:rPr>
        <w:t>を説明した書面</w:t>
      </w:r>
    </w:p>
    <w:p w:rsidR="00D56D20" w:rsidRPr="00405D83" w:rsidRDefault="00D56D20">
      <w:pPr>
        <w:rPr>
          <w:rFonts w:asciiTheme="majorEastAsia" w:eastAsiaTheme="majorEastAsia" w:hAnsiTheme="majorEastAsia"/>
        </w:rPr>
      </w:pPr>
      <w:r w:rsidRPr="003F13E0">
        <w:rPr>
          <w:rFonts w:ascii="Century" w:eastAsiaTheme="majorEastAsia" w:hAnsi="Century"/>
        </w:rPr>
        <w:t xml:space="preserve">1. </w:t>
      </w:r>
      <w:r w:rsidR="004F43A0">
        <w:rPr>
          <w:rFonts w:asciiTheme="majorEastAsia" w:eastAsiaTheme="majorEastAsia" w:hAnsiTheme="majorEastAsia" w:hint="eastAsia"/>
        </w:rPr>
        <w:t>役員構成および履歴</w:t>
      </w:r>
    </w:p>
    <w:tbl>
      <w:tblPr>
        <w:tblStyle w:val="a7"/>
        <w:tblW w:w="9463" w:type="dxa"/>
        <w:tblInd w:w="210" w:type="dxa"/>
        <w:tblLook w:val="04A0" w:firstRow="1" w:lastRow="0" w:firstColumn="1" w:lastColumn="0" w:noHBand="0" w:noVBand="1"/>
      </w:tblPr>
      <w:tblGrid>
        <w:gridCol w:w="1912"/>
        <w:gridCol w:w="1842"/>
        <w:gridCol w:w="4649"/>
        <w:gridCol w:w="1054"/>
        <w:gridCol w:w="6"/>
      </w:tblGrid>
      <w:tr w:rsidR="0099604E" w:rsidTr="0099604E">
        <w:tc>
          <w:tcPr>
            <w:tcW w:w="1912" w:type="dxa"/>
            <w:vAlign w:val="center"/>
          </w:tcPr>
          <w:p w:rsidR="0099604E" w:rsidRDefault="0099604E" w:rsidP="00405D83">
            <w:pPr>
              <w:jc w:val="center"/>
            </w:pPr>
            <w:r>
              <w:rPr>
                <w:rFonts w:hint="eastAsia"/>
              </w:rPr>
              <w:t>氏名</w:t>
            </w:r>
          </w:p>
        </w:tc>
        <w:tc>
          <w:tcPr>
            <w:tcW w:w="1842" w:type="dxa"/>
            <w:tcBorders>
              <w:right w:val="single" w:sz="4" w:space="0" w:color="auto"/>
            </w:tcBorders>
            <w:vAlign w:val="center"/>
          </w:tcPr>
          <w:p w:rsidR="0099604E" w:rsidRDefault="0099604E" w:rsidP="00405D83">
            <w:pPr>
              <w:jc w:val="center"/>
            </w:pPr>
            <w:r>
              <w:rPr>
                <w:rFonts w:hint="eastAsia"/>
              </w:rPr>
              <w:t>職名</w:t>
            </w:r>
          </w:p>
        </w:tc>
        <w:tc>
          <w:tcPr>
            <w:tcW w:w="4649" w:type="dxa"/>
            <w:tcBorders>
              <w:left w:val="single" w:sz="4" w:space="0" w:color="auto"/>
            </w:tcBorders>
            <w:vAlign w:val="center"/>
          </w:tcPr>
          <w:p w:rsidR="0099604E" w:rsidRDefault="0099604E" w:rsidP="00405D83">
            <w:pPr>
              <w:jc w:val="center"/>
            </w:pPr>
            <w:r>
              <w:rPr>
                <w:rFonts w:hint="eastAsia"/>
              </w:rPr>
              <w:t>履歴</w:t>
            </w:r>
          </w:p>
        </w:tc>
        <w:tc>
          <w:tcPr>
            <w:tcW w:w="1060" w:type="dxa"/>
            <w:gridSpan w:val="2"/>
            <w:tcBorders>
              <w:left w:val="single" w:sz="4" w:space="0" w:color="auto"/>
            </w:tcBorders>
          </w:tcPr>
          <w:p w:rsidR="0099604E" w:rsidRDefault="0099604E" w:rsidP="0099604E">
            <w:pPr>
              <w:spacing w:line="240" w:lineRule="exact"/>
              <w:jc w:val="center"/>
            </w:pPr>
            <w:r>
              <w:rPr>
                <w:rFonts w:hint="eastAsia"/>
              </w:rPr>
              <w:t>※</w:t>
            </w:r>
            <w:r>
              <w:rPr>
                <w:rFonts w:hint="eastAsia"/>
              </w:rPr>
              <w:t>1</w:t>
            </w:r>
            <w:r>
              <w:rPr>
                <w:rFonts w:hint="eastAsia"/>
              </w:rPr>
              <w:t>の</w:t>
            </w:r>
          </w:p>
          <w:p w:rsidR="0099604E" w:rsidRDefault="0099604E" w:rsidP="0099604E">
            <w:pPr>
              <w:spacing w:line="240" w:lineRule="exact"/>
              <w:jc w:val="center"/>
            </w:pPr>
            <w:r>
              <w:rPr>
                <w:rFonts w:hint="eastAsia"/>
              </w:rPr>
              <w:t>該当有無</w:t>
            </w:r>
          </w:p>
        </w:tc>
      </w:tr>
      <w:tr w:rsidR="0099604E" w:rsidTr="0099604E">
        <w:trPr>
          <w:gridAfter w:val="1"/>
          <w:wAfter w:w="6" w:type="dxa"/>
        </w:trPr>
        <w:tc>
          <w:tcPr>
            <w:tcW w:w="1912" w:type="dxa"/>
            <w:vAlign w:val="center"/>
          </w:tcPr>
          <w:p w:rsidR="0099604E" w:rsidRDefault="0099604E" w:rsidP="00405D83"/>
        </w:tc>
        <w:tc>
          <w:tcPr>
            <w:tcW w:w="1842" w:type="dxa"/>
            <w:tcBorders>
              <w:right w:val="single" w:sz="4" w:space="0" w:color="auto"/>
            </w:tcBorders>
            <w:vAlign w:val="center"/>
          </w:tcPr>
          <w:p w:rsidR="0099604E" w:rsidRDefault="0099604E" w:rsidP="00405D83"/>
        </w:tc>
        <w:tc>
          <w:tcPr>
            <w:tcW w:w="4649" w:type="dxa"/>
            <w:tcBorders>
              <w:left w:val="single" w:sz="4" w:space="0" w:color="auto"/>
            </w:tcBorders>
            <w:vAlign w:val="center"/>
          </w:tcPr>
          <w:p w:rsidR="0099604E" w:rsidRDefault="0099604E" w:rsidP="00405D83"/>
        </w:tc>
        <w:tc>
          <w:tcPr>
            <w:tcW w:w="1054" w:type="dxa"/>
            <w:tcBorders>
              <w:left w:val="single" w:sz="4" w:space="0" w:color="auto"/>
            </w:tcBorders>
            <w:vAlign w:val="center"/>
          </w:tcPr>
          <w:p w:rsidR="0099604E" w:rsidRDefault="0099604E" w:rsidP="0099604E">
            <w:pPr>
              <w:jc w:val="center"/>
            </w:pPr>
            <w:r>
              <w:rPr>
                <w:rFonts w:hint="eastAsia"/>
              </w:rPr>
              <w:t>有・無</w:t>
            </w:r>
          </w:p>
        </w:tc>
      </w:tr>
      <w:tr w:rsidR="0099604E" w:rsidTr="0099604E">
        <w:trPr>
          <w:gridAfter w:val="1"/>
          <w:wAfter w:w="6" w:type="dxa"/>
        </w:trPr>
        <w:tc>
          <w:tcPr>
            <w:tcW w:w="1912" w:type="dxa"/>
            <w:vAlign w:val="center"/>
          </w:tcPr>
          <w:p w:rsidR="0099604E" w:rsidRDefault="0099604E" w:rsidP="00405D83"/>
        </w:tc>
        <w:tc>
          <w:tcPr>
            <w:tcW w:w="1842" w:type="dxa"/>
            <w:tcBorders>
              <w:right w:val="single" w:sz="4" w:space="0" w:color="auto"/>
            </w:tcBorders>
            <w:vAlign w:val="center"/>
          </w:tcPr>
          <w:p w:rsidR="0099604E" w:rsidRDefault="0099604E" w:rsidP="00405D83"/>
        </w:tc>
        <w:tc>
          <w:tcPr>
            <w:tcW w:w="4649" w:type="dxa"/>
            <w:tcBorders>
              <w:left w:val="single" w:sz="4" w:space="0" w:color="auto"/>
            </w:tcBorders>
            <w:vAlign w:val="center"/>
          </w:tcPr>
          <w:p w:rsidR="0099604E" w:rsidRDefault="0099604E" w:rsidP="00405D83"/>
        </w:tc>
        <w:tc>
          <w:tcPr>
            <w:tcW w:w="1054" w:type="dxa"/>
            <w:tcBorders>
              <w:left w:val="single" w:sz="4" w:space="0" w:color="auto"/>
            </w:tcBorders>
            <w:vAlign w:val="center"/>
          </w:tcPr>
          <w:p w:rsidR="0099604E" w:rsidRDefault="0099604E" w:rsidP="0099604E">
            <w:pPr>
              <w:jc w:val="center"/>
            </w:pPr>
            <w:r>
              <w:rPr>
                <w:rFonts w:hint="eastAsia"/>
              </w:rPr>
              <w:t>有・無</w:t>
            </w:r>
          </w:p>
        </w:tc>
      </w:tr>
      <w:tr w:rsidR="0099604E" w:rsidTr="0099604E">
        <w:trPr>
          <w:gridAfter w:val="1"/>
          <w:wAfter w:w="6" w:type="dxa"/>
        </w:trPr>
        <w:tc>
          <w:tcPr>
            <w:tcW w:w="1912" w:type="dxa"/>
            <w:vAlign w:val="center"/>
          </w:tcPr>
          <w:p w:rsidR="0099604E" w:rsidRDefault="0099604E" w:rsidP="00405D83"/>
        </w:tc>
        <w:tc>
          <w:tcPr>
            <w:tcW w:w="1842" w:type="dxa"/>
            <w:tcBorders>
              <w:right w:val="single" w:sz="4" w:space="0" w:color="auto"/>
            </w:tcBorders>
            <w:vAlign w:val="center"/>
          </w:tcPr>
          <w:p w:rsidR="0099604E" w:rsidRDefault="0099604E" w:rsidP="00405D83"/>
        </w:tc>
        <w:tc>
          <w:tcPr>
            <w:tcW w:w="4649" w:type="dxa"/>
            <w:tcBorders>
              <w:left w:val="single" w:sz="4" w:space="0" w:color="auto"/>
            </w:tcBorders>
            <w:vAlign w:val="center"/>
          </w:tcPr>
          <w:p w:rsidR="0099604E" w:rsidRDefault="0099604E" w:rsidP="00405D83"/>
        </w:tc>
        <w:tc>
          <w:tcPr>
            <w:tcW w:w="1054" w:type="dxa"/>
            <w:tcBorders>
              <w:left w:val="single" w:sz="4" w:space="0" w:color="auto"/>
            </w:tcBorders>
            <w:vAlign w:val="center"/>
          </w:tcPr>
          <w:p w:rsidR="0099604E" w:rsidRDefault="0099604E" w:rsidP="0099604E">
            <w:pPr>
              <w:jc w:val="center"/>
            </w:pPr>
            <w:r>
              <w:rPr>
                <w:rFonts w:hint="eastAsia"/>
              </w:rPr>
              <w:t>有・無</w:t>
            </w:r>
          </w:p>
        </w:tc>
      </w:tr>
      <w:tr w:rsidR="0099604E" w:rsidTr="0099604E">
        <w:trPr>
          <w:gridAfter w:val="1"/>
          <w:wAfter w:w="6" w:type="dxa"/>
        </w:trPr>
        <w:tc>
          <w:tcPr>
            <w:tcW w:w="1912" w:type="dxa"/>
            <w:vAlign w:val="center"/>
          </w:tcPr>
          <w:p w:rsidR="0099604E" w:rsidRDefault="0099604E" w:rsidP="00405D83"/>
        </w:tc>
        <w:tc>
          <w:tcPr>
            <w:tcW w:w="1842" w:type="dxa"/>
            <w:tcBorders>
              <w:right w:val="single" w:sz="4" w:space="0" w:color="auto"/>
            </w:tcBorders>
            <w:vAlign w:val="center"/>
          </w:tcPr>
          <w:p w:rsidR="0099604E" w:rsidRDefault="0099604E" w:rsidP="00405D83"/>
        </w:tc>
        <w:tc>
          <w:tcPr>
            <w:tcW w:w="4649" w:type="dxa"/>
            <w:tcBorders>
              <w:left w:val="single" w:sz="4" w:space="0" w:color="auto"/>
            </w:tcBorders>
            <w:vAlign w:val="center"/>
          </w:tcPr>
          <w:p w:rsidR="0099604E" w:rsidRDefault="0099604E" w:rsidP="00405D83"/>
        </w:tc>
        <w:tc>
          <w:tcPr>
            <w:tcW w:w="1054" w:type="dxa"/>
            <w:tcBorders>
              <w:left w:val="single" w:sz="4" w:space="0" w:color="auto"/>
            </w:tcBorders>
            <w:vAlign w:val="center"/>
          </w:tcPr>
          <w:p w:rsidR="0099604E" w:rsidRDefault="0099604E" w:rsidP="0099604E">
            <w:pPr>
              <w:jc w:val="center"/>
            </w:pPr>
            <w:r>
              <w:rPr>
                <w:rFonts w:hint="eastAsia"/>
              </w:rPr>
              <w:t>有・無</w:t>
            </w:r>
          </w:p>
        </w:tc>
      </w:tr>
      <w:tr w:rsidR="00EA4A57" w:rsidTr="0099604E">
        <w:trPr>
          <w:gridAfter w:val="1"/>
          <w:wAfter w:w="6" w:type="dxa"/>
        </w:trPr>
        <w:tc>
          <w:tcPr>
            <w:tcW w:w="1912" w:type="dxa"/>
            <w:vAlign w:val="center"/>
          </w:tcPr>
          <w:p w:rsidR="00EA4A57" w:rsidRDefault="00EA4A57" w:rsidP="00405D83"/>
        </w:tc>
        <w:tc>
          <w:tcPr>
            <w:tcW w:w="1842" w:type="dxa"/>
            <w:tcBorders>
              <w:right w:val="single" w:sz="4" w:space="0" w:color="auto"/>
            </w:tcBorders>
            <w:vAlign w:val="center"/>
          </w:tcPr>
          <w:p w:rsidR="00EA4A57" w:rsidRDefault="00EA4A57" w:rsidP="00405D83"/>
        </w:tc>
        <w:tc>
          <w:tcPr>
            <w:tcW w:w="4649" w:type="dxa"/>
            <w:tcBorders>
              <w:left w:val="single" w:sz="4" w:space="0" w:color="auto"/>
            </w:tcBorders>
            <w:vAlign w:val="center"/>
          </w:tcPr>
          <w:p w:rsidR="00EA4A57" w:rsidRDefault="00EA4A57" w:rsidP="00405D83"/>
        </w:tc>
        <w:tc>
          <w:tcPr>
            <w:tcW w:w="1054" w:type="dxa"/>
            <w:tcBorders>
              <w:left w:val="single" w:sz="4" w:space="0" w:color="auto"/>
            </w:tcBorders>
            <w:vAlign w:val="center"/>
          </w:tcPr>
          <w:p w:rsidR="00EA4A57" w:rsidRDefault="00E753B5" w:rsidP="0099604E">
            <w:pPr>
              <w:jc w:val="center"/>
            </w:pPr>
            <w:r w:rsidRPr="00E753B5">
              <w:rPr>
                <w:rFonts w:hint="eastAsia"/>
              </w:rPr>
              <w:t>有・無</w:t>
            </w:r>
          </w:p>
        </w:tc>
      </w:tr>
      <w:tr w:rsidR="00EA4A57" w:rsidTr="0099604E">
        <w:trPr>
          <w:gridAfter w:val="1"/>
          <w:wAfter w:w="6" w:type="dxa"/>
        </w:trPr>
        <w:tc>
          <w:tcPr>
            <w:tcW w:w="1912" w:type="dxa"/>
            <w:vAlign w:val="center"/>
          </w:tcPr>
          <w:p w:rsidR="00EA4A57" w:rsidRDefault="00EA4A57" w:rsidP="00405D83"/>
        </w:tc>
        <w:tc>
          <w:tcPr>
            <w:tcW w:w="1842" w:type="dxa"/>
            <w:tcBorders>
              <w:right w:val="single" w:sz="4" w:space="0" w:color="auto"/>
            </w:tcBorders>
            <w:vAlign w:val="center"/>
          </w:tcPr>
          <w:p w:rsidR="00EA4A57" w:rsidRDefault="00EA4A57" w:rsidP="00405D83"/>
        </w:tc>
        <w:tc>
          <w:tcPr>
            <w:tcW w:w="4649" w:type="dxa"/>
            <w:tcBorders>
              <w:left w:val="single" w:sz="4" w:space="0" w:color="auto"/>
            </w:tcBorders>
            <w:vAlign w:val="center"/>
          </w:tcPr>
          <w:p w:rsidR="00EA4A57" w:rsidRDefault="00EA4A57" w:rsidP="00405D83"/>
        </w:tc>
        <w:tc>
          <w:tcPr>
            <w:tcW w:w="1054" w:type="dxa"/>
            <w:tcBorders>
              <w:left w:val="single" w:sz="4" w:space="0" w:color="auto"/>
            </w:tcBorders>
            <w:vAlign w:val="center"/>
          </w:tcPr>
          <w:p w:rsidR="00EA4A57" w:rsidRDefault="00E753B5" w:rsidP="0099604E">
            <w:pPr>
              <w:jc w:val="center"/>
            </w:pPr>
            <w:r w:rsidRPr="00E753B5">
              <w:rPr>
                <w:rFonts w:hint="eastAsia"/>
              </w:rPr>
              <w:t>有・無</w:t>
            </w:r>
          </w:p>
        </w:tc>
      </w:tr>
      <w:tr w:rsidR="00EA4A57" w:rsidTr="0099604E">
        <w:trPr>
          <w:gridAfter w:val="1"/>
          <w:wAfter w:w="6" w:type="dxa"/>
        </w:trPr>
        <w:tc>
          <w:tcPr>
            <w:tcW w:w="1912" w:type="dxa"/>
            <w:vAlign w:val="center"/>
          </w:tcPr>
          <w:p w:rsidR="00EA4A57" w:rsidRDefault="00EA4A57" w:rsidP="00405D83"/>
        </w:tc>
        <w:tc>
          <w:tcPr>
            <w:tcW w:w="1842" w:type="dxa"/>
            <w:tcBorders>
              <w:right w:val="single" w:sz="4" w:space="0" w:color="auto"/>
            </w:tcBorders>
            <w:vAlign w:val="center"/>
          </w:tcPr>
          <w:p w:rsidR="00EA4A57" w:rsidRDefault="00EA4A57" w:rsidP="00405D83"/>
        </w:tc>
        <w:tc>
          <w:tcPr>
            <w:tcW w:w="4649" w:type="dxa"/>
            <w:tcBorders>
              <w:left w:val="single" w:sz="4" w:space="0" w:color="auto"/>
            </w:tcBorders>
            <w:vAlign w:val="center"/>
          </w:tcPr>
          <w:p w:rsidR="00EA4A57" w:rsidRDefault="00EA4A57" w:rsidP="00405D83"/>
        </w:tc>
        <w:tc>
          <w:tcPr>
            <w:tcW w:w="1054" w:type="dxa"/>
            <w:tcBorders>
              <w:left w:val="single" w:sz="4" w:space="0" w:color="auto"/>
            </w:tcBorders>
            <w:vAlign w:val="center"/>
          </w:tcPr>
          <w:p w:rsidR="00EA4A57" w:rsidRDefault="00E753B5" w:rsidP="0099604E">
            <w:pPr>
              <w:jc w:val="center"/>
            </w:pPr>
            <w:r w:rsidRPr="00E753B5">
              <w:rPr>
                <w:rFonts w:hint="eastAsia"/>
              </w:rPr>
              <w:t>有・無</w:t>
            </w:r>
            <w:bookmarkStart w:id="0" w:name="_GoBack"/>
            <w:bookmarkEnd w:id="0"/>
          </w:p>
        </w:tc>
      </w:tr>
      <w:tr w:rsidR="0099604E" w:rsidTr="0099604E">
        <w:trPr>
          <w:gridAfter w:val="1"/>
          <w:wAfter w:w="6" w:type="dxa"/>
        </w:trPr>
        <w:tc>
          <w:tcPr>
            <w:tcW w:w="1912" w:type="dxa"/>
            <w:vAlign w:val="center"/>
          </w:tcPr>
          <w:p w:rsidR="0099604E" w:rsidRDefault="0099604E" w:rsidP="00405D83"/>
        </w:tc>
        <w:tc>
          <w:tcPr>
            <w:tcW w:w="1842" w:type="dxa"/>
            <w:tcBorders>
              <w:right w:val="single" w:sz="4" w:space="0" w:color="auto"/>
            </w:tcBorders>
            <w:vAlign w:val="center"/>
          </w:tcPr>
          <w:p w:rsidR="0099604E" w:rsidRDefault="0099604E" w:rsidP="00405D83"/>
        </w:tc>
        <w:tc>
          <w:tcPr>
            <w:tcW w:w="4649" w:type="dxa"/>
            <w:tcBorders>
              <w:left w:val="single" w:sz="4" w:space="0" w:color="auto"/>
            </w:tcBorders>
            <w:vAlign w:val="center"/>
          </w:tcPr>
          <w:p w:rsidR="0099604E" w:rsidRDefault="0099604E" w:rsidP="00405D83"/>
        </w:tc>
        <w:tc>
          <w:tcPr>
            <w:tcW w:w="1054" w:type="dxa"/>
            <w:tcBorders>
              <w:left w:val="single" w:sz="4" w:space="0" w:color="auto"/>
            </w:tcBorders>
            <w:vAlign w:val="center"/>
          </w:tcPr>
          <w:p w:rsidR="0099604E" w:rsidRDefault="0099604E" w:rsidP="0099604E">
            <w:pPr>
              <w:jc w:val="center"/>
            </w:pPr>
            <w:r>
              <w:rPr>
                <w:rFonts w:hint="eastAsia"/>
              </w:rPr>
              <w:t>有・無</w:t>
            </w:r>
          </w:p>
        </w:tc>
      </w:tr>
    </w:tbl>
    <w:p w:rsidR="004727F9" w:rsidRDefault="004727F9">
      <w:pPr>
        <w:rPr>
          <w:rFonts w:eastAsiaTheme="majorEastAsia"/>
        </w:rPr>
      </w:pPr>
    </w:p>
    <w:p w:rsidR="00D56D20" w:rsidRPr="00405D83" w:rsidRDefault="003F13E0">
      <w:pPr>
        <w:rPr>
          <w:rFonts w:asciiTheme="majorEastAsia" w:eastAsiaTheme="majorEastAsia" w:hAnsiTheme="majorEastAsia"/>
        </w:rPr>
      </w:pPr>
      <w:r w:rsidRPr="003F13E0">
        <w:rPr>
          <w:rFonts w:eastAsiaTheme="majorEastAsia"/>
        </w:rPr>
        <w:t>2</w:t>
      </w:r>
      <w:r w:rsidR="00D33044" w:rsidRPr="003F13E0">
        <w:rPr>
          <w:rFonts w:eastAsiaTheme="majorEastAsia"/>
        </w:rPr>
        <w:t xml:space="preserve">. </w:t>
      </w:r>
      <w:r w:rsidR="004F43A0">
        <w:rPr>
          <w:rFonts w:asciiTheme="majorEastAsia" w:eastAsiaTheme="majorEastAsia" w:hAnsiTheme="majorEastAsia" w:hint="eastAsia"/>
        </w:rPr>
        <w:t>構成員の状況</w:t>
      </w:r>
    </w:p>
    <w:tbl>
      <w:tblPr>
        <w:tblStyle w:val="a7"/>
        <w:tblW w:w="9444" w:type="dxa"/>
        <w:tblInd w:w="210" w:type="dxa"/>
        <w:tblLook w:val="04A0" w:firstRow="1" w:lastRow="0" w:firstColumn="1" w:lastColumn="0" w:noHBand="0" w:noVBand="1"/>
      </w:tblPr>
      <w:tblGrid>
        <w:gridCol w:w="2608"/>
        <w:gridCol w:w="1060"/>
        <w:gridCol w:w="1056"/>
        <w:gridCol w:w="2608"/>
        <w:gridCol w:w="1056"/>
        <w:gridCol w:w="1056"/>
      </w:tblGrid>
      <w:tr w:rsidR="000E1065" w:rsidTr="000E1065">
        <w:tc>
          <w:tcPr>
            <w:tcW w:w="2608" w:type="dxa"/>
            <w:vAlign w:val="center"/>
          </w:tcPr>
          <w:p w:rsidR="000E1065" w:rsidRDefault="000E1065" w:rsidP="000E1065">
            <w:pPr>
              <w:jc w:val="center"/>
            </w:pPr>
            <w:r>
              <w:rPr>
                <w:rFonts w:hint="eastAsia"/>
              </w:rPr>
              <w:t>構成員の氏名または名称</w:t>
            </w:r>
          </w:p>
        </w:tc>
        <w:tc>
          <w:tcPr>
            <w:tcW w:w="1060" w:type="dxa"/>
            <w:tcBorders>
              <w:right w:val="single" w:sz="4" w:space="0" w:color="auto"/>
            </w:tcBorders>
          </w:tcPr>
          <w:p w:rsidR="000E1065" w:rsidRDefault="000E1065" w:rsidP="000E1065">
            <w:pPr>
              <w:spacing w:line="240" w:lineRule="exact"/>
              <w:jc w:val="center"/>
            </w:pPr>
            <w:r>
              <w:rPr>
                <w:rFonts w:hint="eastAsia"/>
              </w:rPr>
              <w:t>持株比率</w:t>
            </w:r>
          </w:p>
          <w:p w:rsidR="000E1065" w:rsidRDefault="000E1065" w:rsidP="000E1065">
            <w:pPr>
              <w:spacing w:line="240" w:lineRule="exact"/>
              <w:jc w:val="center"/>
            </w:pPr>
            <w:r>
              <w:rPr>
                <w:rFonts w:hint="eastAsia"/>
              </w:rPr>
              <w:t>(%)</w:t>
            </w:r>
            <w:r>
              <w:rPr>
                <w:rFonts w:hint="eastAsia"/>
              </w:rPr>
              <w:t>※</w:t>
            </w:r>
            <w:r w:rsidR="0099604E">
              <w:rPr>
                <w:rFonts w:hint="eastAsia"/>
              </w:rPr>
              <w:t>2</w:t>
            </w:r>
          </w:p>
        </w:tc>
        <w:tc>
          <w:tcPr>
            <w:tcW w:w="0" w:type="auto"/>
            <w:tcBorders>
              <w:left w:val="single" w:sz="4" w:space="0" w:color="auto"/>
              <w:right w:val="double" w:sz="4" w:space="0" w:color="auto"/>
            </w:tcBorders>
            <w:vAlign w:val="center"/>
          </w:tcPr>
          <w:p w:rsidR="000E1065" w:rsidRDefault="000E1065" w:rsidP="000E1065">
            <w:pPr>
              <w:spacing w:line="240" w:lineRule="exact"/>
              <w:jc w:val="center"/>
            </w:pPr>
            <w:r>
              <w:rPr>
                <w:rFonts w:hint="eastAsia"/>
              </w:rPr>
              <w:t>※</w:t>
            </w:r>
            <w:r w:rsidR="0099604E">
              <w:rPr>
                <w:rFonts w:hint="eastAsia"/>
              </w:rPr>
              <w:t>1</w:t>
            </w:r>
            <w:r>
              <w:rPr>
                <w:rFonts w:hint="eastAsia"/>
              </w:rPr>
              <w:t>の</w:t>
            </w:r>
          </w:p>
          <w:p w:rsidR="000E1065" w:rsidRDefault="000E1065" w:rsidP="000E1065">
            <w:pPr>
              <w:spacing w:line="240" w:lineRule="exact"/>
              <w:jc w:val="center"/>
            </w:pPr>
            <w:r>
              <w:rPr>
                <w:rFonts w:hint="eastAsia"/>
              </w:rPr>
              <w:t>該当有無</w:t>
            </w:r>
          </w:p>
        </w:tc>
        <w:tc>
          <w:tcPr>
            <w:tcW w:w="2608" w:type="dxa"/>
            <w:tcBorders>
              <w:left w:val="double" w:sz="4" w:space="0" w:color="auto"/>
            </w:tcBorders>
            <w:vAlign w:val="center"/>
          </w:tcPr>
          <w:p w:rsidR="000E1065" w:rsidRDefault="000E1065" w:rsidP="000E1065">
            <w:pPr>
              <w:jc w:val="center"/>
            </w:pPr>
            <w:r>
              <w:rPr>
                <w:rFonts w:hint="eastAsia"/>
              </w:rPr>
              <w:t>構成員の氏名または名称</w:t>
            </w:r>
          </w:p>
        </w:tc>
        <w:tc>
          <w:tcPr>
            <w:tcW w:w="0" w:type="auto"/>
            <w:tcBorders>
              <w:left w:val="single" w:sz="4" w:space="0" w:color="auto"/>
            </w:tcBorders>
          </w:tcPr>
          <w:p w:rsidR="000E1065" w:rsidRDefault="000E1065" w:rsidP="000E1065">
            <w:pPr>
              <w:spacing w:line="240" w:lineRule="exact"/>
              <w:jc w:val="center"/>
            </w:pPr>
            <w:r>
              <w:rPr>
                <w:rFonts w:hint="eastAsia"/>
              </w:rPr>
              <w:t>持株比率</w:t>
            </w:r>
          </w:p>
          <w:p w:rsidR="000E1065" w:rsidRDefault="000E1065" w:rsidP="000E1065">
            <w:pPr>
              <w:spacing w:line="240" w:lineRule="exact"/>
              <w:jc w:val="center"/>
            </w:pPr>
            <w:r>
              <w:rPr>
                <w:rFonts w:hint="eastAsia"/>
              </w:rPr>
              <w:t>(%)</w:t>
            </w:r>
            <w:r>
              <w:rPr>
                <w:rFonts w:hint="eastAsia"/>
              </w:rPr>
              <w:t>※</w:t>
            </w:r>
            <w:r w:rsidR="0099604E">
              <w:rPr>
                <w:rFonts w:hint="eastAsia"/>
              </w:rPr>
              <w:t>2</w:t>
            </w:r>
          </w:p>
        </w:tc>
        <w:tc>
          <w:tcPr>
            <w:tcW w:w="0" w:type="auto"/>
            <w:tcBorders>
              <w:left w:val="single" w:sz="4" w:space="0" w:color="auto"/>
            </w:tcBorders>
            <w:vAlign w:val="center"/>
          </w:tcPr>
          <w:p w:rsidR="000E1065" w:rsidRDefault="0099604E" w:rsidP="000E1065">
            <w:pPr>
              <w:spacing w:line="240" w:lineRule="exact"/>
              <w:jc w:val="center"/>
            </w:pPr>
            <w:r>
              <w:rPr>
                <w:rFonts w:hint="eastAsia"/>
              </w:rPr>
              <w:t>※</w:t>
            </w:r>
            <w:r>
              <w:rPr>
                <w:rFonts w:hint="eastAsia"/>
              </w:rPr>
              <w:t>1</w:t>
            </w:r>
            <w:r w:rsidR="000E1065">
              <w:rPr>
                <w:rFonts w:hint="eastAsia"/>
              </w:rPr>
              <w:t>の</w:t>
            </w:r>
          </w:p>
          <w:p w:rsidR="000E1065" w:rsidRDefault="000E1065" w:rsidP="000E1065">
            <w:pPr>
              <w:spacing w:line="240" w:lineRule="exact"/>
              <w:jc w:val="center"/>
            </w:pPr>
            <w:r>
              <w:rPr>
                <w:rFonts w:hint="eastAsia"/>
              </w:rPr>
              <w:t>該当有無</w:t>
            </w:r>
          </w:p>
        </w:tc>
      </w:tr>
      <w:tr w:rsidR="000E1065" w:rsidTr="007A4B54">
        <w:tc>
          <w:tcPr>
            <w:tcW w:w="2608" w:type="dxa"/>
            <w:vAlign w:val="center"/>
          </w:tcPr>
          <w:p w:rsidR="000E1065" w:rsidRDefault="000E1065" w:rsidP="000E1065"/>
        </w:tc>
        <w:tc>
          <w:tcPr>
            <w:tcW w:w="1060" w:type="dxa"/>
            <w:tcBorders>
              <w:right w:val="single" w:sz="4" w:space="0" w:color="auto"/>
            </w:tcBorders>
            <w:vAlign w:val="center"/>
          </w:tcPr>
          <w:p w:rsidR="000E1065" w:rsidRDefault="000E1065" w:rsidP="007A4B54">
            <w:pPr>
              <w:jc w:val="center"/>
            </w:pPr>
          </w:p>
        </w:tc>
        <w:tc>
          <w:tcPr>
            <w:tcW w:w="0" w:type="auto"/>
            <w:tcBorders>
              <w:left w:val="single" w:sz="4" w:space="0" w:color="auto"/>
              <w:right w:val="double" w:sz="4" w:space="0" w:color="auto"/>
            </w:tcBorders>
            <w:vAlign w:val="center"/>
          </w:tcPr>
          <w:p w:rsidR="000E1065" w:rsidRDefault="007A4B54" w:rsidP="007A4B54">
            <w:pPr>
              <w:jc w:val="center"/>
            </w:pPr>
            <w:r>
              <w:rPr>
                <w:rFonts w:hint="eastAsia"/>
              </w:rPr>
              <w:t>有・無</w:t>
            </w:r>
          </w:p>
        </w:tc>
        <w:tc>
          <w:tcPr>
            <w:tcW w:w="2608" w:type="dxa"/>
            <w:tcBorders>
              <w:left w:val="double" w:sz="4" w:space="0" w:color="auto"/>
            </w:tcBorders>
            <w:vAlign w:val="center"/>
          </w:tcPr>
          <w:p w:rsidR="000E1065" w:rsidRDefault="000E1065" w:rsidP="000E1065"/>
        </w:tc>
        <w:tc>
          <w:tcPr>
            <w:tcW w:w="0" w:type="auto"/>
            <w:tcBorders>
              <w:left w:val="single" w:sz="4" w:space="0" w:color="auto"/>
            </w:tcBorders>
            <w:vAlign w:val="center"/>
          </w:tcPr>
          <w:p w:rsidR="000E1065" w:rsidRDefault="000E1065" w:rsidP="007A4B54">
            <w:pPr>
              <w:jc w:val="center"/>
            </w:pPr>
          </w:p>
        </w:tc>
        <w:tc>
          <w:tcPr>
            <w:tcW w:w="0" w:type="auto"/>
            <w:tcBorders>
              <w:left w:val="single" w:sz="4" w:space="0" w:color="auto"/>
            </w:tcBorders>
            <w:vAlign w:val="center"/>
          </w:tcPr>
          <w:p w:rsidR="000E1065" w:rsidRDefault="007A4B54" w:rsidP="007A4B54">
            <w:pPr>
              <w:jc w:val="center"/>
            </w:pPr>
            <w:r>
              <w:rPr>
                <w:rFonts w:hint="eastAsia"/>
              </w:rPr>
              <w:t>有・無</w:t>
            </w:r>
          </w:p>
        </w:tc>
      </w:tr>
      <w:tr w:rsidR="000E1065" w:rsidTr="007A4B54">
        <w:tc>
          <w:tcPr>
            <w:tcW w:w="2608" w:type="dxa"/>
            <w:vAlign w:val="center"/>
          </w:tcPr>
          <w:p w:rsidR="000E1065" w:rsidRDefault="000E1065" w:rsidP="000E1065"/>
        </w:tc>
        <w:tc>
          <w:tcPr>
            <w:tcW w:w="1060" w:type="dxa"/>
            <w:tcBorders>
              <w:right w:val="single" w:sz="4" w:space="0" w:color="auto"/>
            </w:tcBorders>
            <w:vAlign w:val="center"/>
          </w:tcPr>
          <w:p w:rsidR="000E1065" w:rsidRDefault="000E1065" w:rsidP="007A4B54">
            <w:pPr>
              <w:jc w:val="center"/>
            </w:pPr>
          </w:p>
        </w:tc>
        <w:tc>
          <w:tcPr>
            <w:tcW w:w="0" w:type="auto"/>
            <w:tcBorders>
              <w:left w:val="single" w:sz="4" w:space="0" w:color="auto"/>
              <w:right w:val="double" w:sz="4" w:space="0" w:color="auto"/>
            </w:tcBorders>
            <w:vAlign w:val="center"/>
          </w:tcPr>
          <w:p w:rsidR="000E1065" w:rsidRDefault="007A4B54" w:rsidP="007A4B54">
            <w:pPr>
              <w:jc w:val="center"/>
            </w:pPr>
            <w:r>
              <w:rPr>
                <w:rFonts w:hint="eastAsia"/>
              </w:rPr>
              <w:t>有・無</w:t>
            </w:r>
          </w:p>
        </w:tc>
        <w:tc>
          <w:tcPr>
            <w:tcW w:w="2608" w:type="dxa"/>
            <w:tcBorders>
              <w:left w:val="double" w:sz="4" w:space="0" w:color="auto"/>
            </w:tcBorders>
            <w:vAlign w:val="center"/>
          </w:tcPr>
          <w:p w:rsidR="000E1065" w:rsidRDefault="000E1065" w:rsidP="000E1065"/>
        </w:tc>
        <w:tc>
          <w:tcPr>
            <w:tcW w:w="0" w:type="auto"/>
            <w:tcBorders>
              <w:left w:val="single" w:sz="4" w:space="0" w:color="auto"/>
            </w:tcBorders>
            <w:vAlign w:val="center"/>
          </w:tcPr>
          <w:p w:rsidR="000E1065" w:rsidRDefault="000E1065" w:rsidP="007A4B54">
            <w:pPr>
              <w:jc w:val="center"/>
            </w:pPr>
          </w:p>
        </w:tc>
        <w:tc>
          <w:tcPr>
            <w:tcW w:w="0" w:type="auto"/>
            <w:tcBorders>
              <w:left w:val="single" w:sz="4" w:space="0" w:color="auto"/>
            </w:tcBorders>
            <w:vAlign w:val="center"/>
          </w:tcPr>
          <w:p w:rsidR="000E1065" w:rsidRDefault="007A4B54" w:rsidP="007A4B54">
            <w:pPr>
              <w:jc w:val="center"/>
            </w:pPr>
            <w:r w:rsidRPr="007A4B54">
              <w:rPr>
                <w:rFonts w:hint="eastAsia"/>
              </w:rPr>
              <w:t>有・無</w:t>
            </w:r>
          </w:p>
        </w:tc>
      </w:tr>
      <w:tr w:rsidR="000E1065" w:rsidTr="007A4B54">
        <w:tc>
          <w:tcPr>
            <w:tcW w:w="2608" w:type="dxa"/>
            <w:vAlign w:val="center"/>
          </w:tcPr>
          <w:p w:rsidR="000E1065" w:rsidRDefault="000E1065" w:rsidP="000E1065"/>
        </w:tc>
        <w:tc>
          <w:tcPr>
            <w:tcW w:w="1060" w:type="dxa"/>
            <w:tcBorders>
              <w:right w:val="single" w:sz="4" w:space="0" w:color="auto"/>
            </w:tcBorders>
            <w:vAlign w:val="center"/>
          </w:tcPr>
          <w:p w:rsidR="000E1065" w:rsidRDefault="000E1065" w:rsidP="007A4B54">
            <w:pPr>
              <w:jc w:val="center"/>
            </w:pPr>
          </w:p>
        </w:tc>
        <w:tc>
          <w:tcPr>
            <w:tcW w:w="0" w:type="auto"/>
            <w:tcBorders>
              <w:left w:val="single" w:sz="4" w:space="0" w:color="auto"/>
              <w:right w:val="double" w:sz="4" w:space="0" w:color="auto"/>
            </w:tcBorders>
            <w:vAlign w:val="center"/>
          </w:tcPr>
          <w:p w:rsidR="000E1065" w:rsidRDefault="007A4B54" w:rsidP="007A4B54">
            <w:pPr>
              <w:jc w:val="center"/>
            </w:pPr>
            <w:r>
              <w:rPr>
                <w:rFonts w:hint="eastAsia"/>
              </w:rPr>
              <w:t>有・無</w:t>
            </w:r>
          </w:p>
        </w:tc>
        <w:tc>
          <w:tcPr>
            <w:tcW w:w="2608" w:type="dxa"/>
            <w:tcBorders>
              <w:left w:val="double" w:sz="4" w:space="0" w:color="auto"/>
            </w:tcBorders>
            <w:vAlign w:val="center"/>
          </w:tcPr>
          <w:p w:rsidR="000E1065" w:rsidRDefault="000E1065" w:rsidP="000E1065"/>
        </w:tc>
        <w:tc>
          <w:tcPr>
            <w:tcW w:w="0" w:type="auto"/>
            <w:tcBorders>
              <w:left w:val="single" w:sz="4" w:space="0" w:color="auto"/>
            </w:tcBorders>
            <w:vAlign w:val="center"/>
          </w:tcPr>
          <w:p w:rsidR="000E1065" w:rsidRDefault="000E1065" w:rsidP="007A4B54">
            <w:pPr>
              <w:jc w:val="center"/>
            </w:pPr>
          </w:p>
        </w:tc>
        <w:tc>
          <w:tcPr>
            <w:tcW w:w="0" w:type="auto"/>
            <w:tcBorders>
              <w:left w:val="single" w:sz="4" w:space="0" w:color="auto"/>
            </w:tcBorders>
            <w:vAlign w:val="center"/>
          </w:tcPr>
          <w:p w:rsidR="000E1065" w:rsidRDefault="007A4B54" w:rsidP="007A4B54">
            <w:pPr>
              <w:jc w:val="center"/>
            </w:pPr>
            <w:r w:rsidRPr="007A4B54">
              <w:rPr>
                <w:rFonts w:hint="eastAsia"/>
              </w:rPr>
              <w:t>有・無</w:t>
            </w:r>
          </w:p>
        </w:tc>
      </w:tr>
      <w:tr w:rsidR="007A4B54" w:rsidTr="007A4B54">
        <w:tc>
          <w:tcPr>
            <w:tcW w:w="2608" w:type="dxa"/>
            <w:vAlign w:val="center"/>
          </w:tcPr>
          <w:p w:rsidR="007A4B54" w:rsidRDefault="007A4B54" w:rsidP="000E1065"/>
        </w:tc>
        <w:tc>
          <w:tcPr>
            <w:tcW w:w="1060" w:type="dxa"/>
            <w:tcBorders>
              <w:right w:val="single" w:sz="4" w:space="0" w:color="auto"/>
            </w:tcBorders>
            <w:vAlign w:val="center"/>
          </w:tcPr>
          <w:p w:rsidR="007A4B54" w:rsidRDefault="007A4B54" w:rsidP="007A4B54">
            <w:pPr>
              <w:jc w:val="center"/>
            </w:pPr>
          </w:p>
        </w:tc>
        <w:tc>
          <w:tcPr>
            <w:tcW w:w="0" w:type="auto"/>
            <w:tcBorders>
              <w:left w:val="single" w:sz="4" w:space="0" w:color="auto"/>
              <w:right w:val="double" w:sz="4" w:space="0" w:color="auto"/>
            </w:tcBorders>
            <w:vAlign w:val="center"/>
          </w:tcPr>
          <w:p w:rsidR="007A4B54" w:rsidRDefault="007A4B54" w:rsidP="007A4B54">
            <w:pPr>
              <w:jc w:val="center"/>
            </w:pPr>
            <w:r>
              <w:rPr>
                <w:rFonts w:hint="eastAsia"/>
              </w:rPr>
              <w:t>有・無</w:t>
            </w:r>
          </w:p>
        </w:tc>
        <w:tc>
          <w:tcPr>
            <w:tcW w:w="2608" w:type="dxa"/>
            <w:tcBorders>
              <w:left w:val="double" w:sz="4" w:space="0" w:color="auto"/>
            </w:tcBorders>
            <w:vAlign w:val="center"/>
          </w:tcPr>
          <w:p w:rsidR="007A4B54" w:rsidRDefault="007A4B54" w:rsidP="000E1065"/>
        </w:tc>
        <w:tc>
          <w:tcPr>
            <w:tcW w:w="0" w:type="auto"/>
            <w:tcBorders>
              <w:left w:val="single" w:sz="4" w:space="0" w:color="auto"/>
            </w:tcBorders>
            <w:vAlign w:val="center"/>
          </w:tcPr>
          <w:p w:rsidR="007A4B54" w:rsidRDefault="007A4B54" w:rsidP="007A4B54">
            <w:pPr>
              <w:jc w:val="center"/>
            </w:pPr>
          </w:p>
        </w:tc>
        <w:tc>
          <w:tcPr>
            <w:tcW w:w="0" w:type="auto"/>
            <w:tcBorders>
              <w:left w:val="single" w:sz="4" w:space="0" w:color="auto"/>
            </w:tcBorders>
            <w:vAlign w:val="center"/>
          </w:tcPr>
          <w:p w:rsidR="007A4B54" w:rsidRPr="007A4B54" w:rsidRDefault="007A4B54" w:rsidP="007A4B54">
            <w:pPr>
              <w:jc w:val="center"/>
            </w:pPr>
            <w:r w:rsidRPr="007A4B54">
              <w:rPr>
                <w:rFonts w:hint="eastAsia"/>
              </w:rPr>
              <w:t>有・無</w:t>
            </w:r>
          </w:p>
        </w:tc>
      </w:tr>
      <w:tr w:rsidR="000E1065" w:rsidTr="007A4B54">
        <w:tc>
          <w:tcPr>
            <w:tcW w:w="2608" w:type="dxa"/>
            <w:vAlign w:val="center"/>
          </w:tcPr>
          <w:p w:rsidR="000E1065" w:rsidRDefault="000E1065" w:rsidP="000E1065"/>
        </w:tc>
        <w:tc>
          <w:tcPr>
            <w:tcW w:w="1060" w:type="dxa"/>
            <w:tcBorders>
              <w:right w:val="single" w:sz="4" w:space="0" w:color="auto"/>
            </w:tcBorders>
            <w:vAlign w:val="center"/>
          </w:tcPr>
          <w:p w:rsidR="000E1065" w:rsidRDefault="000E1065" w:rsidP="007A4B54">
            <w:pPr>
              <w:jc w:val="center"/>
            </w:pPr>
          </w:p>
        </w:tc>
        <w:tc>
          <w:tcPr>
            <w:tcW w:w="0" w:type="auto"/>
            <w:tcBorders>
              <w:left w:val="single" w:sz="4" w:space="0" w:color="auto"/>
              <w:right w:val="double" w:sz="4" w:space="0" w:color="auto"/>
            </w:tcBorders>
            <w:vAlign w:val="center"/>
          </w:tcPr>
          <w:p w:rsidR="000E1065" w:rsidRDefault="007A4B54" w:rsidP="007A4B54">
            <w:pPr>
              <w:jc w:val="center"/>
            </w:pPr>
            <w:r>
              <w:rPr>
                <w:rFonts w:hint="eastAsia"/>
              </w:rPr>
              <w:t>有・無</w:t>
            </w:r>
          </w:p>
        </w:tc>
        <w:tc>
          <w:tcPr>
            <w:tcW w:w="2608" w:type="dxa"/>
            <w:tcBorders>
              <w:left w:val="double" w:sz="4" w:space="0" w:color="auto"/>
            </w:tcBorders>
            <w:vAlign w:val="center"/>
          </w:tcPr>
          <w:p w:rsidR="000E1065" w:rsidRDefault="000E1065" w:rsidP="000E1065"/>
        </w:tc>
        <w:tc>
          <w:tcPr>
            <w:tcW w:w="0" w:type="auto"/>
            <w:tcBorders>
              <w:left w:val="single" w:sz="4" w:space="0" w:color="auto"/>
            </w:tcBorders>
            <w:vAlign w:val="center"/>
          </w:tcPr>
          <w:p w:rsidR="000E1065" w:rsidRDefault="000E1065" w:rsidP="007A4B54">
            <w:pPr>
              <w:jc w:val="center"/>
            </w:pPr>
          </w:p>
        </w:tc>
        <w:tc>
          <w:tcPr>
            <w:tcW w:w="0" w:type="auto"/>
            <w:tcBorders>
              <w:left w:val="single" w:sz="4" w:space="0" w:color="auto"/>
            </w:tcBorders>
            <w:vAlign w:val="center"/>
          </w:tcPr>
          <w:p w:rsidR="000E1065" w:rsidRDefault="007A4B54" w:rsidP="007A4B54">
            <w:pPr>
              <w:jc w:val="center"/>
            </w:pPr>
            <w:r w:rsidRPr="007A4B54">
              <w:rPr>
                <w:rFonts w:hint="eastAsia"/>
              </w:rPr>
              <w:t>有・無</w:t>
            </w:r>
          </w:p>
        </w:tc>
      </w:tr>
      <w:tr w:rsidR="000E1065" w:rsidTr="007A4B54">
        <w:tc>
          <w:tcPr>
            <w:tcW w:w="2608" w:type="dxa"/>
            <w:vAlign w:val="center"/>
          </w:tcPr>
          <w:p w:rsidR="000E1065" w:rsidRDefault="000E1065" w:rsidP="000E1065"/>
        </w:tc>
        <w:tc>
          <w:tcPr>
            <w:tcW w:w="1060" w:type="dxa"/>
            <w:tcBorders>
              <w:right w:val="single" w:sz="4" w:space="0" w:color="auto"/>
            </w:tcBorders>
            <w:vAlign w:val="center"/>
          </w:tcPr>
          <w:p w:rsidR="000E1065" w:rsidRDefault="000E1065" w:rsidP="007A4B54">
            <w:pPr>
              <w:jc w:val="center"/>
            </w:pPr>
          </w:p>
        </w:tc>
        <w:tc>
          <w:tcPr>
            <w:tcW w:w="0" w:type="auto"/>
            <w:tcBorders>
              <w:left w:val="single" w:sz="4" w:space="0" w:color="auto"/>
              <w:right w:val="double" w:sz="4" w:space="0" w:color="auto"/>
            </w:tcBorders>
            <w:vAlign w:val="center"/>
          </w:tcPr>
          <w:p w:rsidR="000E1065" w:rsidRDefault="007A4B54" w:rsidP="007A4B54">
            <w:pPr>
              <w:jc w:val="center"/>
            </w:pPr>
            <w:r>
              <w:rPr>
                <w:rFonts w:hint="eastAsia"/>
              </w:rPr>
              <w:t>有・無</w:t>
            </w:r>
          </w:p>
        </w:tc>
        <w:tc>
          <w:tcPr>
            <w:tcW w:w="2608" w:type="dxa"/>
            <w:tcBorders>
              <w:left w:val="double" w:sz="4" w:space="0" w:color="auto"/>
            </w:tcBorders>
            <w:vAlign w:val="center"/>
          </w:tcPr>
          <w:p w:rsidR="000E1065" w:rsidRDefault="000E1065" w:rsidP="000E1065"/>
        </w:tc>
        <w:tc>
          <w:tcPr>
            <w:tcW w:w="0" w:type="auto"/>
            <w:tcBorders>
              <w:left w:val="single" w:sz="4" w:space="0" w:color="auto"/>
            </w:tcBorders>
            <w:vAlign w:val="center"/>
          </w:tcPr>
          <w:p w:rsidR="000E1065" w:rsidRDefault="000E1065" w:rsidP="007A4B54">
            <w:pPr>
              <w:jc w:val="center"/>
            </w:pPr>
          </w:p>
        </w:tc>
        <w:tc>
          <w:tcPr>
            <w:tcW w:w="0" w:type="auto"/>
            <w:tcBorders>
              <w:left w:val="single" w:sz="4" w:space="0" w:color="auto"/>
            </w:tcBorders>
            <w:vAlign w:val="center"/>
          </w:tcPr>
          <w:p w:rsidR="000E1065" w:rsidRDefault="007A4B54" w:rsidP="007A4B54">
            <w:pPr>
              <w:jc w:val="center"/>
            </w:pPr>
            <w:r w:rsidRPr="007A4B54">
              <w:rPr>
                <w:rFonts w:hint="eastAsia"/>
              </w:rPr>
              <w:t>有・無</w:t>
            </w:r>
          </w:p>
        </w:tc>
      </w:tr>
      <w:tr w:rsidR="00D84064" w:rsidTr="007A4B54">
        <w:tc>
          <w:tcPr>
            <w:tcW w:w="2608" w:type="dxa"/>
            <w:vAlign w:val="center"/>
          </w:tcPr>
          <w:p w:rsidR="00D84064" w:rsidRDefault="00D84064" w:rsidP="000E1065"/>
        </w:tc>
        <w:tc>
          <w:tcPr>
            <w:tcW w:w="1060" w:type="dxa"/>
            <w:tcBorders>
              <w:right w:val="single" w:sz="4" w:space="0" w:color="auto"/>
            </w:tcBorders>
            <w:vAlign w:val="center"/>
          </w:tcPr>
          <w:p w:rsidR="00D84064" w:rsidRDefault="00D84064" w:rsidP="007A4B54">
            <w:pPr>
              <w:jc w:val="center"/>
            </w:pPr>
          </w:p>
        </w:tc>
        <w:tc>
          <w:tcPr>
            <w:tcW w:w="0" w:type="auto"/>
            <w:tcBorders>
              <w:left w:val="single" w:sz="4" w:space="0" w:color="auto"/>
              <w:right w:val="double" w:sz="4" w:space="0" w:color="auto"/>
            </w:tcBorders>
            <w:vAlign w:val="center"/>
          </w:tcPr>
          <w:p w:rsidR="00D84064" w:rsidRDefault="004727F9" w:rsidP="007A4B54">
            <w:pPr>
              <w:jc w:val="center"/>
            </w:pPr>
            <w:r w:rsidRPr="004727F9">
              <w:rPr>
                <w:rFonts w:hint="eastAsia"/>
              </w:rPr>
              <w:t>有・無</w:t>
            </w:r>
          </w:p>
        </w:tc>
        <w:tc>
          <w:tcPr>
            <w:tcW w:w="2608" w:type="dxa"/>
            <w:tcBorders>
              <w:left w:val="double" w:sz="4" w:space="0" w:color="auto"/>
            </w:tcBorders>
            <w:vAlign w:val="center"/>
          </w:tcPr>
          <w:p w:rsidR="00D84064" w:rsidRDefault="00D84064" w:rsidP="000E1065"/>
        </w:tc>
        <w:tc>
          <w:tcPr>
            <w:tcW w:w="0" w:type="auto"/>
            <w:tcBorders>
              <w:left w:val="single" w:sz="4" w:space="0" w:color="auto"/>
            </w:tcBorders>
            <w:vAlign w:val="center"/>
          </w:tcPr>
          <w:p w:rsidR="00D84064" w:rsidRDefault="00D84064" w:rsidP="007A4B54">
            <w:pPr>
              <w:jc w:val="center"/>
            </w:pPr>
          </w:p>
        </w:tc>
        <w:tc>
          <w:tcPr>
            <w:tcW w:w="0" w:type="auto"/>
            <w:tcBorders>
              <w:left w:val="single" w:sz="4" w:space="0" w:color="auto"/>
            </w:tcBorders>
            <w:vAlign w:val="center"/>
          </w:tcPr>
          <w:p w:rsidR="00D84064" w:rsidRPr="007A4B54" w:rsidRDefault="004727F9" w:rsidP="007A4B54">
            <w:pPr>
              <w:jc w:val="center"/>
            </w:pPr>
            <w:r w:rsidRPr="004727F9">
              <w:rPr>
                <w:rFonts w:hint="eastAsia"/>
              </w:rPr>
              <w:t>有・無</w:t>
            </w:r>
          </w:p>
        </w:tc>
      </w:tr>
      <w:tr w:rsidR="00D84064" w:rsidTr="007A4B54">
        <w:tc>
          <w:tcPr>
            <w:tcW w:w="2608" w:type="dxa"/>
            <w:vAlign w:val="center"/>
          </w:tcPr>
          <w:p w:rsidR="00D84064" w:rsidRDefault="00D84064" w:rsidP="000E1065"/>
        </w:tc>
        <w:tc>
          <w:tcPr>
            <w:tcW w:w="1060" w:type="dxa"/>
            <w:tcBorders>
              <w:right w:val="single" w:sz="4" w:space="0" w:color="auto"/>
            </w:tcBorders>
            <w:vAlign w:val="center"/>
          </w:tcPr>
          <w:p w:rsidR="00D84064" w:rsidRDefault="00D84064" w:rsidP="007A4B54">
            <w:pPr>
              <w:jc w:val="center"/>
            </w:pPr>
          </w:p>
        </w:tc>
        <w:tc>
          <w:tcPr>
            <w:tcW w:w="0" w:type="auto"/>
            <w:tcBorders>
              <w:left w:val="single" w:sz="4" w:space="0" w:color="auto"/>
              <w:right w:val="double" w:sz="4" w:space="0" w:color="auto"/>
            </w:tcBorders>
            <w:vAlign w:val="center"/>
          </w:tcPr>
          <w:p w:rsidR="00D84064" w:rsidRDefault="004727F9" w:rsidP="007A4B54">
            <w:pPr>
              <w:jc w:val="center"/>
            </w:pPr>
            <w:r w:rsidRPr="004727F9">
              <w:rPr>
                <w:rFonts w:hint="eastAsia"/>
              </w:rPr>
              <w:t>有・無</w:t>
            </w:r>
          </w:p>
        </w:tc>
        <w:tc>
          <w:tcPr>
            <w:tcW w:w="2608" w:type="dxa"/>
            <w:tcBorders>
              <w:left w:val="double" w:sz="4" w:space="0" w:color="auto"/>
            </w:tcBorders>
            <w:vAlign w:val="center"/>
          </w:tcPr>
          <w:p w:rsidR="00D84064" w:rsidRDefault="00D84064" w:rsidP="000E1065"/>
        </w:tc>
        <w:tc>
          <w:tcPr>
            <w:tcW w:w="0" w:type="auto"/>
            <w:tcBorders>
              <w:left w:val="single" w:sz="4" w:space="0" w:color="auto"/>
            </w:tcBorders>
            <w:vAlign w:val="center"/>
          </w:tcPr>
          <w:p w:rsidR="00D84064" w:rsidRDefault="00D84064" w:rsidP="007A4B54">
            <w:pPr>
              <w:jc w:val="center"/>
            </w:pPr>
          </w:p>
        </w:tc>
        <w:tc>
          <w:tcPr>
            <w:tcW w:w="0" w:type="auto"/>
            <w:tcBorders>
              <w:left w:val="single" w:sz="4" w:space="0" w:color="auto"/>
            </w:tcBorders>
            <w:vAlign w:val="center"/>
          </w:tcPr>
          <w:p w:rsidR="00D84064" w:rsidRPr="007A4B54" w:rsidRDefault="004727F9" w:rsidP="007A4B54">
            <w:pPr>
              <w:jc w:val="center"/>
            </w:pPr>
            <w:r w:rsidRPr="004727F9">
              <w:rPr>
                <w:rFonts w:hint="eastAsia"/>
              </w:rPr>
              <w:t>有・無</w:t>
            </w:r>
          </w:p>
        </w:tc>
      </w:tr>
      <w:tr w:rsidR="00D84064" w:rsidTr="007A4B54">
        <w:tc>
          <w:tcPr>
            <w:tcW w:w="2608" w:type="dxa"/>
            <w:vAlign w:val="center"/>
          </w:tcPr>
          <w:p w:rsidR="00D84064" w:rsidRDefault="00D84064" w:rsidP="000E1065"/>
        </w:tc>
        <w:tc>
          <w:tcPr>
            <w:tcW w:w="1060" w:type="dxa"/>
            <w:tcBorders>
              <w:right w:val="single" w:sz="4" w:space="0" w:color="auto"/>
            </w:tcBorders>
            <w:vAlign w:val="center"/>
          </w:tcPr>
          <w:p w:rsidR="00D84064" w:rsidRDefault="00D84064" w:rsidP="007A4B54">
            <w:pPr>
              <w:jc w:val="center"/>
            </w:pPr>
          </w:p>
        </w:tc>
        <w:tc>
          <w:tcPr>
            <w:tcW w:w="0" w:type="auto"/>
            <w:tcBorders>
              <w:left w:val="single" w:sz="4" w:space="0" w:color="auto"/>
              <w:right w:val="double" w:sz="4" w:space="0" w:color="auto"/>
            </w:tcBorders>
            <w:vAlign w:val="center"/>
          </w:tcPr>
          <w:p w:rsidR="00D84064" w:rsidRDefault="004727F9" w:rsidP="007A4B54">
            <w:pPr>
              <w:jc w:val="center"/>
            </w:pPr>
            <w:r w:rsidRPr="004727F9">
              <w:rPr>
                <w:rFonts w:hint="eastAsia"/>
              </w:rPr>
              <w:t>有・無</w:t>
            </w:r>
          </w:p>
        </w:tc>
        <w:tc>
          <w:tcPr>
            <w:tcW w:w="2608" w:type="dxa"/>
            <w:tcBorders>
              <w:left w:val="double" w:sz="4" w:space="0" w:color="auto"/>
            </w:tcBorders>
            <w:vAlign w:val="center"/>
          </w:tcPr>
          <w:p w:rsidR="00D84064" w:rsidRDefault="00D84064" w:rsidP="000E1065"/>
        </w:tc>
        <w:tc>
          <w:tcPr>
            <w:tcW w:w="0" w:type="auto"/>
            <w:tcBorders>
              <w:left w:val="single" w:sz="4" w:space="0" w:color="auto"/>
            </w:tcBorders>
            <w:vAlign w:val="center"/>
          </w:tcPr>
          <w:p w:rsidR="00D84064" w:rsidRDefault="00D84064" w:rsidP="007A4B54">
            <w:pPr>
              <w:jc w:val="center"/>
            </w:pPr>
          </w:p>
        </w:tc>
        <w:tc>
          <w:tcPr>
            <w:tcW w:w="0" w:type="auto"/>
            <w:tcBorders>
              <w:left w:val="single" w:sz="4" w:space="0" w:color="auto"/>
            </w:tcBorders>
            <w:vAlign w:val="center"/>
          </w:tcPr>
          <w:p w:rsidR="00D84064" w:rsidRPr="007A4B54" w:rsidRDefault="004727F9" w:rsidP="007A4B54">
            <w:pPr>
              <w:jc w:val="center"/>
            </w:pPr>
            <w:r w:rsidRPr="004727F9">
              <w:rPr>
                <w:rFonts w:hint="eastAsia"/>
              </w:rPr>
              <w:t>有・無</w:t>
            </w:r>
          </w:p>
        </w:tc>
      </w:tr>
      <w:tr w:rsidR="000E1065" w:rsidTr="007A4B54">
        <w:tc>
          <w:tcPr>
            <w:tcW w:w="2608" w:type="dxa"/>
            <w:vAlign w:val="center"/>
          </w:tcPr>
          <w:p w:rsidR="000E1065" w:rsidRDefault="000E1065" w:rsidP="000E1065"/>
        </w:tc>
        <w:tc>
          <w:tcPr>
            <w:tcW w:w="1060" w:type="dxa"/>
            <w:tcBorders>
              <w:right w:val="single" w:sz="4" w:space="0" w:color="auto"/>
            </w:tcBorders>
            <w:vAlign w:val="center"/>
          </w:tcPr>
          <w:p w:rsidR="000E1065" w:rsidRDefault="000E1065" w:rsidP="007A4B54">
            <w:pPr>
              <w:jc w:val="center"/>
            </w:pPr>
          </w:p>
        </w:tc>
        <w:tc>
          <w:tcPr>
            <w:tcW w:w="0" w:type="auto"/>
            <w:tcBorders>
              <w:left w:val="single" w:sz="4" w:space="0" w:color="auto"/>
              <w:right w:val="double" w:sz="4" w:space="0" w:color="auto"/>
            </w:tcBorders>
            <w:vAlign w:val="center"/>
          </w:tcPr>
          <w:p w:rsidR="000E1065" w:rsidRDefault="007A4B54" w:rsidP="007A4B54">
            <w:pPr>
              <w:jc w:val="center"/>
            </w:pPr>
            <w:r>
              <w:rPr>
                <w:rFonts w:hint="eastAsia"/>
              </w:rPr>
              <w:t>有・無</w:t>
            </w:r>
          </w:p>
        </w:tc>
        <w:tc>
          <w:tcPr>
            <w:tcW w:w="2608" w:type="dxa"/>
            <w:tcBorders>
              <w:left w:val="double" w:sz="4" w:space="0" w:color="auto"/>
            </w:tcBorders>
            <w:vAlign w:val="center"/>
          </w:tcPr>
          <w:p w:rsidR="000E1065" w:rsidRDefault="000E1065" w:rsidP="000E1065"/>
        </w:tc>
        <w:tc>
          <w:tcPr>
            <w:tcW w:w="0" w:type="auto"/>
            <w:tcBorders>
              <w:left w:val="single" w:sz="4" w:space="0" w:color="auto"/>
            </w:tcBorders>
            <w:vAlign w:val="center"/>
          </w:tcPr>
          <w:p w:rsidR="000E1065" w:rsidRDefault="000E1065" w:rsidP="007A4B54">
            <w:pPr>
              <w:jc w:val="center"/>
            </w:pPr>
          </w:p>
        </w:tc>
        <w:tc>
          <w:tcPr>
            <w:tcW w:w="0" w:type="auto"/>
            <w:tcBorders>
              <w:left w:val="single" w:sz="4" w:space="0" w:color="auto"/>
            </w:tcBorders>
            <w:vAlign w:val="center"/>
          </w:tcPr>
          <w:p w:rsidR="000E1065" w:rsidRDefault="007A4B54" w:rsidP="007A4B54">
            <w:pPr>
              <w:jc w:val="center"/>
            </w:pPr>
            <w:r w:rsidRPr="007A4B54">
              <w:rPr>
                <w:rFonts w:hint="eastAsia"/>
              </w:rPr>
              <w:t>有・無</w:t>
            </w:r>
          </w:p>
        </w:tc>
      </w:tr>
    </w:tbl>
    <w:p w:rsidR="004727F9" w:rsidRDefault="004727F9" w:rsidP="004727F9">
      <w:pPr>
        <w:ind w:leftChars="14" w:left="29"/>
      </w:pPr>
    </w:p>
    <w:tbl>
      <w:tblPr>
        <w:tblStyle w:val="a7"/>
        <w:tblW w:w="0" w:type="auto"/>
        <w:tblInd w:w="210" w:type="dxa"/>
        <w:tblLook w:val="04A0" w:firstRow="1" w:lastRow="0" w:firstColumn="1" w:lastColumn="0" w:noHBand="0" w:noVBand="1"/>
      </w:tblPr>
      <w:tblGrid>
        <w:gridCol w:w="9418"/>
      </w:tblGrid>
      <w:tr w:rsidR="00DC6199" w:rsidTr="000E1065">
        <w:tc>
          <w:tcPr>
            <w:tcW w:w="9418" w:type="dxa"/>
          </w:tcPr>
          <w:p w:rsidR="000E1065" w:rsidRDefault="00DC6199" w:rsidP="007A4B54">
            <w:pPr>
              <w:ind w:left="525" w:hangingChars="250" w:hanging="525"/>
            </w:pPr>
            <w:r>
              <w:rPr>
                <w:rFonts w:hint="eastAsia"/>
              </w:rPr>
              <w:t>※</w:t>
            </w:r>
            <w:r w:rsidR="0099604E">
              <w:rPr>
                <w:rFonts w:hint="eastAsia"/>
              </w:rPr>
              <w:t>1</w:t>
            </w:r>
            <w:r>
              <w:rPr>
                <w:rFonts w:hint="eastAsia"/>
              </w:rPr>
              <w:t xml:space="preserve">　</w:t>
            </w:r>
            <w:r w:rsidR="007B5E4A">
              <w:rPr>
                <w:rFonts w:hint="eastAsia"/>
              </w:rPr>
              <w:t>保安業務の公正な遂行に支障を及ぼすおそれのある以下の者</w:t>
            </w:r>
          </w:p>
          <w:p w:rsidR="007B5E4A" w:rsidRDefault="007B5E4A" w:rsidP="007B5E4A">
            <w:pPr>
              <w:ind w:leftChars="250" w:left="840" w:hangingChars="150" w:hanging="315"/>
            </w:pPr>
            <w:r>
              <w:rPr>
                <w:rFonts w:hint="eastAsia"/>
              </w:rPr>
              <w:t xml:space="preserve">(1) </w:t>
            </w:r>
            <w:r>
              <w:rPr>
                <w:rFonts w:hint="eastAsia"/>
              </w:rPr>
              <w:t>液化石油ガス供給機器若しくは消費機器を製造する事業を主たる事業として行っている者又はその役職員</w:t>
            </w:r>
          </w:p>
          <w:p w:rsidR="007B5E4A" w:rsidRDefault="007B5E4A" w:rsidP="007B5E4A">
            <w:pPr>
              <w:ind w:leftChars="250" w:left="840" w:hangingChars="150" w:hanging="315"/>
            </w:pPr>
            <w:r>
              <w:rPr>
                <w:rFonts w:hint="eastAsia"/>
              </w:rPr>
              <w:t xml:space="preserve">(2) </w:t>
            </w:r>
            <w:r>
              <w:rPr>
                <w:rFonts w:hint="eastAsia"/>
              </w:rPr>
              <w:t>液化石油ガス供給機器若しくは消費機器を販売する事業を主たる事業として行っている者又はその役職員</w:t>
            </w:r>
          </w:p>
          <w:p w:rsidR="007B5E4A" w:rsidRDefault="007B5E4A" w:rsidP="007B5E4A">
            <w:pPr>
              <w:ind w:leftChars="250" w:left="840" w:hangingChars="150" w:hanging="315"/>
            </w:pPr>
            <w:r>
              <w:rPr>
                <w:rFonts w:hint="eastAsia"/>
              </w:rPr>
              <w:t xml:space="preserve">(3) </w:t>
            </w:r>
            <w:r>
              <w:rPr>
                <w:rFonts w:hint="eastAsia"/>
              </w:rPr>
              <w:t>液化石油ガス設備工事の事業を主たる事業として行っている者又はその役職員</w:t>
            </w:r>
          </w:p>
          <w:p w:rsidR="0099604E" w:rsidRPr="0099604E" w:rsidRDefault="0099604E" w:rsidP="0099604E">
            <w:r>
              <w:rPr>
                <w:rFonts w:hint="eastAsia"/>
              </w:rPr>
              <w:t>※</w:t>
            </w:r>
            <w:r>
              <w:rPr>
                <w:rFonts w:hint="eastAsia"/>
              </w:rPr>
              <w:t>2</w:t>
            </w:r>
            <w:r>
              <w:rPr>
                <w:rFonts w:hint="eastAsia"/>
              </w:rPr>
              <w:t xml:space="preserve">　株式会社は、保有する株が</w:t>
            </w:r>
            <w:r>
              <w:rPr>
                <w:rFonts w:hint="eastAsia"/>
              </w:rPr>
              <w:t>3%</w:t>
            </w:r>
            <w:r>
              <w:rPr>
                <w:rFonts w:hint="eastAsia"/>
              </w:rPr>
              <w:t>以上の者をすべて記載する。</w:t>
            </w:r>
          </w:p>
        </w:tc>
      </w:tr>
    </w:tbl>
    <w:p w:rsidR="004727F9" w:rsidRDefault="004727F9" w:rsidP="004727F9">
      <w:pPr>
        <w:spacing w:line="260" w:lineRule="exact"/>
        <w:ind w:leftChars="14" w:left="1289" w:hangingChars="600" w:hanging="1260"/>
      </w:pPr>
    </w:p>
    <w:p w:rsidR="004727F9" w:rsidRDefault="004727F9" w:rsidP="004727F9">
      <w:pPr>
        <w:spacing w:line="260" w:lineRule="exact"/>
        <w:ind w:leftChars="14" w:left="1289" w:hangingChars="600" w:hanging="1260"/>
      </w:pPr>
      <w:r>
        <w:rPr>
          <w:rFonts w:hint="eastAsia"/>
        </w:rPr>
        <w:t xml:space="preserve">（備考）　</w:t>
      </w:r>
      <w:r w:rsidRPr="004727F9">
        <w:rPr>
          <w:rFonts w:hint="eastAsia"/>
        </w:rPr>
        <w:t>１　非常勤の役員を含み監査を行う役員を除く｡</w:t>
      </w:r>
      <w:r w:rsidRPr="004727F9">
        <w:rPr>
          <w:rFonts w:hint="eastAsia"/>
        </w:rPr>
        <w:t>(</w:t>
      </w:r>
      <w:r w:rsidRPr="004727F9">
        <w:rPr>
          <w:rFonts w:hint="eastAsia"/>
        </w:rPr>
        <w:t>非常勤役員の場合は履歴欄にその旨を記載する｡</w:t>
      </w:r>
      <w:r w:rsidRPr="004727F9">
        <w:rPr>
          <w:rFonts w:hint="eastAsia"/>
        </w:rPr>
        <w:t>)</w:t>
      </w:r>
    </w:p>
    <w:p w:rsidR="00DC6199" w:rsidRPr="004727F9" w:rsidRDefault="004727F9" w:rsidP="004727F9">
      <w:pPr>
        <w:adjustRightInd w:val="0"/>
        <w:spacing w:line="260" w:lineRule="exact"/>
        <w:ind w:leftChars="500" w:left="1260" w:hangingChars="100" w:hanging="210"/>
      </w:pPr>
      <w:r>
        <w:rPr>
          <w:rFonts w:hint="eastAsia"/>
        </w:rPr>
        <w:t>２　通達で定める液化石油ガス供給機器、消費機器の製造・販売を主たる事業としている者及び液化石油ガス設備工事を主たる事業としている者が</w:t>
      </w:r>
      <w:r>
        <w:rPr>
          <w:rFonts w:hint="eastAsia"/>
        </w:rPr>
        <w:t>1/3</w:t>
      </w:r>
      <w:r>
        <w:rPr>
          <w:rFonts w:hint="eastAsia"/>
        </w:rPr>
        <w:t>を超えないものとする。</w:t>
      </w:r>
    </w:p>
    <w:sectPr w:rsidR="00DC6199" w:rsidRPr="004727F9" w:rsidSect="001D0C61">
      <w:headerReference w:type="default" r:id="rId7"/>
      <w:pgSz w:w="11906" w:h="16838" w:code="9"/>
      <w:pgMar w:top="1701" w:right="1134"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C61" w:rsidRDefault="001D0C61" w:rsidP="001D0C61">
      <w:r>
        <w:separator/>
      </w:r>
    </w:p>
  </w:endnote>
  <w:endnote w:type="continuationSeparator" w:id="0">
    <w:p w:rsidR="001D0C61" w:rsidRDefault="001D0C61" w:rsidP="001D0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C61" w:rsidRDefault="001D0C61" w:rsidP="001D0C61">
      <w:r>
        <w:separator/>
      </w:r>
    </w:p>
  </w:footnote>
  <w:footnote w:type="continuationSeparator" w:id="0">
    <w:p w:rsidR="001D0C61" w:rsidRDefault="001D0C61" w:rsidP="001D0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C61" w:rsidRDefault="001D0C61">
    <w:pPr>
      <w:pStyle w:val="a3"/>
    </w:pPr>
    <w:r>
      <w:rPr>
        <w:rFonts w:hint="eastAsia"/>
      </w:rPr>
      <w:t>滋</w:t>
    </w:r>
    <w:r>
      <w:rPr>
        <w:rFonts w:hint="eastAsia"/>
      </w:rPr>
      <w:t>LP</w:t>
    </w:r>
    <w:r>
      <w:rPr>
        <w:rFonts w:hint="eastAsia"/>
      </w:rPr>
      <w:t>様式第</w:t>
    </w:r>
    <w:r w:rsidR="00835A97">
      <w:rPr>
        <w:rFonts w:hint="eastAsia"/>
      </w:rPr>
      <w:t>13-5</w:t>
    </w:r>
  </w:p>
  <w:p w:rsidR="001D1BA4" w:rsidRDefault="00472640" w:rsidP="001D1BA4">
    <w:pPr>
      <w:pStyle w:val="a3"/>
      <w:wordWrap w:val="0"/>
      <w:jc w:val="right"/>
    </w:pPr>
    <w:r>
      <w:rPr>
        <w:rFonts w:hint="eastAsia"/>
      </w:rPr>
      <w:t>事業者名</w:t>
    </w:r>
    <w:r w:rsidR="001D1BA4">
      <w:rPr>
        <w:rFonts w:hint="eastAsia"/>
      </w:rPr>
      <w:t>：</w:t>
    </w:r>
    <w:r w:rsidR="009E72C4" w:rsidRPr="00826376">
      <w:rPr>
        <w:rFonts w:hint="eastAsia"/>
        <w:u w:val="single"/>
      </w:rPr>
      <w:t xml:space="preserve">　　　　　　　</w:t>
    </w:r>
    <w:r w:rsidR="001D1BA4" w:rsidRPr="00826376">
      <w:rPr>
        <w:rFonts w:hint="eastAsia"/>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C61"/>
    <w:rsid w:val="00000081"/>
    <w:rsid w:val="00027AFE"/>
    <w:rsid w:val="000E1065"/>
    <w:rsid w:val="00134564"/>
    <w:rsid w:val="001C2041"/>
    <w:rsid w:val="001D0C61"/>
    <w:rsid w:val="001D1BA4"/>
    <w:rsid w:val="00202057"/>
    <w:rsid w:val="002B368B"/>
    <w:rsid w:val="003F13E0"/>
    <w:rsid w:val="00405D83"/>
    <w:rsid w:val="00472640"/>
    <w:rsid w:val="004727F9"/>
    <w:rsid w:val="004C58CB"/>
    <w:rsid w:val="004F43A0"/>
    <w:rsid w:val="00603939"/>
    <w:rsid w:val="007A4B54"/>
    <w:rsid w:val="007B5E4A"/>
    <w:rsid w:val="00826376"/>
    <w:rsid w:val="00835A97"/>
    <w:rsid w:val="0083673E"/>
    <w:rsid w:val="0089775F"/>
    <w:rsid w:val="009304F0"/>
    <w:rsid w:val="009455A8"/>
    <w:rsid w:val="0099604E"/>
    <w:rsid w:val="009E72C4"/>
    <w:rsid w:val="00A30446"/>
    <w:rsid w:val="00B306A2"/>
    <w:rsid w:val="00D33044"/>
    <w:rsid w:val="00D56582"/>
    <w:rsid w:val="00D56D20"/>
    <w:rsid w:val="00D84064"/>
    <w:rsid w:val="00DC6199"/>
    <w:rsid w:val="00E00711"/>
    <w:rsid w:val="00E22848"/>
    <w:rsid w:val="00E60167"/>
    <w:rsid w:val="00E753B5"/>
    <w:rsid w:val="00EA4A57"/>
    <w:rsid w:val="00EF5593"/>
    <w:rsid w:val="00F1339C"/>
    <w:rsid w:val="00F42A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chartTrackingRefBased/>
  <w15:docId w15:val="{3CCB2C76-A7F7-4327-9AEA-2FC58D5E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0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C61"/>
    <w:pPr>
      <w:tabs>
        <w:tab w:val="center" w:pos="4252"/>
        <w:tab w:val="right" w:pos="8504"/>
      </w:tabs>
      <w:snapToGrid w:val="0"/>
    </w:pPr>
  </w:style>
  <w:style w:type="character" w:customStyle="1" w:styleId="a4">
    <w:name w:val="ヘッダー (文字)"/>
    <w:basedOn w:val="a0"/>
    <w:link w:val="a3"/>
    <w:uiPriority w:val="99"/>
    <w:rsid w:val="001D0C61"/>
  </w:style>
  <w:style w:type="paragraph" w:styleId="a5">
    <w:name w:val="footer"/>
    <w:basedOn w:val="a"/>
    <w:link w:val="a6"/>
    <w:uiPriority w:val="99"/>
    <w:unhideWhenUsed/>
    <w:rsid w:val="001D0C61"/>
    <w:pPr>
      <w:tabs>
        <w:tab w:val="center" w:pos="4252"/>
        <w:tab w:val="right" w:pos="8504"/>
      </w:tabs>
      <w:snapToGrid w:val="0"/>
    </w:pPr>
  </w:style>
  <w:style w:type="character" w:customStyle="1" w:styleId="a6">
    <w:name w:val="フッター (文字)"/>
    <w:basedOn w:val="a0"/>
    <w:link w:val="a5"/>
    <w:uiPriority w:val="99"/>
    <w:rsid w:val="001D0C61"/>
  </w:style>
  <w:style w:type="table" w:styleId="a7">
    <w:name w:val="Table Grid"/>
    <w:basedOn w:val="a1"/>
    <w:uiPriority w:val="39"/>
    <w:rsid w:val="001D0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5D8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D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D2867-A10B-477F-9781-7E14BCC8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w</cp:lastModifiedBy>
  <cp:revision>27</cp:revision>
  <dcterms:created xsi:type="dcterms:W3CDTF">2022-01-24T22:25:00Z</dcterms:created>
  <dcterms:modified xsi:type="dcterms:W3CDTF">2023-09-11T09:23:00Z</dcterms:modified>
</cp:coreProperties>
</file>