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C896" w14:textId="77777777" w:rsidR="00141B2A" w:rsidRPr="00367B13" w:rsidRDefault="00141B2A" w:rsidP="00141B2A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367B13">
        <w:rPr>
          <w:rFonts w:ascii="BIZ UD明朝 Medium" w:eastAsia="BIZ UD明朝 Medium" w:hAnsi="BIZ UD明朝 Medium" w:hint="eastAsia"/>
          <w:sz w:val="24"/>
          <w:szCs w:val="24"/>
        </w:rPr>
        <w:t>医療法第113条第１項の指定に係る業務があることを証する書類</w:t>
      </w:r>
    </w:p>
    <w:p w14:paraId="5DB07C9F" w14:textId="77777777" w:rsidR="00141B2A" w:rsidRPr="00367B13" w:rsidRDefault="00141B2A" w:rsidP="00F8191D">
      <w:pPr>
        <w:jc w:val="center"/>
        <w:rPr>
          <w:rFonts w:ascii="BIZ UD明朝 Medium" w:eastAsia="BIZ UD明朝 Medium" w:hAnsi="BIZ UD明朝 Medium" w:hint="eastAsia"/>
          <w:sz w:val="24"/>
          <w:szCs w:val="24"/>
        </w:rPr>
      </w:pPr>
    </w:p>
    <w:p w14:paraId="79553276" w14:textId="73C5E9F2" w:rsidR="00432AA1" w:rsidRPr="00367B13" w:rsidRDefault="00432AA1" w:rsidP="00432AA1">
      <w:pPr>
        <w:rPr>
          <w:rFonts w:ascii="BIZ UD明朝 Medium" w:eastAsia="BIZ UD明朝 Medium" w:hAnsi="BIZ UD明朝 Medium"/>
          <w:sz w:val="24"/>
          <w:szCs w:val="24"/>
        </w:rPr>
      </w:pPr>
      <w:r w:rsidRPr="00367B13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8A3CA3">
        <w:rPr>
          <w:rFonts w:ascii="BIZ UD明朝 Medium" w:eastAsia="BIZ UD明朝 Medium" w:hAnsi="BIZ UD明朝 Medium" w:hint="eastAsia"/>
          <w:sz w:val="24"/>
          <w:szCs w:val="24"/>
        </w:rPr>
        <w:t>．</w:t>
      </w:r>
      <w:r w:rsidRPr="00367B13">
        <w:rPr>
          <w:rFonts w:ascii="BIZ UD明朝 Medium" w:eastAsia="BIZ UD明朝 Medium" w:hAnsi="BIZ UD明朝 Medium" w:hint="eastAsia"/>
          <w:sz w:val="24"/>
          <w:szCs w:val="24"/>
        </w:rPr>
        <w:t>業務内容</w:t>
      </w:r>
      <w:bookmarkStart w:id="0" w:name="_Hlk129853526"/>
      <w:r w:rsidR="00002669" w:rsidRPr="00367B13">
        <w:rPr>
          <w:rFonts w:ascii="BIZ UD明朝 Medium" w:eastAsia="BIZ UD明朝 Medium" w:hAnsi="BIZ UD明朝 Medium" w:hint="eastAsia"/>
          <w:sz w:val="24"/>
          <w:szCs w:val="24"/>
        </w:rPr>
        <w:t>（該当する内容に○をつけ</w:t>
      </w:r>
      <w:r w:rsidR="00861A57" w:rsidRPr="00367B13">
        <w:rPr>
          <w:rFonts w:ascii="BIZ UD明朝 Medium" w:eastAsia="BIZ UD明朝 Medium" w:hAnsi="BIZ UD明朝 Medium" w:hint="eastAsia"/>
          <w:sz w:val="24"/>
          <w:szCs w:val="24"/>
        </w:rPr>
        <w:t>ること。</w:t>
      </w:r>
      <w:r w:rsidR="00002669" w:rsidRPr="00367B13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73"/>
        <w:gridCol w:w="498"/>
        <w:gridCol w:w="7938"/>
      </w:tblGrid>
      <w:tr w:rsidR="00432AA1" w:rsidRPr="00367B13" w14:paraId="0297EC6F" w14:textId="77777777" w:rsidTr="00444441">
        <w:trPr>
          <w:trHeight w:val="397"/>
        </w:trPr>
        <w:tc>
          <w:tcPr>
            <w:tcW w:w="773" w:type="dxa"/>
            <w:vMerge w:val="restart"/>
          </w:tcPr>
          <w:p w14:paraId="547DBEFE" w14:textId="77777777" w:rsidR="00432AA1" w:rsidRPr="00367B13" w:rsidRDefault="00432AA1" w:rsidP="00A44FA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67B1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１号</w:t>
            </w:r>
          </w:p>
        </w:tc>
        <w:tc>
          <w:tcPr>
            <w:tcW w:w="498" w:type="dxa"/>
            <w:tcBorders>
              <w:bottom w:val="dashSmallGap" w:sz="4" w:space="0" w:color="auto"/>
            </w:tcBorders>
          </w:tcPr>
          <w:p w14:paraId="7715064A" w14:textId="492DD991" w:rsidR="00432AA1" w:rsidRPr="00367B13" w:rsidRDefault="00432AA1" w:rsidP="00A44FA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dashSmallGap" w:sz="4" w:space="0" w:color="auto"/>
            </w:tcBorders>
            <w:vAlign w:val="center"/>
          </w:tcPr>
          <w:p w14:paraId="7C9F33EC" w14:textId="77777777" w:rsidR="00432AA1" w:rsidRPr="00367B13" w:rsidRDefault="00432AA1" w:rsidP="00B149F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67B1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三次救急</w:t>
            </w:r>
          </w:p>
        </w:tc>
      </w:tr>
      <w:tr w:rsidR="00432AA1" w:rsidRPr="00367B13" w14:paraId="683F1DA3" w14:textId="77777777" w:rsidTr="00444441">
        <w:trPr>
          <w:trHeight w:val="454"/>
        </w:trPr>
        <w:tc>
          <w:tcPr>
            <w:tcW w:w="773" w:type="dxa"/>
            <w:vMerge/>
          </w:tcPr>
          <w:p w14:paraId="19561001" w14:textId="77777777" w:rsidR="00432AA1" w:rsidRPr="00367B13" w:rsidRDefault="00432AA1" w:rsidP="00A44FA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dashSmallGap" w:sz="4" w:space="0" w:color="auto"/>
            </w:tcBorders>
          </w:tcPr>
          <w:p w14:paraId="15B0BA41" w14:textId="77777777" w:rsidR="00432AA1" w:rsidRPr="00367B13" w:rsidRDefault="00432AA1" w:rsidP="00A44FA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</w:tcBorders>
          </w:tcPr>
          <w:p w14:paraId="37E60975" w14:textId="34CB6DE8" w:rsidR="00432AA1" w:rsidRPr="00367B13" w:rsidRDefault="00432AA1" w:rsidP="00A44FA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67B13">
              <w:rPr>
                <w:rFonts w:ascii="BIZ UD明朝 Medium" w:eastAsia="BIZ UD明朝 Medium" w:hAnsi="BIZ UD明朝 Mediu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D71E7A" wp14:editId="2E64EDC4">
                      <wp:simplePos x="0" y="0"/>
                      <wp:positionH relativeFrom="column">
                        <wp:posOffset>846315</wp:posOffset>
                      </wp:positionH>
                      <wp:positionV relativeFrom="paragraph">
                        <wp:posOffset>20732</wp:posOffset>
                      </wp:positionV>
                      <wp:extent cx="4019797" cy="439387"/>
                      <wp:effectExtent l="0" t="0" r="19050" b="1841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9797" cy="439387"/>
                              </a:xfrm>
                              <a:prstGeom prst="bracketPair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>
                  <w:pict>
                    <v:shapetype w14:anchorId="1CE2E84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6.65pt;margin-top:1.65pt;width:316.5pt;height:34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" strokecolor="black [3213]" strokeweight="1.5pt">
                      <v:stroke joinstyle="miter"/>
                    </v:shape>
                  </w:pict>
                </mc:Fallback>
              </mc:AlternateContent>
            </w:r>
            <w:r w:rsidRPr="00367B1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二次救急　　　救急車</w:t>
            </w:r>
            <w:r w:rsidR="00BE5CF6" w:rsidRPr="00367B1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の受入件数</w:t>
            </w:r>
            <w:r w:rsidRPr="00367B1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</w:t>
            </w:r>
            <w:r w:rsidR="00BE5CF6" w:rsidRPr="00367B1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B149F4" w:rsidRPr="00367B1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BE5CF6" w:rsidRPr="00367B1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件</w:t>
            </w:r>
          </w:p>
          <w:p w14:paraId="3151611B" w14:textId="0AE9C0AE" w:rsidR="00432AA1" w:rsidRPr="00367B13" w:rsidRDefault="00432AA1" w:rsidP="00A44FA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67B1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</w:t>
            </w:r>
            <w:r w:rsidR="00BE5CF6" w:rsidRPr="00367B1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時間外・夜間・休日</w:t>
            </w:r>
            <w:r w:rsidRPr="00367B1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入院</w:t>
            </w:r>
            <w:r w:rsidR="00BE5CF6" w:rsidRPr="00367B1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患者数　　　　　</w:t>
            </w:r>
            <w:r w:rsidR="00B149F4" w:rsidRPr="00367B1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367B1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件</w:t>
            </w:r>
          </w:p>
          <w:p w14:paraId="0F05B00A" w14:textId="7DCA8ED1" w:rsidR="00B149F4" w:rsidRPr="00367B13" w:rsidRDefault="00BE5CF6" w:rsidP="00B149F4">
            <w:pPr>
              <w:ind w:leftChars="17" w:left="1452" w:hangingChars="590" w:hanging="1416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67B1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</w:t>
            </w:r>
            <w:r w:rsidR="00B149F4" w:rsidRPr="00367B13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</w:t>
            </w:r>
            <w:r w:rsidR="00002669" w:rsidRPr="00367B1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４月１日から翌年３月３１日までの１年間の件数を記載</w:t>
            </w:r>
            <w:r w:rsidR="00B149F4" w:rsidRPr="00367B1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し、</w:t>
            </w:r>
            <w:r w:rsidR="00861A57" w:rsidRPr="00367B13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申請時点における最新の</w:t>
            </w:r>
            <w:r w:rsidR="00002669" w:rsidRPr="00367B13">
              <w:rPr>
                <w:rFonts w:ascii="BIZ UD明朝 Medium" w:eastAsia="BIZ UD明朝 Medium" w:hAnsi="BIZ UD明朝 Medium" w:hint="eastAsia"/>
                <w:sz w:val="24"/>
                <w:szCs w:val="24"/>
              </w:rPr>
              <w:t>病床機能報告</w:t>
            </w:r>
            <w:r w:rsidR="00444441" w:rsidRPr="00367B1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</w:t>
            </w:r>
            <w:r w:rsidR="00002669" w:rsidRPr="00367B1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報告内容と同様にすること。</w:t>
            </w:r>
          </w:p>
        </w:tc>
      </w:tr>
      <w:tr w:rsidR="00B149F4" w:rsidRPr="00367B13" w14:paraId="50A2D29F" w14:textId="77777777" w:rsidTr="00444441">
        <w:trPr>
          <w:trHeight w:val="397"/>
        </w:trPr>
        <w:tc>
          <w:tcPr>
            <w:tcW w:w="773" w:type="dxa"/>
            <w:vMerge w:val="restart"/>
          </w:tcPr>
          <w:p w14:paraId="5860E449" w14:textId="77777777" w:rsidR="00B149F4" w:rsidRPr="00367B13" w:rsidRDefault="00B149F4" w:rsidP="00A44FA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67B1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２号</w:t>
            </w:r>
          </w:p>
        </w:tc>
        <w:tc>
          <w:tcPr>
            <w:tcW w:w="498" w:type="dxa"/>
            <w:vMerge w:val="restart"/>
          </w:tcPr>
          <w:p w14:paraId="182297D8" w14:textId="77777777" w:rsidR="00B149F4" w:rsidRPr="00367B13" w:rsidRDefault="00B149F4" w:rsidP="00A44FA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dashSmallGap" w:sz="4" w:space="0" w:color="auto"/>
            </w:tcBorders>
            <w:vAlign w:val="center"/>
          </w:tcPr>
          <w:p w14:paraId="0227EC59" w14:textId="1F280B39" w:rsidR="00B149F4" w:rsidRPr="00367B13" w:rsidRDefault="00B149F4" w:rsidP="00B149F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67B1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居宅等における医療</w:t>
            </w:r>
          </w:p>
        </w:tc>
      </w:tr>
      <w:tr w:rsidR="00B149F4" w:rsidRPr="00367B13" w14:paraId="6067D474" w14:textId="77777777" w:rsidTr="00444441">
        <w:trPr>
          <w:trHeight w:val="897"/>
        </w:trPr>
        <w:tc>
          <w:tcPr>
            <w:tcW w:w="773" w:type="dxa"/>
            <w:vMerge/>
          </w:tcPr>
          <w:p w14:paraId="5630DF5A" w14:textId="77777777" w:rsidR="00B149F4" w:rsidRPr="00367B13" w:rsidRDefault="00B149F4" w:rsidP="00A44FA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98" w:type="dxa"/>
            <w:vMerge/>
          </w:tcPr>
          <w:p w14:paraId="41274E62" w14:textId="77777777" w:rsidR="00B149F4" w:rsidRPr="00367B13" w:rsidRDefault="00B149F4" w:rsidP="00B149F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</w:tcBorders>
          </w:tcPr>
          <w:p w14:paraId="39E7D3CE" w14:textId="77777777" w:rsidR="00B149F4" w:rsidRPr="00367B13" w:rsidRDefault="00B149F4" w:rsidP="00B149F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67B1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（36協定に記載する予定の具体的な業務内容を記載すること）</w:t>
            </w:r>
          </w:p>
          <w:p w14:paraId="4B4E6349" w14:textId="77777777" w:rsidR="00B149F4" w:rsidRPr="00367B13" w:rsidRDefault="00B149F4" w:rsidP="00A44FA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2C87CC9" w14:textId="1943D1EC" w:rsidR="00B149F4" w:rsidRPr="00367B13" w:rsidRDefault="00B149F4" w:rsidP="00A44FA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149F4" w:rsidRPr="00367B13" w14:paraId="280EEE3A" w14:textId="77777777" w:rsidTr="00444441">
        <w:trPr>
          <w:trHeight w:val="397"/>
        </w:trPr>
        <w:tc>
          <w:tcPr>
            <w:tcW w:w="773" w:type="dxa"/>
            <w:vMerge w:val="restart"/>
          </w:tcPr>
          <w:p w14:paraId="1176F1C3" w14:textId="77777777" w:rsidR="00B149F4" w:rsidRPr="00367B13" w:rsidRDefault="00B149F4" w:rsidP="00A44FA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67B1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３号</w:t>
            </w:r>
          </w:p>
        </w:tc>
        <w:tc>
          <w:tcPr>
            <w:tcW w:w="498" w:type="dxa"/>
            <w:vMerge w:val="restart"/>
          </w:tcPr>
          <w:p w14:paraId="1B2581B6" w14:textId="77777777" w:rsidR="00B149F4" w:rsidRPr="00367B13" w:rsidRDefault="00B149F4" w:rsidP="00A44FA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dashSmallGap" w:sz="4" w:space="0" w:color="auto"/>
            </w:tcBorders>
            <w:vAlign w:val="center"/>
          </w:tcPr>
          <w:p w14:paraId="08EDDB9E" w14:textId="29B6623D" w:rsidR="00B149F4" w:rsidRPr="00367B13" w:rsidRDefault="00B149F4" w:rsidP="00B149F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67B1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地域において当該病院</w:t>
            </w:r>
            <w:r w:rsidR="00EE5E94" w:rsidRPr="00367B1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また</w:t>
            </w:r>
            <w:r w:rsidRPr="00367B1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は診療所以外で提供することが困難な医療</w:t>
            </w:r>
          </w:p>
        </w:tc>
      </w:tr>
      <w:tr w:rsidR="00B149F4" w:rsidRPr="00367B13" w14:paraId="33A646D9" w14:textId="77777777" w:rsidTr="00444441">
        <w:trPr>
          <w:trHeight w:val="1571"/>
        </w:trPr>
        <w:tc>
          <w:tcPr>
            <w:tcW w:w="773" w:type="dxa"/>
            <w:vMerge/>
          </w:tcPr>
          <w:p w14:paraId="5ABA025B" w14:textId="77777777" w:rsidR="00B149F4" w:rsidRPr="00367B13" w:rsidRDefault="00B149F4" w:rsidP="00A44FA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98" w:type="dxa"/>
            <w:vMerge/>
          </w:tcPr>
          <w:p w14:paraId="5A6CBD30" w14:textId="77777777" w:rsidR="00B149F4" w:rsidRPr="00367B13" w:rsidRDefault="00B149F4" w:rsidP="00B149F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</w:tcBorders>
          </w:tcPr>
          <w:p w14:paraId="7C910668" w14:textId="77777777" w:rsidR="00B149F4" w:rsidRPr="00367B13" w:rsidRDefault="00B149F4" w:rsidP="00B149F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67B1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（36協定に記載する予定の具体的な業務内容を記載すること）</w:t>
            </w:r>
          </w:p>
          <w:p w14:paraId="4BE8295F" w14:textId="77777777" w:rsidR="00B149F4" w:rsidRPr="00367B13" w:rsidRDefault="00B149F4" w:rsidP="00A44FA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2E0C303" w14:textId="35CB1B6E" w:rsidR="00B149F4" w:rsidRPr="00367B13" w:rsidRDefault="00B149F4" w:rsidP="00A44FA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5FD5F8E4" w14:textId="77777777" w:rsidR="00432AA1" w:rsidRPr="00367B13" w:rsidRDefault="00432AA1" w:rsidP="00432AA1">
      <w:pPr>
        <w:rPr>
          <w:rFonts w:ascii="BIZ UD明朝 Medium" w:eastAsia="BIZ UD明朝 Medium" w:hAnsi="BIZ UD明朝 Medium"/>
          <w:sz w:val="24"/>
          <w:szCs w:val="24"/>
        </w:rPr>
      </w:pPr>
    </w:p>
    <w:p w14:paraId="2EBA2A28" w14:textId="07A566DD" w:rsidR="00432AA1" w:rsidRPr="00367B13" w:rsidRDefault="008A3CA3" w:rsidP="00432AA1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２．</w:t>
      </w:r>
      <w:r w:rsidR="00432AA1" w:rsidRPr="00367B13">
        <w:rPr>
          <w:rFonts w:ascii="BIZ UD明朝 Medium" w:eastAsia="BIZ UD明朝 Medium" w:hAnsi="BIZ UD明朝 Medium" w:hint="eastAsia"/>
          <w:sz w:val="24"/>
          <w:szCs w:val="24"/>
        </w:rPr>
        <w:t>当該業務</w:t>
      </w:r>
      <w:r w:rsidR="007A4A4E" w:rsidRPr="00367B13">
        <w:rPr>
          <w:rFonts w:ascii="BIZ UD明朝 Medium" w:eastAsia="BIZ UD明朝 Medium" w:hAnsi="BIZ UD明朝 Medium" w:hint="eastAsia"/>
          <w:sz w:val="24"/>
          <w:szCs w:val="24"/>
        </w:rPr>
        <w:t>に従事する医師の時間外・休日労働時間がやむを得ず長時間となる理由</w:t>
      </w:r>
    </w:p>
    <w:tbl>
      <w:tblPr>
        <w:tblStyle w:val="a3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32AA1" w:rsidRPr="00367B13" w14:paraId="1CCEC771" w14:textId="77777777" w:rsidTr="00444441">
        <w:trPr>
          <w:trHeight w:val="3914"/>
        </w:trPr>
        <w:tc>
          <w:tcPr>
            <w:tcW w:w="9209" w:type="dxa"/>
          </w:tcPr>
          <w:p w14:paraId="36F00684" w14:textId="3D37632E" w:rsidR="00432AA1" w:rsidRPr="00367B13" w:rsidRDefault="00861A57" w:rsidP="00A44FA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67B1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（当該業務による症例件数等の実績件数を含め、具体的な内容を記載すること。）</w:t>
            </w:r>
          </w:p>
          <w:p w14:paraId="2C6266DF" w14:textId="56114B5B" w:rsidR="00BE5CF6" w:rsidRPr="00367B13" w:rsidRDefault="00BE5CF6" w:rsidP="00A44FA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084D3CC" w14:textId="2487F642" w:rsidR="00BE5CF6" w:rsidRPr="00367B13" w:rsidRDefault="00BE5CF6" w:rsidP="00A44FA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EFF062A" w14:textId="689C37F8" w:rsidR="00B149F4" w:rsidRPr="00367B13" w:rsidRDefault="00B149F4" w:rsidP="00A44FA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C1C2692" w14:textId="6F008415" w:rsidR="00B149F4" w:rsidRPr="00367B13" w:rsidRDefault="00B149F4" w:rsidP="00A44FA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1D7F9B1" w14:textId="5592A9AE" w:rsidR="00B149F4" w:rsidRPr="00367B13" w:rsidRDefault="00B149F4" w:rsidP="00A44FA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68462C2" w14:textId="77777777" w:rsidR="00B149F4" w:rsidRPr="00367B13" w:rsidRDefault="00B149F4" w:rsidP="00A44FA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51CD5A8" w14:textId="7E3D67A4" w:rsidR="00BE5CF6" w:rsidRPr="00367B13" w:rsidRDefault="00BE5CF6" w:rsidP="00A44FA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67273AB" w14:textId="1BAD52E3" w:rsidR="00F8191D" w:rsidRPr="00367B13" w:rsidRDefault="00F8191D" w:rsidP="00A44FA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ABB8703" w14:textId="77777777" w:rsidR="00D8214F" w:rsidRPr="00367B13" w:rsidRDefault="00D8214F" w:rsidP="00A44FA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136C275" w14:textId="4B76C50D" w:rsidR="00F8191D" w:rsidRPr="00367B13" w:rsidRDefault="00F8191D" w:rsidP="00A44FA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bookmarkEnd w:id="0"/>
    </w:tbl>
    <w:p w14:paraId="773C0A70" w14:textId="25758335" w:rsidR="00444441" w:rsidRPr="00367B13" w:rsidRDefault="00444441" w:rsidP="00F8191D">
      <w:pPr>
        <w:rPr>
          <w:rFonts w:ascii="BIZ UD明朝 Medium" w:eastAsia="BIZ UD明朝 Medium" w:hAnsi="BIZ UD明朝 Medium"/>
          <w:sz w:val="24"/>
          <w:szCs w:val="24"/>
        </w:rPr>
      </w:pPr>
    </w:p>
    <w:p w14:paraId="28374D6A" w14:textId="3DA645AB" w:rsidR="00444441" w:rsidRPr="00367B13" w:rsidRDefault="00444441" w:rsidP="00F8191D">
      <w:pPr>
        <w:rPr>
          <w:rFonts w:ascii="BIZ UD明朝 Medium" w:eastAsia="BIZ UD明朝 Medium" w:hAnsi="BIZ UD明朝 Medium"/>
          <w:sz w:val="24"/>
          <w:szCs w:val="24"/>
        </w:rPr>
      </w:pPr>
      <w:r w:rsidRPr="00367B13">
        <w:rPr>
          <w:rFonts w:ascii="BIZ UD明朝 Medium" w:eastAsia="BIZ UD明朝 Medium" w:hAnsi="BIZ UD明朝 Medium" w:hint="eastAsia"/>
          <w:sz w:val="24"/>
          <w:szCs w:val="24"/>
        </w:rPr>
        <w:t>問合せ先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444441" w:rsidRPr="00367B13" w14:paraId="7E1708B1" w14:textId="77777777" w:rsidTr="00444441">
        <w:tc>
          <w:tcPr>
            <w:tcW w:w="2972" w:type="dxa"/>
          </w:tcPr>
          <w:p w14:paraId="24E55EA6" w14:textId="4E0FF89F" w:rsidR="00444441" w:rsidRPr="00367B13" w:rsidRDefault="00444441" w:rsidP="00F8191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67B1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担当部署・氏名</w:t>
            </w:r>
          </w:p>
        </w:tc>
        <w:tc>
          <w:tcPr>
            <w:tcW w:w="6237" w:type="dxa"/>
          </w:tcPr>
          <w:p w14:paraId="0E6CC6E5" w14:textId="77777777" w:rsidR="00444441" w:rsidRPr="00367B13" w:rsidRDefault="00444441" w:rsidP="00F8191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44441" w:rsidRPr="00367B13" w14:paraId="0ACAAC8F" w14:textId="77777777" w:rsidTr="00444441">
        <w:tc>
          <w:tcPr>
            <w:tcW w:w="2972" w:type="dxa"/>
          </w:tcPr>
          <w:p w14:paraId="54B575C5" w14:textId="227B7C63" w:rsidR="00444441" w:rsidRPr="00367B13" w:rsidRDefault="00444441" w:rsidP="00F8191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67B1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連絡先電話番号</w:t>
            </w:r>
          </w:p>
        </w:tc>
        <w:tc>
          <w:tcPr>
            <w:tcW w:w="6237" w:type="dxa"/>
          </w:tcPr>
          <w:p w14:paraId="5073EFFD" w14:textId="77777777" w:rsidR="00444441" w:rsidRPr="00367B13" w:rsidRDefault="00444441" w:rsidP="00F8191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44441" w:rsidRPr="00367B13" w14:paraId="51E7585B" w14:textId="77777777" w:rsidTr="00444441">
        <w:tc>
          <w:tcPr>
            <w:tcW w:w="2972" w:type="dxa"/>
          </w:tcPr>
          <w:p w14:paraId="1C4A8FCA" w14:textId="6F4E2F32" w:rsidR="00444441" w:rsidRPr="00367B13" w:rsidRDefault="00444441" w:rsidP="00F8191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67B1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連絡先メールアドレス</w:t>
            </w:r>
          </w:p>
        </w:tc>
        <w:tc>
          <w:tcPr>
            <w:tcW w:w="6237" w:type="dxa"/>
          </w:tcPr>
          <w:p w14:paraId="737B07CE" w14:textId="77777777" w:rsidR="00444441" w:rsidRPr="00367B13" w:rsidRDefault="00444441" w:rsidP="00F8191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BFFD38A" w14:textId="77777777" w:rsidR="00444441" w:rsidRPr="00367B13" w:rsidRDefault="00444441" w:rsidP="00444441">
      <w:pPr>
        <w:spacing w:line="20" w:lineRule="exact"/>
        <w:rPr>
          <w:rFonts w:ascii="BIZ UD明朝 Medium" w:eastAsia="BIZ UD明朝 Medium" w:hAnsi="BIZ UD明朝 Medium"/>
          <w:sz w:val="24"/>
          <w:szCs w:val="24"/>
        </w:rPr>
      </w:pPr>
    </w:p>
    <w:sectPr w:rsidR="00444441" w:rsidRPr="00367B13" w:rsidSect="00F819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C5294" w14:textId="77777777" w:rsidR="00444441" w:rsidRDefault="00444441" w:rsidP="00444441">
      <w:r>
        <w:separator/>
      </w:r>
    </w:p>
  </w:endnote>
  <w:endnote w:type="continuationSeparator" w:id="0">
    <w:p w14:paraId="763A5EB9" w14:textId="77777777" w:rsidR="00444441" w:rsidRDefault="00444441" w:rsidP="0044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E7B4" w14:textId="77777777" w:rsidR="0076569C" w:rsidRDefault="0076569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0508" w14:textId="77777777" w:rsidR="0076569C" w:rsidRDefault="0076569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69CA" w14:textId="77777777" w:rsidR="0076569C" w:rsidRDefault="007656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6C519" w14:textId="77777777" w:rsidR="00444441" w:rsidRDefault="00444441" w:rsidP="00444441">
      <w:r>
        <w:separator/>
      </w:r>
    </w:p>
  </w:footnote>
  <w:footnote w:type="continuationSeparator" w:id="0">
    <w:p w14:paraId="32F343DD" w14:textId="77777777" w:rsidR="00444441" w:rsidRDefault="00444441" w:rsidP="0044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D9731" w14:textId="77777777" w:rsidR="0076569C" w:rsidRDefault="0076569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55D38" w14:textId="2F7C9BA6" w:rsidR="0076569C" w:rsidRPr="0076569C" w:rsidRDefault="0076569C">
    <w:pPr>
      <w:pStyle w:val="a4"/>
      <w:rPr>
        <w:rFonts w:ascii="BIZ UD明朝 Medium" w:eastAsia="BIZ UD明朝 Medium" w:hAnsi="BIZ UD明朝 Medium"/>
        <w:sz w:val="24"/>
        <w:szCs w:val="28"/>
      </w:rPr>
    </w:pPr>
    <w:r w:rsidRPr="0076569C">
      <w:rPr>
        <w:rFonts w:ascii="BIZ UD明朝 Medium" w:eastAsia="BIZ UD明朝 Medium" w:hAnsi="BIZ UD明朝 Medium" w:hint="eastAsia"/>
        <w:sz w:val="24"/>
        <w:szCs w:val="28"/>
      </w:rPr>
      <w:t>別添１（様式第１号関係）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6632" w14:textId="77777777" w:rsidR="0076569C" w:rsidRDefault="007656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A1"/>
    <w:rsid w:val="00002669"/>
    <w:rsid w:val="00141B2A"/>
    <w:rsid w:val="00367B13"/>
    <w:rsid w:val="00432AA1"/>
    <w:rsid w:val="00444441"/>
    <w:rsid w:val="0076569C"/>
    <w:rsid w:val="007A4A4E"/>
    <w:rsid w:val="00802D4E"/>
    <w:rsid w:val="008441C3"/>
    <w:rsid w:val="00861A57"/>
    <w:rsid w:val="008A3CA3"/>
    <w:rsid w:val="00B149F4"/>
    <w:rsid w:val="00BE5CF6"/>
    <w:rsid w:val="00D178C4"/>
    <w:rsid w:val="00D8214F"/>
    <w:rsid w:val="00E92EBB"/>
    <w:rsid w:val="00EE5E94"/>
    <w:rsid w:val="00F715F0"/>
    <w:rsid w:val="00F8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C85BFB"/>
  <w15:chartTrackingRefBased/>
  <w15:docId w15:val="{94D13648-773F-4EBC-B7BF-086BC557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441"/>
  </w:style>
  <w:style w:type="paragraph" w:styleId="a6">
    <w:name w:val="footer"/>
    <w:basedOn w:val="a"/>
    <w:link w:val="a7"/>
    <w:uiPriority w:val="99"/>
    <w:unhideWhenUsed/>
    <w:rsid w:val="0044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幸菜</dc:creator>
  <cp:keywords/>
  <dc:description/>
  <cp:lastModifiedBy>高橋　佑昂</cp:lastModifiedBy>
  <cp:revision>12</cp:revision>
  <dcterms:created xsi:type="dcterms:W3CDTF">2023-03-17T02:28:00Z</dcterms:created>
  <dcterms:modified xsi:type="dcterms:W3CDTF">2023-07-13T04:59:00Z</dcterms:modified>
</cp:coreProperties>
</file>