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A14D" w14:textId="77777777" w:rsidR="004E11FB" w:rsidRDefault="0031395F">
      <w:pPr>
        <w:spacing w:line="240" w:lineRule="auto"/>
        <w:rPr>
          <w:rFonts w:cstheme="minorBidi"/>
        </w:rPr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号（第</w:t>
      </w:r>
      <w:r>
        <w:t>16</w:t>
      </w:r>
      <w:r>
        <w:rPr>
          <w:rFonts w:hint="eastAsia"/>
        </w:rPr>
        <w:t>条関係）</w:t>
      </w:r>
    </w:p>
    <w:p w14:paraId="14FDD3C7" w14:textId="77777777" w:rsidR="004E11FB" w:rsidRDefault="004E11FB">
      <w:pPr>
        <w:spacing w:line="240" w:lineRule="auto"/>
        <w:rPr>
          <w:rFonts w:cstheme="minorBidi"/>
        </w:rPr>
      </w:pPr>
    </w:p>
    <w:p w14:paraId="68B233BC" w14:textId="7B4A67E7" w:rsidR="004E11FB" w:rsidRDefault="0031395F">
      <w:pPr>
        <w:spacing w:line="240" w:lineRule="auto"/>
        <w:jc w:val="center"/>
        <w:rPr>
          <w:rFonts w:cstheme="minorBidi"/>
        </w:rPr>
      </w:pPr>
      <w:r>
        <w:rPr>
          <w:rFonts w:hint="eastAsia"/>
          <w:sz w:val="30"/>
          <w:szCs w:val="30"/>
        </w:rPr>
        <w:t>ふぐ</w:t>
      </w:r>
      <w:r w:rsidR="00A72615">
        <w:rPr>
          <w:rFonts w:hint="eastAsia"/>
          <w:sz w:val="30"/>
          <w:szCs w:val="30"/>
        </w:rPr>
        <w:t>処理</w:t>
      </w:r>
      <w:r>
        <w:rPr>
          <w:rFonts w:hint="eastAsia"/>
          <w:sz w:val="30"/>
          <w:szCs w:val="30"/>
        </w:rPr>
        <w:t>施設届出書</w:t>
      </w:r>
    </w:p>
    <w:p w14:paraId="1777A737" w14:textId="77777777" w:rsidR="004E11FB" w:rsidRDefault="0031395F">
      <w:pPr>
        <w:spacing w:line="240" w:lineRule="auto"/>
        <w:jc w:val="right"/>
        <w:rPr>
          <w:rFonts w:cstheme="minorBidi"/>
        </w:rPr>
      </w:pPr>
      <w:r>
        <w:t xml:space="preserve">                                                        </w:t>
      </w:r>
      <w:r>
        <w:rPr>
          <w:rFonts w:hint="eastAsia"/>
          <w:lang w:eastAsia="zh-TW"/>
        </w:rPr>
        <w:t>年　　月　　日</w:t>
      </w:r>
    </w:p>
    <w:p w14:paraId="64569C61" w14:textId="4AF48EAC" w:rsidR="004E11FB" w:rsidRDefault="0031395F">
      <w:pPr>
        <w:spacing w:line="240" w:lineRule="auto"/>
        <w:rPr>
          <w:rFonts w:cstheme="minorBidi"/>
        </w:rPr>
      </w:pPr>
      <w:r>
        <w:rPr>
          <w:rFonts w:hint="eastAsia"/>
        </w:rPr>
        <w:t>（</w:t>
      </w:r>
      <w:r w:rsidR="00A72615">
        <w:rPr>
          <w:rFonts w:hint="eastAsia"/>
        </w:rPr>
        <w:t>宛</w:t>
      </w:r>
      <w:r>
        <w:rPr>
          <w:rFonts w:hint="eastAsia"/>
        </w:rPr>
        <w:t>先）</w:t>
      </w:r>
    </w:p>
    <w:p w14:paraId="69BA264E" w14:textId="77777777" w:rsidR="004E11FB" w:rsidRDefault="0031395F">
      <w:pPr>
        <w:spacing w:line="240" w:lineRule="auto"/>
        <w:rPr>
          <w:rFonts w:cstheme="minorBidi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滋賀県知事　　　　　　　　　　　</w:t>
      </w:r>
    </w:p>
    <w:p w14:paraId="255C5BD9" w14:textId="77777777" w:rsidR="004E11FB" w:rsidRDefault="004E11FB">
      <w:pPr>
        <w:spacing w:line="240" w:lineRule="auto"/>
        <w:rPr>
          <w:rFonts w:cstheme="minorBidi"/>
        </w:rPr>
      </w:pPr>
    </w:p>
    <w:p w14:paraId="633C61AE" w14:textId="77777777" w:rsidR="004E11FB" w:rsidRDefault="0031395F">
      <w:pPr>
        <w:spacing w:line="240" w:lineRule="auto"/>
        <w:rPr>
          <w:rFonts w:cstheme="minorBidi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rPr>
          <w:rFonts w:hint="eastAsia"/>
          <w:lang w:eastAsia="zh-CN"/>
        </w:rPr>
        <w:t>届出者　住　所</w:t>
      </w:r>
    </w:p>
    <w:p w14:paraId="1E7C45DA" w14:textId="77777777" w:rsidR="004E11FB" w:rsidRDefault="004E11FB">
      <w:pPr>
        <w:spacing w:line="240" w:lineRule="auto"/>
        <w:rPr>
          <w:rFonts w:cstheme="minorBidi"/>
          <w:lang w:eastAsia="zh-TW"/>
        </w:rPr>
      </w:pPr>
    </w:p>
    <w:p w14:paraId="2090766B" w14:textId="77777777" w:rsidR="004E11FB" w:rsidRDefault="0031395F">
      <w:pPr>
        <w:spacing w:line="240" w:lineRule="auto"/>
        <w:rPr>
          <w:rFonts w:cstheme="minorBidi"/>
          <w:u w:val="single"/>
          <w:lang w:eastAsia="zh-TW"/>
        </w:rPr>
      </w:pPr>
      <w:r>
        <w:rPr>
          <w:rFonts w:hint="eastAsia"/>
          <w:lang w:eastAsia="zh-CN"/>
        </w:rPr>
        <w:t xml:space="preserve">　　　　　　　　　　　　　　　　</w:t>
      </w:r>
      <w:r>
        <w:rPr>
          <w:lang w:eastAsia="zh-TW"/>
        </w:rPr>
        <w:t xml:space="preserve">        </w:t>
      </w:r>
      <w:r>
        <w:rPr>
          <w:rFonts w:hint="eastAsia"/>
          <w:u w:val="single"/>
          <w:lang w:eastAsia="zh-CN"/>
        </w:rPr>
        <w:t xml:space="preserve">氏　名　　　</w:t>
      </w:r>
      <w:r>
        <w:rPr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　　　　　　</w:t>
      </w:r>
    </w:p>
    <w:p w14:paraId="611B9F84" w14:textId="77777777" w:rsidR="004E11FB" w:rsidRDefault="004E11FB">
      <w:pPr>
        <w:spacing w:line="240" w:lineRule="auto"/>
        <w:rPr>
          <w:rFonts w:cstheme="minorBidi"/>
          <w:lang w:eastAsia="zh-TW"/>
        </w:rPr>
      </w:pPr>
    </w:p>
    <w:p w14:paraId="7BC37114" w14:textId="77777777" w:rsidR="004E11FB" w:rsidRDefault="0031395F">
      <w:pPr>
        <w:spacing w:line="240" w:lineRule="auto"/>
        <w:jc w:val="right"/>
        <w:rPr>
          <w:rFonts w:cstheme="minorBidi"/>
          <w:sz w:val="21"/>
          <w:szCs w:val="21"/>
        </w:rPr>
      </w:pPr>
      <w:r>
        <w:rPr>
          <w:rFonts w:hint="eastAsia"/>
          <w:sz w:val="21"/>
          <w:szCs w:val="21"/>
          <w:lang w:eastAsia="zh-TW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>法人にあっては、主たる事務所の所在地</w:t>
      </w:r>
    </w:p>
    <w:p w14:paraId="13D5FC36" w14:textId="77777777" w:rsidR="004E11FB" w:rsidRDefault="0031395F">
      <w:pPr>
        <w:spacing w:line="240" w:lineRule="auto"/>
        <w:jc w:val="right"/>
        <w:rPr>
          <w:rFonts w:cstheme="minorBidi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ならびに名称および代表者の氏名</w:t>
      </w:r>
    </w:p>
    <w:p w14:paraId="1339657B" w14:textId="77777777" w:rsidR="004E11FB" w:rsidRDefault="004E11FB">
      <w:pPr>
        <w:pStyle w:val="a3"/>
        <w:tabs>
          <w:tab w:val="clear" w:pos="4593"/>
          <w:tab w:val="clear" w:pos="9186"/>
        </w:tabs>
        <w:spacing w:line="240" w:lineRule="auto"/>
        <w:rPr>
          <w:rFonts w:cstheme="minorBidi"/>
        </w:rPr>
      </w:pPr>
    </w:p>
    <w:p w14:paraId="1BF6EC90" w14:textId="1A77E12B" w:rsidR="004E11FB" w:rsidRPr="00A72615" w:rsidRDefault="0031395F" w:rsidP="00A72615">
      <w:pPr>
        <w:spacing w:line="240" w:lineRule="auto"/>
        <w:ind w:rightChars="-59" w:right="-142"/>
      </w:pPr>
      <w:r>
        <w:rPr>
          <w:rFonts w:hint="eastAsia"/>
        </w:rPr>
        <w:t xml:space="preserve">　ふぐ</w:t>
      </w:r>
      <w:r w:rsidR="00A72615">
        <w:rPr>
          <w:rFonts w:hint="eastAsia"/>
        </w:rPr>
        <w:t>処理</w:t>
      </w:r>
      <w:r>
        <w:rPr>
          <w:rFonts w:hint="eastAsia"/>
        </w:rPr>
        <w:t>施設を経営したいので、滋賀県ふぐの取扱いの規制に関する条例第</w:t>
      </w:r>
      <w:r>
        <w:t>13</w:t>
      </w:r>
      <w:r>
        <w:rPr>
          <w:rFonts w:hint="eastAsia"/>
        </w:rPr>
        <w:t>条の規定により次のとおり届け出ます。</w:t>
      </w:r>
    </w:p>
    <w:p w14:paraId="6ADE11B9" w14:textId="77777777" w:rsidR="004E11FB" w:rsidRDefault="004E11FB">
      <w:pPr>
        <w:spacing w:line="240" w:lineRule="auto"/>
        <w:rPr>
          <w:rFonts w:cstheme="minorBidi"/>
        </w:rPr>
      </w:pPr>
    </w:p>
    <w:tbl>
      <w:tblPr>
        <w:tblW w:w="93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1"/>
        <w:gridCol w:w="1254"/>
        <w:gridCol w:w="6270"/>
      </w:tblGrid>
      <w:tr w:rsidR="004E11FB" w14:paraId="5B9B23B3" w14:textId="77777777">
        <w:trPr>
          <w:trHeight w:val="640"/>
          <w:jc w:val="center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5AD600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0BD09824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96442" w14:textId="77777777" w:rsidR="004E11FB" w:rsidRDefault="0031395F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名　　称</w:t>
            </w:r>
          </w:p>
        </w:tc>
        <w:tc>
          <w:tcPr>
            <w:tcW w:w="6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8273F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4F466B9C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</w:tc>
      </w:tr>
      <w:tr w:rsidR="004E11FB" w14:paraId="230C528F" w14:textId="77777777">
        <w:trPr>
          <w:trHeight w:val="624"/>
          <w:jc w:val="center"/>
        </w:trPr>
        <w:tc>
          <w:tcPr>
            <w:tcW w:w="17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B576AC" w14:textId="03E2E970" w:rsidR="004E11FB" w:rsidRDefault="0031395F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ふぐ</w:t>
            </w:r>
            <w:r w:rsidR="00A72615">
              <w:rPr>
                <w:rFonts w:hint="eastAsia"/>
                <w:noProof/>
              </w:rPr>
              <w:t>処理</w:t>
            </w:r>
            <w:r>
              <w:rPr>
                <w:rFonts w:hint="eastAsia"/>
                <w:noProof/>
              </w:rPr>
              <w:t>施設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68CDB" w14:textId="77777777" w:rsidR="004E11FB" w:rsidRDefault="0031395F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在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地</w:t>
            </w:r>
          </w:p>
        </w:tc>
        <w:tc>
          <w:tcPr>
            <w:tcW w:w="6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6AEBC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108A41D5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</w:tc>
      </w:tr>
      <w:tr w:rsidR="004E11FB" w14:paraId="52FD3F82" w14:textId="77777777">
        <w:trPr>
          <w:trHeight w:val="640"/>
          <w:jc w:val="center"/>
        </w:trPr>
        <w:tc>
          <w:tcPr>
            <w:tcW w:w="17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80B0C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575C8FB1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16C52" w14:textId="77777777" w:rsidR="004E11FB" w:rsidRDefault="0031395F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6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5324B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46876367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</w:tc>
      </w:tr>
      <w:tr w:rsidR="004E11FB" w14:paraId="13EE0F98" w14:textId="77777777">
        <w:trPr>
          <w:trHeight w:val="1264"/>
          <w:jc w:val="center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A97C9" w14:textId="7B1572DE" w:rsidR="004E11FB" w:rsidRDefault="0031395F" w:rsidP="00A72615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専任のふぐ</w:t>
            </w:r>
            <w:r w:rsidR="00A72615">
              <w:rPr>
                <w:rFonts w:hint="eastAsia"/>
                <w:noProof/>
              </w:rPr>
              <w:t>処理者</w:t>
            </w:r>
            <w:r>
              <w:rPr>
                <w:rFonts w:hint="eastAsia"/>
                <w:noProof/>
              </w:rPr>
              <w:t>の氏名</w:t>
            </w:r>
          </w:p>
        </w:tc>
        <w:tc>
          <w:tcPr>
            <w:tcW w:w="7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DEADD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5CE7E8E4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47DE4D0B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363E6D26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</w:tc>
      </w:tr>
      <w:tr w:rsidR="004E11FB" w14:paraId="08A39D0D" w14:textId="77777777">
        <w:trPr>
          <w:trHeight w:val="960"/>
          <w:jc w:val="center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8E3F5" w14:textId="77777777" w:rsidR="004E11FB" w:rsidRDefault="0031395F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7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F02D5" w14:textId="37195BAF" w:rsidR="00A72615" w:rsidRDefault="0031395F" w:rsidP="00A72615">
            <w:pPr>
              <w:spacing w:line="240" w:lineRule="auto"/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>１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飲食店営業　　</w:t>
            </w:r>
            <w:r w:rsidR="00A72615"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  <w:noProof/>
              </w:rPr>
              <w:t>２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魚介類販売業</w:t>
            </w:r>
          </w:p>
          <w:p w14:paraId="17AFD1D9" w14:textId="21191DA5" w:rsidR="004E11FB" w:rsidRDefault="0031395F" w:rsidP="00A72615">
            <w:pPr>
              <w:spacing w:line="240" w:lineRule="auto"/>
              <w:ind w:firstLineChars="100" w:firstLine="240"/>
              <w:rPr>
                <w:rFonts w:cstheme="minorBidi" w:hint="eastAsia"/>
                <w:noProof/>
              </w:rPr>
            </w:pPr>
            <w:r>
              <w:rPr>
                <w:rFonts w:hint="eastAsia"/>
                <w:noProof/>
              </w:rPr>
              <w:t>３</w:t>
            </w:r>
            <w:r>
              <w:rPr>
                <w:noProof/>
              </w:rPr>
              <w:t xml:space="preserve"> </w:t>
            </w:r>
            <w:r w:rsidR="00A72615">
              <w:rPr>
                <w:rFonts w:hint="eastAsia"/>
                <w:noProof/>
              </w:rPr>
              <w:t>水産製品製造</w:t>
            </w:r>
            <w:r>
              <w:rPr>
                <w:rFonts w:hint="eastAsia"/>
                <w:noProof/>
              </w:rPr>
              <w:t>業</w:t>
            </w:r>
            <w:r w:rsidR="00A72615">
              <w:rPr>
                <w:rFonts w:hint="eastAsia"/>
                <w:noProof/>
              </w:rPr>
              <w:t xml:space="preserve">　　　　４ 複合型そうざい製造業</w:t>
            </w:r>
          </w:p>
          <w:p w14:paraId="4F1235B7" w14:textId="6E172881" w:rsidR="004E11FB" w:rsidRDefault="00A72615" w:rsidP="00A72615">
            <w:pPr>
              <w:spacing w:line="240" w:lineRule="auto"/>
              <w:ind w:firstLineChars="100" w:firstLine="240"/>
              <w:rPr>
                <w:rFonts w:cstheme="minorBidi" w:hint="eastAsia"/>
                <w:noProof/>
              </w:rPr>
            </w:pPr>
            <w:r>
              <w:rPr>
                <w:rFonts w:hint="eastAsia"/>
                <w:noProof/>
              </w:rPr>
              <w:t>５ 複合型冷凍食品製造業</w:t>
            </w:r>
          </w:p>
        </w:tc>
      </w:tr>
      <w:tr w:rsidR="004E11FB" w14:paraId="2D597954" w14:textId="77777777">
        <w:trPr>
          <w:trHeight w:val="1889"/>
          <w:jc w:val="center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CC0F6" w14:textId="77777777" w:rsidR="004E11FB" w:rsidRDefault="0031395F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有毒部分の廃</w:t>
            </w:r>
          </w:p>
          <w:p w14:paraId="55134A8C" w14:textId="77777777" w:rsidR="004E11FB" w:rsidRDefault="0031395F">
            <w:pPr>
              <w:spacing w:line="240" w:lineRule="auto"/>
              <w:jc w:val="center"/>
              <w:rPr>
                <w:rFonts w:cstheme="minorBidi"/>
                <w:noProof/>
              </w:rPr>
            </w:pPr>
            <w:r>
              <w:rPr>
                <w:rFonts w:hint="eastAsia"/>
                <w:noProof/>
              </w:rPr>
              <w:t>棄処分の方法</w:t>
            </w:r>
          </w:p>
        </w:tc>
        <w:tc>
          <w:tcPr>
            <w:tcW w:w="7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FCB01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3EBBBFA7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43B43EC9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74D98C0B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58DE78D5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  <w:p w14:paraId="69CE6083" w14:textId="77777777" w:rsidR="004E11FB" w:rsidRDefault="004E11FB">
            <w:pPr>
              <w:spacing w:line="240" w:lineRule="auto"/>
              <w:jc w:val="center"/>
              <w:rPr>
                <w:rFonts w:cstheme="minorBidi"/>
                <w:noProof/>
              </w:rPr>
            </w:pPr>
          </w:p>
        </w:tc>
      </w:tr>
    </w:tbl>
    <w:p w14:paraId="5C904908" w14:textId="77777777" w:rsidR="004E11FB" w:rsidRDefault="00985B62">
      <w:pPr>
        <w:spacing w:line="240" w:lineRule="auto"/>
        <w:rPr>
          <w:rFonts w:cstheme="minorBidi"/>
          <w:noProof/>
        </w:rPr>
      </w:pPr>
      <w:r w:rsidRPr="00985B62">
        <w:rPr>
          <w:rFonts w:cstheme="minorBidi" w:hint="eastAsia"/>
          <w:noProof/>
        </w:rPr>
        <w:t>注　用紙の大きさは、日本産業規格Ａ列４番とする。</w:t>
      </w:r>
    </w:p>
    <w:sectPr w:rsidR="004E11FB">
      <w:pgSz w:w="11906" w:h="16838"/>
      <w:pgMar w:top="1701" w:right="1701" w:bottom="1701" w:left="1701" w:header="890" w:footer="7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5F"/>
    <w:rsid w:val="0031395F"/>
    <w:rsid w:val="004E11FB"/>
    <w:rsid w:val="00985B62"/>
    <w:rsid w:val="00A7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4F5A7"/>
  <w14:defaultImageDpi w14:val="0"/>
  <w15:docId w15:val="{F22F2539-702F-4174-B02F-BDEC6D87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ふぐ調理師　申請書等様式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2023-05-30T02:18:00Z</dcterms:created>
  <dcterms:modified xsi:type="dcterms:W3CDTF">2023-05-30T02:18:00Z</dcterms:modified>
</cp:coreProperties>
</file>