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8A" w:rsidRDefault="00124116">
      <w:pPr>
        <w:rPr>
          <w:sz w:val="24"/>
        </w:rPr>
      </w:pPr>
      <w:r>
        <w:rPr>
          <w:rFonts w:hint="eastAsia"/>
          <w:sz w:val="24"/>
        </w:rPr>
        <w:t>（様式３</w:t>
      </w:r>
      <w:bookmarkStart w:id="0" w:name="_GoBack"/>
      <w:bookmarkEnd w:id="0"/>
      <w:r w:rsidR="00B91B88" w:rsidRPr="00B91B88">
        <w:rPr>
          <w:rFonts w:hint="eastAsia"/>
          <w:sz w:val="24"/>
        </w:rPr>
        <w:t>）</w:t>
      </w:r>
    </w:p>
    <w:p w:rsidR="00E17A06" w:rsidRPr="00B91B88" w:rsidRDefault="00E17A06">
      <w:pPr>
        <w:rPr>
          <w:sz w:val="24"/>
        </w:rPr>
      </w:pPr>
    </w:p>
    <w:p w:rsidR="00B91B88" w:rsidRDefault="00B91B88" w:rsidP="00B91B88">
      <w:pPr>
        <w:jc w:val="center"/>
        <w:rPr>
          <w:sz w:val="24"/>
        </w:rPr>
      </w:pPr>
      <w:r w:rsidRPr="00B91B88">
        <w:rPr>
          <w:rFonts w:hint="eastAsia"/>
          <w:sz w:val="24"/>
        </w:rPr>
        <w:t>「令和５年度滋賀県サステナビリティ・リンク・ボンド」の発行に向けた</w:t>
      </w:r>
    </w:p>
    <w:p w:rsidR="00B91B88" w:rsidRDefault="00B91B88" w:rsidP="00B91B88">
      <w:pPr>
        <w:jc w:val="center"/>
        <w:rPr>
          <w:sz w:val="24"/>
        </w:rPr>
      </w:pPr>
      <w:r w:rsidRPr="00B91B88">
        <w:rPr>
          <w:rFonts w:hint="eastAsia"/>
          <w:sz w:val="24"/>
        </w:rPr>
        <w:t>主幹事選定に係る</w:t>
      </w:r>
      <w:r w:rsidR="00012D1B">
        <w:rPr>
          <w:rFonts w:hint="eastAsia"/>
          <w:sz w:val="24"/>
        </w:rPr>
        <w:t>企画提案書提出書</w:t>
      </w:r>
    </w:p>
    <w:p w:rsidR="00B91B88" w:rsidRDefault="00B91B88" w:rsidP="00B91B88">
      <w:pPr>
        <w:jc w:val="center"/>
        <w:rPr>
          <w:sz w:val="24"/>
        </w:rPr>
      </w:pPr>
    </w:p>
    <w:p w:rsidR="00B91B88" w:rsidRDefault="00B91B88" w:rsidP="00B91B88">
      <w:pPr>
        <w:jc w:val="center"/>
        <w:rPr>
          <w:sz w:val="24"/>
        </w:rPr>
      </w:pPr>
    </w:p>
    <w:p w:rsidR="00B91B88" w:rsidRDefault="00B91B88" w:rsidP="00B91B88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令和５年（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年）　月　日</w:t>
      </w:r>
    </w:p>
    <w:p w:rsidR="00B91B88" w:rsidRDefault="00B91B88" w:rsidP="00B91B88">
      <w:pPr>
        <w:jc w:val="righ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:rsidR="00B91B88" w:rsidRDefault="00B91B88" w:rsidP="00B91B88">
      <w:pPr>
        <w:jc w:val="left"/>
        <w:rPr>
          <w:sz w:val="24"/>
        </w:rPr>
      </w:pPr>
      <w:r>
        <w:rPr>
          <w:rFonts w:hint="eastAsia"/>
          <w:sz w:val="24"/>
        </w:rPr>
        <w:t xml:space="preserve">　滋賀県知事　　三日月　大造</w:t>
      </w: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</w:t>
      </w:r>
      <w:r w:rsidR="00012D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事業者名　　　　　　　　　　　　</w:t>
      </w:r>
      <w:r w:rsidR="00012D1B" w:rsidRPr="00012D1B">
        <w:rPr>
          <w:rFonts w:hint="eastAsia"/>
          <w:sz w:val="24"/>
          <w:bdr w:val="single" w:sz="4" w:space="0" w:color="auto"/>
        </w:rPr>
        <w:t>印</w:t>
      </w: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代表者職　　　　　　　　　　　</w:t>
      </w:r>
      <w:r w:rsidR="00012D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B91B88" w:rsidRDefault="00B91B88" w:rsidP="00B91B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  <w:r w:rsidR="00012D1B">
        <w:rPr>
          <w:sz w:val="24"/>
        </w:rPr>
        <w:fldChar w:fldCharType="begin"/>
      </w:r>
      <w:r w:rsidR="00012D1B">
        <w:rPr>
          <w:sz w:val="24"/>
        </w:rPr>
        <w:instrText xml:space="preserve"> </w:instrText>
      </w:r>
      <w:r w:rsidR="00012D1B">
        <w:rPr>
          <w:rFonts w:hint="eastAsia"/>
          <w:sz w:val="24"/>
        </w:rPr>
        <w:instrText>eq \o\ac(</w:instrText>
      </w:r>
      <w:r w:rsidR="00012D1B">
        <w:rPr>
          <w:rFonts w:hint="eastAsia"/>
          <w:sz w:val="24"/>
        </w:rPr>
        <w:instrText>○</w:instrText>
      </w:r>
      <w:r w:rsidR="00012D1B">
        <w:rPr>
          <w:rFonts w:hint="eastAsia"/>
          <w:sz w:val="24"/>
        </w:rPr>
        <w:instrText>,</w:instrText>
      </w:r>
      <w:r w:rsidR="00012D1B" w:rsidRPr="00012D1B">
        <w:rPr>
          <w:rFonts w:ascii="ＭＳ 明朝" w:hint="eastAsia"/>
          <w:position w:val="2"/>
          <w:sz w:val="16"/>
        </w:rPr>
        <w:instrText>印</w:instrText>
      </w:r>
      <w:r w:rsidR="00012D1B">
        <w:rPr>
          <w:rFonts w:hint="eastAsia"/>
          <w:sz w:val="24"/>
        </w:rPr>
        <w:instrText>)</w:instrText>
      </w:r>
      <w:r w:rsidR="00012D1B">
        <w:rPr>
          <w:sz w:val="24"/>
        </w:rPr>
        <w:fldChar w:fldCharType="end"/>
      </w: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B91B88">
      <w:pPr>
        <w:jc w:val="left"/>
        <w:rPr>
          <w:sz w:val="24"/>
        </w:rPr>
      </w:pPr>
    </w:p>
    <w:p w:rsidR="00B91B88" w:rsidRDefault="00B91B88" w:rsidP="00012D1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「令和５年度滋賀県サステナビリティ・リンク・ボンド」の発行に向けた主幹事選定に係る</w:t>
      </w:r>
      <w:r w:rsidR="00012D1B">
        <w:rPr>
          <w:rFonts w:hint="eastAsia"/>
          <w:sz w:val="24"/>
        </w:rPr>
        <w:t>企画提案書を提出します。</w:t>
      </w:r>
    </w:p>
    <w:p w:rsidR="00012D1B" w:rsidRDefault="00012D1B" w:rsidP="00B91B88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なお、滋賀県がプロポーザル公告に示した参加資格については、全て満たしていることを誓約します。</w:t>
      </w:r>
    </w:p>
    <w:p w:rsidR="00E17A06" w:rsidRDefault="00E17A06" w:rsidP="00B91B88">
      <w:pPr>
        <w:jc w:val="left"/>
        <w:rPr>
          <w:sz w:val="24"/>
        </w:rPr>
      </w:pPr>
    </w:p>
    <w:p w:rsidR="00E17A06" w:rsidRDefault="00E17A06" w:rsidP="00B91B88">
      <w:pPr>
        <w:jc w:val="left"/>
        <w:rPr>
          <w:sz w:val="24"/>
        </w:rPr>
      </w:pPr>
    </w:p>
    <w:p w:rsidR="00E17A06" w:rsidRDefault="00E17A06" w:rsidP="00B91B88">
      <w:pPr>
        <w:jc w:val="left"/>
        <w:rPr>
          <w:sz w:val="24"/>
        </w:rPr>
      </w:pPr>
    </w:p>
    <w:p w:rsidR="00E17A06" w:rsidRDefault="00DF4451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【</w:t>
      </w:r>
      <w:r w:rsidR="00E17A06">
        <w:rPr>
          <w:rFonts w:hint="eastAsia"/>
          <w:sz w:val="24"/>
        </w:rPr>
        <w:t>連絡調整者</w:t>
      </w:r>
      <w:r>
        <w:rPr>
          <w:rFonts w:hint="eastAsia"/>
          <w:sz w:val="24"/>
        </w:rPr>
        <w:t xml:space="preserve">】　　</w:t>
      </w:r>
      <w:r w:rsidR="00E17A06">
        <w:rPr>
          <w:rFonts w:hint="eastAsia"/>
          <w:sz w:val="24"/>
        </w:rPr>
        <w:t xml:space="preserve">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DF44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属　　　　　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役職名　　　　　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DF44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　　　　　</w:t>
      </w:r>
    </w:p>
    <w:p w:rsidR="00E17A06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　</w:t>
      </w:r>
    </w:p>
    <w:p w:rsidR="00E17A06" w:rsidRPr="00B91B88" w:rsidRDefault="00E17A06" w:rsidP="00E17A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メールアドレス　　　　　　　　　　　　</w:t>
      </w:r>
    </w:p>
    <w:sectPr w:rsidR="00E17A06" w:rsidRPr="00B91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5A"/>
    <w:rsid w:val="00012D1B"/>
    <w:rsid w:val="00124116"/>
    <w:rsid w:val="008E458A"/>
    <w:rsid w:val="00B91B88"/>
    <w:rsid w:val="00DF4451"/>
    <w:rsid w:val="00E17A06"/>
    <w:rsid w:val="00E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B69E6-1F03-409C-82DB-0B3F2406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敬子</dc:creator>
  <cp:keywords/>
  <dc:description/>
  <cp:lastModifiedBy>藤居　彬</cp:lastModifiedBy>
  <cp:revision>5</cp:revision>
  <cp:lastPrinted>2023-04-25T08:26:00Z</cp:lastPrinted>
  <dcterms:created xsi:type="dcterms:W3CDTF">2023-01-04T07:01:00Z</dcterms:created>
  <dcterms:modified xsi:type="dcterms:W3CDTF">2023-04-25T08:26:00Z</dcterms:modified>
</cp:coreProperties>
</file>