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3A8" w:rsidRPr="009674FE" w:rsidRDefault="00AF33A8" w:rsidP="00AF33A8">
      <w:pPr>
        <w:widowControl/>
        <w:rPr>
          <w:rFonts w:asciiTheme="majorEastAsia" w:eastAsiaTheme="majorEastAsia" w:hAnsiTheme="majorEastAsia"/>
          <w:kern w:val="0"/>
          <w:sz w:val="24"/>
          <w:szCs w:val="24"/>
        </w:rPr>
      </w:pPr>
      <w:r w:rsidRPr="009674FE">
        <w:rPr>
          <w:rFonts w:ascii="ＭＳ 明朝" w:eastAsia="ＭＳ 明朝" w:hAnsi="Century" w:cs="ＭＳ 明朝" w:hint="eastAsia"/>
          <w:snapToGrid w:val="0"/>
          <w:szCs w:val="21"/>
        </w:rPr>
        <w:t>様式第</w:t>
      </w:r>
      <w:r w:rsidRPr="009674FE">
        <w:rPr>
          <w:rFonts w:ascii="?l?r ??fc" w:eastAsia="ＭＳ 明朝" w:hAnsi="Century" w:cs="ＭＳ 明朝" w:hint="eastAsia"/>
          <w:snapToGrid w:val="0"/>
          <w:szCs w:val="21"/>
        </w:rPr>
        <w:t>２</w:t>
      </w:r>
      <w:r w:rsidRPr="009674FE">
        <w:rPr>
          <w:rFonts w:ascii="ＭＳ 明朝" w:eastAsia="ＭＳ 明朝" w:hAnsi="Century" w:cs="ＭＳ 明朝" w:hint="eastAsia"/>
          <w:snapToGrid w:val="0"/>
          <w:szCs w:val="21"/>
        </w:rPr>
        <w:t>号</w:t>
      </w:r>
    </w:p>
    <w:p w:rsidR="00AF33A8" w:rsidRPr="001E258C" w:rsidRDefault="00AF33A8" w:rsidP="00AF33A8">
      <w:pPr>
        <w:suppressAutoHyphens/>
        <w:jc w:val="center"/>
        <w:textAlignment w:val="baseline"/>
        <w:rPr>
          <w:rFonts w:ascii="ＭＳ Ｐ明朝" w:eastAsia="ＭＳ Ｐ明朝" w:hAnsi="ＭＳ Ｐ明朝" w:cs="Times New Roman"/>
          <w:color w:val="000000"/>
          <w:spacing w:val="24"/>
          <w:kern w:val="0"/>
          <w:sz w:val="22"/>
        </w:rPr>
      </w:pPr>
      <w:r>
        <w:rPr>
          <w:rFonts w:ascii="ＭＳ Ｐ明朝" w:eastAsia="ＭＳ Ｐ明朝" w:hAnsi="ＭＳ Ｐ明朝" w:cs="ＭＳ 明朝" w:hint="eastAsia"/>
          <w:color w:val="000000"/>
          <w:spacing w:val="18"/>
          <w:kern w:val="0"/>
          <w:sz w:val="40"/>
          <w:szCs w:val="40"/>
        </w:rPr>
        <w:t>歯科技工所</w:t>
      </w:r>
      <w:r w:rsidRPr="00AC6CE8">
        <w:rPr>
          <w:rFonts w:ascii="ＭＳ Ｐ明朝" w:eastAsia="ＭＳ Ｐ明朝" w:hAnsi="ＭＳ Ｐ明朝" w:cs="ＭＳ 明朝" w:hint="eastAsia"/>
          <w:color w:val="000000"/>
          <w:spacing w:val="18"/>
          <w:kern w:val="0"/>
          <w:sz w:val="40"/>
          <w:szCs w:val="40"/>
        </w:rPr>
        <w:t>休止（廃止、再開）</w:t>
      </w:r>
      <w:r w:rsidRPr="001E258C">
        <w:rPr>
          <w:rFonts w:ascii="ＭＳ Ｐ明朝" w:eastAsia="ＭＳ Ｐ明朝" w:hAnsi="ＭＳ Ｐ明朝" w:cs="ＭＳ 明朝" w:hint="eastAsia"/>
          <w:color w:val="000000"/>
          <w:spacing w:val="18"/>
          <w:kern w:val="0"/>
          <w:sz w:val="40"/>
          <w:szCs w:val="40"/>
        </w:rPr>
        <w:t>届</w:t>
      </w:r>
    </w:p>
    <w:p w:rsidR="00AF33A8" w:rsidRPr="001E258C" w:rsidRDefault="00AF33A8" w:rsidP="00AF33A8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24"/>
          <w:kern w:val="0"/>
          <w:sz w:val="24"/>
          <w:szCs w:val="24"/>
        </w:rPr>
      </w:pPr>
    </w:p>
    <w:p w:rsidR="00AF33A8" w:rsidRPr="001E258C" w:rsidRDefault="00AF33A8" w:rsidP="00AF33A8">
      <w:pPr>
        <w:suppressAutoHyphens/>
        <w:wordWrap w:val="0"/>
        <w:jc w:val="right"/>
        <w:textAlignment w:val="baseline"/>
        <w:rPr>
          <w:rFonts w:ascii="ＭＳ Ｐ明朝" w:eastAsia="ＭＳ Ｐ明朝" w:hAnsi="ＭＳ Ｐ明朝" w:cs="Times New Roman"/>
          <w:color w:val="000000"/>
          <w:spacing w:val="24"/>
          <w:kern w:val="0"/>
          <w:sz w:val="24"/>
          <w:szCs w:val="24"/>
        </w:rPr>
      </w:pPr>
      <w:r w:rsidRPr="001E258C">
        <w:rPr>
          <w:rFonts w:ascii="ＭＳ Ｐ明朝" w:eastAsia="ＭＳ Ｐ明朝" w:hAnsi="ＭＳ Ｐ明朝" w:cs="ＭＳ 明朝"/>
          <w:color w:val="000000"/>
          <w:kern w:val="0"/>
          <w:sz w:val="24"/>
          <w:szCs w:val="24"/>
        </w:rPr>
        <w:t xml:space="preserve">                                                   </w:t>
      </w:r>
      <w:r w:rsidRPr="001E258C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年</w:t>
      </w:r>
      <w:r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cs="Times New Roman" w:hint="eastAsia"/>
          <w:snapToGrid w:val="0"/>
          <w:sz w:val="24"/>
        </w:rPr>
        <w:t xml:space="preserve">　　</w:t>
      </w:r>
      <w:r w:rsidRPr="001E258C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月　</w:t>
      </w:r>
      <w:r>
        <w:rPr>
          <w:rFonts w:ascii="HG丸ｺﾞｼｯｸM-PRO" w:eastAsia="HG丸ｺﾞｼｯｸM-PRO" w:hAnsi="HG丸ｺﾞｼｯｸM-PRO" w:cs="Times New Roman" w:hint="eastAsia"/>
          <w:snapToGrid w:val="0"/>
          <w:sz w:val="24"/>
        </w:rPr>
        <w:t xml:space="preserve">　　</w:t>
      </w:r>
      <w:r w:rsidRPr="001E258C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日</w:t>
      </w:r>
      <w:r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　</w:t>
      </w:r>
    </w:p>
    <w:p w:rsidR="00AF33A8" w:rsidRPr="001E258C" w:rsidRDefault="00AF33A8" w:rsidP="00AF33A8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24"/>
          <w:kern w:val="0"/>
          <w:sz w:val="24"/>
          <w:szCs w:val="24"/>
        </w:rPr>
      </w:pPr>
    </w:p>
    <w:p w:rsidR="00AF33A8" w:rsidRPr="00F160E4" w:rsidRDefault="00AF33A8" w:rsidP="00AF33A8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4"/>
          <w:szCs w:val="24"/>
        </w:rPr>
      </w:pPr>
      <w:r w:rsidRPr="00F160E4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（宛先）</w:t>
      </w:r>
    </w:p>
    <w:p w:rsidR="00AF33A8" w:rsidRPr="00F160E4" w:rsidRDefault="00AF33A8" w:rsidP="00AF33A8">
      <w:pPr>
        <w:suppressAutoHyphens/>
        <w:wordWrap w:val="0"/>
        <w:ind w:firstLineChars="50" w:firstLine="12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4"/>
          <w:szCs w:val="24"/>
        </w:rPr>
      </w:pPr>
      <w:r w:rsidRPr="00F160E4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滋賀県　　　　保健所長</w:t>
      </w:r>
    </w:p>
    <w:p w:rsidR="00AF33A8" w:rsidRPr="00F160E4" w:rsidRDefault="00AF33A8" w:rsidP="00AF33A8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4"/>
          <w:szCs w:val="24"/>
        </w:rPr>
      </w:pPr>
      <w:r w:rsidRPr="00F160E4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　　　　　　　　　　　　　　　　　　　　　　</w:t>
      </w:r>
    </w:p>
    <w:p w:rsidR="00AF33A8" w:rsidRPr="00F160E4" w:rsidRDefault="00AF33A8" w:rsidP="00AF33A8">
      <w:pPr>
        <w:suppressAutoHyphens/>
        <w:wordWrap w:val="0"/>
        <w:ind w:firstLineChars="1600" w:firstLine="384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4"/>
          <w:szCs w:val="24"/>
        </w:rPr>
      </w:pPr>
      <w:r w:rsidRPr="00F160E4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開設者</w:t>
      </w:r>
    </w:p>
    <w:p w:rsidR="00AF33A8" w:rsidRPr="00F160E4" w:rsidRDefault="00AF33A8" w:rsidP="00AF33A8">
      <w:pPr>
        <w:suppressAutoHyphens/>
        <w:wordWrap w:val="0"/>
        <w:ind w:firstLineChars="1700" w:firstLine="408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4"/>
          <w:szCs w:val="24"/>
        </w:rPr>
      </w:pPr>
      <w:r w:rsidRPr="00F160E4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住　所</w:t>
      </w:r>
    </w:p>
    <w:p w:rsidR="00AF33A8" w:rsidRPr="00F160E4" w:rsidRDefault="00AF33A8" w:rsidP="00AF33A8">
      <w:pPr>
        <w:suppressAutoHyphens/>
        <w:wordWrap w:val="0"/>
        <w:ind w:firstLineChars="1700" w:firstLine="408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4"/>
          <w:szCs w:val="24"/>
        </w:rPr>
      </w:pPr>
      <w:r w:rsidRPr="00F160E4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氏　名</w:t>
      </w:r>
    </w:p>
    <w:p w:rsidR="00AF33A8" w:rsidRPr="001E258C" w:rsidRDefault="00AF33A8" w:rsidP="00AF33A8">
      <w:pPr>
        <w:suppressAutoHyphens/>
        <w:wordWrap w:val="0"/>
        <w:ind w:rightChars="196" w:right="412"/>
        <w:jc w:val="right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0"/>
          <w:szCs w:val="24"/>
        </w:rPr>
      </w:pPr>
      <w:r w:rsidRPr="00F160E4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（法人については名称および主たる事務所の所在地）</w:t>
      </w:r>
    </w:p>
    <w:p w:rsidR="00AF33A8" w:rsidRPr="001E258C" w:rsidRDefault="00AF33A8" w:rsidP="00AF33A8">
      <w:pPr>
        <w:suppressAutoHyphens/>
        <w:wordWrap w:val="0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24"/>
          <w:kern w:val="0"/>
          <w:sz w:val="24"/>
          <w:szCs w:val="24"/>
        </w:rPr>
      </w:pPr>
    </w:p>
    <w:p w:rsidR="00AF33A8" w:rsidRPr="001E258C" w:rsidRDefault="00AF33A8" w:rsidP="00AF33A8">
      <w:pPr>
        <w:suppressAutoHyphens/>
        <w:wordWrap w:val="0"/>
        <w:ind w:left="240" w:rightChars="196" w:right="412" w:hangingChars="100" w:hanging="240"/>
        <w:jc w:val="left"/>
        <w:textAlignment w:val="baseline"/>
        <w:rPr>
          <w:rFonts w:ascii="ＭＳ Ｐ明朝" w:eastAsia="ＭＳ Ｐ明朝" w:hAnsi="ＭＳ Ｐ明朝" w:cs="Times New Roman"/>
          <w:color w:val="000000"/>
          <w:spacing w:val="24"/>
          <w:kern w:val="0"/>
          <w:sz w:val="24"/>
          <w:szCs w:val="24"/>
        </w:rPr>
      </w:pPr>
      <w:r w:rsidRPr="001E258C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　</w:t>
      </w:r>
      <w:r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　　次のとおり歯科技工所を休止（廃止、再開）したから</w:t>
      </w:r>
      <w:r w:rsidRPr="001E258C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、</w:t>
      </w:r>
      <w:r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歯科技工士法第21条第２項の規定により</w:t>
      </w:r>
      <w:r w:rsidRPr="001E258C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届けます。</w:t>
      </w:r>
    </w:p>
    <w:tbl>
      <w:tblPr>
        <w:tblW w:w="0" w:type="auto"/>
        <w:tblInd w:w="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4"/>
        <w:gridCol w:w="7206"/>
      </w:tblGrid>
      <w:tr w:rsidR="00AF33A8" w:rsidRPr="001E258C" w:rsidTr="00853976">
        <w:trPr>
          <w:trHeight w:val="831"/>
        </w:trPr>
        <w:tc>
          <w:tcPr>
            <w:tcW w:w="2204" w:type="dxa"/>
            <w:vAlign w:val="center"/>
          </w:tcPr>
          <w:p w:rsidR="00AF33A8" w:rsidRPr="001E258C" w:rsidRDefault="00AF33A8" w:rsidP="00853976">
            <w:pPr>
              <w:suppressAutoHyphens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 w:rsidRPr="00AF33A8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  <w:fitText w:val="1943" w:id="-1283787520"/>
              </w:rPr>
              <w:t>歯科技工所の名</w:t>
            </w:r>
            <w:r w:rsidRPr="00AF33A8">
              <w:rPr>
                <w:rFonts w:ascii="ＭＳ Ｐ明朝" w:eastAsia="ＭＳ Ｐ明朝" w:hAnsi="ＭＳ Ｐ明朝" w:cs="ＭＳ 明朝" w:hint="eastAsia"/>
                <w:color w:val="000000"/>
                <w:spacing w:val="15"/>
                <w:kern w:val="0"/>
                <w:sz w:val="24"/>
                <w:szCs w:val="24"/>
                <w:fitText w:val="1943" w:id="-1283787520"/>
              </w:rPr>
              <w:t>称</w:t>
            </w:r>
          </w:p>
        </w:tc>
        <w:tc>
          <w:tcPr>
            <w:tcW w:w="7206" w:type="dxa"/>
            <w:vAlign w:val="center"/>
          </w:tcPr>
          <w:p w:rsidR="00AF33A8" w:rsidRPr="001E258C" w:rsidRDefault="00AF33A8" w:rsidP="00853976">
            <w:pPr>
              <w:suppressAutoHyphens/>
              <w:wordWrap w:val="0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F33A8" w:rsidRPr="00AC6CE8" w:rsidTr="00853976">
        <w:trPr>
          <w:trHeight w:val="841"/>
        </w:trPr>
        <w:tc>
          <w:tcPr>
            <w:tcW w:w="2204" w:type="dxa"/>
            <w:vAlign w:val="center"/>
          </w:tcPr>
          <w:p w:rsidR="00AF33A8" w:rsidRPr="001E258C" w:rsidRDefault="00AF33A8" w:rsidP="00853976">
            <w:pPr>
              <w:suppressAutoHyphens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 w:rsidRPr="00AF33A8">
              <w:rPr>
                <w:rFonts w:ascii="ＭＳ Ｐ明朝" w:eastAsia="ＭＳ Ｐ明朝" w:hAnsi="ＭＳ Ｐ明朝" w:cs="ＭＳ 明朝" w:hint="eastAsia"/>
                <w:color w:val="000000"/>
                <w:spacing w:val="100"/>
                <w:kern w:val="0"/>
                <w:sz w:val="24"/>
                <w:szCs w:val="24"/>
                <w:fitText w:val="1943" w:id="-1283787519"/>
              </w:rPr>
              <w:t>開設の場</w:t>
            </w:r>
            <w:r w:rsidRPr="00AF33A8">
              <w:rPr>
                <w:rFonts w:ascii="ＭＳ Ｐ明朝" w:eastAsia="ＭＳ Ｐ明朝" w:hAnsi="ＭＳ Ｐ明朝" w:cs="ＭＳ 明朝" w:hint="eastAsia"/>
                <w:color w:val="000000"/>
                <w:spacing w:val="25"/>
                <w:kern w:val="0"/>
                <w:sz w:val="24"/>
                <w:szCs w:val="24"/>
                <w:fitText w:val="1943" w:id="-1283787519"/>
              </w:rPr>
              <w:t>所</w:t>
            </w:r>
          </w:p>
        </w:tc>
        <w:tc>
          <w:tcPr>
            <w:tcW w:w="7206" w:type="dxa"/>
            <w:vAlign w:val="center"/>
          </w:tcPr>
          <w:p w:rsidR="00AF33A8" w:rsidRDefault="00AF33A8" w:rsidP="00853976">
            <w:pPr>
              <w:widowControl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  <w:p w:rsidR="00AF33A8" w:rsidRPr="001E258C" w:rsidRDefault="00AF33A8" w:rsidP="00853976">
            <w:pPr>
              <w:widowControl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  <w:p w:rsidR="00AF33A8" w:rsidRPr="001E258C" w:rsidRDefault="00AF33A8" w:rsidP="00853976">
            <w:pPr>
              <w:suppressAutoHyphens/>
              <w:wordWrap w:val="0"/>
              <w:ind w:right="480"/>
              <w:jc w:val="right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 xml:space="preserve">電話番号　</w:t>
            </w:r>
            <w:r>
              <w:rPr>
                <w:rFonts w:ascii="HG丸ｺﾞｼｯｸM-PRO" w:eastAsia="HG丸ｺﾞｼｯｸM-PRO" w:hAnsi="HG丸ｺﾞｼｯｸM-PRO" w:cs="Times New Roman" w:hint="eastAsia"/>
                <w:snapToGrid w:val="0"/>
                <w:sz w:val="24"/>
              </w:rPr>
              <w:t xml:space="preserve">　　　</w:t>
            </w:r>
            <w:r w:rsidRPr="00AA7D6C">
              <w:rPr>
                <w:rFonts w:ascii="HG丸ｺﾞｼｯｸM-PRO" w:eastAsia="HG丸ｺﾞｼｯｸM-PRO" w:hAnsi="HG丸ｺﾞｼｯｸM-PRO" w:cs="Times New Roman"/>
                <w:snapToGrid w:val="0"/>
                <w:sz w:val="24"/>
              </w:rPr>
              <w:t xml:space="preserve"> (</w:t>
            </w:r>
            <w:r>
              <w:rPr>
                <w:rFonts w:ascii="HG丸ｺﾞｼｯｸM-PRO" w:eastAsia="HG丸ｺﾞｼｯｸM-PRO" w:hAnsi="HG丸ｺﾞｼｯｸM-PRO" w:cs="Times New Roman" w:hint="eastAsia"/>
                <w:snapToGrid w:val="0"/>
                <w:sz w:val="24"/>
              </w:rPr>
              <w:t xml:space="preserve">　　　</w:t>
            </w:r>
            <w:r w:rsidRPr="00AA7D6C">
              <w:rPr>
                <w:rFonts w:ascii="HG丸ｺﾞｼｯｸM-PRO" w:eastAsia="HG丸ｺﾞｼｯｸM-PRO" w:hAnsi="HG丸ｺﾞｼｯｸM-PRO" w:cs="Times New Roman"/>
                <w:snapToGrid w:val="0"/>
                <w:sz w:val="24"/>
              </w:rPr>
              <w:t xml:space="preserve">) </w:t>
            </w:r>
            <w:r>
              <w:rPr>
                <w:rFonts w:ascii="HG丸ｺﾞｼｯｸM-PRO" w:eastAsia="HG丸ｺﾞｼｯｸM-PRO" w:hAnsi="HG丸ｺﾞｼｯｸM-PRO" w:cs="Times New Roman" w:hint="eastAsia"/>
                <w:snapToGrid w:val="0"/>
                <w:sz w:val="24"/>
              </w:rPr>
              <w:t xml:space="preserve">　　　　</w:t>
            </w:r>
          </w:p>
        </w:tc>
      </w:tr>
      <w:tr w:rsidR="00AF33A8" w:rsidRPr="001E258C" w:rsidTr="00853976">
        <w:trPr>
          <w:trHeight w:val="238"/>
        </w:trPr>
        <w:tc>
          <w:tcPr>
            <w:tcW w:w="2204" w:type="dxa"/>
            <w:vAlign w:val="center"/>
          </w:tcPr>
          <w:p w:rsidR="00AF33A8" w:rsidRDefault="00AF33A8" w:rsidP="00853976">
            <w:pPr>
              <w:suppressAutoHyphens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  <w:p w:rsidR="00AF33A8" w:rsidRDefault="00AF33A8" w:rsidP="00853976">
            <w:pPr>
              <w:suppressAutoHyphens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 w:rsidRPr="00AF33A8">
              <w:rPr>
                <w:rFonts w:ascii="ＭＳ Ｐ明朝" w:eastAsia="ＭＳ Ｐ明朝" w:hAnsi="ＭＳ Ｐ明朝" w:cs="ＭＳ 明朝" w:hint="eastAsia"/>
                <w:color w:val="000000"/>
                <w:spacing w:val="100"/>
                <w:kern w:val="0"/>
                <w:sz w:val="24"/>
                <w:szCs w:val="24"/>
                <w:fitText w:val="1952" w:id="-1283787518"/>
              </w:rPr>
              <w:t>届出の区</w:t>
            </w:r>
            <w:r w:rsidRPr="00AF33A8">
              <w:rPr>
                <w:rFonts w:ascii="ＭＳ Ｐ明朝" w:eastAsia="ＭＳ Ｐ明朝" w:hAnsi="ＭＳ Ｐ明朝" w:cs="ＭＳ 明朝" w:hint="eastAsia"/>
                <w:color w:val="000000"/>
                <w:spacing w:val="30"/>
                <w:kern w:val="0"/>
                <w:sz w:val="24"/>
                <w:szCs w:val="24"/>
                <w:fitText w:val="1952" w:id="-1283787518"/>
              </w:rPr>
              <w:t>分</w:t>
            </w:r>
          </w:p>
          <w:p w:rsidR="00AF33A8" w:rsidRPr="001E258C" w:rsidRDefault="00AF33A8" w:rsidP="00853976">
            <w:pPr>
              <w:suppressAutoHyphens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206" w:type="dxa"/>
            <w:vAlign w:val="center"/>
          </w:tcPr>
          <w:p w:rsidR="00AF33A8" w:rsidRPr="001E258C" w:rsidRDefault="00AF33A8" w:rsidP="00853976">
            <w:pPr>
              <w:suppressAutoHyphens/>
              <w:jc w:val="center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□休止　　　　　　□廃止　　　　　　□再開</w:t>
            </w:r>
          </w:p>
        </w:tc>
      </w:tr>
      <w:tr w:rsidR="00AF33A8" w:rsidRPr="001E258C" w:rsidTr="00853976">
        <w:trPr>
          <w:trHeight w:val="1026"/>
        </w:trPr>
        <w:tc>
          <w:tcPr>
            <w:tcW w:w="2204" w:type="dxa"/>
            <w:vAlign w:val="center"/>
          </w:tcPr>
          <w:p w:rsidR="00AF33A8" w:rsidRPr="00AA7D6C" w:rsidRDefault="00AF33A8" w:rsidP="00853976">
            <w:pPr>
              <w:suppressAutoHyphens/>
              <w:jc w:val="distribute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 w:rsidRPr="00AA7D6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休止(廃止・再開)</w:t>
            </w:r>
          </w:p>
          <w:p w:rsidR="00AF33A8" w:rsidRPr="00033802" w:rsidRDefault="00AF33A8" w:rsidP="00853976">
            <w:pPr>
              <w:suppressAutoHyphens/>
              <w:jc w:val="distribute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の年月日</w:t>
            </w:r>
          </w:p>
        </w:tc>
        <w:tc>
          <w:tcPr>
            <w:tcW w:w="7206" w:type="dxa"/>
            <w:vAlign w:val="center"/>
          </w:tcPr>
          <w:p w:rsidR="00AF33A8" w:rsidRPr="001E258C" w:rsidRDefault="00AF33A8" w:rsidP="00853976">
            <w:pPr>
              <w:suppressAutoHyphens/>
              <w:wordWrap w:val="0"/>
              <w:ind w:firstLineChars="750" w:firstLine="1800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 w:rsidRPr="001E258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年　　　　　月　　　　　日</w:t>
            </w:r>
          </w:p>
        </w:tc>
      </w:tr>
      <w:tr w:rsidR="00AF33A8" w:rsidRPr="001E258C" w:rsidTr="00853976">
        <w:trPr>
          <w:trHeight w:val="1026"/>
        </w:trPr>
        <w:tc>
          <w:tcPr>
            <w:tcW w:w="2204" w:type="dxa"/>
            <w:vAlign w:val="center"/>
          </w:tcPr>
          <w:p w:rsidR="00AF33A8" w:rsidRPr="00AA7D6C" w:rsidRDefault="00AF33A8" w:rsidP="00853976">
            <w:pPr>
              <w:suppressAutoHyphens/>
              <w:jc w:val="distribute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 w:rsidRPr="00AA7D6C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休止(廃止・再開)</w:t>
            </w:r>
          </w:p>
          <w:p w:rsidR="00AF33A8" w:rsidRPr="001E258C" w:rsidRDefault="00AF33A8" w:rsidP="00853976">
            <w:pPr>
              <w:suppressAutoHyphens/>
              <w:jc w:val="distribute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の理由</w:t>
            </w:r>
          </w:p>
        </w:tc>
        <w:tc>
          <w:tcPr>
            <w:tcW w:w="7206" w:type="dxa"/>
            <w:vAlign w:val="center"/>
          </w:tcPr>
          <w:p w:rsidR="00AF33A8" w:rsidRDefault="00AF33A8" w:rsidP="00853976">
            <w:pPr>
              <w:suppressAutoHyphens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  <w:p w:rsidR="00AF33A8" w:rsidRPr="001E258C" w:rsidRDefault="00AF33A8" w:rsidP="00853976">
            <w:pPr>
              <w:suppressAutoHyphens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F33A8" w:rsidRPr="001E258C" w:rsidTr="00853976">
        <w:trPr>
          <w:trHeight w:val="672"/>
        </w:trPr>
        <w:tc>
          <w:tcPr>
            <w:tcW w:w="2204" w:type="dxa"/>
            <w:vAlign w:val="center"/>
          </w:tcPr>
          <w:p w:rsidR="00AF33A8" w:rsidRDefault="00AF33A8" w:rsidP="00853976">
            <w:pPr>
              <w:suppressAutoHyphens/>
              <w:jc w:val="distribute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>休止の場合は</w:t>
            </w:r>
          </w:p>
          <w:p w:rsidR="00AF33A8" w:rsidRPr="001E258C" w:rsidRDefault="00AF33A8" w:rsidP="00853976">
            <w:pPr>
              <w:suppressAutoHyphens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 w:rsidRPr="00AF33A8">
              <w:rPr>
                <w:rFonts w:ascii="ＭＳ Ｐ明朝" w:eastAsia="ＭＳ Ｐ明朝" w:hAnsi="ＭＳ Ｐ明朝" w:cs="ＭＳ 明朝" w:hint="eastAsia"/>
                <w:color w:val="000000"/>
                <w:spacing w:val="160"/>
                <w:kern w:val="0"/>
                <w:sz w:val="24"/>
                <w:szCs w:val="24"/>
                <w:fitText w:val="1952" w:id="-1283787517"/>
              </w:rPr>
              <w:t>予定期</w:t>
            </w:r>
            <w:r w:rsidRPr="00AF33A8">
              <w:rPr>
                <w:rFonts w:ascii="ＭＳ Ｐ明朝" w:eastAsia="ＭＳ Ｐ明朝" w:hAnsi="ＭＳ Ｐ明朝" w:cs="ＭＳ 明朝" w:hint="eastAsia"/>
                <w:color w:val="000000"/>
                <w:spacing w:val="15"/>
                <w:kern w:val="0"/>
                <w:sz w:val="24"/>
                <w:szCs w:val="24"/>
                <w:fitText w:val="1952" w:id="-1283787517"/>
              </w:rPr>
              <w:t>間</w:t>
            </w:r>
          </w:p>
        </w:tc>
        <w:tc>
          <w:tcPr>
            <w:tcW w:w="7206" w:type="dxa"/>
            <w:vAlign w:val="center"/>
          </w:tcPr>
          <w:p w:rsidR="00AF33A8" w:rsidRDefault="00AF33A8" w:rsidP="00853976">
            <w:pPr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  <w:p w:rsidR="00AF33A8" w:rsidRDefault="00AF33A8" w:rsidP="00853976">
            <w:pPr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 xml:space="preserve">　　　　　　　年　　　　月　　　　日から　　　　　　　年　　　　月　　　　日　</w:t>
            </w:r>
          </w:p>
          <w:p w:rsidR="00AF33A8" w:rsidRPr="001E258C" w:rsidRDefault="00AF33A8" w:rsidP="00853976">
            <w:pPr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</w:tc>
      </w:tr>
      <w:tr w:rsidR="00AF33A8" w:rsidRPr="001E258C" w:rsidTr="00853976">
        <w:trPr>
          <w:trHeight w:val="697"/>
        </w:trPr>
        <w:tc>
          <w:tcPr>
            <w:tcW w:w="2204" w:type="dxa"/>
            <w:vAlign w:val="center"/>
          </w:tcPr>
          <w:p w:rsidR="00AF33A8" w:rsidRPr="001E258C" w:rsidRDefault="00AF33A8" w:rsidP="00853976">
            <w:pPr>
              <w:suppressAutoHyphens/>
              <w:textAlignment w:val="baseline"/>
              <w:rPr>
                <w:rFonts w:ascii="ＭＳ Ｐ明朝" w:eastAsia="ＭＳ Ｐ明朝" w:hAnsi="ＭＳ Ｐ明朝" w:cs="Times New Roman"/>
                <w:color w:val="000000"/>
                <w:spacing w:val="24"/>
                <w:kern w:val="0"/>
                <w:sz w:val="24"/>
                <w:szCs w:val="24"/>
              </w:rPr>
            </w:pPr>
            <w:r w:rsidRPr="00AF33A8">
              <w:rPr>
                <w:rFonts w:ascii="ＭＳ Ｐ明朝" w:eastAsia="ＭＳ Ｐ明朝" w:hAnsi="ＭＳ Ｐ明朝" w:cs="ＭＳ 明朝" w:hint="eastAsia"/>
                <w:color w:val="000000"/>
                <w:spacing w:val="736"/>
                <w:kern w:val="0"/>
                <w:sz w:val="24"/>
                <w:szCs w:val="24"/>
                <w:fitText w:val="1952" w:id="-1283787516"/>
              </w:rPr>
              <w:t>備</w:t>
            </w:r>
            <w:r w:rsidRPr="00AF33A8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  <w:fitText w:val="1952" w:id="-1283787516"/>
              </w:rPr>
              <w:t>考</w:t>
            </w:r>
            <w:r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</w:p>
        </w:tc>
        <w:tc>
          <w:tcPr>
            <w:tcW w:w="7206" w:type="dxa"/>
            <w:vAlign w:val="center"/>
          </w:tcPr>
          <w:p w:rsidR="00AF33A8" w:rsidRDefault="00AF33A8" w:rsidP="00853976">
            <w:pPr>
              <w:suppressAutoHyphens/>
              <w:wordWrap w:val="0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  <w:p w:rsidR="00AF33A8" w:rsidRDefault="00AF33A8" w:rsidP="00853976">
            <w:pPr>
              <w:suppressAutoHyphens/>
              <w:wordWrap w:val="0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  <w:p w:rsidR="00AF33A8" w:rsidRPr="001E258C" w:rsidRDefault="00AF33A8" w:rsidP="00853976">
            <w:pPr>
              <w:suppressAutoHyphens/>
              <w:wordWrap w:val="0"/>
              <w:textAlignment w:val="baseline"/>
              <w:rPr>
                <w:rFonts w:ascii="ＭＳ Ｐ明朝" w:eastAsia="ＭＳ Ｐ明朝" w:hAnsi="ＭＳ Ｐ明朝" w:cs="ＭＳ 明朝"/>
                <w:color w:val="000000"/>
                <w:kern w:val="0"/>
                <w:sz w:val="24"/>
                <w:szCs w:val="24"/>
              </w:rPr>
            </w:pPr>
          </w:p>
        </w:tc>
      </w:tr>
    </w:tbl>
    <w:p w:rsidR="00AF33A8" w:rsidRDefault="00AF33A8" w:rsidP="00AF33A8">
      <w:pPr>
        <w:suppressAutoHyphens/>
        <w:wordWrap w:val="0"/>
        <w:ind w:firstLineChars="100" w:firstLine="24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注１　届出の区分の該当する□にレをつけること。</w:t>
      </w:r>
      <w:r w:rsidRPr="009D6ED6">
        <w:rPr>
          <w:rFonts w:ascii="ＭＳ Ｐ明朝" w:eastAsia="ＭＳ Ｐ明朝" w:hAnsi="ＭＳ Ｐ明朝" w:cs="ＭＳ 明朝"/>
          <w:color w:val="000000"/>
          <w:kern w:val="0"/>
          <w:sz w:val="24"/>
          <w:szCs w:val="24"/>
        </w:rPr>
        <w:t xml:space="preserve"> </w:t>
      </w:r>
    </w:p>
    <w:p w:rsidR="00AF33A8" w:rsidRDefault="00AF33A8" w:rsidP="00AF33A8">
      <w:pPr>
        <w:suppressAutoHyphens/>
        <w:wordWrap w:val="0"/>
        <w:ind w:firstLineChars="100" w:firstLine="240"/>
        <w:jc w:val="left"/>
        <w:textAlignment w:val="baseline"/>
        <w:rPr>
          <w:rFonts w:ascii="ＭＳ Ｐ明朝" w:eastAsia="ＭＳ Ｐ明朝" w:hAnsi="ＭＳ Ｐ明朝" w:cs="ＭＳ 明朝"/>
          <w:color w:val="000000"/>
          <w:kern w:val="0"/>
          <w:sz w:val="24"/>
          <w:szCs w:val="24"/>
        </w:rPr>
      </w:pPr>
      <w:r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注２</w:t>
      </w:r>
      <w:r w:rsidRPr="009D6ED6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 xml:space="preserve">　用紙の大きさは、</w:t>
      </w:r>
      <w:r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日本産業規格</w:t>
      </w:r>
      <w:r w:rsidRPr="009D6ED6">
        <w:rPr>
          <w:rFonts w:ascii="ＭＳ Ｐ明朝" w:eastAsia="ＭＳ Ｐ明朝" w:hAnsi="ＭＳ Ｐ明朝" w:cs="ＭＳ 明朝" w:hint="eastAsia"/>
          <w:color w:val="000000"/>
          <w:kern w:val="0"/>
          <w:sz w:val="24"/>
          <w:szCs w:val="24"/>
        </w:rPr>
        <w:t>Ａ列４番とする。</w:t>
      </w:r>
      <w:bookmarkStart w:id="0" w:name="_GoBack"/>
      <w:bookmarkEnd w:id="0"/>
    </w:p>
    <w:p w:rsidR="003E28E1" w:rsidRPr="00AF33A8" w:rsidRDefault="003E28E1"/>
    <w:sectPr w:rsidR="003E28E1" w:rsidRPr="00AF33A8" w:rsidSect="00AF33A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A8"/>
    <w:rsid w:val="003E28E1"/>
    <w:rsid w:val="00AF3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594C8E-E62E-4199-BE8F-30A8CBB4B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池本　有希</dc:creator>
  <cp:keywords/>
  <dc:description/>
  <cp:lastModifiedBy>池本　有希</cp:lastModifiedBy>
  <cp:revision>1</cp:revision>
  <dcterms:created xsi:type="dcterms:W3CDTF">2023-03-15T02:52:00Z</dcterms:created>
  <dcterms:modified xsi:type="dcterms:W3CDTF">2023-03-15T02:53:00Z</dcterms:modified>
</cp:coreProperties>
</file>