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13" w:rsidRDefault="004B034A" w:rsidP="001F6396">
      <w:pPr>
        <w:pStyle w:val="a4"/>
        <w:spacing w:line="276" w:lineRule="auto"/>
      </w:pPr>
      <w:r>
        <w:rPr>
          <w:rFonts w:hint="eastAsia"/>
        </w:rPr>
        <w:t>「しがの健康づくりサポーター」登</w:t>
      </w:r>
      <w:bookmarkStart w:id="0" w:name="_GoBack"/>
      <w:bookmarkEnd w:id="0"/>
      <w:r>
        <w:rPr>
          <w:rFonts w:hint="eastAsia"/>
        </w:rPr>
        <w:t>録</w:t>
      </w:r>
      <w:r w:rsidR="001412D3">
        <w:rPr>
          <w:rFonts w:hint="eastAsia"/>
        </w:rPr>
        <w:t>申請</w:t>
      </w:r>
      <w:r>
        <w:rPr>
          <w:rFonts w:hint="eastAsia"/>
        </w:rPr>
        <w:t>書</w:t>
      </w:r>
    </w:p>
    <w:p w:rsidR="004B034A" w:rsidRPr="00C209C8" w:rsidRDefault="00CD0F02" w:rsidP="001F6396">
      <w:pPr>
        <w:spacing w:line="276" w:lineRule="auto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B034A" w:rsidRPr="00C209C8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C209C8" w:rsidRDefault="004B034A" w:rsidP="001F6396">
      <w:pPr>
        <w:spacing w:line="276" w:lineRule="auto"/>
        <w:rPr>
          <w:rFonts w:asciiTheme="majorEastAsia" w:eastAsiaTheme="majorEastAsia" w:hAnsiTheme="majorEastAsia"/>
        </w:rPr>
      </w:pPr>
      <w:r w:rsidRPr="00C209C8">
        <w:rPr>
          <w:rFonts w:asciiTheme="majorEastAsia" w:eastAsiaTheme="majorEastAsia" w:hAnsiTheme="majorEastAsia" w:hint="eastAsia"/>
        </w:rPr>
        <w:t>「しがの健康づくりサポー</w:t>
      </w:r>
      <w:r w:rsidR="00C209C8">
        <w:rPr>
          <w:rFonts w:asciiTheme="majorEastAsia" w:eastAsiaTheme="majorEastAsia" w:hAnsiTheme="majorEastAsia" w:hint="eastAsia"/>
        </w:rPr>
        <w:t>ター」の趣旨に賛同し、</w:t>
      </w:r>
      <w:r w:rsidR="001412D3">
        <w:rPr>
          <w:rFonts w:asciiTheme="majorEastAsia" w:eastAsiaTheme="majorEastAsia" w:hAnsiTheme="majorEastAsia" w:hint="eastAsia"/>
        </w:rPr>
        <w:t>次のとおり</w:t>
      </w:r>
      <w:r w:rsidR="00C209C8">
        <w:rPr>
          <w:rFonts w:asciiTheme="majorEastAsia" w:eastAsiaTheme="majorEastAsia" w:hAnsiTheme="majorEastAsia" w:hint="eastAsia"/>
        </w:rPr>
        <w:t>登録を</w:t>
      </w:r>
      <w:r w:rsidR="001412D3">
        <w:rPr>
          <w:rFonts w:asciiTheme="majorEastAsia" w:eastAsiaTheme="majorEastAsia" w:hAnsiTheme="majorEastAsia" w:hint="eastAsia"/>
        </w:rPr>
        <w:t>申請します。</w:t>
      </w:r>
    </w:p>
    <w:p w:rsidR="00D8464F" w:rsidRPr="00C209C8" w:rsidRDefault="00D8464F" w:rsidP="001F6396">
      <w:pPr>
        <w:spacing w:line="276" w:lineRule="auto"/>
        <w:rPr>
          <w:rFonts w:asciiTheme="majorEastAsia" w:eastAsiaTheme="majorEastAsia" w:hAnsiTheme="majorEastAsia"/>
        </w:rPr>
      </w:pPr>
      <w:r w:rsidRPr="00C209C8">
        <w:rPr>
          <w:rFonts w:asciiTheme="majorEastAsia" w:eastAsiaTheme="majorEastAsia" w:hAnsiTheme="majorEastAsia" w:hint="eastAsia"/>
        </w:rPr>
        <w:t>【基本情報】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2825"/>
        <w:gridCol w:w="1305"/>
        <w:gridCol w:w="831"/>
        <w:gridCol w:w="709"/>
        <w:gridCol w:w="2693"/>
      </w:tblGrid>
      <w:tr w:rsidR="00C209C8" w:rsidRPr="00C209C8" w:rsidTr="001412D3">
        <w:trPr>
          <w:trHeight w:val="535"/>
        </w:trPr>
        <w:tc>
          <w:tcPr>
            <w:tcW w:w="1276" w:type="dxa"/>
          </w:tcPr>
          <w:p w:rsidR="00C209C8" w:rsidRPr="00C209C8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961" w:type="dxa"/>
            <w:gridSpan w:val="3"/>
          </w:tcPr>
          <w:p w:rsidR="00C209C8" w:rsidRPr="00C209C8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C209C8" w:rsidRPr="00C209C8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2693" w:type="dxa"/>
          </w:tcPr>
          <w:p w:rsidR="00C209C8" w:rsidRPr="00C209C8" w:rsidRDefault="00C209C8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4B034A" w:rsidRPr="00C209C8" w:rsidTr="001412D3">
        <w:trPr>
          <w:trHeight w:val="556"/>
        </w:trPr>
        <w:tc>
          <w:tcPr>
            <w:tcW w:w="1276" w:type="dxa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2825" w:type="dxa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5" w:type="dxa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4233" w:type="dxa"/>
            <w:gridSpan w:val="3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4B034A" w:rsidRPr="00C209C8" w:rsidTr="001412D3">
        <w:trPr>
          <w:trHeight w:val="564"/>
        </w:trPr>
        <w:tc>
          <w:tcPr>
            <w:tcW w:w="1276" w:type="dxa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2825" w:type="dxa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(TEL)</w:t>
            </w:r>
          </w:p>
        </w:tc>
        <w:tc>
          <w:tcPr>
            <w:tcW w:w="5538" w:type="dxa"/>
            <w:gridSpan w:val="4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(e-mail)</w:t>
            </w:r>
          </w:p>
        </w:tc>
      </w:tr>
      <w:tr w:rsidR="004B034A" w:rsidRPr="00C209C8" w:rsidTr="001412D3">
        <w:trPr>
          <w:trHeight w:val="558"/>
        </w:trPr>
        <w:tc>
          <w:tcPr>
            <w:tcW w:w="1276" w:type="dxa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363" w:type="dxa"/>
            <w:gridSpan w:val="5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4B034A" w:rsidRPr="00C209C8" w:rsidTr="00C209C8">
        <w:trPr>
          <w:trHeight w:val="550"/>
        </w:trPr>
        <w:tc>
          <w:tcPr>
            <w:tcW w:w="1276" w:type="dxa"/>
            <w:vAlign w:val="center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設立年月</w:t>
            </w:r>
          </w:p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  <w:sz w:val="18"/>
              </w:rPr>
              <w:t>(活動開始)</w:t>
            </w:r>
          </w:p>
        </w:tc>
        <w:tc>
          <w:tcPr>
            <w:tcW w:w="2825" w:type="dxa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38" w:type="dxa"/>
            <w:gridSpan w:val="4"/>
          </w:tcPr>
          <w:p w:rsidR="004B034A" w:rsidRPr="00C209C8" w:rsidRDefault="004B034A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209C8">
              <w:rPr>
                <w:rFonts w:asciiTheme="majorEastAsia" w:eastAsiaTheme="majorEastAsia" w:hAnsiTheme="majorEastAsia" w:hint="eastAsia"/>
              </w:rPr>
              <w:t>会員数・構成員数</w:t>
            </w:r>
          </w:p>
        </w:tc>
      </w:tr>
    </w:tbl>
    <w:p w:rsidR="001412D3" w:rsidRDefault="001412D3" w:rsidP="001F6396">
      <w:pPr>
        <w:spacing w:line="276" w:lineRule="auto"/>
        <w:rPr>
          <w:rFonts w:asciiTheme="majorEastAsia" w:eastAsiaTheme="majorEastAsia" w:hAnsiTheme="majorEastAsia"/>
        </w:rPr>
      </w:pPr>
    </w:p>
    <w:p w:rsidR="001412D3" w:rsidRDefault="00D8464F" w:rsidP="001F6396">
      <w:pPr>
        <w:spacing w:line="276" w:lineRule="auto"/>
        <w:rPr>
          <w:rFonts w:asciiTheme="majorEastAsia" w:eastAsiaTheme="majorEastAsia" w:hAnsiTheme="majorEastAsia"/>
        </w:rPr>
      </w:pPr>
      <w:r w:rsidRPr="00C209C8">
        <w:rPr>
          <w:rFonts w:asciiTheme="majorEastAsia" w:eastAsiaTheme="majorEastAsia" w:hAnsiTheme="majorEastAsia" w:hint="eastAsia"/>
        </w:rPr>
        <w:t>【登録</w:t>
      </w:r>
      <w:r w:rsidR="001412D3">
        <w:rPr>
          <w:rFonts w:asciiTheme="majorEastAsia" w:eastAsiaTheme="majorEastAsia" w:hAnsiTheme="majorEastAsia" w:hint="eastAsia"/>
        </w:rPr>
        <w:t>の活動内容】</w:t>
      </w:r>
      <w:r w:rsidR="001F6396">
        <w:rPr>
          <w:rFonts w:asciiTheme="majorEastAsia" w:eastAsiaTheme="majorEastAsia" w:hAnsiTheme="majorEastAsia" w:hint="eastAsia"/>
        </w:rPr>
        <w:t>※詳細は登録基準(別表)を参考にしてください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6575"/>
      </w:tblGrid>
      <w:tr w:rsidR="001412D3" w:rsidTr="001F6396">
        <w:trPr>
          <w:trHeight w:val="1393"/>
        </w:trPr>
        <w:tc>
          <w:tcPr>
            <w:tcW w:w="1559" w:type="dxa"/>
            <w:vMerge w:val="restart"/>
          </w:tcPr>
          <w:p w:rsidR="001F6396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1F6396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1F6396" w:rsidRDefault="001F6396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1F6396" w:rsidRDefault="001412D3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活動の</w:t>
            </w:r>
          </w:p>
          <w:p w:rsidR="001412D3" w:rsidRDefault="001412D3" w:rsidP="001F6396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主な内容</w:t>
            </w:r>
          </w:p>
        </w:tc>
        <w:tc>
          <w:tcPr>
            <w:tcW w:w="1560" w:type="dxa"/>
          </w:tcPr>
          <w:p w:rsidR="001F6396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412D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  <w:p w:rsidR="001412D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75" w:type="dxa"/>
          </w:tcPr>
          <w:p w:rsidR="001F6396" w:rsidRPr="001F6396" w:rsidRDefault="001F6396" w:rsidP="001F6396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1F6396">
              <w:rPr>
                <w:rFonts w:asciiTheme="majorEastAsia" w:eastAsiaTheme="majorEastAsia" w:hAnsiTheme="majorEastAsia" w:hint="eastAsia"/>
                <w:sz w:val="18"/>
              </w:rPr>
              <w:t>※該当するもの全てに○をしてください</w:t>
            </w:r>
          </w:p>
          <w:p w:rsidR="001412D3" w:rsidRDefault="001412D3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食と栄養</w:t>
            </w:r>
            <w:r w:rsidR="001F6396">
              <w:rPr>
                <w:rFonts w:asciiTheme="majorEastAsia" w:eastAsiaTheme="majorEastAsia" w:hAnsiTheme="majorEastAsia" w:hint="eastAsia"/>
              </w:rPr>
              <w:t xml:space="preserve">　 ・ 　身体活動、</w:t>
            </w:r>
            <w:r>
              <w:rPr>
                <w:rFonts w:asciiTheme="majorEastAsia" w:eastAsiaTheme="majorEastAsia" w:hAnsiTheme="majorEastAsia" w:hint="eastAsia"/>
              </w:rPr>
              <w:t>運動</w:t>
            </w:r>
            <w:r w:rsidR="001F6396">
              <w:rPr>
                <w:rFonts w:asciiTheme="majorEastAsia" w:eastAsiaTheme="majorEastAsia" w:hAnsiTheme="majorEastAsia" w:hint="eastAsia"/>
              </w:rPr>
              <w:t xml:space="preserve">　 ・ 　</w:t>
            </w:r>
            <w:r>
              <w:rPr>
                <w:rFonts w:asciiTheme="majorEastAsia" w:eastAsiaTheme="majorEastAsia" w:hAnsiTheme="majorEastAsia" w:hint="eastAsia"/>
              </w:rPr>
              <w:t>喫煙対策</w:t>
            </w:r>
          </w:p>
          <w:p w:rsidR="001412D3" w:rsidRDefault="001412D3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介護予防</w:t>
            </w:r>
            <w:r w:rsidR="001F6396">
              <w:rPr>
                <w:rFonts w:asciiTheme="majorEastAsia" w:eastAsiaTheme="majorEastAsia" w:hAnsiTheme="majorEastAsia" w:hint="eastAsia"/>
              </w:rPr>
              <w:t xml:space="preserve">　 ・ 　健診（検診） 　・ 　社会環境整備</w:t>
            </w:r>
          </w:p>
          <w:p w:rsidR="001412D3" w:rsidRDefault="001F6396" w:rsidP="001F6396">
            <w:pPr>
              <w:spacing w:line="360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）</w:t>
            </w:r>
          </w:p>
        </w:tc>
      </w:tr>
      <w:tr w:rsidR="001412D3" w:rsidTr="001F6396">
        <w:trPr>
          <w:trHeight w:val="2168"/>
        </w:trPr>
        <w:tc>
          <w:tcPr>
            <w:tcW w:w="1559" w:type="dxa"/>
            <w:vMerge/>
          </w:tcPr>
          <w:p w:rsidR="001412D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</w:tcPr>
          <w:p w:rsidR="001F6396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1F6396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</w:t>
            </w:r>
          </w:p>
          <w:p w:rsidR="001412D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活動内容</w:t>
            </w:r>
          </w:p>
        </w:tc>
        <w:tc>
          <w:tcPr>
            <w:tcW w:w="6575" w:type="dxa"/>
          </w:tcPr>
          <w:p w:rsidR="001412D3" w:rsidRDefault="001412D3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1F6396" w:rsidRDefault="001F6396" w:rsidP="001F6396">
      <w:pPr>
        <w:spacing w:line="276" w:lineRule="auto"/>
        <w:rPr>
          <w:rFonts w:asciiTheme="majorEastAsia" w:eastAsiaTheme="majorEastAsia" w:hAnsiTheme="majorEastAsia"/>
        </w:rPr>
      </w:pPr>
    </w:p>
    <w:p w:rsidR="001F6396" w:rsidRDefault="001F6396" w:rsidP="001F6396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Pr="00C209C8">
        <w:rPr>
          <w:rFonts w:asciiTheme="majorEastAsia" w:eastAsiaTheme="majorEastAsia" w:hAnsiTheme="majorEastAsia" w:hint="eastAsia"/>
        </w:rPr>
        <w:t>広報等の協力】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694"/>
      </w:tblGrid>
      <w:tr w:rsidR="001F6396" w:rsidTr="000B7905">
        <w:tc>
          <w:tcPr>
            <w:tcW w:w="9694" w:type="dxa"/>
          </w:tcPr>
          <w:p w:rsidR="001F6396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107B0">
              <w:rPr>
                <w:rFonts w:asciiTheme="majorEastAsia" w:eastAsiaTheme="majorEastAsia" w:hAnsiTheme="majorEastAsia" w:hint="eastAsia"/>
                <w:sz w:val="18"/>
              </w:rPr>
              <w:t>◆</w:t>
            </w:r>
            <w:r>
              <w:rPr>
                <w:rFonts w:asciiTheme="majorEastAsia" w:eastAsiaTheme="majorEastAsia" w:hAnsiTheme="majorEastAsia" w:hint="eastAsia"/>
              </w:rPr>
              <w:t>お聞きした内容を県のホームページに掲載させていただいてよろしいか　１．はい　　２．いいえ</w:t>
            </w:r>
          </w:p>
          <w:p w:rsidR="001F6396" w:rsidRDefault="001F6396" w:rsidP="001F6396">
            <w:pPr>
              <w:spacing w:line="276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３．その他（条件等　　　　　　　　　　　　　　　　　　　　　　　　　　　　　　　　）</w:t>
            </w:r>
          </w:p>
        </w:tc>
      </w:tr>
      <w:tr w:rsidR="001F6396" w:rsidTr="000B7905">
        <w:tc>
          <w:tcPr>
            <w:tcW w:w="9694" w:type="dxa"/>
          </w:tcPr>
          <w:p w:rsidR="001F6396" w:rsidRDefault="001F6396" w:rsidP="001F6396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4107B0">
              <w:rPr>
                <w:rFonts w:asciiTheme="majorEastAsia" w:eastAsiaTheme="majorEastAsia" w:hAnsiTheme="majorEastAsia" w:hint="eastAsia"/>
                <w:sz w:val="18"/>
              </w:rPr>
              <w:t>◆</w:t>
            </w:r>
            <w:r>
              <w:rPr>
                <w:rFonts w:asciiTheme="majorEastAsia" w:eastAsiaTheme="majorEastAsia" w:hAnsiTheme="majorEastAsia" w:hint="eastAsia"/>
              </w:rPr>
              <w:t>県や市町ともに健康づくりの取組を実施(協力)していただけますか　　　１．はい　　２．いいえ</w:t>
            </w:r>
          </w:p>
          <w:p w:rsidR="001F6396" w:rsidRDefault="001F6396" w:rsidP="001F6396">
            <w:pPr>
              <w:spacing w:line="276" w:lineRule="auto"/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３．その他（条件等　　　　　　　　　　　　　　　　　　　　　　　　　　　　　　　　）</w:t>
            </w:r>
          </w:p>
        </w:tc>
      </w:tr>
    </w:tbl>
    <w:p w:rsidR="001F6396" w:rsidRPr="00C209C8" w:rsidRDefault="001F6396" w:rsidP="001F6396">
      <w:pPr>
        <w:spacing w:line="276" w:lineRule="auto"/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sz w:val="18"/>
        </w:rPr>
        <w:t>※登録内容については、所在地の市町健康増進または介護予防の主管課</w:t>
      </w:r>
      <w:r w:rsidRPr="004107B0">
        <w:rPr>
          <w:rFonts w:asciiTheme="majorEastAsia" w:eastAsiaTheme="majorEastAsia" w:hAnsiTheme="majorEastAsia" w:hint="eastAsia"/>
          <w:sz w:val="18"/>
        </w:rPr>
        <w:t>に情報提供させていただ</w:t>
      </w:r>
      <w:r w:rsidR="00CD0F02">
        <w:rPr>
          <w:rFonts w:asciiTheme="majorEastAsia" w:eastAsiaTheme="majorEastAsia" w:hAnsiTheme="majorEastAsia" w:hint="eastAsia"/>
          <w:sz w:val="18"/>
        </w:rPr>
        <w:t>き</w:t>
      </w:r>
      <w:r w:rsidRPr="004107B0">
        <w:rPr>
          <w:rFonts w:asciiTheme="majorEastAsia" w:eastAsiaTheme="majorEastAsia" w:hAnsiTheme="majorEastAsia" w:hint="eastAsia"/>
          <w:sz w:val="18"/>
        </w:rPr>
        <w:t>ますので</w:t>
      </w:r>
      <w:r>
        <w:rPr>
          <w:rFonts w:asciiTheme="majorEastAsia" w:eastAsiaTheme="majorEastAsia" w:hAnsiTheme="majorEastAsia" w:hint="eastAsia"/>
          <w:sz w:val="18"/>
        </w:rPr>
        <w:t>、</w:t>
      </w:r>
      <w:r w:rsidRPr="004107B0">
        <w:rPr>
          <w:rFonts w:asciiTheme="majorEastAsia" w:eastAsiaTheme="majorEastAsia" w:hAnsiTheme="majorEastAsia" w:hint="eastAsia"/>
          <w:sz w:val="18"/>
        </w:rPr>
        <w:t>予めご了</w:t>
      </w:r>
      <w:r w:rsidRPr="004107B0">
        <w:rPr>
          <w:rFonts w:asciiTheme="majorEastAsia" w:eastAsiaTheme="majorEastAsia" w:hAnsiTheme="majorEastAsia" w:hint="eastAsia"/>
          <w:sz w:val="18"/>
        </w:rPr>
        <w:lastRenderedPageBreak/>
        <w:t>承ください。</w:t>
      </w:r>
    </w:p>
    <w:p w:rsidR="001412D3" w:rsidRPr="001F6396" w:rsidRDefault="006F01C8" w:rsidP="001F6396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72E8D" wp14:editId="7F31BCAC">
                <wp:simplePos x="0" y="0"/>
                <wp:positionH relativeFrom="column">
                  <wp:posOffset>4095750</wp:posOffset>
                </wp:positionH>
                <wp:positionV relativeFrom="paragraph">
                  <wp:posOffset>30480</wp:posOffset>
                </wp:positionV>
                <wp:extent cx="2066925" cy="561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396" w:rsidRDefault="001F6396" w:rsidP="001F6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受付機関（　　　　　　　　　）</w:t>
                            </w:r>
                          </w:p>
                          <w:p w:rsidR="001F6396" w:rsidRDefault="001F6396" w:rsidP="001F63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担当者名（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72E8D" id="正方形/長方形 5" o:spid="_x0000_s1026" style="position:absolute;left:0;text-align:left;margin-left:322.5pt;margin-top:2.4pt;width:162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" fillcolor="window" strokecolor="windowText" strokeweight=".25pt">
                <v:textbox>
                  <w:txbxContent>
                    <w:p w:rsidR="001F6396" w:rsidRDefault="001F6396" w:rsidP="001F6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受付機関（　　　　　　　　　）</w:t>
                      </w:r>
                    </w:p>
                    <w:p w:rsidR="001F6396" w:rsidRDefault="001F6396" w:rsidP="001F639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担当者名（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1412D3" w:rsidRPr="001412D3" w:rsidRDefault="006F01C8" w:rsidP="001F6396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7AEE" wp14:editId="67F909D9">
                <wp:simplePos x="0" y="0"/>
                <wp:positionH relativeFrom="column">
                  <wp:posOffset>1971675</wp:posOffset>
                </wp:positionH>
                <wp:positionV relativeFrom="paragraph">
                  <wp:posOffset>29845</wp:posOffset>
                </wp:positionV>
                <wp:extent cx="2124075" cy="2952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6396" w:rsidRDefault="006F01C8" w:rsidP="001F63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1F6396">
                              <w:rPr>
                                <w:rFonts w:hint="eastAsia"/>
                              </w:rPr>
                              <w:t>年月日（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07AEE" id="正方形/長方形 4" o:spid="_x0000_s1027" style="position:absolute;left:0;text-align:left;margin-left:155.25pt;margin-top:2.35pt;width:16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" fillcolor="window" strokecolor="windowText" strokeweight=".25pt">
                <v:textbox>
                  <w:txbxContent>
                    <w:p w:rsidR="001F6396" w:rsidRDefault="006F01C8" w:rsidP="001F63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1F6396">
                        <w:rPr>
                          <w:rFonts w:hint="eastAsia"/>
                        </w:rPr>
                        <w:t>年月日（　　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3B382" wp14:editId="765A2D15">
                <wp:simplePos x="0" y="0"/>
                <wp:positionH relativeFrom="column">
                  <wp:posOffset>4095750</wp:posOffset>
                </wp:positionH>
                <wp:positionV relativeFrom="paragraph">
                  <wp:posOffset>39370</wp:posOffset>
                </wp:positionV>
                <wp:extent cx="20669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FE1307" id="直線コネクタ 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5pt,3.1pt" to="48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" strokeweight=".25pt"/>
            </w:pict>
          </mc:Fallback>
        </mc:AlternateContent>
      </w:r>
    </w:p>
    <w:sectPr w:rsidR="001412D3" w:rsidRPr="001412D3" w:rsidSect="00D01D20">
      <w:headerReference w:type="default" r:id="rId6"/>
      <w:pgSz w:w="11906" w:h="16838" w:code="9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ACA" w:rsidRDefault="00A26ACA" w:rsidP="004107B0">
      <w:r>
        <w:separator/>
      </w:r>
    </w:p>
  </w:endnote>
  <w:endnote w:type="continuationSeparator" w:id="0">
    <w:p w:rsidR="00A26ACA" w:rsidRDefault="00A26ACA" w:rsidP="0041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ACA" w:rsidRDefault="00A26ACA" w:rsidP="004107B0">
      <w:r>
        <w:separator/>
      </w:r>
    </w:p>
  </w:footnote>
  <w:footnote w:type="continuationSeparator" w:id="0">
    <w:p w:rsidR="00A26ACA" w:rsidRDefault="00A26ACA" w:rsidP="0041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B0" w:rsidRPr="004107B0" w:rsidRDefault="004107B0" w:rsidP="00E7289F">
    <w:pPr>
      <w:pStyle w:val="a6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4"/>
      </w:rPr>
      <w:t>（</w:t>
    </w:r>
    <w:r w:rsidRPr="004107B0">
      <w:rPr>
        <w:rFonts w:asciiTheme="majorEastAsia" w:eastAsiaTheme="majorEastAsia" w:hAnsiTheme="majorEastAsia" w:hint="eastAsia"/>
        <w:sz w:val="24"/>
      </w:rPr>
      <w:t>様式１</w:t>
    </w:r>
    <w:r>
      <w:rPr>
        <w:rFonts w:asciiTheme="majorEastAsia" w:eastAsiaTheme="majorEastAsia" w:hAnsiTheme="maj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4A"/>
    <w:rsid w:val="001412D3"/>
    <w:rsid w:val="001F6396"/>
    <w:rsid w:val="002509BC"/>
    <w:rsid w:val="00314313"/>
    <w:rsid w:val="0034142D"/>
    <w:rsid w:val="004107B0"/>
    <w:rsid w:val="00480B0B"/>
    <w:rsid w:val="004A5227"/>
    <w:rsid w:val="004A7840"/>
    <w:rsid w:val="004B034A"/>
    <w:rsid w:val="00545AF3"/>
    <w:rsid w:val="005865DB"/>
    <w:rsid w:val="005A3A15"/>
    <w:rsid w:val="006C6641"/>
    <w:rsid w:val="006F01C8"/>
    <w:rsid w:val="009139CB"/>
    <w:rsid w:val="00A26ACA"/>
    <w:rsid w:val="00A30BAD"/>
    <w:rsid w:val="00A74CB4"/>
    <w:rsid w:val="00A96096"/>
    <w:rsid w:val="00B6420F"/>
    <w:rsid w:val="00C209C8"/>
    <w:rsid w:val="00C266A8"/>
    <w:rsid w:val="00C957A6"/>
    <w:rsid w:val="00CD0F02"/>
    <w:rsid w:val="00CD5D56"/>
    <w:rsid w:val="00D01D20"/>
    <w:rsid w:val="00D8464F"/>
    <w:rsid w:val="00DE387D"/>
    <w:rsid w:val="00E7289F"/>
    <w:rsid w:val="00E831B0"/>
    <w:rsid w:val="00EC6A23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124FCA3-E1CA-4807-8F8E-7F400C0D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4A522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4A522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07B0"/>
  </w:style>
  <w:style w:type="paragraph" w:styleId="a8">
    <w:name w:val="footer"/>
    <w:basedOn w:val="a"/>
    <w:link w:val="a9"/>
    <w:uiPriority w:val="99"/>
    <w:unhideWhenUsed/>
    <w:rsid w:val="00410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07B0"/>
  </w:style>
  <w:style w:type="paragraph" w:styleId="aa">
    <w:name w:val="Balloon Text"/>
    <w:basedOn w:val="a"/>
    <w:link w:val="ab"/>
    <w:uiPriority w:val="99"/>
    <w:semiHidden/>
    <w:unhideWhenUsed/>
    <w:rsid w:val="00D0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1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時田　幸世</cp:lastModifiedBy>
  <cp:revision>2</cp:revision>
  <cp:lastPrinted>2023-01-17T01:08:00Z</cp:lastPrinted>
  <dcterms:created xsi:type="dcterms:W3CDTF">2023-01-17T01:08:00Z</dcterms:created>
  <dcterms:modified xsi:type="dcterms:W3CDTF">2023-01-17T01:08:00Z</dcterms:modified>
</cp:coreProperties>
</file>