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>様式第９号（細則第５条第２項関係）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滋賀県知事　　　　様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firstLineChars="2600" w:firstLine="54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>所在地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firstLineChars="2600" w:firstLine="54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>組合の名称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firstLineChars="2600" w:firstLine="54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>設立委員　氏</w:t>
      </w:r>
      <w:r w:rsidR="000B0F93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>名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firstLineChars="2600" w:firstLine="54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>（以下設立委員全員にならう。）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firstLineChars="2600" w:firstLine="54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>所在地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firstLineChars="2600" w:firstLine="54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>組合の名称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firstLineChars="2600" w:firstLine="54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>設立委員　氏</w:t>
      </w:r>
      <w:r w:rsidR="000B0F93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bookmarkStart w:id="0" w:name="_GoBack"/>
      <w:bookmarkEnd w:id="0"/>
      <w:r w:rsidRPr="001B492F">
        <w:rPr>
          <w:rFonts w:ascii="ＭＳ 明朝" w:eastAsia="ＭＳ 明朝" w:hAnsi="Century" w:cs="ＭＳ 明朝" w:hint="eastAsia"/>
          <w:snapToGrid w:val="0"/>
          <w:szCs w:val="21"/>
        </w:rPr>
        <w:t>名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firstLineChars="2600" w:firstLine="546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>（以下設立委員全員にならう。）</w:t>
      </w:r>
    </w:p>
    <w:p w:rsidR="001B492F" w:rsidRPr="001B492F" w:rsidRDefault="001B492F" w:rsidP="001B492F">
      <w:pPr>
        <w:overflowPunct w:val="0"/>
        <w:autoSpaceDE w:val="0"/>
        <w:autoSpaceDN w:val="0"/>
        <w:snapToGrid w:val="0"/>
        <w:ind w:right="1272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1B492F" w:rsidRPr="001B492F" w:rsidRDefault="001B492F" w:rsidP="001B492F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1B492F" w:rsidRPr="001B492F" w:rsidRDefault="001B492F" w:rsidP="001B492F">
      <w:pPr>
        <w:overflowPunct w:val="0"/>
        <w:autoSpaceDE w:val="0"/>
        <w:autoSpaceDN w:val="0"/>
        <w:snapToGrid w:val="0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>合併認可申請書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（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>新設合併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）</w:t>
      </w:r>
    </w:p>
    <w:p w:rsidR="001B492F" w:rsidRPr="001B492F" w:rsidRDefault="001B492F" w:rsidP="001B492F">
      <w:pPr>
        <w:overflowPunct w:val="0"/>
        <w:autoSpaceDE w:val="0"/>
        <w:autoSpaceDN w:val="0"/>
        <w:snapToGrid w:val="0"/>
        <w:jc w:val="center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水産業協同組合法（第</w:t>
      </w:r>
      <w:r w:rsidRPr="001B492F">
        <w:rPr>
          <w:rFonts w:ascii="ＭＳ 明朝" w:eastAsia="ＭＳ 明朝" w:hAnsi="Century" w:cs="ＭＳ 明朝"/>
          <w:snapToGrid w:val="0"/>
          <w:szCs w:val="21"/>
        </w:rPr>
        <w:t>92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>条第５項および第</w:t>
      </w:r>
      <w:r w:rsidRPr="001B492F">
        <w:rPr>
          <w:rFonts w:ascii="ＭＳ 明朝" w:eastAsia="ＭＳ 明朝" w:hAnsi="Century" w:cs="ＭＳ 明朝"/>
          <w:snapToGrid w:val="0"/>
          <w:szCs w:val="21"/>
        </w:rPr>
        <w:t>96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>条第５項）において準用する）第</w:t>
      </w:r>
      <w:r w:rsidRPr="001B492F">
        <w:rPr>
          <w:rFonts w:ascii="ＭＳ 明朝" w:eastAsia="ＭＳ 明朝" w:hAnsi="Century" w:cs="ＭＳ 明朝"/>
          <w:snapToGrid w:val="0"/>
          <w:szCs w:val="21"/>
        </w:rPr>
        <w:t>69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>条第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２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>項の規定により、○○○〇組合（連合会）と○○○○組合（連合会）との合併により、新たに○○○○組合（連合会）を設立するので、合併の認可を申請します。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添付書類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１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理由書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left="840" w:hangingChars="400" w:hanging="84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２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合併しようとする各組合の合併を決議した総会の議事録の謄本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３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合併契約書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left="840" w:hangingChars="400" w:hanging="84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４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最終事業年度に係る財産目録または貸借対照表（最終事業年度がない場合にあっては、合併をする組合の成立の日における財産目録または貸借対照表）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ind w:left="840" w:hangingChars="400" w:hanging="84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５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法第69条第４項において準用する法第</w:t>
      </w:r>
      <w:r w:rsidRPr="001B492F">
        <w:rPr>
          <w:rFonts w:ascii="ＭＳ 明朝" w:eastAsia="ＭＳ 明朝" w:hAnsi="Century" w:cs="ＭＳ 明朝"/>
          <w:snapToGrid w:val="0"/>
          <w:szCs w:val="21"/>
        </w:rPr>
        <w:t>53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>条および第</w:t>
      </w:r>
      <w:r w:rsidRPr="001B492F">
        <w:rPr>
          <w:rFonts w:ascii="ＭＳ 明朝" w:eastAsia="ＭＳ 明朝" w:hAnsi="Century" w:cs="ＭＳ 明朝"/>
          <w:snapToGrid w:val="0"/>
          <w:szCs w:val="21"/>
        </w:rPr>
        <w:t>54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>条の規定による手続きを了したことを証する書面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６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合併により存続しまたは設立する組合の定款および事業計画書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７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組合員の数、出資の総口数および総額を記載した書面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８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役員の履歴書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（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>正組合員であることの資格事項を含む。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）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1B492F">
        <w:rPr>
          <w:rFonts w:ascii="?l?r ??fc" w:eastAsia="ＭＳ 明朝" w:hAnsi="Century" w:cs="ＭＳ 明朝" w:hint="eastAsia"/>
          <w:snapToGrid w:val="0"/>
          <w:szCs w:val="21"/>
        </w:rPr>
        <w:t>９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事務所の位置を記載した書面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1B492F">
        <w:rPr>
          <w:rFonts w:ascii="ＭＳ 明朝" w:eastAsia="ＭＳ 明朝" w:hAnsi="Century" w:cs="ＭＳ 明朝"/>
          <w:snapToGrid w:val="0"/>
          <w:szCs w:val="21"/>
        </w:rPr>
        <w:t>10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合併の経過を記載した書面</w:t>
      </w:r>
    </w:p>
    <w:p w:rsidR="001B492F" w:rsidRPr="001B492F" w:rsidRDefault="001B492F" w:rsidP="001B4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1B492F">
        <w:rPr>
          <w:rFonts w:ascii="ＭＳ 明朝" w:eastAsia="ＭＳ 明朝" w:hAnsi="Century" w:cs="ＭＳ 明朝"/>
          <w:snapToGrid w:val="0"/>
          <w:szCs w:val="21"/>
        </w:rPr>
        <w:t>11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 xml:space="preserve">　法第</w:t>
      </w:r>
      <w:r w:rsidRPr="001B492F">
        <w:rPr>
          <w:rFonts w:ascii="ＭＳ 明朝" w:eastAsia="ＭＳ 明朝" w:hAnsi="Century" w:cs="ＭＳ 明朝"/>
          <w:snapToGrid w:val="0"/>
          <w:szCs w:val="21"/>
        </w:rPr>
        <w:t>70</w:t>
      </w:r>
      <w:r w:rsidRPr="001B492F">
        <w:rPr>
          <w:rFonts w:ascii="ＭＳ 明朝" w:eastAsia="ＭＳ 明朝" w:hAnsi="Century" w:cs="ＭＳ 明朝" w:hint="eastAsia"/>
          <w:snapToGrid w:val="0"/>
          <w:szCs w:val="21"/>
        </w:rPr>
        <w:t>条第１項の規定により選任された設立委員であることを証する書面</w:t>
      </w:r>
    </w:p>
    <w:p w:rsidR="000154B4" w:rsidRPr="001B492F" w:rsidRDefault="000154B4"/>
    <w:sectPr w:rsidR="000154B4" w:rsidRPr="001B4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2F" w:rsidRDefault="001B492F" w:rsidP="001B492F">
      <w:r>
        <w:separator/>
      </w:r>
    </w:p>
  </w:endnote>
  <w:endnote w:type="continuationSeparator" w:id="0">
    <w:p w:rsidR="001B492F" w:rsidRDefault="001B492F" w:rsidP="001B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2F" w:rsidRDefault="001B492F" w:rsidP="001B492F">
      <w:r>
        <w:separator/>
      </w:r>
    </w:p>
  </w:footnote>
  <w:footnote w:type="continuationSeparator" w:id="0">
    <w:p w:rsidR="001B492F" w:rsidRDefault="001B492F" w:rsidP="001B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7A"/>
    <w:rsid w:val="000154B4"/>
    <w:rsid w:val="000B0F93"/>
    <w:rsid w:val="001B492F"/>
    <w:rsid w:val="006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AF4228-CAA1-4D81-A208-834A5E1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92F"/>
  </w:style>
  <w:style w:type="paragraph" w:styleId="a5">
    <w:name w:val="footer"/>
    <w:basedOn w:val="a"/>
    <w:link w:val="a6"/>
    <w:uiPriority w:val="99"/>
    <w:unhideWhenUsed/>
    <w:rsid w:val="001B4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川上　駿亮</cp:lastModifiedBy>
  <cp:revision>3</cp:revision>
  <dcterms:created xsi:type="dcterms:W3CDTF">2022-12-12T01:10:00Z</dcterms:created>
  <dcterms:modified xsi:type="dcterms:W3CDTF">2022-12-12T05:52:00Z</dcterms:modified>
</cp:coreProperties>
</file>