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E8" w:rsidRPr="0031212F" w:rsidRDefault="003D3DE8" w:rsidP="003D3DE8">
      <w:pPr>
        <w:autoSpaceDE w:val="0"/>
        <w:autoSpaceDN w:val="0"/>
        <w:jc w:val="right"/>
        <w:textAlignment w:val="bottom"/>
        <w:rPr>
          <w:rFonts w:ascii="ＭＳ ゴシック" w:eastAsia="ＭＳ ゴシック" w:hAnsi="ＭＳ ゴシック"/>
          <w:sz w:val="24"/>
          <w:szCs w:val="24"/>
        </w:rPr>
      </w:pPr>
      <w:r w:rsidRPr="0031212F">
        <w:rPr>
          <w:rFonts w:ascii="ＭＳ ゴシック" w:eastAsia="ＭＳ ゴシック" w:hAnsi="ＭＳ ゴシック" w:hint="eastAsia"/>
          <w:sz w:val="24"/>
          <w:szCs w:val="24"/>
        </w:rPr>
        <w:t xml:space="preserve">　　年　　月　　日</w:t>
      </w:r>
    </w:p>
    <w:p w:rsidR="00483043" w:rsidRPr="0031212F" w:rsidRDefault="00483043" w:rsidP="00483043">
      <w:pPr>
        <w:autoSpaceDE w:val="0"/>
        <w:autoSpaceDN w:val="0"/>
        <w:textAlignment w:val="bottom"/>
        <w:rPr>
          <w:rFonts w:ascii="ＭＳ ゴシック" w:eastAsia="ＭＳ ゴシック" w:hAnsi="ＭＳ ゴシック"/>
        </w:rPr>
      </w:pPr>
    </w:p>
    <w:p w:rsidR="00483043" w:rsidRPr="002406DB" w:rsidRDefault="002406DB" w:rsidP="00483043">
      <w:pPr>
        <w:autoSpaceDE w:val="0"/>
        <w:autoSpaceDN w:val="0"/>
        <w:textAlignment w:val="bottom"/>
        <w:rPr>
          <w:rFonts w:ascii="ＭＳ ゴシック" w:eastAsia="ＭＳ ゴシック" w:hAnsi="ＭＳ ゴシック" w:hint="eastAsia"/>
          <w:sz w:val="24"/>
          <w:szCs w:val="24"/>
        </w:rPr>
      </w:pPr>
      <w:r>
        <w:rPr>
          <w:rFonts w:ascii="ＭＳ ゴシック" w:eastAsia="ＭＳ ゴシック" w:hAnsi="ＭＳ ゴシック" w:hint="eastAsia"/>
        </w:rPr>
        <w:t xml:space="preserve">　</w:t>
      </w:r>
      <w:r w:rsidRPr="002406DB">
        <w:rPr>
          <w:rFonts w:ascii="ＭＳ ゴシック" w:eastAsia="ＭＳ ゴシック" w:hAnsi="ＭＳ ゴシック" w:hint="eastAsia"/>
          <w:sz w:val="24"/>
          <w:szCs w:val="24"/>
        </w:rPr>
        <w:t>滋賀県知事</w:t>
      </w:r>
    </w:p>
    <w:p w:rsidR="003D3DE8" w:rsidRPr="00EB7264" w:rsidRDefault="003D3DE8" w:rsidP="003D3DE8">
      <w:pPr>
        <w:pStyle w:val="0"/>
        <w:tabs>
          <w:tab w:val="left" w:pos="7797"/>
        </w:tabs>
        <w:autoSpaceDE w:val="0"/>
        <w:autoSpaceDN w:val="0"/>
        <w:ind w:left="0" w:right="2108"/>
        <w:jc w:val="right"/>
        <w:textAlignment w:val="bottom"/>
        <w:rPr>
          <w:rFonts w:ascii="ＭＳ ゴシック" w:eastAsia="ＭＳ ゴシック" w:hAnsi="ＭＳ ゴシック"/>
          <w:b/>
          <w:sz w:val="40"/>
          <w:szCs w:val="40"/>
        </w:rPr>
      </w:pPr>
      <w:r w:rsidRPr="003D3DE8">
        <w:rPr>
          <w:rFonts w:ascii="ＭＳ ゴシック" w:eastAsia="ＭＳ ゴシック" w:hAnsi="ＭＳ ゴシック" w:hint="eastAsia"/>
          <w:spacing w:val="65"/>
          <w:sz w:val="40"/>
          <w:szCs w:val="40"/>
          <w:fitText w:val="5700" w:id="1661676800"/>
        </w:rPr>
        <w:t>高圧ガス保安検査報告</w:t>
      </w:r>
      <w:r w:rsidRPr="003D3DE8">
        <w:rPr>
          <w:rFonts w:ascii="ＭＳ ゴシック" w:eastAsia="ＭＳ ゴシック" w:hAnsi="ＭＳ ゴシック" w:hint="eastAsia"/>
          <w:b/>
          <w:sz w:val="40"/>
          <w:szCs w:val="40"/>
          <w:fitText w:val="5700" w:id="1661676800"/>
        </w:rPr>
        <w:t>書</w:t>
      </w:r>
    </w:p>
    <w:p w:rsidR="00483043" w:rsidRPr="003D3DE8" w:rsidRDefault="00483043" w:rsidP="00483043">
      <w:pPr>
        <w:autoSpaceDE w:val="0"/>
        <w:autoSpaceDN w:val="0"/>
        <w:textAlignment w:val="bottom"/>
        <w:rPr>
          <w:rFonts w:ascii="ＭＳ ゴシック" w:eastAsia="ＭＳ ゴシック" w:hAnsi="ＭＳ ゴシック"/>
        </w:rPr>
      </w:pPr>
    </w:p>
    <w:tbl>
      <w:tblPr>
        <w:tblW w:w="10599" w:type="dxa"/>
        <w:tblInd w:w="-71" w:type="dxa"/>
        <w:tblLayout w:type="fixed"/>
        <w:tblCellMar>
          <w:left w:w="28" w:type="dxa"/>
          <w:right w:w="28" w:type="dxa"/>
        </w:tblCellMar>
        <w:tblLook w:val="0000" w:firstRow="0" w:lastRow="0" w:firstColumn="0" w:lastColumn="0" w:noHBand="0" w:noVBand="0"/>
      </w:tblPr>
      <w:tblGrid>
        <w:gridCol w:w="71"/>
        <w:gridCol w:w="28"/>
        <w:gridCol w:w="2520"/>
        <w:gridCol w:w="32"/>
        <w:gridCol w:w="567"/>
        <w:gridCol w:w="7371"/>
        <w:gridCol w:w="10"/>
      </w:tblGrid>
      <w:tr w:rsidR="00483043" w:rsidRPr="00EB7264" w:rsidTr="00583B82">
        <w:tblPrEx>
          <w:tblCellMar>
            <w:top w:w="0" w:type="dxa"/>
            <w:bottom w:w="0" w:type="dxa"/>
          </w:tblCellMar>
        </w:tblPrEx>
        <w:trPr>
          <w:gridBefore w:val="2"/>
          <w:gridAfter w:val="1"/>
          <w:wBefore w:w="99" w:type="dxa"/>
          <w:wAfter w:w="10" w:type="dxa"/>
          <w:cantSplit/>
          <w:trHeight w:hRule="exact" w:val="600"/>
        </w:trPr>
        <w:tc>
          <w:tcPr>
            <w:tcW w:w="3119" w:type="dxa"/>
            <w:gridSpan w:val="3"/>
          </w:tcPr>
          <w:p w:rsidR="00483043" w:rsidRPr="00EB7264" w:rsidRDefault="00483043" w:rsidP="000328B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高圧ガス名</w:t>
            </w:r>
          </w:p>
        </w:tc>
        <w:tc>
          <w:tcPr>
            <w:tcW w:w="7371" w:type="dxa"/>
            <w:tcBorders>
              <w:bottom w:val="single" w:sz="6" w:space="0" w:color="auto"/>
            </w:tcBorders>
          </w:tcPr>
          <w:p w:rsidR="00483043" w:rsidRPr="00EB7264" w:rsidRDefault="00407592"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一般高圧</w:t>
            </w:r>
            <w:r w:rsidR="00483043" w:rsidRPr="00EB7264">
              <w:rPr>
                <w:rFonts w:ascii="ＭＳ ゴシック" w:eastAsia="ＭＳ ゴシック" w:hAnsi="ＭＳ ゴシック" w:hint="eastAsia"/>
                <w:sz w:val="21"/>
                <w:szCs w:val="21"/>
              </w:rPr>
              <w:t>ガス</w:t>
            </w:r>
            <w:r w:rsidR="00583B82" w:rsidRPr="00EB7264">
              <w:rPr>
                <w:rFonts w:ascii="ＭＳ ゴシック" w:eastAsia="ＭＳ ゴシック" w:hAnsi="ＭＳ ゴシック" w:hint="eastAsia"/>
                <w:sz w:val="21"/>
                <w:szCs w:val="21"/>
              </w:rPr>
              <w:t>（</w:t>
            </w:r>
            <w:r w:rsidR="003D3DE8">
              <w:rPr>
                <w:rFonts w:ascii="ＭＳ ゴシック" w:eastAsia="ＭＳ ゴシック" w:hAnsi="ＭＳ ゴシック" w:hint="eastAsia"/>
                <w:sz w:val="21"/>
                <w:szCs w:val="21"/>
              </w:rPr>
              <w:t xml:space="preserve">　　　　　　　　　　　　　　　　　　　　　　　　　　　　　）</w:t>
            </w:r>
          </w:p>
        </w:tc>
      </w:tr>
      <w:tr w:rsidR="00483043" w:rsidRPr="00EB7264" w:rsidTr="00583B82">
        <w:tblPrEx>
          <w:tblCellMar>
            <w:top w:w="0" w:type="dxa"/>
            <w:bottom w:w="0" w:type="dxa"/>
          </w:tblCellMar>
        </w:tblPrEx>
        <w:trPr>
          <w:gridBefore w:val="2"/>
          <w:gridAfter w:val="1"/>
          <w:wBefore w:w="99" w:type="dxa"/>
          <w:wAfter w:w="10" w:type="dxa"/>
          <w:cantSplit/>
          <w:trHeight w:hRule="exact" w:val="600"/>
        </w:trPr>
        <w:tc>
          <w:tcPr>
            <w:tcW w:w="3119" w:type="dxa"/>
            <w:gridSpan w:val="3"/>
          </w:tcPr>
          <w:p w:rsidR="00483043" w:rsidRPr="00EB7264" w:rsidRDefault="00483043" w:rsidP="000328B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事業所名称</w:t>
            </w:r>
          </w:p>
        </w:tc>
        <w:tc>
          <w:tcPr>
            <w:tcW w:w="7371" w:type="dxa"/>
            <w:tcBorders>
              <w:top w:val="single" w:sz="6" w:space="0" w:color="auto"/>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p>
        </w:tc>
      </w:tr>
      <w:tr w:rsidR="00483043" w:rsidRPr="00EB7264" w:rsidTr="00583B82">
        <w:tblPrEx>
          <w:tblCellMar>
            <w:top w:w="0" w:type="dxa"/>
            <w:bottom w:w="0" w:type="dxa"/>
          </w:tblCellMar>
        </w:tblPrEx>
        <w:trPr>
          <w:gridBefore w:val="2"/>
          <w:gridAfter w:val="1"/>
          <w:wBefore w:w="99" w:type="dxa"/>
          <w:wAfter w:w="10" w:type="dxa"/>
          <w:cantSplit/>
          <w:trHeight w:hRule="exact" w:val="600"/>
        </w:trPr>
        <w:tc>
          <w:tcPr>
            <w:tcW w:w="3119" w:type="dxa"/>
            <w:gridSpan w:val="3"/>
          </w:tcPr>
          <w:p w:rsidR="00483043" w:rsidRPr="00EB7264" w:rsidRDefault="00483043" w:rsidP="000328B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事業所所在地</w:t>
            </w:r>
          </w:p>
        </w:tc>
        <w:tc>
          <w:tcPr>
            <w:tcW w:w="7371" w:type="dxa"/>
            <w:tcBorders>
              <w:top w:val="single" w:sz="6" w:space="0" w:color="auto"/>
              <w:bottom w:val="single" w:sz="6" w:space="0" w:color="auto"/>
            </w:tcBorders>
          </w:tcPr>
          <w:p w:rsidR="00483043" w:rsidRPr="00EB7264" w:rsidRDefault="00483043" w:rsidP="000328BD">
            <w:pPr>
              <w:autoSpaceDE w:val="0"/>
              <w:autoSpaceDN w:val="0"/>
              <w:spacing w:before="180"/>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　　　-　　　　　滋賀県</w:t>
            </w:r>
          </w:p>
        </w:tc>
      </w:tr>
      <w:tr w:rsidR="00483043" w:rsidRPr="00EB7264" w:rsidTr="00583B82">
        <w:tblPrEx>
          <w:tblCellMar>
            <w:top w:w="0" w:type="dxa"/>
            <w:bottom w:w="0" w:type="dxa"/>
          </w:tblCellMar>
        </w:tblPrEx>
        <w:trPr>
          <w:gridBefore w:val="1"/>
          <w:gridAfter w:val="1"/>
          <w:wBefore w:w="71" w:type="dxa"/>
          <w:wAfter w:w="10" w:type="dxa"/>
          <w:cantSplit/>
          <w:trHeight w:val="600"/>
        </w:trPr>
        <w:tc>
          <w:tcPr>
            <w:tcW w:w="2580" w:type="dxa"/>
            <w:gridSpan w:val="3"/>
          </w:tcPr>
          <w:p w:rsidR="00483043" w:rsidRPr="00EB7264" w:rsidRDefault="00483043" w:rsidP="00583B82">
            <w:pPr>
              <w:widowControl/>
              <w:jc w:val="left"/>
              <w:rPr>
                <w:rFonts w:ascii="ＭＳ ゴシック" w:eastAsia="ＭＳ ゴシック" w:hAnsi="ＭＳ ゴシック"/>
                <w:sz w:val="21"/>
                <w:szCs w:val="21"/>
              </w:rPr>
            </w:pPr>
          </w:p>
        </w:tc>
        <w:tc>
          <w:tcPr>
            <w:tcW w:w="7938" w:type="dxa"/>
            <w:gridSpan w:val="2"/>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p>
        </w:tc>
      </w:tr>
      <w:tr w:rsidR="00483043" w:rsidRPr="00EB7264" w:rsidTr="00583B82">
        <w:tblPrEx>
          <w:tblCellMar>
            <w:top w:w="0" w:type="dxa"/>
            <w:bottom w:w="0" w:type="dxa"/>
          </w:tblCellMar>
        </w:tblPrEx>
        <w:trPr>
          <w:gridBefore w:val="1"/>
          <w:gridAfter w:val="1"/>
          <w:wBefore w:w="71" w:type="dxa"/>
          <w:wAfter w:w="10" w:type="dxa"/>
          <w:cantSplit/>
          <w:trHeight w:val="600"/>
        </w:trPr>
        <w:tc>
          <w:tcPr>
            <w:tcW w:w="2580" w:type="dxa"/>
            <w:gridSpan w:val="3"/>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検査の予定日</w:t>
            </w:r>
          </w:p>
        </w:tc>
        <w:tc>
          <w:tcPr>
            <w:tcW w:w="7938" w:type="dxa"/>
            <w:gridSpan w:val="2"/>
            <w:tcBorders>
              <w:bottom w:val="single" w:sz="6" w:space="0" w:color="auto"/>
            </w:tcBorders>
          </w:tcPr>
          <w:p w:rsidR="00483043" w:rsidRPr="00EB7264" w:rsidRDefault="003D3DE8" w:rsidP="003D3DE8">
            <w:pPr>
              <w:autoSpaceDE w:val="0"/>
              <w:autoSpaceDN w:val="0"/>
              <w:spacing w:before="180"/>
              <w:ind w:left="142" w:firstLineChars="300" w:firstLine="570"/>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 xml:space="preserve">年　　</w:t>
            </w:r>
            <w:r>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 xml:space="preserve">月　</w:t>
            </w:r>
            <w:r>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 xml:space="preserve">　日　　</w:t>
            </w:r>
            <w:r>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w:t>
            </w:r>
          </w:p>
        </w:tc>
      </w:tr>
      <w:tr w:rsidR="00483043" w:rsidRPr="00EB7264" w:rsidTr="00583B82">
        <w:tblPrEx>
          <w:tblCellMar>
            <w:top w:w="0" w:type="dxa"/>
            <w:bottom w:w="0" w:type="dxa"/>
          </w:tblCellMar>
        </w:tblPrEx>
        <w:trPr>
          <w:gridBefore w:val="1"/>
          <w:gridAfter w:val="1"/>
          <w:wBefore w:w="71" w:type="dxa"/>
          <w:wAfter w:w="10" w:type="dxa"/>
          <w:cantSplit/>
          <w:trHeight w:val="600"/>
        </w:trPr>
        <w:tc>
          <w:tcPr>
            <w:tcW w:w="2580" w:type="dxa"/>
            <w:gridSpan w:val="3"/>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保安検査申請</w:t>
            </w:r>
          </w:p>
        </w:tc>
        <w:tc>
          <w:tcPr>
            <w:tcW w:w="7938" w:type="dxa"/>
            <w:gridSpan w:val="2"/>
            <w:tcBorders>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□済み　　□未提出</w:t>
            </w:r>
          </w:p>
        </w:tc>
      </w:tr>
      <w:tr w:rsidR="00483043" w:rsidRPr="00EB7264" w:rsidTr="00583B82">
        <w:tblPrEx>
          <w:tblCellMar>
            <w:top w:w="0" w:type="dxa"/>
            <w:bottom w:w="0" w:type="dxa"/>
          </w:tblCellMar>
        </w:tblPrEx>
        <w:trPr>
          <w:gridBefore w:val="1"/>
          <w:gridAfter w:val="1"/>
          <w:wBefore w:w="71" w:type="dxa"/>
          <w:wAfter w:w="10" w:type="dxa"/>
          <w:cantSplit/>
          <w:trHeight w:val="600"/>
        </w:trPr>
        <w:tc>
          <w:tcPr>
            <w:tcW w:w="2580" w:type="dxa"/>
            <w:gridSpan w:val="3"/>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検査監督者</w:t>
            </w:r>
          </w:p>
        </w:tc>
        <w:tc>
          <w:tcPr>
            <w:tcW w:w="7938" w:type="dxa"/>
            <w:gridSpan w:val="2"/>
            <w:tcBorders>
              <w:top w:val="single" w:sz="6" w:space="0" w:color="auto"/>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 xml:space="preserve">□保安係員　　　　　　　　　　</w:t>
            </w:r>
            <w:r w:rsidRPr="00EB7264">
              <w:rPr>
                <w:rFonts w:ascii="ＭＳ ゴシック" w:eastAsia="ＭＳ ゴシック" w:hAnsi="ＭＳ ゴシック"/>
                <w:sz w:val="21"/>
                <w:szCs w:val="21"/>
              </w:rPr>
              <w:t xml:space="preserve">    </w:t>
            </w:r>
            <w:r w:rsidRPr="00EB7264">
              <w:rPr>
                <w:rFonts w:ascii="ＭＳ ゴシック" w:eastAsia="ＭＳ ゴシック" w:hAnsi="ＭＳ ゴシック" w:hint="eastAsia"/>
                <w:sz w:val="21"/>
                <w:szCs w:val="21"/>
              </w:rPr>
              <w:t xml:space="preserve">氏名　　　　　　　　　　　　</w:t>
            </w:r>
          </w:p>
        </w:tc>
      </w:tr>
      <w:tr w:rsidR="00483043" w:rsidRPr="00EB7264" w:rsidTr="00583B82">
        <w:tblPrEx>
          <w:tblCellMar>
            <w:top w:w="0" w:type="dxa"/>
            <w:bottom w:w="0" w:type="dxa"/>
          </w:tblCellMar>
        </w:tblPrEx>
        <w:trPr>
          <w:gridBefore w:val="1"/>
          <w:gridAfter w:val="1"/>
          <w:wBefore w:w="71" w:type="dxa"/>
          <w:wAfter w:w="10" w:type="dxa"/>
          <w:cantSplit/>
          <w:trHeight w:val="600"/>
        </w:trPr>
        <w:tc>
          <w:tcPr>
            <w:tcW w:w="2580" w:type="dxa"/>
            <w:gridSpan w:val="3"/>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検査会社責任者名</w:t>
            </w:r>
          </w:p>
        </w:tc>
        <w:tc>
          <w:tcPr>
            <w:tcW w:w="7938" w:type="dxa"/>
            <w:gridSpan w:val="2"/>
            <w:tcBorders>
              <w:top w:val="single" w:sz="6" w:space="0" w:color="auto"/>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会社名　　　　　　　　　　　職名　　　　　　氏名</w:t>
            </w:r>
          </w:p>
        </w:tc>
      </w:tr>
      <w:tr w:rsidR="00483043" w:rsidRPr="00EB7264" w:rsidTr="00583B82">
        <w:tblPrEx>
          <w:tblCellMar>
            <w:top w:w="0" w:type="dxa"/>
            <w:bottom w:w="0" w:type="dxa"/>
          </w:tblCellMar>
        </w:tblPrEx>
        <w:trPr>
          <w:gridBefore w:val="1"/>
          <w:gridAfter w:val="1"/>
          <w:wBefore w:w="71" w:type="dxa"/>
          <w:wAfter w:w="10" w:type="dxa"/>
          <w:cantSplit/>
          <w:trHeight w:val="600"/>
        </w:trPr>
        <w:tc>
          <w:tcPr>
            <w:tcW w:w="2580" w:type="dxa"/>
            <w:gridSpan w:val="3"/>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所属</w:t>
            </w:r>
          </w:p>
        </w:tc>
        <w:tc>
          <w:tcPr>
            <w:tcW w:w="7938" w:type="dxa"/>
            <w:gridSpan w:val="2"/>
            <w:tcBorders>
              <w:top w:val="single" w:sz="6" w:space="0" w:color="auto"/>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 xml:space="preserve">担当部署　　　　　　　　　　</w:t>
            </w:r>
            <w:r w:rsidRPr="00EB7264">
              <w:rPr>
                <w:rFonts w:ascii="ＭＳ ゴシック" w:eastAsia="ＭＳ ゴシック" w:hAnsi="ＭＳ ゴシック"/>
                <w:sz w:val="21"/>
                <w:szCs w:val="21"/>
              </w:rPr>
              <w:t>Tel</w:t>
            </w:r>
            <w:r w:rsidRPr="00EB7264">
              <w:rPr>
                <w:rFonts w:ascii="ＭＳ ゴシック" w:eastAsia="ＭＳ ゴシック" w:hAnsi="ＭＳ ゴシック" w:hint="eastAsia"/>
                <w:sz w:val="21"/>
                <w:szCs w:val="21"/>
              </w:rPr>
              <w:t>(　　　)　　－　　　Fax(　　　)　　-</w:t>
            </w:r>
          </w:p>
        </w:tc>
      </w:tr>
      <w:tr w:rsidR="00483043" w:rsidRPr="00EB7264" w:rsidTr="00583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Pr>
        <w:tc>
          <w:tcPr>
            <w:tcW w:w="2619" w:type="dxa"/>
            <w:gridSpan w:val="3"/>
            <w:tcBorders>
              <w:top w:val="nil"/>
              <w:left w:val="nil"/>
              <w:bottom w:val="nil"/>
              <w:right w:val="nil"/>
            </w:tcBorders>
          </w:tcPr>
          <w:p w:rsidR="00483043" w:rsidRPr="00EB7264" w:rsidRDefault="00483043" w:rsidP="0031212F">
            <w:pPr>
              <w:pStyle w:val="0-1"/>
              <w:autoSpaceDE w:val="0"/>
              <w:autoSpaceDN w:val="0"/>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Ｅ－ｍａｉｌ</w:t>
            </w:r>
          </w:p>
        </w:tc>
        <w:tc>
          <w:tcPr>
            <w:tcW w:w="7980" w:type="dxa"/>
            <w:gridSpan w:val="4"/>
            <w:tcBorders>
              <w:left w:val="nil"/>
              <w:right w:val="nil"/>
            </w:tcBorders>
          </w:tcPr>
          <w:p w:rsidR="00483043" w:rsidRPr="00EB7264" w:rsidRDefault="00483043" w:rsidP="000328BD">
            <w:pPr>
              <w:pStyle w:val="0-1"/>
              <w:autoSpaceDE w:val="0"/>
              <w:autoSpaceDN w:val="0"/>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 xml:space="preserve">　　　　　　　　</w:t>
            </w:r>
            <w:r w:rsidR="003D3DE8">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w:t>
            </w:r>
          </w:p>
        </w:tc>
      </w:tr>
    </w:tbl>
    <w:p w:rsidR="00583B82" w:rsidRPr="00EB7264" w:rsidRDefault="00583B82" w:rsidP="00483043">
      <w:pPr>
        <w:pStyle w:val="0-1"/>
        <w:autoSpaceDE w:val="0"/>
        <w:autoSpaceDN w:val="0"/>
        <w:textAlignment w:val="bottom"/>
        <w:rPr>
          <w:rFonts w:ascii="ＭＳ ゴシック" w:eastAsia="ＭＳ ゴシック" w:hAnsi="ＭＳ ゴシック" w:hint="eastAsia"/>
          <w:sz w:val="21"/>
          <w:szCs w:val="21"/>
        </w:rPr>
      </w:pPr>
    </w:p>
    <w:tbl>
      <w:tblPr>
        <w:tblW w:w="10599" w:type="dxa"/>
        <w:tblInd w:w="-71" w:type="dxa"/>
        <w:tblLayout w:type="fixed"/>
        <w:tblCellMar>
          <w:left w:w="28" w:type="dxa"/>
          <w:right w:w="28" w:type="dxa"/>
        </w:tblCellMar>
        <w:tblLook w:val="0000" w:firstRow="0" w:lastRow="0" w:firstColumn="0" w:lastColumn="0" w:noHBand="0" w:noVBand="0"/>
      </w:tblPr>
      <w:tblGrid>
        <w:gridCol w:w="3151"/>
        <w:gridCol w:w="7448"/>
      </w:tblGrid>
      <w:tr w:rsidR="00583B82" w:rsidRPr="00EB7264" w:rsidTr="00965ADC">
        <w:tblPrEx>
          <w:tblCellMar>
            <w:top w:w="0" w:type="dxa"/>
            <w:bottom w:w="0" w:type="dxa"/>
          </w:tblCellMar>
        </w:tblPrEx>
        <w:trPr>
          <w:cantSplit/>
          <w:trHeight w:hRule="exact" w:val="600"/>
        </w:trPr>
        <w:tc>
          <w:tcPr>
            <w:tcW w:w="3151" w:type="dxa"/>
          </w:tcPr>
          <w:p w:rsidR="00583B82" w:rsidRPr="00EB7264" w:rsidRDefault="00965ADC" w:rsidP="00F2059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w:t>
            </w:r>
            <w:r w:rsidR="00583B82" w:rsidRPr="00EB7264">
              <w:rPr>
                <w:rFonts w:ascii="ＭＳ ゴシック" w:eastAsia="ＭＳ ゴシック" w:hAnsi="ＭＳ ゴシック" w:hint="eastAsia"/>
                <w:sz w:val="21"/>
                <w:szCs w:val="21"/>
              </w:rPr>
              <w:t>検査年月日</w:t>
            </w:r>
          </w:p>
        </w:tc>
        <w:tc>
          <w:tcPr>
            <w:tcW w:w="7448" w:type="dxa"/>
            <w:tcBorders>
              <w:bottom w:val="single" w:sz="6" w:space="0" w:color="auto"/>
            </w:tcBorders>
          </w:tcPr>
          <w:p w:rsidR="00583B82" w:rsidRPr="00EB7264" w:rsidRDefault="00583B82" w:rsidP="00F2059D">
            <w:pPr>
              <w:autoSpaceDE w:val="0"/>
              <w:autoSpaceDN w:val="0"/>
              <w:spacing w:before="180"/>
              <w:ind w:left="142"/>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 xml:space="preserve">　</w:t>
            </w:r>
            <w:r w:rsidR="003D3DE8" w:rsidRPr="00EB7264">
              <w:rPr>
                <w:rFonts w:ascii="ＭＳ ゴシック" w:eastAsia="ＭＳ ゴシック" w:hAnsi="ＭＳ ゴシック" w:hint="eastAsia"/>
                <w:sz w:val="21"/>
                <w:szCs w:val="21"/>
              </w:rPr>
              <w:t xml:space="preserve">　　　</w:t>
            </w:r>
            <w:r w:rsidR="003D3DE8">
              <w:rPr>
                <w:rFonts w:ascii="ＭＳ ゴシック" w:eastAsia="ＭＳ ゴシック" w:hAnsi="ＭＳ ゴシック" w:hint="eastAsia"/>
                <w:sz w:val="21"/>
                <w:szCs w:val="21"/>
              </w:rPr>
              <w:t xml:space="preserve">　　</w:t>
            </w:r>
            <w:r w:rsidR="003D3DE8" w:rsidRPr="00EB7264">
              <w:rPr>
                <w:rFonts w:ascii="ＭＳ ゴシック" w:eastAsia="ＭＳ ゴシック" w:hAnsi="ＭＳ ゴシック" w:hint="eastAsia"/>
                <w:sz w:val="21"/>
                <w:szCs w:val="21"/>
              </w:rPr>
              <w:t>年　　　　月　　　　日</w:t>
            </w:r>
          </w:p>
        </w:tc>
      </w:tr>
      <w:tr w:rsidR="00583B82" w:rsidRPr="00EB7264" w:rsidTr="00965ADC">
        <w:tblPrEx>
          <w:tblCellMar>
            <w:top w:w="0" w:type="dxa"/>
            <w:bottom w:w="0" w:type="dxa"/>
          </w:tblCellMar>
        </w:tblPrEx>
        <w:trPr>
          <w:cantSplit/>
          <w:trHeight w:hRule="exact" w:val="600"/>
        </w:trPr>
        <w:tc>
          <w:tcPr>
            <w:tcW w:w="3151" w:type="dxa"/>
          </w:tcPr>
          <w:p w:rsidR="00583B82" w:rsidRPr="00EB7264" w:rsidRDefault="00965ADC" w:rsidP="00F2059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w:t>
            </w:r>
            <w:r w:rsidR="00583B82" w:rsidRPr="00EB7264">
              <w:rPr>
                <w:rFonts w:ascii="ＭＳ ゴシック" w:eastAsia="ＭＳ ゴシック" w:hAnsi="ＭＳ ゴシック" w:hint="eastAsia"/>
                <w:sz w:val="21"/>
                <w:szCs w:val="21"/>
              </w:rPr>
              <w:t>検査員名</w:t>
            </w:r>
          </w:p>
        </w:tc>
        <w:tc>
          <w:tcPr>
            <w:tcW w:w="7448" w:type="dxa"/>
            <w:tcBorders>
              <w:top w:val="single" w:sz="6" w:space="0" w:color="auto"/>
              <w:bottom w:val="single" w:sz="6" w:space="0" w:color="auto"/>
            </w:tcBorders>
          </w:tcPr>
          <w:p w:rsidR="00583B82" w:rsidRPr="00EB7264" w:rsidRDefault="00583B82" w:rsidP="00F2059D">
            <w:pPr>
              <w:autoSpaceDE w:val="0"/>
              <w:autoSpaceDN w:val="0"/>
              <w:spacing w:before="180"/>
              <w:ind w:left="142"/>
              <w:textAlignment w:val="bottom"/>
              <w:rPr>
                <w:rFonts w:ascii="ＭＳ ゴシック" w:eastAsia="ＭＳ ゴシック" w:hAnsi="ＭＳ ゴシック"/>
                <w:sz w:val="21"/>
                <w:szCs w:val="21"/>
              </w:rPr>
            </w:pPr>
          </w:p>
        </w:tc>
      </w:tr>
      <w:tr w:rsidR="00583B82" w:rsidRPr="00EB7264" w:rsidTr="00965ADC">
        <w:tblPrEx>
          <w:tblCellMar>
            <w:top w:w="0" w:type="dxa"/>
            <w:bottom w:w="0" w:type="dxa"/>
          </w:tblCellMar>
        </w:tblPrEx>
        <w:trPr>
          <w:cantSplit/>
          <w:trHeight w:hRule="exact" w:val="600"/>
        </w:trPr>
        <w:tc>
          <w:tcPr>
            <w:tcW w:w="3151" w:type="dxa"/>
          </w:tcPr>
          <w:p w:rsidR="00583B82" w:rsidRPr="00EB7264" w:rsidRDefault="00965ADC" w:rsidP="00F2059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w:t>
            </w:r>
            <w:r w:rsidR="00583B82" w:rsidRPr="00EB7264">
              <w:rPr>
                <w:rFonts w:ascii="ＭＳ ゴシック" w:eastAsia="ＭＳ ゴシック" w:hAnsi="ＭＳ ゴシック" w:hint="eastAsia"/>
                <w:sz w:val="21"/>
                <w:szCs w:val="21"/>
              </w:rPr>
              <w:t>事業所立会者</w:t>
            </w:r>
          </w:p>
        </w:tc>
        <w:tc>
          <w:tcPr>
            <w:tcW w:w="7448" w:type="dxa"/>
            <w:tcBorders>
              <w:top w:val="single" w:sz="6" w:space="0" w:color="auto"/>
              <w:bottom w:val="single" w:sz="6" w:space="0" w:color="auto"/>
            </w:tcBorders>
          </w:tcPr>
          <w:p w:rsidR="00583B82" w:rsidRPr="00EB7264" w:rsidRDefault="00583B82" w:rsidP="00F2059D">
            <w:pPr>
              <w:autoSpaceDE w:val="0"/>
              <w:autoSpaceDN w:val="0"/>
              <w:spacing w:before="180"/>
              <w:textAlignment w:val="bottom"/>
              <w:rPr>
                <w:rFonts w:ascii="ＭＳ ゴシック" w:eastAsia="ＭＳ ゴシック" w:hAnsi="ＭＳ ゴシック" w:hint="eastAsia"/>
                <w:sz w:val="21"/>
                <w:szCs w:val="21"/>
              </w:rPr>
            </w:pPr>
          </w:p>
        </w:tc>
      </w:tr>
    </w:tbl>
    <w:p w:rsidR="00583B82" w:rsidRPr="00EB7264" w:rsidRDefault="00965ADC" w:rsidP="0031212F">
      <w:pPr>
        <w:numPr>
          <w:ilvl w:val="0"/>
          <w:numId w:val="43"/>
        </w:numPr>
        <w:autoSpaceDE w:val="0"/>
        <w:autoSpaceDN w:val="0"/>
        <w:adjustRightInd w:val="0"/>
        <w:ind w:left="210"/>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保安検査当日記入します</w:t>
      </w:r>
    </w:p>
    <w:p w:rsidR="00846F07" w:rsidRPr="002406DB" w:rsidRDefault="00846F07" w:rsidP="00846F07">
      <w:pPr>
        <w:pStyle w:val="0-1"/>
        <w:autoSpaceDE w:val="0"/>
        <w:autoSpaceDN w:val="0"/>
        <w:textAlignment w:val="bottom"/>
        <w:rPr>
          <w:rFonts w:ascii="ＭＳ 明朝" w:eastAsia="ＭＳ 明朝"/>
          <w:sz w:val="21"/>
          <w:szCs w:val="21"/>
        </w:rPr>
      </w:pPr>
      <w:r w:rsidRPr="002406DB">
        <w:rPr>
          <w:rFonts w:ascii="ＭＳ 明朝" w:eastAsia="ＭＳ 明朝" w:hint="eastAsia"/>
          <w:sz w:val="21"/>
          <w:szCs w:val="21"/>
        </w:rPr>
        <w:t>・この報告書は、検査日当日に１部提出してください</w:t>
      </w:r>
    </w:p>
    <w:p w:rsidR="00F92227" w:rsidRDefault="00846F07" w:rsidP="003D3DE8">
      <w:pPr>
        <w:autoSpaceDE w:val="0"/>
        <w:autoSpaceDN w:val="0"/>
        <w:textAlignment w:val="bottom"/>
        <w:rPr>
          <w:rFonts w:ascii="ＭＳ ゴシック" w:eastAsia="ＭＳ ゴシック" w:hAnsi="ＭＳ 明朝" w:hint="eastAsia"/>
          <w:sz w:val="28"/>
          <w:szCs w:val="28"/>
        </w:rPr>
      </w:pPr>
      <w:r w:rsidRPr="002406DB">
        <w:rPr>
          <w:rFonts w:hint="eastAsia"/>
          <w:sz w:val="21"/>
          <w:szCs w:val="21"/>
        </w:rPr>
        <w:t>・必要な資料は、別添として添付してください（例：沈下測定､圧力計比較検査､圧力基準器検査成績書､安全弁作動検査､肉厚測定結果等）</w:t>
      </w:r>
      <w:r w:rsidR="00483043">
        <w:br w:type="page"/>
      </w:r>
      <w:r w:rsidR="005B532C">
        <w:rPr>
          <w:rFonts w:ascii="ＭＳ ゴシック" w:eastAsia="ＭＳ ゴシック" w:hAnsi="ＭＳ 明朝" w:hint="eastAsia"/>
          <w:sz w:val="36"/>
          <w:szCs w:val="36"/>
        </w:rPr>
        <w:lastRenderedPageBreak/>
        <w:t>一般高圧ガス製造施設調査票</w:t>
      </w:r>
      <w:r w:rsidR="00F92227" w:rsidRPr="00632C10">
        <w:rPr>
          <w:rFonts w:ascii="ＭＳ ゴシック" w:eastAsia="ＭＳ ゴシック" w:hAnsi="ＭＳ 明朝" w:hint="eastAsia"/>
          <w:sz w:val="36"/>
          <w:szCs w:val="36"/>
        </w:rPr>
        <w:t>（</w:t>
      </w:r>
      <w:r w:rsidR="00A57006">
        <w:rPr>
          <w:rFonts w:ascii="ＭＳ ゴシック" w:eastAsia="ＭＳ ゴシック" w:hAnsi="ＭＳ 明朝" w:hint="eastAsia"/>
          <w:sz w:val="36"/>
          <w:szCs w:val="36"/>
        </w:rPr>
        <w:t>移動</w:t>
      </w:r>
      <w:r w:rsidR="005B532C">
        <w:rPr>
          <w:rFonts w:ascii="ＭＳ ゴシック" w:eastAsia="ＭＳ ゴシック" w:hAnsi="ＭＳ 明朝" w:hint="eastAsia"/>
          <w:sz w:val="36"/>
          <w:szCs w:val="36"/>
        </w:rPr>
        <w:t>式製造設備</w:t>
      </w:r>
      <w:r w:rsidR="00F92227" w:rsidRPr="00632C10">
        <w:rPr>
          <w:rFonts w:ascii="ＭＳ ゴシック" w:eastAsia="ＭＳ ゴシック" w:hAnsi="ＭＳ 明朝" w:hint="eastAsia"/>
          <w:sz w:val="36"/>
          <w:szCs w:val="36"/>
        </w:rPr>
        <w:t>用</w:t>
      </w:r>
      <w:r w:rsidR="00F92227">
        <w:rPr>
          <w:rFonts w:ascii="ＭＳ ゴシック" w:eastAsia="ＭＳ ゴシック" w:hAnsi="ＭＳ 明朝" w:hint="eastAsia"/>
          <w:sz w:val="36"/>
          <w:szCs w:val="36"/>
        </w:rPr>
        <w:t>）</w:t>
      </w:r>
    </w:p>
    <w:p w:rsidR="00F92227" w:rsidRPr="003E47F0" w:rsidRDefault="00F92227">
      <w:pPr>
        <w:spacing w:line="320" w:lineRule="exact"/>
        <w:rPr>
          <w:rFonts w:ascii="ＭＳ ゴシック" w:eastAsia="ＭＳ ゴシック" w:hAnsi="ＭＳ 明朝" w:hint="eastAsia"/>
          <w:sz w:val="24"/>
          <w:szCs w:val="24"/>
        </w:rPr>
      </w:pPr>
      <w:r w:rsidRPr="003E47F0">
        <w:rPr>
          <w:rFonts w:ascii="ＭＳ ゴシック" w:eastAsia="ＭＳ ゴシック" w:hAnsi="ＭＳ 明朝" w:hint="eastAsia"/>
          <w:sz w:val="24"/>
          <w:szCs w:val="24"/>
        </w:rPr>
        <w:t>保安検査対象設備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350"/>
        <w:gridCol w:w="1710"/>
        <w:gridCol w:w="1350"/>
        <w:gridCol w:w="1620"/>
        <w:gridCol w:w="1515"/>
      </w:tblGrid>
      <w:tr w:rsidR="00F92227" w:rsidRPr="000E2683" w:rsidTr="000E2683">
        <w:tc>
          <w:tcPr>
            <w:tcW w:w="2520" w:type="dxa"/>
            <w:shd w:val="clear" w:color="auto" w:fill="auto"/>
          </w:tcPr>
          <w:p w:rsidR="00F92227" w:rsidRPr="000E2683" w:rsidRDefault="00F92227" w:rsidP="000E2683">
            <w:pPr>
              <w:spacing w:line="320" w:lineRule="exact"/>
              <w:ind w:firstLineChars="300" w:firstLine="600"/>
              <w:rPr>
                <w:rFonts w:ascii="ＭＳ ゴシック" w:eastAsia="ＭＳ ゴシック" w:hAnsi="ＭＳ 明朝" w:hint="eastAsia"/>
                <w:sz w:val="22"/>
                <w:szCs w:val="22"/>
              </w:rPr>
            </w:pPr>
            <w:r w:rsidRPr="000E2683">
              <w:rPr>
                <w:rFonts w:ascii="ＭＳ ゴシック" w:eastAsia="ＭＳ ゴシック" w:hAnsi="ＭＳ 明朝" w:hint="eastAsia"/>
                <w:sz w:val="22"/>
                <w:szCs w:val="22"/>
              </w:rPr>
              <w:t>設備の名称</w:t>
            </w:r>
          </w:p>
        </w:tc>
        <w:tc>
          <w:tcPr>
            <w:tcW w:w="1350" w:type="dxa"/>
            <w:shd w:val="clear" w:color="auto" w:fill="auto"/>
          </w:tcPr>
          <w:p w:rsidR="00F92227" w:rsidRPr="000E2683" w:rsidRDefault="00F92227" w:rsidP="000E2683">
            <w:pPr>
              <w:spacing w:line="320" w:lineRule="exact"/>
              <w:rPr>
                <w:rFonts w:ascii="ＭＳ ゴシック" w:eastAsia="ＭＳ ゴシック" w:hAnsi="ＭＳ 明朝" w:hint="eastAsia"/>
                <w:sz w:val="22"/>
                <w:szCs w:val="22"/>
              </w:rPr>
            </w:pPr>
            <w:r w:rsidRPr="000E2683">
              <w:rPr>
                <w:rFonts w:ascii="ＭＳ ゴシック" w:eastAsia="ＭＳ ゴシック" w:hAnsi="ＭＳ 明朝" w:hint="eastAsia"/>
                <w:sz w:val="22"/>
                <w:szCs w:val="22"/>
              </w:rPr>
              <w:t>ガスの種類</w:t>
            </w:r>
          </w:p>
        </w:tc>
        <w:tc>
          <w:tcPr>
            <w:tcW w:w="1710" w:type="dxa"/>
            <w:shd w:val="clear" w:color="auto" w:fill="auto"/>
          </w:tcPr>
          <w:p w:rsidR="00F92227" w:rsidRPr="000E2683" w:rsidRDefault="00743D1D" w:rsidP="000E2683">
            <w:pPr>
              <w:spacing w:line="320" w:lineRule="exact"/>
              <w:rPr>
                <w:rFonts w:ascii="ＭＳ ゴシック" w:eastAsia="ＭＳ ゴシック" w:hAnsi="ＭＳ 明朝" w:hint="eastAsia"/>
                <w:sz w:val="21"/>
                <w:szCs w:val="21"/>
              </w:rPr>
            </w:pPr>
            <w:r w:rsidRPr="000E2683">
              <w:rPr>
                <w:rFonts w:ascii="ＭＳ ゴシック" w:eastAsia="ＭＳ ゴシック" w:hAnsi="ＭＳ 明朝" w:hint="eastAsia"/>
                <w:sz w:val="21"/>
                <w:szCs w:val="21"/>
              </w:rPr>
              <w:t>処理能力</w:t>
            </w:r>
            <w:r w:rsidR="00F92227" w:rsidRPr="000E2683">
              <w:rPr>
                <w:rFonts w:ascii="ＭＳ ゴシック" w:eastAsia="ＭＳ ゴシック" w:hAnsi="ＭＳ 明朝" w:hint="eastAsia"/>
                <w:sz w:val="21"/>
                <w:szCs w:val="21"/>
              </w:rPr>
              <w:t>(m3/日)</w:t>
            </w:r>
          </w:p>
        </w:tc>
        <w:tc>
          <w:tcPr>
            <w:tcW w:w="1350" w:type="dxa"/>
            <w:shd w:val="clear" w:color="auto" w:fill="auto"/>
          </w:tcPr>
          <w:p w:rsidR="00F92227" w:rsidRPr="000E2683" w:rsidRDefault="00F92227" w:rsidP="000E2683">
            <w:pPr>
              <w:spacing w:line="320" w:lineRule="exact"/>
              <w:rPr>
                <w:rFonts w:ascii="ＭＳ ゴシック" w:eastAsia="ＭＳ ゴシック" w:hAnsi="ＭＳ 明朝" w:hint="eastAsia"/>
                <w:sz w:val="22"/>
                <w:szCs w:val="22"/>
              </w:rPr>
            </w:pPr>
            <w:r w:rsidRPr="000E2683">
              <w:rPr>
                <w:rFonts w:ascii="ＭＳ ゴシック" w:eastAsia="ＭＳ ゴシック" w:hAnsi="ＭＳ 明朝" w:hint="eastAsia"/>
                <w:sz w:val="22"/>
                <w:szCs w:val="22"/>
              </w:rPr>
              <w:t>常用圧(MPa)</w:t>
            </w:r>
          </w:p>
        </w:tc>
        <w:tc>
          <w:tcPr>
            <w:tcW w:w="1620" w:type="dxa"/>
            <w:shd w:val="clear" w:color="auto" w:fill="auto"/>
          </w:tcPr>
          <w:p w:rsidR="00F92227" w:rsidRPr="000E2683" w:rsidRDefault="00F92227" w:rsidP="000E2683">
            <w:pPr>
              <w:spacing w:line="320" w:lineRule="exact"/>
              <w:rPr>
                <w:rFonts w:ascii="ＭＳ ゴシック" w:eastAsia="ＭＳ ゴシック" w:hAnsi="ＭＳ 明朝" w:hint="eastAsia"/>
                <w:sz w:val="22"/>
                <w:szCs w:val="22"/>
              </w:rPr>
            </w:pPr>
            <w:r w:rsidRPr="000E2683">
              <w:rPr>
                <w:rFonts w:ascii="ＭＳ ゴシック" w:eastAsia="ＭＳ ゴシック" w:hAnsi="ＭＳ 明朝" w:hint="eastAsia"/>
                <w:sz w:val="22"/>
                <w:szCs w:val="22"/>
              </w:rPr>
              <w:t>当初許可年月日</w:t>
            </w:r>
          </w:p>
        </w:tc>
        <w:tc>
          <w:tcPr>
            <w:tcW w:w="1515" w:type="dxa"/>
            <w:shd w:val="clear" w:color="auto" w:fill="auto"/>
          </w:tcPr>
          <w:p w:rsidR="00F92227" w:rsidRPr="000E2683" w:rsidRDefault="00F92227" w:rsidP="000E2683">
            <w:pPr>
              <w:spacing w:line="320" w:lineRule="exact"/>
              <w:ind w:firstLineChars="100" w:firstLine="220"/>
              <w:rPr>
                <w:rFonts w:ascii="ＭＳ ゴシック" w:eastAsia="ＭＳ ゴシック" w:hAnsi="ＭＳ 明朝" w:hint="eastAsia"/>
                <w:sz w:val="24"/>
                <w:szCs w:val="24"/>
              </w:rPr>
            </w:pPr>
            <w:r w:rsidRPr="000E2683">
              <w:rPr>
                <w:rFonts w:ascii="ＭＳ ゴシック" w:eastAsia="ＭＳ ゴシック" w:hAnsi="ＭＳ 明朝" w:hint="eastAsia"/>
                <w:sz w:val="24"/>
                <w:szCs w:val="24"/>
              </w:rPr>
              <w:t>備考</w:t>
            </w:r>
          </w:p>
        </w:tc>
      </w:tr>
      <w:tr w:rsidR="00F92227" w:rsidRPr="000E2683" w:rsidTr="000E2683">
        <w:trPr>
          <w:trHeight w:val="644"/>
        </w:trPr>
        <w:tc>
          <w:tcPr>
            <w:tcW w:w="252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35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71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35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62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515"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r>
      <w:tr w:rsidR="00F92227" w:rsidRPr="000E2683" w:rsidTr="000E2683">
        <w:trPr>
          <w:trHeight w:val="706"/>
        </w:trPr>
        <w:tc>
          <w:tcPr>
            <w:tcW w:w="252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35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71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35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62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515"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r>
      <w:tr w:rsidR="00F92227" w:rsidRPr="000E2683" w:rsidTr="000E2683">
        <w:trPr>
          <w:trHeight w:val="700"/>
        </w:trPr>
        <w:tc>
          <w:tcPr>
            <w:tcW w:w="252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35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71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35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620"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c>
          <w:tcPr>
            <w:tcW w:w="1515" w:type="dxa"/>
            <w:shd w:val="clear" w:color="auto" w:fill="auto"/>
          </w:tcPr>
          <w:p w:rsidR="00F92227" w:rsidRPr="000E2683" w:rsidRDefault="00F92227" w:rsidP="000E2683">
            <w:pPr>
              <w:spacing w:line="320" w:lineRule="exact"/>
              <w:rPr>
                <w:rFonts w:ascii="ＭＳ ゴシック" w:eastAsia="ＭＳ ゴシック" w:hAnsi="ＭＳ 明朝" w:hint="eastAsia"/>
                <w:sz w:val="36"/>
                <w:szCs w:val="36"/>
              </w:rPr>
            </w:pPr>
          </w:p>
        </w:tc>
      </w:tr>
    </w:tbl>
    <w:p w:rsidR="00F92227" w:rsidRPr="003943A2" w:rsidRDefault="003943A2" w:rsidP="00CC2103">
      <w:pPr>
        <w:tabs>
          <w:tab w:val="left" w:pos="9000"/>
        </w:tabs>
        <w:spacing w:line="320" w:lineRule="exact"/>
        <w:ind w:rightChars="452" w:right="814"/>
        <w:rPr>
          <w:rFonts w:ascii="ＭＳ ゴシック" w:eastAsia="ＭＳ ゴシック" w:hAnsi="ＭＳ 明朝" w:hint="eastAsia"/>
          <w:sz w:val="21"/>
          <w:szCs w:val="21"/>
        </w:rPr>
      </w:pPr>
      <w:r>
        <w:rPr>
          <w:rFonts w:ascii="ＭＳ ゴシック" w:eastAsia="ＭＳ ゴシック" w:hAnsi="ＭＳ 明朝" w:hint="eastAsia"/>
          <w:sz w:val="21"/>
          <w:szCs w:val="21"/>
        </w:rPr>
        <w:t>・対象</w:t>
      </w:r>
      <w:r w:rsidRPr="003943A2">
        <w:rPr>
          <w:rFonts w:ascii="ＭＳ ゴシック" w:eastAsia="ＭＳ ゴシック" w:hAnsi="ＭＳ 明朝" w:hint="eastAsia"/>
          <w:sz w:val="21"/>
          <w:szCs w:val="21"/>
        </w:rPr>
        <w:t>設備が書ききれない場合は、別紙で追加してくさい。</w:t>
      </w:r>
    </w:p>
    <w:p w:rsidR="003D3DE8" w:rsidRPr="00FA3704" w:rsidRDefault="003D3DE8" w:rsidP="003D3DE8">
      <w:pPr>
        <w:pStyle w:val="0-1"/>
        <w:autoSpaceDE w:val="0"/>
        <w:autoSpaceDN w:val="0"/>
        <w:textAlignment w:val="bottom"/>
        <w:rPr>
          <w:rFonts w:ascii="ＭＳ ゴシック" w:eastAsia="ＭＳ ゴシック"/>
        </w:rPr>
      </w:pPr>
      <w:r>
        <w:rPr>
          <w:rFonts w:ascii="ＭＳ ゴシック" w:eastAsia="ＭＳ ゴシック" w:hint="eastAsia"/>
        </w:rPr>
        <w:t>前回保安検査後の変更許可状況（変更がない場合は無記入）</w:t>
      </w:r>
    </w:p>
    <w:tbl>
      <w:tblPr>
        <w:tblW w:w="10065" w:type="dxa"/>
        <w:tblInd w:w="28" w:type="dxa"/>
        <w:tblLayout w:type="fixed"/>
        <w:tblCellMar>
          <w:left w:w="28" w:type="dxa"/>
          <w:right w:w="28" w:type="dxa"/>
        </w:tblCellMar>
        <w:tblLook w:val="0000" w:firstRow="0" w:lastRow="0" w:firstColumn="0" w:lastColumn="0" w:noHBand="0" w:noVBand="0"/>
      </w:tblPr>
      <w:tblGrid>
        <w:gridCol w:w="3119"/>
        <w:gridCol w:w="2693"/>
        <w:gridCol w:w="4253"/>
      </w:tblGrid>
      <w:tr w:rsidR="003D3DE8" w:rsidTr="000E2683">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rsidR="003D3DE8" w:rsidRDefault="003D3DE8" w:rsidP="000E2683">
            <w:pPr>
              <w:autoSpaceDE w:val="0"/>
              <w:autoSpaceDN w:val="0"/>
              <w:jc w:val="center"/>
              <w:textAlignment w:val="bottom"/>
            </w:pPr>
            <w:r>
              <w:rPr>
                <w:rFonts w:hint="eastAsia"/>
              </w:rPr>
              <w:t>許可年月日および許可番号</w:t>
            </w:r>
          </w:p>
        </w:tc>
        <w:tc>
          <w:tcPr>
            <w:tcW w:w="2693" w:type="dxa"/>
            <w:tcBorders>
              <w:top w:val="single" w:sz="6" w:space="0" w:color="auto"/>
              <w:left w:val="single" w:sz="6" w:space="0" w:color="auto"/>
              <w:bottom w:val="single" w:sz="6" w:space="0" w:color="auto"/>
              <w:right w:val="single" w:sz="6" w:space="0" w:color="auto"/>
            </w:tcBorders>
          </w:tcPr>
          <w:p w:rsidR="003D3DE8" w:rsidRDefault="003D3DE8" w:rsidP="000E2683">
            <w:pPr>
              <w:autoSpaceDE w:val="0"/>
              <w:autoSpaceDN w:val="0"/>
              <w:jc w:val="center"/>
              <w:textAlignment w:val="bottom"/>
            </w:pPr>
            <w:r>
              <w:rPr>
                <w:rFonts w:hint="eastAsia"/>
              </w:rPr>
              <w:t>完成検査年月日</w:t>
            </w:r>
          </w:p>
        </w:tc>
        <w:tc>
          <w:tcPr>
            <w:tcW w:w="4253" w:type="dxa"/>
            <w:tcBorders>
              <w:top w:val="single" w:sz="6" w:space="0" w:color="auto"/>
              <w:left w:val="single" w:sz="6" w:space="0" w:color="auto"/>
              <w:bottom w:val="single" w:sz="6" w:space="0" w:color="auto"/>
              <w:right w:val="single" w:sz="6" w:space="0" w:color="auto"/>
            </w:tcBorders>
          </w:tcPr>
          <w:p w:rsidR="003D3DE8" w:rsidRDefault="003D3DE8" w:rsidP="000E2683">
            <w:pPr>
              <w:autoSpaceDE w:val="0"/>
              <w:autoSpaceDN w:val="0"/>
              <w:jc w:val="center"/>
              <w:textAlignment w:val="bottom"/>
            </w:pPr>
            <w:r>
              <w:rPr>
                <w:rFonts w:hint="eastAsia"/>
              </w:rPr>
              <w:t>変更の内容</w:t>
            </w:r>
          </w:p>
        </w:tc>
      </w:tr>
      <w:tr w:rsidR="003D3DE8" w:rsidTr="000E2683">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pPr>
          </w:p>
          <w:p w:rsidR="003D3DE8" w:rsidRDefault="003D3DE8" w:rsidP="000E2683">
            <w:pPr>
              <w:autoSpaceDE w:val="0"/>
              <w:autoSpaceDN w:val="0"/>
              <w:textAlignment w:val="bottom"/>
            </w:pPr>
            <w:r>
              <w:t xml:space="preserve"> </w:t>
            </w:r>
            <w:r w:rsidR="00050E69">
              <w:rPr>
                <w:rFonts w:hint="eastAsia"/>
              </w:rPr>
              <w:t xml:space="preserve">　　</w:t>
            </w:r>
            <w:bookmarkStart w:id="0" w:name="_GoBack"/>
            <w:bookmarkEnd w:id="0"/>
            <w:r>
              <w:rPr>
                <w:rFonts w:hint="eastAsia"/>
              </w:rPr>
              <w:t xml:space="preserve">　　　年　　</w:t>
            </w:r>
            <w:r>
              <w:t xml:space="preserve"> </w:t>
            </w:r>
            <w:r>
              <w:rPr>
                <w:rFonts w:hint="eastAsia"/>
              </w:rPr>
              <w:t xml:space="preserve">月　</w:t>
            </w:r>
            <w:r>
              <w:t xml:space="preserve"> </w:t>
            </w:r>
            <w:r>
              <w:rPr>
                <w:rFonts w:hint="eastAsia"/>
              </w:rPr>
              <w:t xml:space="preserve">　日</w:t>
            </w:r>
          </w:p>
          <w:p w:rsidR="003D3DE8" w:rsidRDefault="003D3DE8" w:rsidP="000E2683">
            <w:pPr>
              <w:autoSpaceDE w:val="0"/>
              <w:autoSpaceDN w:val="0"/>
              <w:textAlignment w:val="bottom"/>
            </w:pPr>
            <w:r>
              <w:t xml:space="preserve"> </w:t>
            </w:r>
            <w:r>
              <w:rPr>
                <w:rFonts w:hint="eastAsia"/>
              </w:rPr>
              <w:t>滋賀県指令　第　　　　　号</w:t>
            </w:r>
          </w:p>
          <w:p w:rsidR="003D3DE8" w:rsidRDefault="003D3DE8" w:rsidP="000E2683">
            <w:pPr>
              <w:autoSpaceDE w:val="0"/>
              <w:autoSpaceDN w:val="0"/>
              <w:textAlignment w:val="bottom"/>
            </w:pPr>
          </w:p>
        </w:tc>
        <w:tc>
          <w:tcPr>
            <w:tcW w:w="2693" w:type="dxa"/>
            <w:tcBorders>
              <w:top w:val="single" w:sz="6" w:space="0" w:color="auto"/>
              <w:left w:val="single" w:sz="6" w:space="0" w:color="auto"/>
              <w:bottom w:val="single" w:sz="6" w:space="0" w:color="auto"/>
              <w:right w:val="single" w:sz="6" w:space="0" w:color="auto"/>
            </w:tcBorders>
            <w:vAlign w:val="center"/>
          </w:tcPr>
          <w:p w:rsidR="003D3DE8" w:rsidRDefault="00050E69" w:rsidP="000E2683">
            <w:pPr>
              <w:autoSpaceDE w:val="0"/>
              <w:autoSpaceDN w:val="0"/>
              <w:jc w:val="center"/>
              <w:textAlignment w:val="bottom"/>
            </w:pPr>
            <w:r>
              <w:rPr>
                <w:rFonts w:hint="eastAsia"/>
              </w:rPr>
              <w:t xml:space="preserve">　　</w:t>
            </w:r>
            <w:r w:rsidR="003D3DE8">
              <w:rPr>
                <w:rFonts w:hint="eastAsia"/>
              </w:rPr>
              <w:t xml:space="preserve">　　年　　月　　日</w:t>
            </w:r>
          </w:p>
        </w:tc>
        <w:tc>
          <w:tcPr>
            <w:tcW w:w="4253" w:type="dxa"/>
            <w:tcBorders>
              <w:top w:val="single" w:sz="6"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r>
    </w:tbl>
    <w:p w:rsidR="003D3DE8" w:rsidRDefault="003D3DE8" w:rsidP="003D3DE8">
      <w:pPr>
        <w:pStyle w:val="0-1"/>
        <w:autoSpaceDE w:val="0"/>
        <w:autoSpaceDN w:val="0"/>
        <w:textAlignment w:val="bottom"/>
        <w:rPr>
          <w:rFonts w:ascii="ＭＳ ゴシック" w:eastAsia="ＭＳ ゴシック"/>
        </w:rPr>
      </w:pPr>
      <w:r>
        <w:rPr>
          <w:rFonts w:ascii="ＭＳ ゴシック" w:eastAsia="ＭＳ ゴシック" w:hint="eastAsia"/>
        </w:rPr>
        <w:t>保安管理組織（□別紙）</w:t>
      </w:r>
    </w:p>
    <w:tbl>
      <w:tblPr>
        <w:tblW w:w="10065" w:type="dxa"/>
        <w:tblInd w:w="56" w:type="dxa"/>
        <w:tblLayout w:type="fixed"/>
        <w:tblCellMar>
          <w:left w:w="56" w:type="dxa"/>
          <w:right w:w="56" w:type="dxa"/>
        </w:tblCellMar>
        <w:tblLook w:val="0000" w:firstRow="0" w:lastRow="0" w:firstColumn="0" w:lastColumn="0" w:noHBand="0" w:noVBand="0"/>
      </w:tblPr>
      <w:tblGrid>
        <w:gridCol w:w="1985"/>
        <w:gridCol w:w="425"/>
        <w:gridCol w:w="1843"/>
        <w:gridCol w:w="1701"/>
        <w:gridCol w:w="1701"/>
        <w:gridCol w:w="2410"/>
      </w:tblGrid>
      <w:tr w:rsidR="003D3DE8" w:rsidTr="000E2683">
        <w:tblPrEx>
          <w:tblCellMar>
            <w:top w:w="0" w:type="dxa"/>
            <w:bottom w:w="0" w:type="dxa"/>
          </w:tblCellMar>
        </w:tblPrEx>
        <w:trPr>
          <w:cantSplit/>
        </w:trPr>
        <w:tc>
          <w:tcPr>
            <w:tcW w:w="1985" w:type="dxa"/>
            <w:tcBorders>
              <w:top w:val="single" w:sz="6" w:space="0" w:color="auto"/>
              <w:left w:val="single" w:sz="6" w:space="0" w:color="auto"/>
              <w:bottom w:val="single" w:sz="6" w:space="0" w:color="auto"/>
            </w:tcBorders>
          </w:tcPr>
          <w:p w:rsidR="003D3DE8" w:rsidRDefault="003D3DE8" w:rsidP="000E2683">
            <w:pPr>
              <w:autoSpaceDE w:val="0"/>
              <w:autoSpaceDN w:val="0"/>
              <w:textAlignment w:val="bottom"/>
            </w:pPr>
          </w:p>
          <w:p w:rsidR="003D3DE8" w:rsidRDefault="003D3DE8" w:rsidP="000E2683">
            <w:pPr>
              <w:autoSpaceDE w:val="0"/>
              <w:autoSpaceDN w:val="0"/>
              <w:textAlignment w:val="bottom"/>
            </w:pPr>
            <w:r>
              <w:rPr>
                <w:rFonts w:hint="eastAsia"/>
              </w:rPr>
              <w:t>種別</w:t>
            </w:r>
          </w:p>
        </w:tc>
        <w:tc>
          <w:tcPr>
            <w:tcW w:w="425" w:type="dxa"/>
            <w:tcBorders>
              <w:top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1843" w:type="dxa"/>
            <w:tcBorders>
              <w:top w:val="single" w:sz="6" w:space="0" w:color="auto"/>
              <w:left w:val="single" w:sz="6" w:space="0" w:color="auto"/>
              <w:bottom w:val="single" w:sz="6" w:space="0" w:color="auto"/>
              <w:right w:val="single" w:sz="6" w:space="0" w:color="auto"/>
            </w:tcBorders>
            <w:vAlign w:val="center"/>
          </w:tcPr>
          <w:p w:rsidR="003D3DE8" w:rsidRDefault="003D3DE8" w:rsidP="000E2683">
            <w:pPr>
              <w:autoSpaceDE w:val="0"/>
              <w:autoSpaceDN w:val="0"/>
              <w:textAlignment w:val="bottom"/>
            </w:pPr>
            <w:r>
              <w:rPr>
                <w:rFonts w:hint="eastAsia"/>
              </w:rPr>
              <w:t>氏名</w:t>
            </w:r>
          </w:p>
        </w:tc>
        <w:tc>
          <w:tcPr>
            <w:tcW w:w="1701" w:type="dxa"/>
            <w:tcBorders>
              <w:top w:val="single" w:sz="6" w:space="0" w:color="auto"/>
              <w:left w:val="single" w:sz="6" w:space="0" w:color="auto"/>
              <w:bottom w:val="single" w:sz="6" w:space="0" w:color="auto"/>
              <w:right w:val="single" w:sz="6" w:space="0" w:color="auto"/>
            </w:tcBorders>
            <w:vAlign w:val="center"/>
          </w:tcPr>
          <w:p w:rsidR="003D3DE8" w:rsidRDefault="003D3DE8" w:rsidP="000E2683">
            <w:pPr>
              <w:autoSpaceDE w:val="0"/>
              <w:autoSpaceDN w:val="0"/>
              <w:textAlignment w:val="bottom"/>
            </w:pPr>
            <w:r>
              <w:rPr>
                <w:rFonts w:hint="eastAsia"/>
              </w:rPr>
              <w:t>選任年月日</w:t>
            </w:r>
          </w:p>
        </w:tc>
        <w:tc>
          <w:tcPr>
            <w:tcW w:w="1701" w:type="dxa"/>
            <w:tcBorders>
              <w:top w:val="single" w:sz="6" w:space="0" w:color="auto"/>
              <w:left w:val="single" w:sz="6" w:space="0" w:color="auto"/>
              <w:bottom w:val="single" w:sz="6" w:space="0" w:color="auto"/>
              <w:right w:val="single" w:sz="6" w:space="0" w:color="auto"/>
            </w:tcBorders>
            <w:vAlign w:val="center"/>
          </w:tcPr>
          <w:p w:rsidR="003D3DE8" w:rsidRDefault="003D3DE8" w:rsidP="000E2683">
            <w:pPr>
              <w:autoSpaceDE w:val="0"/>
              <w:autoSpaceDN w:val="0"/>
              <w:textAlignment w:val="bottom"/>
            </w:pPr>
            <w:r>
              <w:rPr>
                <w:rFonts w:hint="eastAsia"/>
              </w:rPr>
              <w:t>再教育受講日または免状交付日</w:t>
            </w:r>
          </w:p>
        </w:tc>
        <w:tc>
          <w:tcPr>
            <w:tcW w:w="2410" w:type="dxa"/>
            <w:tcBorders>
              <w:top w:val="single" w:sz="6" w:space="0" w:color="auto"/>
              <w:left w:val="single" w:sz="6" w:space="0" w:color="auto"/>
              <w:bottom w:val="single" w:sz="6" w:space="0" w:color="auto"/>
              <w:right w:val="single" w:sz="6" w:space="0" w:color="auto"/>
            </w:tcBorders>
            <w:vAlign w:val="center"/>
          </w:tcPr>
          <w:p w:rsidR="003D3DE8" w:rsidRDefault="003D3DE8" w:rsidP="000E2683">
            <w:pPr>
              <w:autoSpaceDE w:val="0"/>
              <w:autoSpaceDN w:val="0"/>
              <w:textAlignment w:val="bottom"/>
            </w:pPr>
            <w:r>
              <w:rPr>
                <w:rFonts w:hint="eastAsia"/>
              </w:rPr>
              <w:t>免状の種類（乙機</w:t>
            </w:r>
            <w:r>
              <w:rPr>
                <w:rFonts w:hint="eastAsia"/>
              </w:rPr>
              <w:t xml:space="preserve"> </w:t>
            </w:r>
            <w:r>
              <w:rPr>
                <w:rFonts w:hint="eastAsia"/>
              </w:rPr>
              <w:t>乙化</w:t>
            </w:r>
            <w:r>
              <w:rPr>
                <w:rFonts w:hint="eastAsia"/>
              </w:rPr>
              <w:t xml:space="preserve"> </w:t>
            </w:r>
            <w:r>
              <w:rPr>
                <w:rFonts w:hint="eastAsia"/>
              </w:rPr>
              <w:t>丙液</w:t>
            </w:r>
            <w:r>
              <w:rPr>
                <w:rFonts w:hint="eastAsia"/>
              </w:rPr>
              <w:t xml:space="preserve"> </w:t>
            </w:r>
            <w:r>
              <w:rPr>
                <w:rFonts w:hint="eastAsia"/>
              </w:rPr>
              <w:t>丙特等）</w:t>
            </w:r>
          </w:p>
        </w:tc>
      </w:tr>
      <w:tr w:rsidR="003D3DE8" w:rsidTr="000E2683">
        <w:tblPrEx>
          <w:tblCellMar>
            <w:top w:w="0" w:type="dxa"/>
            <w:bottom w:w="0" w:type="dxa"/>
          </w:tblCellMar>
        </w:tblPrEx>
        <w:trPr>
          <w:cantSplit/>
        </w:trPr>
        <w:tc>
          <w:tcPr>
            <w:tcW w:w="1985" w:type="dxa"/>
            <w:tcBorders>
              <w:top w:val="single" w:sz="6" w:space="0" w:color="auto"/>
              <w:left w:val="single" w:sz="6" w:space="0" w:color="auto"/>
              <w:right w:val="single" w:sz="6" w:space="0" w:color="auto"/>
            </w:tcBorders>
          </w:tcPr>
          <w:p w:rsidR="003D3DE8" w:rsidRDefault="003D3DE8" w:rsidP="000E2683">
            <w:pPr>
              <w:autoSpaceDE w:val="0"/>
              <w:autoSpaceDN w:val="0"/>
              <w:textAlignment w:val="bottom"/>
            </w:pPr>
            <w:r>
              <w:rPr>
                <w:rFonts w:hint="eastAsia"/>
              </w:rPr>
              <w:t>保安統括者</w:t>
            </w:r>
          </w:p>
        </w:tc>
        <w:tc>
          <w:tcPr>
            <w:tcW w:w="425" w:type="dxa"/>
            <w:tcBorders>
              <w:top w:val="single" w:sz="6" w:space="0" w:color="auto"/>
              <w:left w:val="single" w:sz="6" w:space="0" w:color="auto"/>
              <w:bottom w:val="dashSmallGap" w:sz="4" w:space="0" w:color="auto"/>
              <w:right w:val="single" w:sz="6" w:space="0" w:color="auto"/>
            </w:tcBorders>
            <w:vAlign w:val="center"/>
          </w:tcPr>
          <w:p w:rsidR="003D3DE8" w:rsidRDefault="003D3DE8" w:rsidP="000E2683">
            <w:pPr>
              <w:autoSpaceDE w:val="0"/>
              <w:autoSpaceDN w:val="0"/>
              <w:textAlignment w:val="bottom"/>
            </w:pPr>
            <w:r>
              <w:rPr>
                <w:rFonts w:hint="eastAsia"/>
              </w:rPr>
              <w:t>正</w:t>
            </w:r>
          </w:p>
        </w:tc>
        <w:tc>
          <w:tcPr>
            <w:tcW w:w="1843" w:type="dxa"/>
            <w:tcBorders>
              <w:top w:val="single" w:sz="6"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r2bl w:val="single" w:sz="4" w:space="0" w:color="auto"/>
            </w:tcBorders>
          </w:tcPr>
          <w:p w:rsidR="003D3DE8" w:rsidRDefault="003D3DE8" w:rsidP="000E2683">
            <w:pPr>
              <w:autoSpaceDE w:val="0"/>
              <w:autoSpaceDN w:val="0"/>
              <w:textAlignment w:val="bottom"/>
            </w:pPr>
          </w:p>
        </w:tc>
        <w:tc>
          <w:tcPr>
            <w:tcW w:w="2410" w:type="dxa"/>
            <w:tcBorders>
              <w:top w:val="single" w:sz="6" w:space="0" w:color="auto"/>
              <w:left w:val="single" w:sz="6" w:space="0" w:color="auto"/>
              <w:bottom w:val="dashSmallGap" w:sz="4" w:space="0" w:color="auto"/>
              <w:right w:val="single" w:sz="6" w:space="0" w:color="auto"/>
              <w:tr2bl w:val="single" w:sz="4"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Pr>
        <w:tc>
          <w:tcPr>
            <w:tcW w:w="1985" w:type="dxa"/>
            <w:tcBorders>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single" w:sz="6" w:space="0" w:color="auto"/>
              <w:right w:val="single" w:sz="6" w:space="0" w:color="auto"/>
            </w:tcBorders>
            <w:vAlign w:val="center"/>
          </w:tcPr>
          <w:p w:rsidR="003D3DE8" w:rsidRDefault="003D3DE8" w:rsidP="000E2683">
            <w:pPr>
              <w:autoSpaceDE w:val="0"/>
              <w:autoSpaceDN w:val="0"/>
              <w:textAlignment w:val="bottom"/>
            </w:pPr>
            <w:r>
              <w:rPr>
                <w:rFonts w:hint="eastAsia"/>
              </w:rPr>
              <w:t>代</w:t>
            </w:r>
          </w:p>
        </w:tc>
        <w:tc>
          <w:tcPr>
            <w:tcW w:w="1843"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r2bl w:val="single" w:sz="4"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single" w:sz="4" w:space="0" w:color="auto"/>
              <w:right w:val="single" w:sz="6" w:space="0" w:color="auto"/>
              <w:tr2bl w:val="single" w:sz="4"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228"/>
        </w:trPr>
        <w:tc>
          <w:tcPr>
            <w:tcW w:w="1985" w:type="dxa"/>
            <w:vMerge w:val="restart"/>
            <w:tcBorders>
              <w:top w:val="single" w:sz="6" w:space="0" w:color="auto"/>
              <w:left w:val="single" w:sz="6" w:space="0" w:color="auto"/>
              <w:right w:val="single" w:sz="6" w:space="0" w:color="auto"/>
            </w:tcBorders>
          </w:tcPr>
          <w:p w:rsidR="003D3DE8" w:rsidRDefault="003D3DE8" w:rsidP="000E2683">
            <w:pPr>
              <w:autoSpaceDE w:val="0"/>
              <w:autoSpaceDN w:val="0"/>
              <w:textAlignment w:val="bottom"/>
              <w:rPr>
                <w:rFonts w:hint="eastAsia"/>
              </w:rPr>
            </w:pPr>
            <w:r>
              <w:rPr>
                <w:rFonts w:hint="eastAsia"/>
              </w:rPr>
              <w:t>保安技術管理者</w:t>
            </w:r>
          </w:p>
          <w:p w:rsidR="003D3DE8" w:rsidRDefault="003D3DE8" w:rsidP="000E2683">
            <w:pPr>
              <w:autoSpaceDE w:val="0"/>
              <w:autoSpaceDN w:val="0"/>
              <w:textAlignment w:val="bottom"/>
              <w:rPr>
                <w:rFonts w:hint="eastAsia"/>
              </w:rPr>
            </w:pPr>
          </w:p>
          <w:p w:rsidR="003D3DE8" w:rsidRDefault="003D3DE8" w:rsidP="000E2683">
            <w:pPr>
              <w:autoSpaceDE w:val="0"/>
              <w:autoSpaceDN w:val="0"/>
              <w:textAlignment w:val="bottom"/>
              <w:rPr>
                <w:rFonts w:hint="eastAsia"/>
              </w:rPr>
            </w:pPr>
            <w:r>
              <w:rPr>
                <w:rFonts w:hint="eastAsia"/>
              </w:rPr>
              <w:t>保安係員</w:t>
            </w:r>
          </w:p>
          <w:p w:rsidR="003D3DE8" w:rsidRDefault="003D3DE8" w:rsidP="000E2683">
            <w:pPr>
              <w:autoSpaceDE w:val="0"/>
              <w:autoSpaceDN w:val="0"/>
              <w:textAlignment w:val="bottom"/>
              <w:rPr>
                <w:rFonts w:hint="eastAsia"/>
              </w:rPr>
            </w:pPr>
          </w:p>
          <w:p w:rsidR="003D3DE8" w:rsidRDefault="003D3DE8" w:rsidP="000E2683">
            <w:pPr>
              <w:autoSpaceDE w:val="0"/>
              <w:autoSpaceDN w:val="0"/>
              <w:textAlignment w:val="bottom"/>
              <w:rPr>
                <w:rFonts w:hint="eastAsia"/>
              </w:rPr>
            </w:pPr>
          </w:p>
          <w:p w:rsidR="003D3DE8" w:rsidRDefault="003D3DE8" w:rsidP="000E2683">
            <w:pPr>
              <w:autoSpaceDE w:val="0"/>
              <w:autoSpaceDN w:val="0"/>
              <w:textAlignment w:val="bottom"/>
              <w:rPr>
                <w:rFonts w:hint="eastAsia"/>
              </w:rPr>
            </w:pPr>
          </w:p>
          <w:p w:rsidR="003D3DE8" w:rsidRDefault="003D3DE8" w:rsidP="000E2683">
            <w:pPr>
              <w:autoSpaceDE w:val="0"/>
              <w:autoSpaceDN w:val="0"/>
              <w:textAlignment w:val="bottom"/>
              <w:rPr>
                <w:rFonts w:hint="eastAsia"/>
              </w:rPr>
            </w:pPr>
          </w:p>
          <w:p w:rsidR="003D3DE8" w:rsidRDefault="003D3DE8" w:rsidP="000E2683">
            <w:pPr>
              <w:autoSpaceDE w:val="0"/>
              <w:autoSpaceDN w:val="0"/>
              <w:textAlignment w:val="bottom"/>
              <w:rPr>
                <w:rFonts w:hint="eastAsia"/>
              </w:rPr>
            </w:pPr>
          </w:p>
          <w:p w:rsidR="003D3DE8" w:rsidRDefault="003D3DE8" w:rsidP="000E2683">
            <w:pPr>
              <w:autoSpaceDE w:val="0"/>
              <w:autoSpaceDN w:val="0"/>
              <w:textAlignment w:val="bottom"/>
              <w:rPr>
                <w:rFonts w:hint="eastAsia"/>
              </w:rPr>
            </w:pPr>
          </w:p>
          <w:p w:rsidR="003D3DE8" w:rsidRDefault="003D3DE8" w:rsidP="000E2683">
            <w:pPr>
              <w:autoSpaceDE w:val="0"/>
              <w:autoSpaceDN w:val="0"/>
              <w:textAlignment w:val="bottom"/>
              <w:rPr>
                <w:rFonts w:hint="eastAsia"/>
              </w:rPr>
            </w:pPr>
          </w:p>
          <w:p w:rsidR="003D3DE8" w:rsidRDefault="003D3DE8" w:rsidP="000E2683">
            <w:pPr>
              <w:autoSpaceDE w:val="0"/>
              <w:autoSpaceDN w:val="0"/>
              <w:textAlignment w:val="bottom"/>
              <w:rPr>
                <w:rFonts w:hint="eastAsia"/>
              </w:rPr>
            </w:pPr>
            <w:r>
              <w:rPr>
                <w:rFonts w:hint="eastAsia"/>
              </w:rPr>
              <w:t>保安監督者</w:t>
            </w:r>
          </w:p>
        </w:tc>
        <w:tc>
          <w:tcPr>
            <w:tcW w:w="425" w:type="dxa"/>
            <w:tcBorders>
              <w:top w:val="single" w:sz="6" w:space="0" w:color="auto"/>
              <w:left w:val="single" w:sz="6" w:space="0" w:color="auto"/>
              <w:bottom w:val="dashSmallGap" w:sz="4" w:space="0" w:color="auto"/>
              <w:right w:val="single" w:sz="6" w:space="0" w:color="auto"/>
            </w:tcBorders>
            <w:vAlign w:val="center"/>
          </w:tcPr>
          <w:p w:rsidR="003D3DE8" w:rsidRDefault="003D3DE8" w:rsidP="000E2683">
            <w:pPr>
              <w:autoSpaceDE w:val="0"/>
              <w:autoSpaceDN w:val="0"/>
              <w:textAlignment w:val="bottom"/>
              <w:rPr>
                <w:rFonts w:hint="eastAsia"/>
              </w:rPr>
            </w:pPr>
            <w:r>
              <w:rPr>
                <w:rFonts w:hint="eastAsia"/>
              </w:rPr>
              <w:t>正</w:t>
            </w:r>
          </w:p>
        </w:tc>
        <w:tc>
          <w:tcPr>
            <w:tcW w:w="1843" w:type="dxa"/>
            <w:tcBorders>
              <w:top w:val="single" w:sz="6"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top w:val="single"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rPr>
                <w:rFonts w:hint="eastAsia"/>
              </w:rPr>
            </w:pPr>
          </w:p>
        </w:tc>
      </w:tr>
      <w:tr w:rsidR="003D3DE8" w:rsidTr="000E2683">
        <w:tblPrEx>
          <w:tblCellMar>
            <w:top w:w="0" w:type="dxa"/>
            <w:bottom w:w="0" w:type="dxa"/>
          </w:tblCellMar>
        </w:tblPrEx>
        <w:trPr>
          <w:cantSplit/>
          <w:trHeight w:val="324"/>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vAlign w:val="center"/>
          </w:tcPr>
          <w:p w:rsidR="003D3DE8" w:rsidRDefault="003D3DE8" w:rsidP="000E2683">
            <w:pPr>
              <w:autoSpaceDE w:val="0"/>
              <w:autoSpaceDN w:val="0"/>
              <w:textAlignment w:val="bottom"/>
              <w:rPr>
                <w:rFonts w:hint="eastAsia"/>
              </w:rPr>
            </w:pPr>
            <w:r>
              <w:rPr>
                <w:rFonts w:hint="eastAsia"/>
              </w:rPr>
              <w:t>代</w:t>
            </w:r>
          </w:p>
        </w:tc>
        <w:tc>
          <w:tcPr>
            <w:tcW w:w="1843"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276"/>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vAlign w:val="center"/>
          </w:tcPr>
          <w:p w:rsidR="003D3DE8" w:rsidRDefault="003D3DE8" w:rsidP="000E2683">
            <w:pPr>
              <w:autoSpaceDE w:val="0"/>
              <w:autoSpaceDN w:val="0"/>
              <w:textAlignment w:val="bottom"/>
              <w:rPr>
                <w:rFonts w:hint="eastAsia"/>
              </w:rPr>
            </w:pPr>
            <w:r>
              <w:rPr>
                <w:rFonts w:hint="eastAsia"/>
              </w:rPr>
              <w:t>正</w:t>
            </w:r>
          </w:p>
        </w:tc>
        <w:tc>
          <w:tcPr>
            <w:tcW w:w="1843"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348"/>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rPr>
                <w:rFonts w:hint="eastAsia"/>
              </w:rPr>
            </w:pPr>
            <w:r>
              <w:rPr>
                <w:rFonts w:hint="eastAsia"/>
              </w:rPr>
              <w:t>代</w:t>
            </w:r>
          </w:p>
        </w:tc>
        <w:tc>
          <w:tcPr>
            <w:tcW w:w="1843"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312"/>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843"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336"/>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843"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300"/>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279"/>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273"/>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rPr>
                <w:rFonts w:hint="eastAsia"/>
              </w:rPr>
            </w:pPr>
          </w:p>
        </w:tc>
        <w:tc>
          <w:tcPr>
            <w:tcW w:w="1843" w:type="dxa"/>
            <w:tcBorders>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left w:val="single" w:sz="6" w:space="0" w:color="auto"/>
              <w:bottom w:val="dashSmallGap" w:sz="4" w:space="0" w:color="auto"/>
              <w:right w:val="single" w:sz="6" w:space="0" w:color="auto"/>
            </w:tcBorders>
          </w:tcPr>
          <w:p w:rsidR="003D3DE8" w:rsidRDefault="003D3DE8" w:rsidP="000E2683">
            <w:pPr>
              <w:autoSpaceDE w:val="0"/>
              <w:autoSpaceDN w:val="0"/>
              <w:textAlignment w:val="bottom"/>
              <w:rPr>
                <w:rFonts w:hint="eastAsia"/>
              </w:rPr>
            </w:pPr>
          </w:p>
        </w:tc>
      </w:tr>
      <w:tr w:rsidR="003D3DE8" w:rsidTr="000E2683">
        <w:tblPrEx>
          <w:tblCellMar>
            <w:top w:w="0" w:type="dxa"/>
            <w:bottom w:w="0" w:type="dxa"/>
          </w:tblCellMar>
        </w:tblPrEx>
        <w:trPr>
          <w:cantSplit/>
          <w:trHeight w:val="273"/>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rPr>
                <w:rFonts w:hint="eastAsia"/>
              </w:rPr>
            </w:pPr>
          </w:p>
        </w:tc>
      </w:tr>
      <w:tr w:rsidR="003D3DE8" w:rsidTr="000E2683">
        <w:tblPrEx>
          <w:tblCellMar>
            <w:top w:w="0" w:type="dxa"/>
            <w:bottom w:w="0" w:type="dxa"/>
          </w:tblCellMar>
        </w:tblPrEx>
        <w:trPr>
          <w:cantSplit/>
          <w:trHeight w:val="273"/>
        </w:trPr>
        <w:tc>
          <w:tcPr>
            <w:tcW w:w="1985" w:type="dxa"/>
            <w:vMerge/>
            <w:tcBorders>
              <w:left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rPr>
                <w:rFonts w:hint="eastAsia"/>
              </w:rPr>
            </w:pPr>
          </w:p>
        </w:tc>
        <w:tc>
          <w:tcPr>
            <w:tcW w:w="1843" w:type="dxa"/>
            <w:tcBorders>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2410" w:type="dxa"/>
            <w:tcBorders>
              <w:left w:val="single" w:sz="6" w:space="0" w:color="auto"/>
              <w:bottom w:val="dashSmallGap" w:sz="4" w:space="0" w:color="auto"/>
              <w:right w:val="single" w:sz="6" w:space="0" w:color="auto"/>
            </w:tcBorders>
          </w:tcPr>
          <w:p w:rsidR="003D3DE8" w:rsidRDefault="003D3DE8" w:rsidP="000E2683">
            <w:pPr>
              <w:autoSpaceDE w:val="0"/>
              <w:autoSpaceDN w:val="0"/>
              <w:textAlignment w:val="bottom"/>
              <w:rPr>
                <w:rFonts w:hint="eastAsia"/>
              </w:rPr>
            </w:pPr>
          </w:p>
        </w:tc>
      </w:tr>
      <w:tr w:rsidR="003D3DE8" w:rsidTr="000E2683">
        <w:tblPrEx>
          <w:tblCellMar>
            <w:top w:w="0" w:type="dxa"/>
            <w:bottom w:w="0" w:type="dxa"/>
          </w:tblCellMar>
        </w:tblPrEx>
        <w:trPr>
          <w:cantSplit/>
          <w:trHeight w:val="273"/>
        </w:trPr>
        <w:tc>
          <w:tcPr>
            <w:tcW w:w="1985" w:type="dxa"/>
            <w:vMerge/>
            <w:tcBorders>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425"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rPr>
                <w:rFonts w:hint="eastAsia"/>
              </w:rPr>
            </w:pPr>
          </w:p>
        </w:tc>
        <w:tc>
          <w:tcPr>
            <w:tcW w:w="1843"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2410"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rPr>
                <w:rFonts w:hint="eastAsia"/>
              </w:rPr>
            </w:pPr>
          </w:p>
        </w:tc>
      </w:tr>
      <w:tr w:rsidR="003D3DE8" w:rsidTr="000E2683">
        <w:tblPrEx>
          <w:tblCellMar>
            <w:top w:w="0" w:type="dxa"/>
            <w:bottom w:w="0" w:type="dxa"/>
          </w:tblCellMar>
        </w:tblPrEx>
        <w:trPr>
          <w:cantSplit/>
          <w:trHeight w:val="240"/>
        </w:trPr>
        <w:tc>
          <w:tcPr>
            <w:tcW w:w="2410" w:type="dxa"/>
            <w:gridSpan w:val="2"/>
            <w:vMerge w:val="restart"/>
            <w:tcBorders>
              <w:top w:val="single" w:sz="6" w:space="0" w:color="auto"/>
              <w:left w:val="single" w:sz="6" w:space="0" w:color="auto"/>
              <w:right w:val="single" w:sz="6" w:space="0" w:color="auto"/>
            </w:tcBorders>
          </w:tcPr>
          <w:p w:rsidR="003D3DE8" w:rsidRDefault="003D3DE8" w:rsidP="000E2683">
            <w:pPr>
              <w:autoSpaceDE w:val="0"/>
              <w:autoSpaceDN w:val="0"/>
              <w:textAlignment w:val="bottom"/>
              <w:rPr>
                <w:rFonts w:hint="eastAsia"/>
              </w:rPr>
            </w:pPr>
            <w:r>
              <w:rPr>
                <w:rFonts w:hint="eastAsia"/>
              </w:rPr>
              <w:t>特定高圧ガス取扱主任者</w:t>
            </w:r>
          </w:p>
        </w:tc>
        <w:tc>
          <w:tcPr>
            <w:tcW w:w="1843" w:type="dxa"/>
            <w:tcBorders>
              <w:top w:val="single" w:sz="6"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vMerge w:val="restart"/>
            <w:tcBorders>
              <w:top w:val="single" w:sz="6" w:space="0" w:color="auto"/>
              <w:left w:val="single" w:sz="6" w:space="0" w:color="auto"/>
              <w:right w:val="single" w:sz="6" w:space="0" w:color="auto"/>
              <w:tr2bl w:val="single" w:sz="6" w:space="0" w:color="auto"/>
            </w:tcBorders>
          </w:tcPr>
          <w:p w:rsidR="003D3DE8" w:rsidRDefault="003D3DE8" w:rsidP="000E2683">
            <w:pPr>
              <w:autoSpaceDE w:val="0"/>
              <w:autoSpaceDN w:val="0"/>
              <w:textAlignment w:val="bottom"/>
            </w:pPr>
          </w:p>
        </w:tc>
        <w:tc>
          <w:tcPr>
            <w:tcW w:w="2410" w:type="dxa"/>
            <w:vMerge w:val="restart"/>
            <w:tcBorders>
              <w:top w:val="single" w:sz="6" w:space="0" w:color="auto"/>
              <w:left w:val="single" w:sz="6" w:space="0" w:color="auto"/>
              <w:right w:val="single" w:sz="6" w:space="0" w:color="auto"/>
              <w:tr2bl w:val="single" w:sz="6"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240"/>
        </w:trPr>
        <w:tc>
          <w:tcPr>
            <w:tcW w:w="2410" w:type="dxa"/>
            <w:gridSpan w:val="2"/>
            <w:vMerge/>
            <w:tcBorders>
              <w:left w:val="single" w:sz="6" w:space="0" w:color="auto"/>
              <w:right w:val="single" w:sz="6" w:space="0" w:color="auto"/>
            </w:tcBorders>
          </w:tcPr>
          <w:p w:rsidR="003D3DE8" w:rsidRDefault="003D3DE8" w:rsidP="000E2683">
            <w:pPr>
              <w:autoSpaceDE w:val="0"/>
              <w:autoSpaceDN w:val="0"/>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3D3DE8" w:rsidRDefault="003D3DE8" w:rsidP="000E2683">
            <w:pPr>
              <w:autoSpaceDE w:val="0"/>
              <w:autoSpaceDN w:val="0"/>
              <w:textAlignment w:val="bottom"/>
            </w:pPr>
          </w:p>
        </w:tc>
        <w:tc>
          <w:tcPr>
            <w:tcW w:w="1701" w:type="dxa"/>
            <w:vMerge/>
            <w:tcBorders>
              <w:left w:val="single" w:sz="6" w:space="0" w:color="auto"/>
              <w:right w:val="single" w:sz="6" w:space="0" w:color="auto"/>
              <w:tr2bl w:val="single" w:sz="6" w:space="0" w:color="auto"/>
            </w:tcBorders>
          </w:tcPr>
          <w:p w:rsidR="003D3DE8" w:rsidRDefault="003D3DE8" w:rsidP="000E2683">
            <w:pPr>
              <w:autoSpaceDE w:val="0"/>
              <w:autoSpaceDN w:val="0"/>
              <w:textAlignment w:val="bottom"/>
            </w:pPr>
          </w:p>
        </w:tc>
        <w:tc>
          <w:tcPr>
            <w:tcW w:w="2410" w:type="dxa"/>
            <w:vMerge/>
            <w:tcBorders>
              <w:left w:val="single" w:sz="6" w:space="0" w:color="auto"/>
              <w:right w:val="single" w:sz="6" w:space="0" w:color="auto"/>
              <w:tr2bl w:val="single" w:sz="6" w:space="0" w:color="auto"/>
            </w:tcBorders>
          </w:tcPr>
          <w:p w:rsidR="003D3DE8" w:rsidRDefault="003D3DE8" w:rsidP="000E2683">
            <w:pPr>
              <w:autoSpaceDE w:val="0"/>
              <w:autoSpaceDN w:val="0"/>
              <w:textAlignment w:val="bottom"/>
            </w:pPr>
          </w:p>
        </w:tc>
      </w:tr>
      <w:tr w:rsidR="003D3DE8" w:rsidTr="000E2683">
        <w:tblPrEx>
          <w:tblCellMar>
            <w:top w:w="0" w:type="dxa"/>
            <w:bottom w:w="0" w:type="dxa"/>
          </w:tblCellMar>
        </w:tblPrEx>
        <w:trPr>
          <w:cantSplit/>
          <w:trHeight w:val="240"/>
        </w:trPr>
        <w:tc>
          <w:tcPr>
            <w:tcW w:w="2410" w:type="dxa"/>
            <w:gridSpan w:val="2"/>
            <w:vMerge/>
            <w:tcBorders>
              <w:left w:val="single" w:sz="6" w:space="0" w:color="auto"/>
              <w:bottom w:val="single" w:sz="6" w:space="0" w:color="auto"/>
              <w:right w:val="single" w:sz="6" w:space="0" w:color="auto"/>
            </w:tcBorders>
          </w:tcPr>
          <w:p w:rsidR="003D3DE8" w:rsidRDefault="003D3DE8" w:rsidP="000E2683">
            <w:pPr>
              <w:autoSpaceDE w:val="0"/>
              <w:autoSpaceDN w:val="0"/>
              <w:textAlignment w:val="bottom"/>
              <w:rPr>
                <w:rFonts w:hint="eastAsia"/>
              </w:rPr>
            </w:pPr>
          </w:p>
        </w:tc>
        <w:tc>
          <w:tcPr>
            <w:tcW w:w="1843"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3D3DE8" w:rsidRDefault="003D3DE8" w:rsidP="000E2683">
            <w:pPr>
              <w:autoSpaceDE w:val="0"/>
              <w:autoSpaceDN w:val="0"/>
              <w:textAlignment w:val="bottom"/>
            </w:pPr>
          </w:p>
        </w:tc>
        <w:tc>
          <w:tcPr>
            <w:tcW w:w="1701" w:type="dxa"/>
            <w:vMerge/>
            <w:tcBorders>
              <w:left w:val="single" w:sz="6" w:space="0" w:color="auto"/>
              <w:bottom w:val="single" w:sz="6" w:space="0" w:color="auto"/>
              <w:right w:val="single" w:sz="6" w:space="0" w:color="auto"/>
              <w:tr2bl w:val="single" w:sz="6" w:space="0" w:color="auto"/>
            </w:tcBorders>
          </w:tcPr>
          <w:p w:rsidR="003D3DE8" w:rsidRDefault="003D3DE8" w:rsidP="000E2683">
            <w:pPr>
              <w:autoSpaceDE w:val="0"/>
              <w:autoSpaceDN w:val="0"/>
              <w:textAlignment w:val="bottom"/>
            </w:pPr>
          </w:p>
        </w:tc>
        <w:tc>
          <w:tcPr>
            <w:tcW w:w="2410" w:type="dxa"/>
            <w:vMerge/>
            <w:tcBorders>
              <w:left w:val="single" w:sz="6" w:space="0" w:color="auto"/>
              <w:bottom w:val="single" w:sz="6" w:space="0" w:color="auto"/>
              <w:right w:val="single" w:sz="6" w:space="0" w:color="auto"/>
              <w:tr2bl w:val="single" w:sz="6" w:space="0" w:color="auto"/>
            </w:tcBorders>
          </w:tcPr>
          <w:p w:rsidR="003D3DE8" w:rsidRDefault="003D3DE8" w:rsidP="000E2683">
            <w:pPr>
              <w:autoSpaceDE w:val="0"/>
              <w:autoSpaceDN w:val="0"/>
              <w:textAlignment w:val="bottom"/>
            </w:pPr>
          </w:p>
        </w:tc>
      </w:tr>
    </w:tbl>
    <w:p w:rsidR="003D3DE8" w:rsidRDefault="003D3DE8" w:rsidP="003D3DE8">
      <w:pPr>
        <w:spacing w:line="320" w:lineRule="exact"/>
        <w:rPr>
          <w:rFonts w:ascii="ＭＳ ゴシック" w:eastAsia="ＭＳ ゴシック" w:hAnsi="ＭＳ 明朝" w:hint="eastAsia"/>
          <w:sz w:val="36"/>
          <w:szCs w:val="36"/>
        </w:rPr>
      </w:pPr>
    </w:p>
    <w:p w:rsidR="003D3DE8" w:rsidRPr="00C03ECF" w:rsidRDefault="003D3DE8" w:rsidP="003D3DE8">
      <w:pPr>
        <w:spacing w:line="320" w:lineRule="exact"/>
        <w:rPr>
          <w:rFonts w:ascii="ＭＳ ゴシック" w:eastAsia="ＭＳ ゴシック" w:hAnsi="ＭＳ 明朝" w:hint="eastAsia"/>
          <w:sz w:val="24"/>
          <w:szCs w:val="24"/>
        </w:rPr>
      </w:pPr>
      <w:r w:rsidRPr="00C03ECF">
        <w:rPr>
          <w:rFonts w:ascii="ＭＳ ゴシック" w:eastAsia="ＭＳ ゴシック" w:hAnsi="ＭＳ 明朝" w:hint="eastAsia"/>
          <w:sz w:val="24"/>
          <w:szCs w:val="24"/>
        </w:rPr>
        <w:lastRenderedPageBreak/>
        <w:t>検査項目</w:t>
      </w:r>
    </w:p>
    <w:tbl>
      <w:tblPr>
        <w:tblW w:w="102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158"/>
        <w:gridCol w:w="990"/>
        <w:gridCol w:w="990"/>
      </w:tblGrid>
      <w:tr w:rsidR="00A57006" w:rsidTr="00D16129">
        <w:tblPrEx>
          <w:tblCellMar>
            <w:top w:w="0" w:type="dxa"/>
            <w:bottom w:w="0" w:type="dxa"/>
          </w:tblCellMar>
        </w:tblPrEx>
        <w:trPr>
          <w:trHeight w:val="540"/>
        </w:trPr>
        <w:tc>
          <w:tcPr>
            <w:tcW w:w="2070" w:type="dxa"/>
            <w:vAlign w:val="center"/>
          </w:tcPr>
          <w:p w:rsidR="00A57006" w:rsidRDefault="00A57006" w:rsidP="00E64C52">
            <w:pPr>
              <w:spacing w:line="320" w:lineRule="exact"/>
              <w:jc w:val="center"/>
              <w:rPr>
                <w:rFonts w:ascii="ＭＳ ゴシック" w:eastAsia="ＭＳ ゴシック" w:hAnsi="ＭＳ ゴシック" w:hint="eastAsia"/>
                <w:sz w:val="18"/>
              </w:rPr>
            </w:pPr>
            <w:r>
              <w:rPr>
                <w:rFonts w:ascii="ＭＳ ゴシック" w:eastAsia="ＭＳ ゴシック" w:hAnsi="ＭＳ ゴシック" w:hint="eastAsia"/>
                <w:sz w:val="18"/>
              </w:rPr>
              <w:t>検 査 項 目</w:t>
            </w:r>
          </w:p>
        </w:tc>
        <w:tc>
          <w:tcPr>
            <w:tcW w:w="6158" w:type="dxa"/>
            <w:vAlign w:val="center"/>
          </w:tcPr>
          <w:p w:rsidR="00A57006" w:rsidRDefault="00A57006" w:rsidP="00E64C52">
            <w:pPr>
              <w:spacing w:line="320" w:lineRule="exact"/>
              <w:jc w:val="center"/>
              <w:rPr>
                <w:rFonts w:ascii="ＭＳ ゴシック" w:eastAsia="ＭＳ ゴシック" w:hAnsi="ＭＳ ゴシック" w:hint="eastAsia"/>
                <w:sz w:val="18"/>
              </w:rPr>
            </w:pPr>
            <w:r>
              <w:rPr>
                <w:rFonts w:ascii="ＭＳ ゴシック" w:eastAsia="ＭＳ ゴシック" w:hAnsi="ＭＳ ゴシック" w:hint="eastAsia"/>
                <w:sz w:val="18"/>
              </w:rPr>
              <w:t>検　　査　　内　　容</w:t>
            </w:r>
          </w:p>
        </w:tc>
        <w:tc>
          <w:tcPr>
            <w:tcW w:w="990" w:type="dxa"/>
            <w:vAlign w:val="center"/>
          </w:tcPr>
          <w:p w:rsidR="00A57006" w:rsidRDefault="00A57006" w:rsidP="00E64C52">
            <w:pPr>
              <w:spacing w:line="320" w:lineRule="exact"/>
              <w:jc w:val="center"/>
              <w:rPr>
                <w:rFonts w:ascii="ＭＳ ゴシック" w:eastAsia="ＭＳ ゴシック" w:hAnsi="ＭＳ ゴシック" w:hint="eastAsia"/>
                <w:sz w:val="18"/>
              </w:rPr>
            </w:pPr>
            <w:r>
              <w:rPr>
                <w:rFonts w:ascii="ＭＳ ゴシック" w:eastAsia="ＭＳ ゴシック" w:hAnsi="ＭＳ ゴシック" w:hint="eastAsia"/>
                <w:sz w:val="18"/>
              </w:rPr>
              <w:t>チェック</w:t>
            </w:r>
          </w:p>
        </w:tc>
        <w:tc>
          <w:tcPr>
            <w:tcW w:w="990" w:type="dxa"/>
          </w:tcPr>
          <w:p w:rsidR="00A57006" w:rsidRDefault="00A57006" w:rsidP="00E64C52">
            <w:pPr>
              <w:spacing w:line="320" w:lineRule="exact"/>
              <w:jc w:val="center"/>
              <w:rPr>
                <w:rFonts w:ascii="ＭＳ ゴシック" w:eastAsia="ＭＳ ゴシック" w:hAnsi="ＭＳ ゴシック" w:hint="eastAsia"/>
                <w:sz w:val="18"/>
              </w:rPr>
            </w:pPr>
            <w:r>
              <w:rPr>
                <w:rFonts w:ascii="ＭＳ ゴシック" w:eastAsia="ＭＳ ゴシック" w:hAnsi="ＭＳ ゴシック" w:hint="eastAsia"/>
                <w:sz w:val="18"/>
              </w:rPr>
              <w:t>保安検査</w:t>
            </w:r>
            <w:r w:rsidR="004630D9">
              <w:rPr>
                <w:rFonts w:ascii="ＭＳ ゴシック" w:eastAsia="ＭＳ ゴシック" w:hAnsi="ＭＳ ゴシック" w:hint="eastAsia"/>
                <w:sz w:val="18"/>
              </w:rPr>
              <w:t>時</w:t>
            </w:r>
            <w:r>
              <w:rPr>
                <w:rFonts w:ascii="ＭＳ ゴシック" w:eastAsia="ＭＳ ゴシック" w:hAnsi="ＭＳ ゴシック" w:hint="eastAsia"/>
                <w:sz w:val="18"/>
              </w:rPr>
              <w:t>確認欄</w:t>
            </w:r>
          </w:p>
        </w:tc>
      </w:tr>
      <w:tr w:rsidR="00A57006" w:rsidTr="00D16129">
        <w:tblPrEx>
          <w:tblCellMar>
            <w:top w:w="0" w:type="dxa"/>
            <w:bottom w:w="0" w:type="dxa"/>
          </w:tblCellMar>
        </w:tblPrEx>
        <w:trPr>
          <w:trHeight w:val="1056"/>
        </w:trPr>
        <w:tc>
          <w:tcPr>
            <w:tcW w:w="2070" w:type="dxa"/>
            <w:tcBorders>
              <w:bottom w:val="dashed" w:sz="4" w:space="0" w:color="auto"/>
            </w:tcBorders>
          </w:tcPr>
          <w:p w:rsidR="00A57006" w:rsidRDefault="00A57006" w:rsidP="00A57006">
            <w:pPr>
              <w:spacing w:line="320" w:lineRule="exact"/>
              <w:ind w:left="160" w:hangingChars="100" w:hanging="160"/>
              <w:rPr>
                <w:rFonts w:ascii="ＭＳ ゴシック" w:eastAsia="ＭＳ ゴシック" w:hAnsi="ＭＳ ゴシック" w:hint="eastAsia"/>
                <w:sz w:val="18"/>
              </w:rPr>
            </w:pPr>
            <w:r>
              <w:rPr>
                <w:rFonts w:ascii="ＭＳ ゴシック" w:eastAsia="ＭＳ ゴシック" w:hAnsi="ＭＳ ゴシック" w:hint="eastAsia"/>
                <w:sz w:val="18"/>
              </w:rPr>
              <w:t>1.　付近の引火性、発火性物質</w:t>
            </w:r>
          </w:p>
          <w:p w:rsidR="00A57006" w:rsidRDefault="00A57006" w:rsidP="00E64C52">
            <w:pPr>
              <w:spacing w:line="320" w:lineRule="exact"/>
              <w:rPr>
                <w:rFonts w:ascii="ＭＳ 明朝" w:hAnsi="ＭＳ 明朝" w:hint="eastAsia"/>
                <w:sz w:val="18"/>
              </w:rPr>
            </w:pPr>
            <w:r>
              <w:rPr>
                <w:rFonts w:ascii="ＭＳ 明朝" w:hAnsi="ＭＳ 明朝" w:hint="eastAsia"/>
                <w:sz w:val="18"/>
              </w:rPr>
              <w:t>（第8条第1項第1号）</w:t>
            </w:r>
          </w:p>
        </w:tc>
        <w:tc>
          <w:tcPr>
            <w:tcW w:w="6158" w:type="dxa"/>
            <w:tcBorders>
              <w:bottom w:val="dashed" w:sz="4" w:space="0" w:color="auto"/>
            </w:tcBorders>
          </w:tcPr>
          <w:p w:rsidR="00A57006" w:rsidRDefault="00A57006" w:rsidP="00A57006">
            <w:pPr>
              <w:spacing w:line="320" w:lineRule="exact"/>
              <w:ind w:left="160" w:hangingChars="100" w:hanging="160"/>
              <w:rPr>
                <w:rFonts w:ascii="ＭＳ 明朝" w:hAnsi="ＭＳ 明朝" w:hint="eastAsia"/>
                <w:sz w:val="18"/>
              </w:rPr>
            </w:pPr>
          </w:p>
          <w:p w:rsidR="00A57006" w:rsidRDefault="00A57006" w:rsidP="00A57006">
            <w:pPr>
              <w:spacing w:line="320" w:lineRule="exact"/>
              <w:ind w:left="160" w:hangingChars="100" w:hanging="160"/>
              <w:rPr>
                <w:rFonts w:ascii="ＭＳ 明朝" w:hAnsi="ＭＳ 明朝" w:hint="eastAsia"/>
                <w:sz w:val="18"/>
              </w:rPr>
            </w:pPr>
            <w:r>
              <w:rPr>
                <w:rFonts w:ascii="ＭＳ 明朝" w:hAnsi="ＭＳ 明朝" w:hint="eastAsia"/>
                <w:sz w:val="18"/>
              </w:rPr>
              <w:t>1.　製造施設の周辺</w:t>
            </w:r>
            <w:r w:rsidR="00417FE7">
              <w:rPr>
                <w:rFonts w:ascii="ＭＳ 明朝" w:hAnsi="ＭＳ 明朝" w:hint="eastAsia"/>
                <w:sz w:val="18"/>
              </w:rPr>
              <w:t>の</w:t>
            </w:r>
            <w:r>
              <w:rPr>
                <w:rFonts w:ascii="ＭＳ 明朝" w:hAnsi="ＭＳ 明朝" w:hint="eastAsia"/>
                <w:sz w:val="18"/>
              </w:rPr>
              <w:t>引火性、発火性物の有無を目視で確認</w:t>
            </w:r>
          </w:p>
          <w:p w:rsidR="00A57006" w:rsidRPr="00417FE7" w:rsidRDefault="00A57006" w:rsidP="00A57006">
            <w:pPr>
              <w:spacing w:line="320" w:lineRule="exact"/>
              <w:ind w:left="160" w:hangingChars="100" w:hanging="160"/>
              <w:rPr>
                <w:rFonts w:ascii="ＭＳ 明朝" w:hAnsi="ＭＳ 明朝" w:hint="eastAsia"/>
                <w:sz w:val="18"/>
              </w:rPr>
            </w:pPr>
          </w:p>
        </w:tc>
        <w:tc>
          <w:tcPr>
            <w:tcW w:w="990" w:type="dxa"/>
            <w:tcBorders>
              <w:bottom w:val="dashed" w:sz="4" w:space="0" w:color="auto"/>
            </w:tcBorders>
          </w:tcPr>
          <w:p w:rsidR="00A57006" w:rsidRDefault="00A57006" w:rsidP="00E64C52">
            <w:pPr>
              <w:spacing w:line="320" w:lineRule="exact"/>
              <w:jc w:val="center"/>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r>
              <w:rPr>
                <w:rFonts w:ascii="ＭＳ 明朝" w:hAnsi="ＭＳ 明朝" w:hint="eastAsia"/>
                <w:sz w:val="18"/>
              </w:rPr>
              <w:t>〔合・否〕</w:t>
            </w:r>
          </w:p>
          <w:p w:rsidR="00A57006" w:rsidRDefault="00A57006" w:rsidP="00E64C52">
            <w:pPr>
              <w:spacing w:line="320" w:lineRule="exact"/>
              <w:jc w:val="center"/>
              <w:rPr>
                <w:rFonts w:ascii="ＭＳ 明朝" w:hAnsi="ＭＳ 明朝" w:hint="eastAsia"/>
                <w:sz w:val="18"/>
              </w:rPr>
            </w:pPr>
          </w:p>
        </w:tc>
        <w:tc>
          <w:tcPr>
            <w:tcW w:w="990" w:type="dxa"/>
            <w:tcBorders>
              <w:bottom w:val="dashed" w:sz="4" w:space="0" w:color="auto"/>
            </w:tcBorders>
          </w:tcPr>
          <w:p w:rsidR="00A57006" w:rsidRDefault="00A57006" w:rsidP="00E64C52">
            <w:pPr>
              <w:spacing w:line="320" w:lineRule="exact"/>
              <w:jc w:val="center"/>
              <w:rPr>
                <w:rFonts w:ascii="ＭＳ 明朝" w:hAnsi="ＭＳ 明朝" w:hint="eastAsia"/>
                <w:sz w:val="18"/>
              </w:rPr>
            </w:pPr>
          </w:p>
        </w:tc>
      </w:tr>
      <w:tr w:rsidR="00A57006" w:rsidTr="00D16129">
        <w:tblPrEx>
          <w:tblCellMar>
            <w:top w:w="0" w:type="dxa"/>
            <w:bottom w:w="0" w:type="dxa"/>
          </w:tblCellMar>
        </w:tblPrEx>
        <w:trPr>
          <w:trHeight w:val="1264"/>
        </w:trPr>
        <w:tc>
          <w:tcPr>
            <w:tcW w:w="2070" w:type="dxa"/>
            <w:tcBorders>
              <w:top w:val="single" w:sz="4" w:space="0" w:color="auto"/>
              <w:bottom w:val="single" w:sz="4" w:space="0" w:color="auto"/>
            </w:tcBorders>
          </w:tcPr>
          <w:p w:rsidR="00A57006" w:rsidRDefault="00A57006" w:rsidP="00E64C52">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2.　警戒標　等</w:t>
            </w:r>
          </w:p>
          <w:p w:rsidR="00A57006" w:rsidRDefault="00A57006" w:rsidP="00A57006">
            <w:pPr>
              <w:spacing w:line="320" w:lineRule="exact"/>
              <w:ind w:left="160" w:hangingChars="100" w:hanging="160"/>
              <w:rPr>
                <w:rFonts w:ascii="ＭＳ 明朝" w:hAnsi="ＭＳ 明朝" w:hint="eastAsia"/>
                <w:sz w:val="18"/>
              </w:rPr>
            </w:pPr>
            <w:r>
              <w:rPr>
                <w:rFonts w:ascii="ＭＳ 明朝" w:hAnsi="ＭＳ 明朝" w:hint="eastAsia"/>
                <w:sz w:val="18"/>
              </w:rPr>
              <w:t>（第8条第1項第2号、第6条第1項42号ロ）</w:t>
            </w:r>
          </w:p>
        </w:tc>
        <w:tc>
          <w:tcPr>
            <w:tcW w:w="6158" w:type="dxa"/>
            <w:tcBorders>
              <w:top w:val="single" w:sz="4" w:space="0" w:color="auto"/>
              <w:bottom w:val="single" w:sz="4" w:space="0" w:color="auto"/>
            </w:tcBorders>
          </w:tcPr>
          <w:p w:rsidR="003D3DE8" w:rsidRDefault="003D3DE8" w:rsidP="00E64C52">
            <w:pPr>
              <w:spacing w:line="320" w:lineRule="exact"/>
              <w:rPr>
                <w:rFonts w:ascii="ＭＳ 明朝" w:hAnsi="ＭＳ 明朝" w:hint="eastAsia"/>
                <w:sz w:val="18"/>
              </w:rPr>
            </w:pPr>
          </w:p>
          <w:p w:rsidR="00A57006" w:rsidRDefault="00A57006" w:rsidP="00E64C52">
            <w:pPr>
              <w:spacing w:line="320" w:lineRule="exact"/>
              <w:rPr>
                <w:rFonts w:ascii="ＭＳ 明朝" w:hAnsi="ＭＳ 明朝" w:hint="eastAsia"/>
                <w:sz w:val="18"/>
              </w:rPr>
            </w:pPr>
            <w:r>
              <w:rPr>
                <w:rFonts w:ascii="ＭＳ 明朝" w:hAnsi="ＭＳ 明朝" w:hint="eastAsia"/>
                <w:sz w:val="18"/>
              </w:rPr>
              <w:t>1.　製造施設の警戒標の掲示の状況および維持管理状況を目視で検査。</w:t>
            </w:r>
          </w:p>
          <w:p w:rsidR="00A57006" w:rsidRDefault="00A57006" w:rsidP="00A57006">
            <w:pPr>
              <w:spacing w:line="320" w:lineRule="exact"/>
              <w:ind w:left="160" w:hangingChars="100" w:hanging="160"/>
              <w:rPr>
                <w:rFonts w:ascii="ＭＳ 明朝" w:hAnsi="ＭＳ 明朝" w:hint="eastAsia"/>
                <w:sz w:val="18"/>
              </w:rPr>
            </w:pPr>
          </w:p>
        </w:tc>
        <w:tc>
          <w:tcPr>
            <w:tcW w:w="990" w:type="dxa"/>
            <w:tcBorders>
              <w:top w:val="single" w:sz="4" w:space="0" w:color="auto"/>
              <w:bottom w:val="single" w:sz="4" w:space="0" w:color="auto"/>
            </w:tcBorders>
          </w:tcPr>
          <w:p w:rsidR="003D3DE8" w:rsidRDefault="003D3DE8" w:rsidP="00E64C52">
            <w:pPr>
              <w:spacing w:line="320" w:lineRule="exact"/>
              <w:jc w:val="center"/>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r>
              <w:rPr>
                <w:rFonts w:ascii="ＭＳ 明朝" w:hAnsi="ＭＳ 明朝" w:hint="eastAsia"/>
                <w:sz w:val="18"/>
              </w:rPr>
              <w:t>〔合・否〕</w:t>
            </w:r>
          </w:p>
          <w:p w:rsidR="00A57006" w:rsidRDefault="00A57006" w:rsidP="003D3DE8">
            <w:pPr>
              <w:spacing w:line="320" w:lineRule="exact"/>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p>
        </w:tc>
        <w:tc>
          <w:tcPr>
            <w:tcW w:w="990" w:type="dxa"/>
            <w:tcBorders>
              <w:top w:val="single" w:sz="4" w:space="0" w:color="auto"/>
              <w:bottom w:val="single" w:sz="4" w:space="0" w:color="auto"/>
            </w:tcBorders>
          </w:tcPr>
          <w:p w:rsidR="00A57006" w:rsidRDefault="00A57006" w:rsidP="00E64C52">
            <w:pPr>
              <w:spacing w:line="320" w:lineRule="exact"/>
              <w:jc w:val="center"/>
              <w:rPr>
                <w:rFonts w:ascii="ＭＳ 明朝" w:hAnsi="ＭＳ 明朝" w:hint="eastAsia"/>
                <w:sz w:val="18"/>
              </w:rPr>
            </w:pPr>
          </w:p>
        </w:tc>
      </w:tr>
      <w:tr w:rsidR="00A57006" w:rsidTr="00D16129">
        <w:tblPrEx>
          <w:tblCellMar>
            <w:top w:w="0" w:type="dxa"/>
            <w:bottom w:w="0" w:type="dxa"/>
          </w:tblCellMar>
        </w:tblPrEx>
        <w:trPr>
          <w:trHeight w:val="1013"/>
        </w:trPr>
        <w:tc>
          <w:tcPr>
            <w:tcW w:w="2070" w:type="dxa"/>
            <w:tcBorders>
              <w:top w:val="single" w:sz="4" w:space="0" w:color="auto"/>
              <w:bottom w:val="single" w:sz="4" w:space="0" w:color="auto"/>
            </w:tcBorders>
          </w:tcPr>
          <w:p w:rsidR="00A57006" w:rsidRDefault="00A57006" w:rsidP="00A57006">
            <w:pPr>
              <w:spacing w:line="320" w:lineRule="exact"/>
              <w:ind w:left="160" w:hangingChars="100" w:hanging="160"/>
              <w:rPr>
                <w:rFonts w:ascii="ＭＳ ゴシック" w:eastAsia="ＭＳ ゴシック" w:hAnsi="ＭＳ ゴシック" w:hint="eastAsia"/>
                <w:sz w:val="18"/>
              </w:rPr>
            </w:pPr>
            <w:r>
              <w:rPr>
                <w:rFonts w:ascii="ＭＳ ゴシック" w:eastAsia="ＭＳ ゴシック" w:hAnsi="ＭＳ ゴシック" w:hint="eastAsia"/>
                <w:sz w:val="18"/>
              </w:rPr>
              <w:t>3.1　高圧ガス設備の耐圧性能及び強度</w:t>
            </w:r>
          </w:p>
          <w:p w:rsidR="00A57006" w:rsidRDefault="00A57006" w:rsidP="00A57006">
            <w:pPr>
              <w:spacing w:line="320" w:lineRule="exact"/>
              <w:ind w:left="160" w:hangingChars="100" w:hanging="160"/>
              <w:rPr>
                <w:rFonts w:ascii="ＭＳ 明朝" w:hAnsi="ＭＳ 明朝" w:hint="eastAsia"/>
                <w:sz w:val="18"/>
              </w:rPr>
            </w:pPr>
            <w:r>
              <w:rPr>
                <w:rFonts w:ascii="ＭＳ 明朝" w:hAnsi="ＭＳ 明朝" w:hint="eastAsia"/>
                <w:sz w:val="18"/>
              </w:rPr>
              <w:t>（第6条第1項第11号・13号）</w:t>
            </w:r>
          </w:p>
        </w:tc>
        <w:tc>
          <w:tcPr>
            <w:tcW w:w="6158" w:type="dxa"/>
            <w:tcBorders>
              <w:top w:val="single" w:sz="4" w:space="0" w:color="auto"/>
              <w:bottom w:val="single" w:sz="4" w:space="0" w:color="auto"/>
            </w:tcBorders>
          </w:tcPr>
          <w:p w:rsidR="00A57006" w:rsidRDefault="00A57006" w:rsidP="00A57006">
            <w:pPr>
              <w:spacing w:line="320" w:lineRule="exact"/>
              <w:ind w:left="160" w:hangingChars="100" w:hanging="160"/>
              <w:rPr>
                <w:rFonts w:ascii="ＭＳ 明朝" w:hAnsi="ＭＳ 明朝" w:hint="eastAsia"/>
                <w:sz w:val="18"/>
              </w:rPr>
            </w:pPr>
            <w:r>
              <w:rPr>
                <w:rFonts w:ascii="ＭＳ 明朝" w:hAnsi="ＭＳ 明朝" w:hint="eastAsia"/>
                <w:sz w:val="18"/>
              </w:rPr>
              <w:t>1.　高圧ガス設備の外面に、耐圧性能・強度に支障を及ぼす減肉、劣化損傷、その他の異常がない</w:t>
            </w:r>
          </w:p>
          <w:p w:rsidR="00A57006" w:rsidRDefault="00A57006" w:rsidP="00E64C52">
            <w:pPr>
              <w:spacing w:line="320" w:lineRule="exact"/>
              <w:rPr>
                <w:rFonts w:ascii="ＭＳ 明朝" w:hAnsi="ＭＳ 明朝" w:hint="eastAsia"/>
                <w:sz w:val="18"/>
              </w:rPr>
            </w:pPr>
            <w:r>
              <w:rPr>
                <w:rFonts w:ascii="ＭＳ 明朝" w:hAnsi="ＭＳ 明朝" w:hint="eastAsia"/>
                <w:sz w:val="18"/>
              </w:rPr>
              <w:t>2.　機器の肉厚は必要とする最小肉厚以上である</w:t>
            </w:r>
          </w:p>
          <w:p w:rsidR="00A57006" w:rsidRDefault="00A57006" w:rsidP="00A57006">
            <w:pPr>
              <w:spacing w:line="320" w:lineRule="exact"/>
              <w:ind w:firstLineChars="300" w:firstLine="480"/>
              <w:rPr>
                <w:rFonts w:ascii="ＭＳ 明朝" w:hAnsi="ＭＳ 明朝" w:hint="eastAsia"/>
                <w:sz w:val="18"/>
              </w:rPr>
            </w:pPr>
            <w:r>
              <w:rPr>
                <w:rFonts w:ascii="ＭＳ 明朝" w:hAnsi="ＭＳ 明朝" w:hint="eastAsia"/>
                <w:sz w:val="18"/>
              </w:rPr>
              <w:t>測定箇所及び測定結果は</w:t>
            </w:r>
            <w:r w:rsidRPr="00417FE7">
              <w:rPr>
                <w:rFonts w:ascii="ＭＳ ゴシック" w:eastAsia="ＭＳ ゴシック" w:hAnsi="ＭＳ 明朝" w:hint="eastAsia"/>
                <w:sz w:val="18"/>
                <w:u w:val="single"/>
              </w:rPr>
              <w:t>別添</w:t>
            </w:r>
            <w:r w:rsidR="00417FE7" w:rsidRPr="00417FE7">
              <w:rPr>
                <w:rFonts w:ascii="ＭＳ ゴシック" w:eastAsia="ＭＳ ゴシック" w:hAnsi="ＭＳ 明朝" w:hint="eastAsia"/>
                <w:sz w:val="18"/>
                <w:u w:val="single"/>
              </w:rPr>
              <w:t xml:space="preserve">　　　</w:t>
            </w:r>
            <w:r>
              <w:rPr>
                <w:rFonts w:ascii="ＭＳ 明朝" w:hAnsi="ＭＳ 明朝" w:hint="eastAsia"/>
                <w:sz w:val="18"/>
              </w:rPr>
              <w:t>のとおり</w:t>
            </w:r>
          </w:p>
          <w:p w:rsidR="00A57006" w:rsidRDefault="00A57006" w:rsidP="00E64C52">
            <w:pPr>
              <w:spacing w:line="320" w:lineRule="exact"/>
              <w:rPr>
                <w:rFonts w:ascii="ＭＳ 明朝" w:hAnsi="ＭＳ 明朝" w:hint="eastAsia"/>
                <w:sz w:val="18"/>
              </w:rPr>
            </w:pPr>
            <w:r>
              <w:rPr>
                <w:rFonts w:ascii="ＭＳ 明朝" w:hAnsi="ＭＳ 明朝" w:hint="eastAsia"/>
                <w:sz w:val="18"/>
              </w:rPr>
              <w:t>3.　開放検査対象の設備が〔無・有〕</w:t>
            </w:r>
          </w:p>
          <w:p w:rsidR="00A57006" w:rsidRDefault="00A57006" w:rsidP="00E64C52">
            <w:pPr>
              <w:spacing w:line="320" w:lineRule="exact"/>
              <w:rPr>
                <w:rFonts w:ascii="ＭＳ 明朝" w:hAnsi="ＭＳ 明朝" w:hint="eastAsia"/>
                <w:sz w:val="18"/>
              </w:rPr>
            </w:pPr>
            <w:r>
              <w:rPr>
                <w:rFonts w:ascii="ＭＳ 明朝" w:hAnsi="ＭＳ 明朝" w:hint="eastAsia"/>
                <w:sz w:val="18"/>
              </w:rPr>
              <w:t xml:space="preserve">　　　　対象設備　</w:t>
            </w:r>
            <w:r>
              <w:rPr>
                <w:rFonts w:ascii="ＭＳ 明朝" w:hAnsi="ＭＳ 明朝" w:hint="eastAsia"/>
                <w:sz w:val="18"/>
                <w:u w:val="single"/>
              </w:rPr>
              <w:t xml:space="preserve">　　　　　　　　　　　</w:t>
            </w:r>
            <w:r>
              <w:rPr>
                <w:rFonts w:ascii="ＭＳ 明朝" w:hAnsi="ＭＳ 明朝" w:hint="eastAsia"/>
                <w:sz w:val="18"/>
              </w:rPr>
              <w:t xml:space="preserve">　</w:t>
            </w:r>
            <w:r>
              <w:rPr>
                <w:rFonts w:ascii="ＭＳ 明朝" w:hAnsi="ＭＳ 明朝" w:hint="eastAsia"/>
                <w:sz w:val="18"/>
                <w:u w:val="single"/>
              </w:rPr>
              <w:t xml:space="preserve">　　　　　　　　　　　　　</w:t>
            </w:r>
          </w:p>
          <w:p w:rsidR="00A57006" w:rsidRDefault="00A57006" w:rsidP="00E64C52">
            <w:pPr>
              <w:spacing w:line="320" w:lineRule="exact"/>
              <w:rPr>
                <w:rFonts w:ascii="ＭＳ 明朝" w:hAnsi="ＭＳ 明朝" w:hint="eastAsia"/>
                <w:sz w:val="18"/>
                <w:u w:val="single"/>
              </w:rPr>
            </w:pPr>
            <w:r>
              <w:rPr>
                <w:rFonts w:ascii="ＭＳ 明朝" w:hAnsi="ＭＳ 明朝" w:hint="eastAsia"/>
                <w:sz w:val="18"/>
              </w:rPr>
              <w:t xml:space="preserve">　　　　　　　　　</w:t>
            </w:r>
            <w:r>
              <w:rPr>
                <w:rFonts w:ascii="ＭＳ 明朝" w:hAnsi="ＭＳ 明朝" w:hint="eastAsia"/>
                <w:sz w:val="18"/>
                <w:u w:val="single"/>
              </w:rPr>
              <w:t xml:space="preserve">　　　　　　　　　　　</w:t>
            </w:r>
            <w:r>
              <w:rPr>
                <w:rFonts w:ascii="ＭＳ 明朝" w:hAnsi="ＭＳ 明朝" w:hint="eastAsia"/>
                <w:sz w:val="18"/>
              </w:rPr>
              <w:t xml:space="preserve">　</w:t>
            </w:r>
            <w:r>
              <w:rPr>
                <w:rFonts w:ascii="ＭＳ 明朝" w:hAnsi="ＭＳ 明朝" w:hint="eastAsia"/>
                <w:sz w:val="18"/>
                <w:u w:val="single"/>
              </w:rPr>
              <w:t xml:space="preserve">　　　　　　　　　　　　　</w:t>
            </w:r>
          </w:p>
          <w:p w:rsidR="00A57006" w:rsidRDefault="00A57006" w:rsidP="00E64C52">
            <w:pPr>
              <w:spacing w:line="320" w:lineRule="exact"/>
              <w:rPr>
                <w:rFonts w:ascii="ＭＳ 明朝" w:hAnsi="ＭＳ 明朝" w:hint="eastAsia"/>
                <w:sz w:val="18"/>
              </w:rPr>
            </w:pPr>
            <w:r>
              <w:rPr>
                <w:rFonts w:ascii="ＭＳ 明朝" w:hAnsi="ＭＳ 明朝" w:hint="eastAsia"/>
                <w:sz w:val="18"/>
              </w:rPr>
              <w:t xml:space="preserve">　　　　　開放検査結果は</w:t>
            </w:r>
            <w:r w:rsidR="00417FE7">
              <w:rPr>
                <w:rFonts w:ascii="ＭＳ 明朝" w:hAnsi="ＭＳ 明朝" w:hint="eastAsia"/>
                <w:sz w:val="18"/>
              </w:rPr>
              <w:t>書類で確認</w:t>
            </w:r>
          </w:p>
          <w:p w:rsidR="00A57006" w:rsidRDefault="00A57006" w:rsidP="00E64C52">
            <w:pPr>
              <w:spacing w:line="320" w:lineRule="exact"/>
              <w:rPr>
                <w:rFonts w:ascii="ＭＳ 明朝" w:hAnsi="ＭＳ 明朝" w:hint="eastAsia"/>
                <w:sz w:val="18"/>
              </w:rPr>
            </w:pPr>
            <w:r>
              <w:rPr>
                <w:rFonts w:ascii="ＭＳ 明朝" w:hAnsi="ＭＳ 明朝" w:hint="eastAsia"/>
                <w:sz w:val="18"/>
              </w:rPr>
              <w:t>4.　目視及び非破壊検査設備による検査、又はその記録により欠陥がない</w:t>
            </w:r>
          </w:p>
        </w:tc>
        <w:tc>
          <w:tcPr>
            <w:tcW w:w="990" w:type="dxa"/>
            <w:tcBorders>
              <w:top w:val="single" w:sz="4" w:space="0" w:color="auto"/>
              <w:bottom w:val="single" w:sz="4" w:space="0" w:color="auto"/>
            </w:tcBorders>
          </w:tcPr>
          <w:p w:rsidR="00A57006" w:rsidRDefault="00A57006" w:rsidP="00E64C52">
            <w:pPr>
              <w:spacing w:line="320" w:lineRule="exact"/>
              <w:jc w:val="center"/>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r>
              <w:rPr>
                <w:rFonts w:ascii="ＭＳ 明朝" w:hAnsi="ＭＳ 明朝" w:hint="eastAsia"/>
                <w:sz w:val="18"/>
              </w:rPr>
              <w:t>〔合・否〕</w:t>
            </w:r>
          </w:p>
          <w:p w:rsidR="00A57006" w:rsidRDefault="00A57006" w:rsidP="00E64C52">
            <w:pPr>
              <w:spacing w:line="320" w:lineRule="exact"/>
              <w:jc w:val="center"/>
              <w:rPr>
                <w:rFonts w:ascii="ＭＳ 明朝" w:hAnsi="ＭＳ 明朝" w:hint="eastAsia"/>
                <w:sz w:val="18"/>
              </w:rPr>
            </w:pPr>
            <w:r>
              <w:rPr>
                <w:rFonts w:ascii="ＭＳ 明朝" w:hAnsi="ＭＳ 明朝" w:hint="eastAsia"/>
                <w:sz w:val="18"/>
              </w:rPr>
              <w:t>〔合・否〕</w:t>
            </w:r>
          </w:p>
          <w:p w:rsidR="00A57006" w:rsidRDefault="00A57006" w:rsidP="00E64C52">
            <w:pPr>
              <w:spacing w:line="320" w:lineRule="exact"/>
              <w:jc w:val="center"/>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r>
              <w:rPr>
                <w:rFonts w:ascii="ＭＳ 明朝" w:hAnsi="ＭＳ 明朝" w:hint="eastAsia"/>
                <w:sz w:val="18"/>
              </w:rPr>
              <w:t>〔合・否〕</w:t>
            </w:r>
          </w:p>
          <w:p w:rsidR="00A57006" w:rsidRDefault="00A57006" w:rsidP="00E64C52">
            <w:pPr>
              <w:spacing w:line="320" w:lineRule="exact"/>
              <w:jc w:val="center"/>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bottom w:val="single" w:sz="4" w:space="0" w:color="auto"/>
            </w:tcBorders>
          </w:tcPr>
          <w:p w:rsidR="00A57006" w:rsidRDefault="00A57006" w:rsidP="00E64C52">
            <w:pPr>
              <w:spacing w:line="320" w:lineRule="exact"/>
              <w:jc w:val="center"/>
              <w:rPr>
                <w:rFonts w:ascii="ＭＳ 明朝" w:hAnsi="ＭＳ 明朝" w:hint="eastAsia"/>
                <w:sz w:val="18"/>
              </w:rPr>
            </w:pPr>
          </w:p>
        </w:tc>
      </w:tr>
      <w:tr w:rsidR="00A57006" w:rsidTr="00D16129">
        <w:tblPrEx>
          <w:tblCellMar>
            <w:top w:w="0" w:type="dxa"/>
            <w:bottom w:w="0" w:type="dxa"/>
          </w:tblCellMar>
        </w:tblPrEx>
        <w:trPr>
          <w:trHeight w:val="1397"/>
        </w:trPr>
        <w:tc>
          <w:tcPr>
            <w:tcW w:w="2070" w:type="dxa"/>
            <w:tcBorders>
              <w:top w:val="single" w:sz="4" w:space="0" w:color="auto"/>
            </w:tcBorders>
          </w:tcPr>
          <w:p w:rsidR="00A57006" w:rsidRPr="0073563B" w:rsidRDefault="00A57006" w:rsidP="00A57006">
            <w:pPr>
              <w:spacing w:line="320" w:lineRule="exact"/>
              <w:ind w:left="160" w:hangingChars="100" w:hanging="160"/>
              <w:rPr>
                <w:rFonts w:ascii="ＭＳ ゴシック" w:eastAsia="ＭＳ ゴシック" w:hAnsi="ＭＳ ゴシック" w:hint="eastAsia"/>
                <w:sz w:val="18"/>
              </w:rPr>
            </w:pPr>
            <w:r w:rsidRPr="0073563B">
              <w:rPr>
                <w:rFonts w:ascii="ＭＳ ゴシック" w:eastAsia="ＭＳ ゴシック" w:hAnsi="ＭＳ ゴシック" w:hint="eastAsia"/>
                <w:sz w:val="18"/>
              </w:rPr>
              <w:t>3.2　高圧ガス設備の気密性能</w:t>
            </w:r>
          </w:p>
          <w:p w:rsidR="00A57006" w:rsidRPr="0073563B" w:rsidRDefault="00A57006" w:rsidP="00A57006">
            <w:pPr>
              <w:spacing w:line="320" w:lineRule="exact"/>
              <w:ind w:left="160" w:hangingChars="100" w:hanging="160"/>
              <w:rPr>
                <w:rFonts w:ascii="ＭＳ ゴシック" w:eastAsia="ＭＳ ゴシック" w:hAnsi="ＭＳ ゴシック" w:hint="eastAsia"/>
                <w:sz w:val="18"/>
              </w:rPr>
            </w:pPr>
            <w:r w:rsidRPr="0073563B">
              <w:rPr>
                <w:rFonts w:ascii="ＭＳ 明朝" w:hAnsi="ＭＳ 明朝" w:hint="eastAsia"/>
                <w:sz w:val="18"/>
              </w:rPr>
              <w:t>（第6条第1項第12号）</w:t>
            </w:r>
          </w:p>
        </w:tc>
        <w:tc>
          <w:tcPr>
            <w:tcW w:w="6158" w:type="dxa"/>
            <w:tcBorders>
              <w:top w:val="single" w:sz="4" w:space="0" w:color="auto"/>
            </w:tcBorders>
          </w:tcPr>
          <w:p w:rsidR="00A57006" w:rsidRPr="0073563B" w:rsidRDefault="00A57006" w:rsidP="00A57006">
            <w:pPr>
              <w:spacing w:line="320" w:lineRule="exact"/>
              <w:ind w:leftChars="90" w:left="322" w:hangingChars="100" w:hanging="160"/>
              <w:rPr>
                <w:rFonts w:ascii="ＭＳ 明朝" w:hAnsi="ＭＳ 明朝" w:hint="eastAsia"/>
                <w:sz w:val="18"/>
              </w:rPr>
            </w:pPr>
            <w:r w:rsidRPr="0073563B">
              <w:rPr>
                <w:rFonts w:ascii="ＭＳ 明朝" w:hAnsi="ＭＳ 明朝" w:hint="eastAsia"/>
                <w:sz w:val="18"/>
              </w:rPr>
              <w:t>常用の圧力以上の圧力で行う気密試験等において漏えいがない</w:t>
            </w:r>
          </w:p>
          <w:p w:rsidR="00A57006" w:rsidRPr="0073563B" w:rsidRDefault="00A57006" w:rsidP="00A57006">
            <w:pPr>
              <w:spacing w:line="320" w:lineRule="exact"/>
              <w:ind w:firstLineChars="100" w:firstLine="160"/>
              <w:rPr>
                <w:rFonts w:ascii="ＭＳ 明朝" w:hAnsi="ＭＳ 明朝" w:hint="eastAsia"/>
                <w:sz w:val="18"/>
              </w:rPr>
            </w:pPr>
            <w:r w:rsidRPr="0073563B">
              <w:rPr>
                <w:rFonts w:ascii="ＭＳ 明朝" w:hAnsi="ＭＳ 明朝" w:hint="eastAsia"/>
                <w:sz w:val="18"/>
              </w:rPr>
              <w:t>検査方法：</w:t>
            </w:r>
            <w:r w:rsidRPr="0073563B">
              <w:rPr>
                <w:rFonts w:ascii="ＭＳ 明朝" w:hAnsi="ＭＳ 明朝" w:hint="eastAsia"/>
                <w:sz w:val="18"/>
                <w:u w:val="single"/>
              </w:rPr>
              <w:t xml:space="preserve">　　　　　　　　　　　　</w:t>
            </w:r>
            <w:r w:rsidRPr="0073563B">
              <w:rPr>
                <w:rFonts w:ascii="ＭＳ 明朝" w:hAnsi="ＭＳ 明朝" w:hint="eastAsia"/>
                <w:sz w:val="18"/>
              </w:rPr>
              <w:t xml:space="preserve">　　検査圧力：</w:t>
            </w:r>
            <w:r w:rsidRPr="0073563B">
              <w:rPr>
                <w:rFonts w:ascii="ＭＳ 明朝" w:hAnsi="ＭＳ 明朝" w:hint="eastAsia"/>
                <w:sz w:val="18"/>
                <w:u w:val="single"/>
              </w:rPr>
              <w:t xml:space="preserve">　　　　　　</w:t>
            </w:r>
            <w:r w:rsidRPr="0073563B">
              <w:rPr>
                <w:rFonts w:ascii="ＭＳ 明朝" w:hAnsi="ＭＳ 明朝"/>
                <w:sz w:val="18"/>
              </w:rPr>
              <w:t>M</w:t>
            </w:r>
            <w:r w:rsidRPr="0073563B">
              <w:rPr>
                <w:rFonts w:ascii="ＭＳ 明朝" w:hAnsi="ＭＳ 明朝" w:hint="eastAsia"/>
                <w:sz w:val="18"/>
              </w:rPr>
              <w:t>Pa</w:t>
            </w:r>
          </w:p>
          <w:p w:rsidR="00417FE7" w:rsidRPr="0073563B" w:rsidRDefault="00417FE7" w:rsidP="00A57006">
            <w:pPr>
              <w:spacing w:line="320" w:lineRule="exact"/>
              <w:ind w:firstLineChars="100" w:firstLine="160"/>
              <w:rPr>
                <w:rFonts w:ascii="ＭＳ 明朝" w:hAnsi="ＭＳ 明朝" w:hint="eastAsia"/>
                <w:sz w:val="18"/>
              </w:rPr>
            </w:pPr>
            <w:r w:rsidRPr="0073563B">
              <w:rPr>
                <w:rFonts w:ascii="ＭＳ 明朝" w:hAnsi="ＭＳ 明朝" w:hint="eastAsia"/>
                <w:sz w:val="18"/>
              </w:rPr>
              <w:t xml:space="preserve">　または、検査結果は、</w:t>
            </w:r>
            <w:r w:rsidRPr="0073563B">
              <w:rPr>
                <w:rFonts w:ascii="ＭＳ ゴシック" w:eastAsia="ＭＳ ゴシック" w:hAnsi="ＭＳ 明朝" w:hint="eastAsia"/>
                <w:sz w:val="18"/>
                <w:u w:val="single"/>
              </w:rPr>
              <w:t xml:space="preserve">別添　　　</w:t>
            </w:r>
            <w:r w:rsidRPr="0073563B">
              <w:rPr>
                <w:rFonts w:ascii="ＭＳ 明朝" w:hAnsi="ＭＳ 明朝" w:hint="eastAsia"/>
                <w:sz w:val="18"/>
              </w:rPr>
              <w:t>のとおり</w:t>
            </w:r>
          </w:p>
        </w:tc>
        <w:tc>
          <w:tcPr>
            <w:tcW w:w="990" w:type="dxa"/>
            <w:tcBorders>
              <w:top w:val="single" w:sz="4" w:space="0" w:color="auto"/>
            </w:tcBorders>
          </w:tcPr>
          <w:p w:rsidR="00A57006" w:rsidRDefault="00A57006" w:rsidP="00E64C52">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tcBorders>
          </w:tcPr>
          <w:p w:rsidR="00A57006" w:rsidRDefault="00A57006" w:rsidP="00E64C52">
            <w:pPr>
              <w:spacing w:line="320" w:lineRule="exact"/>
              <w:jc w:val="center"/>
              <w:rPr>
                <w:rFonts w:ascii="ＭＳ 明朝" w:hAnsi="ＭＳ 明朝" w:hint="eastAsia"/>
                <w:sz w:val="18"/>
              </w:rPr>
            </w:pPr>
          </w:p>
        </w:tc>
      </w:tr>
      <w:tr w:rsidR="00A57006" w:rsidTr="003D3DE8">
        <w:tblPrEx>
          <w:tblCellMar>
            <w:top w:w="0" w:type="dxa"/>
            <w:bottom w:w="0" w:type="dxa"/>
          </w:tblCellMar>
        </w:tblPrEx>
        <w:trPr>
          <w:trHeight w:val="1717"/>
        </w:trPr>
        <w:tc>
          <w:tcPr>
            <w:tcW w:w="2070" w:type="dxa"/>
          </w:tcPr>
          <w:p w:rsidR="003D3DE8" w:rsidRPr="0073563B" w:rsidRDefault="00A57006" w:rsidP="00A57006">
            <w:pPr>
              <w:spacing w:line="320" w:lineRule="exact"/>
              <w:ind w:left="160" w:hangingChars="100" w:hanging="160"/>
              <w:rPr>
                <w:rFonts w:ascii="ＭＳ ゴシック" w:eastAsia="ＭＳ ゴシック" w:hAnsi="ＭＳ ゴシック" w:hint="eastAsia"/>
                <w:sz w:val="18"/>
              </w:rPr>
            </w:pPr>
            <w:r w:rsidRPr="0073563B">
              <w:rPr>
                <w:rFonts w:ascii="ＭＳ ゴシック" w:eastAsia="ＭＳ ゴシック" w:hAnsi="ＭＳ ゴシック" w:hint="eastAsia"/>
                <w:sz w:val="18"/>
              </w:rPr>
              <w:t>4.消火設備</w:t>
            </w:r>
          </w:p>
          <w:p w:rsidR="003D3DE8" w:rsidRPr="0073563B" w:rsidRDefault="00A57006" w:rsidP="00A57006">
            <w:pPr>
              <w:spacing w:line="320" w:lineRule="exact"/>
              <w:ind w:left="160" w:hangingChars="100" w:hanging="160"/>
              <w:rPr>
                <w:rFonts w:ascii="ＭＳ ゴシック" w:eastAsia="ＭＳ ゴシック" w:hAnsi="ＭＳ ゴシック" w:hint="eastAsia"/>
                <w:sz w:val="18"/>
              </w:rPr>
            </w:pPr>
            <w:r w:rsidRPr="0073563B">
              <w:rPr>
                <w:rFonts w:ascii="ＭＳ ゴシック" w:eastAsia="ＭＳ ゴシック" w:hAnsi="ＭＳ ゴシック" w:hint="eastAsia"/>
                <w:sz w:val="18"/>
              </w:rPr>
              <w:t xml:space="preserve">　</w:t>
            </w:r>
            <w:r w:rsidRPr="0073563B">
              <w:rPr>
                <w:rFonts w:ascii="ＭＳ ゴシック" w:eastAsia="ＭＳ ゴシック" w:hAnsi="ＭＳ ゴシック" w:hint="eastAsia"/>
                <w:sz w:val="18"/>
                <w:bdr w:val="single" w:sz="4" w:space="0" w:color="auto"/>
              </w:rPr>
              <w:t>燃</w:t>
            </w:r>
            <w:r w:rsidRPr="0073563B">
              <w:rPr>
                <w:rFonts w:ascii="ＭＳ ゴシック" w:eastAsia="ＭＳ ゴシック" w:hAnsi="ＭＳ ゴシック" w:hint="eastAsia"/>
                <w:sz w:val="18"/>
              </w:rPr>
              <w:t xml:space="preserve">　</w:t>
            </w:r>
            <w:r w:rsidR="003D3DE8" w:rsidRPr="0073563B">
              <w:rPr>
                <w:rFonts w:ascii="ＭＳ ゴシック" w:eastAsia="ＭＳ ゴシック" w:hAnsi="ＭＳ ゴシック" w:hint="eastAsia"/>
                <w:sz w:val="18"/>
                <w:bdr w:val="single" w:sz="4" w:space="0" w:color="auto"/>
              </w:rPr>
              <w:t>特不</w:t>
            </w:r>
            <w:r w:rsidR="003D3DE8" w:rsidRPr="0073563B">
              <w:rPr>
                <w:rFonts w:ascii="ＭＳ ゴシック" w:eastAsia="ＭＳ ゴシック" w:hAnsi="ＭＳ ゴシック" w:hint="eastAsia"/>
                <w:sz w:val="18"/>
              </w:rPr>
              <w:t xml:space="preserve">　</w:t>
            </w:r>
            <w:r w:rsidR="003D3DE8" w:rsidRPr="0073563B">
              <w:rPr>
                <w:rFonts w:ascii="ＭＳ ゴシック" w:eastAsia="ＭＳ ゴシック" w:hAnsi="ＭＳ ゴシック" w:hint="eastAsia"/>
                <w:sz w:val="18"/>
                <w:bdr w:val="single" w:sz="4" w:space="0" w:color="auto"/>
              </w:rPr>
              <w:t>酸</w:t>
            </w:r>
            <w:r w:rsidR="003D3DE8" w:rsidRPr="0073563B">
              <w:rPr>
                <w:rFonts w:ascii="ＭＳ ゴシック" w:eastAsia="ＭＳ ゴシック" w:hAnsi="ＭＳ ゴシック" w:hint="eastAsia"/>
                <w:sz w:val="18"/>
              </w:rPr>
              <w:t xml:space="preserve">　</w:t>
            </w:r>
          </w:p>
          <w:p w:rsidR="00A57006" w:rsidRPr="0073563B" w:rsidRDefault="003D3DE8" w:rsidP="003D3DE8">
            <w:pPr>
              <w:spacing w:line="320" w:lineRule="exact"/>
              <w:ind w:leftChars="100" w:left="180"/>
              <w:rPr>
                <w:rFonts w:ascii="ＭＳ ゴシック" w:eastAsia="ＭＳ ゴシック" w:hAnsi="ＭＳ ゴシック" w:hint="eastAsia"/>
                <w:sz w:val="18"/>
                <w:bdr w:val="single" w:sz="4" w:space="0" w:color="auto"/>
              </w:rPr>
            </w:pPr>
            <w:r w:rsidRPr="0073563B">
              <w:rPr>
                <w:rFonts w:ascii="ＭＳ ゴシック" w:eastAsia="ＭＳ ゴシック" w:hAnsi="ＭＳ ゴシック" w:hint="eastAsia"/>
                <w:sz w:val="18"/>
                <w:bdr w:val="single" w:sz="4" w:space="0" w:color="auto"/>
              </w:rPr>
              <w:t>三フッ化窒素</w:t>
            </w:r>
            <w:r w:rsidRPr="0073563B">
              <w:rPr>
                <w:rFonts w:ascii="ＭＳ ゴシック" w:eastAsia="ＭＳ ゴシック" w:hAnsi="ＭＳ ゴシック" w:hint="eastAsia"/>
                <w:sz w:val="18"/>
              </w:rPr>
              <w:t xml:space="preserve">　　</w:t>
            </w:r>
          </w:p>
          <w:p w:rsidR="00417FE7" w:rsidRPr="0073563B" w:rsidRDefault="00417FE7" w:rsidP="00A57006">
            <w:pPr>
              <w:spacing w:line="320" w:lineRule="exact"/>
              <w:ind w:left="160" w:hangingChars="100" w:hanging="160"/>
              <w:rPr>
                <w:rFonts w:ascii="ＭＳ ゴシック" w:eastAsia="ＭＳ ゴシック" w:hAnsi="ＭＳ ゴシック" w:hint="eastAsia"/>
                <w:sz w:val="18"/>
              </w:rPr>
            </w:pPr>
            <w:r w:rsidRPr="0073563B">
              <w:rPr>
                <w:rFonts w:ascii="ＭＳ 明朝" w:hAnsi="ＭＳ 明朝" w:hint="eastAsia"/>
                <w:sz w:val="18"/>
              </w:rPr>
              <w:t>（第8条第1項第4号）</w:t>
            </w:r>
          </w:p>
        </w:tc>
        <w:tc>
          <w:tcPr>
            <w:tcW w:w="6158" w:type="dxa"/>
          </w:tcPr>
          <w:p w:rsidR="003D3DE8" w:rsidRPr="0073563B" w:rsidRDefault="003D3DE8" w:rsidP="003D3DE8">
            <w:pPr>
              <w:spacing w:line="320" w:lineRule="exact"/>
              <w:rPr>
                <w:rFonts w:ascii="ＭＳ 明朝" w:hAnsi="ＭＳ 明朝" w:hint="eastAsia"/>
                <w:sz w:val="18"/>
              </w:rPr>
            </w:pPr>
            <w:r w:rsidRPr="0073563B">
              <w:rPr>
                <w:rFonts w:ascii="ＭＳ 明朝" w:hAnsi="ＭＳ 明朝" w:hint="eastAsia"/>
                <w:sz w:val="18"/>
              </w:rPr>
              <w:t xml:space="preserve">１.　</w:t>
            </w:r>
            <w:r w:rsidR="00A57006" w:rsidRPr="0073563B">
              <w:rPr>
                <w:rFonts w:ascii="ＭＳ 明朝" w:hAnsi="ＭＳ 明朝" w:hint="eastAsia"/>
                <w:sz w:val="18"/>
              </w:rPr>
              <w:t>可燃性ガス</w:t>
            </w:r>
            <w:r w:rsidRPr="0073563B">
              <w:rPr>
                <w:rFonts w:ascii="ＭＳ 明朝" w:hAnsi="ＭＳ 明朝" w:hint="eastAsia"/>
                <w:sz w:val="18"/>
              </w:rPr>
              <w:t>、特定不活性ガス、</w:t>
            </w:r>
            <w:r w:rsidR="00A57006" w:rsidRPr="0073563B">
              <w:rPr>
                <w:rFonts w:ascii="ＭＳ 明朝" w:hAnsi="ＭＳ 明朝" w:hint="eastAsia"/>
                <w:sz w:val="18"/>
              </w:rPr>
              <w:t>酸素</w:t>
            </w:r>
            <w:r w:rsidRPr="0073563B">
              <w:rPr>
                <w:rFonts w:ascii="ＭＳ 明朝" w:hAnsi="ＭＳ 明朝" w:hint="eastAsia"/>
                <w:sz w:val="18"/>
              </w:rPr>
              <w:t>及び三フッ化窒素</w:t>
            </w:r>
            <w:r w:rsidR="00A57006" w:rsidRPr="0073563B">
              <w:rPr>
                <w:rFonts w:ascii="ＭＳ 明朝" w:hAnsi="ＭＳ 明朝" w:hint="eastAsia"/>
                <w:sz w:val="18"/>
              </w:rPr>
              <w:t>の製造施設には適切な</w:t>
            </w:r>
          </w:p>
          <w:p w:rsidR="00A57006" w:rsidRPr="0073563B" w:rsidRDefault="00A57006" w:rsidP="003D3DE8">
            <w:pPr>
              <w:spacing w:line="320" w:lineRule="exact"/>
              <w:ind w:firstLineChars="100" w:firstLine="160"/>
              <w:rPr>
                <w:rFonts w:ascii="ＭＳ 明朝" w:hAnsi="ＭＳ 明朝" w:hint="eastAsia"/>
                <w:sz w:val="18"/>
              </w:rPr>
            </w:pPr>
            <w:r w:rsidRPr="0073563B">
              <w:rPr>
                <w:rFonts w:ascii="ＭＳ 明朝" w:hAnsi="ＭＳ 明朝" w:hint="eastAsia"/>
                <w:sz w:val="18"/>
              </w:rPr>
              <w:t>消火器を設置する</w:t>
            </w:r>
          </w:p>
          <w:p w:rsidR="00A57006" w:rsidRPr="0073563B" w:rsidRDefault="00A57006" w:rsidP="00A57006">
            <w:pPr>
              <w:spacing w:line="320" w:lineRule="exact"/>
              <w:ind w:left="640" w:hangingChars="400" w:hanging="640"/>
              <w:rPr>
                <w:rFonts w:ascii="ＭＳ 明朝" w:hAnsi="ＭＳ 明朝" w:hint="eastAsia"/>
                <w:sz w:val="18"/>
              </w:rPr>
            </w:pPr>
            <w:r w:rsidRPr="0073563B">
              <w:rPr>
                <w:rFonts w:ascii="ＭＳ 明朝" w:hAnsi="ＭＳ 明朝" w:hint="eastAsia"/>
                <w:sz w:val="18"/>
              </w:rPr>
              <w:t xml:space="preserve">　①　対象設備の規模等に応じ、必要な数の消火器が設けられている</w:t>
            </w:r>
          </w:p>
          <w:p w:rsidR="00A57006" w:rsidRPr="0073563B" w:rsidRDefault="00A57006" w:rsidP="00A57006">
            <w:pPr>
              <w:spacing w:line="320" w:lineRule="exact"/>
              <w:ind w:left="640" w:hangingChars="400" w:hanging="640"/>
              <w:rPr>
                <w:rFonts w:ascii="ＭＳ 明朝" w:hAnsi="ＭＳ 明朝" w:hint="eastAsia"/>
                <w:sz w:val="18"/>
              </w:rPr>
            </w:pPr>
            <w:r w:rsidRPr="0073563B">
              <w:rPr>
                <w:rFonts w:ascii="ＭＳ 明朝" w:hAnsi="ＭＳ 明朝" w:hint="eastAsia"/>
                <w:sz w:val="18"/>
              </w:rPr>
              <w:t xml:space="preserve">　　　　必要：</w:t>
            </w:r>
            <w:r w:rsidRPr="0073563B">
              <w:rPr>
                <w:rFonts w:ascii="ＭＳ 明朝" w:hAnsi="ＭＳ 明朝" w:hint="eastAsia"/>
                <w:sz w:val="18"/>
                <w:u w:val="single"/>
              </w:rPr>
              <w:t xml:space="preserve">　　　　　</w:t>
            </w:r>
            <w:r w:rsidRPr="0073563B">
              <w:rPr>
                <w:rFonts w:ascii="ＭＳ 明朝" w:hAnsi="ＭＳ 明朝" w:hint="eastAsia"/>
                <w:sz w:val="18"/>
              </w:rPr>
              <w:t>本、　実際：</w:t>
            </w:r>
            <w:r w:rsidRPr="0073563B">
              <w:rPr>
                <w:rFonts w:ascii="ＭＳ 明朝" w:hAnsi="ＭＳ 明朝" w:hint="eastAsia"/>
                <w:sz w:val="18"/>
                <w:u w:val="single"/>
              </w:rPr>
              <w:t xml:space="preserve">　　　　　</w:t>
            </w:r>
            <w:r w:rsidRPr="0073563B">
              <w:rPr>
                <w:rFonts w:ascii="ＭＳ 明朝" w:hAnsi="ＭＳ 明朝" w:hint="eastAsia"/>
                <w:sz w:val="18"/>
              </w:rPr>
              <w:t>本</w:t>
            </w:r>
          </w:p>
          <w:p w:rsidR="00A57006" w:rsidRPr="0073563B" w:rsidRDefault="00A57006" w:rsidP="00A57006">
            <w:pPr>
              <w:spacing w:line="320" w:lineRule="exact"/>
              <w:ind w:firstLineChars="100" w:firstLine="160"/>
              <w:rPr>
                <w:rFonts w:ascii="ＭＳ 明朝" w:hAnsi="ＭＳ 明朝" w:hint="eastAsia"/>
                <w:sz w:val="18"/>
              </w:rPr>
            </w:pPr>
            <w:r w:rsidRPr="0073563B">
              <w:rPr>
                <w:rFonts w:ascii="ＭＳ 明朝" w:hAnsi="ＭＳ 明朝" w:hint="eastAsia"/>
                <w:sz w:val="18"/>
              </w:rPr>
              <w:t>②　消火器は良好な状態に維持されている</w:t>
            </w:r>
          </w:p>
        </w:tc>
        <w:tc>
          <w:tcPr>
            <w:tcW w:w="990" w:type="dxa"/>
          </w:tcPr>
          <w:p w:rsidR="00A57006" w:rsidRDefault="00A57006" w:rsidP="00E64C52">
            <w:pPr>
              <w:spacing w:line="320" w:lineRule="exact"/>
              <w:jc w:val="center"/>
              <w:rPr>
                <w:rFonts w:ascii="ＭＳ 明朝" w:hAnsi="ＭＳ 明朝" w:hint="eastAsia"/>
                <w:sz w:val="18"/>
              </w:rPr>
            </w:pPr>
          </w:p>
          <w:p w:rsidR="003D3DE8" w:rsidRPr="003D3DE8" w:rsidRDefault="003D3DE8" w:rsidP="00E64C52">
            <w:pPr>
              <w:spacing w:line="320" w:lineRule="exact"/>
              <w:jc w:val="center"/>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r>
              <w:rPr>
                <w:rFonts w:ascii="ＭＳ 明朝" w:hAnsi="ＭＳ 明朝" w:hint="eastAsia"/>
                <w:sz w:val="18"/>
              </w:rPr>
              <w:t>〔合・否〕</w:t>
            </w:r>
          </w:p>
          <w:p w:rsidR="00A57006" w:rsidRDefault="00A57006" w:rsidP="00E64C52">
            <w:pPr>
              <w:spacing w:line="320" w:lineRule="exact"/>
              <w:jc w:val="center"/>
              <w:rPr>
                <w:rFonts w:ascii="ＭＳ 明朝" w:hAnsi="ＭＳ 明朝" w:hint="eastAsia"/>
                <w:sz w:val="18"/>
              </w:rPr>
            </w:pPr>
          </w:p>
          <w:p w:rsidR="00A57006" w:rsidRDefault="00A57006" w:rsidP="00E64C52">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A57006" w:rsidRDefault="00A57006" w:rsidP="00E64C52">
            <w:pPr>
              <w:spacing w:line="320" w:lineRule="exact"/>
              <w:jc w:val="center"/>
              <w:rPr>
                <w:rFonts w:ascii="ＭＳ 明朝" w:hAnsi="ＭＳ 明朝" w:hint="eastAsia"/>
                <w:sz w:val="18"/>
              </w:rPr>
            </w:pPr>
          </w:p>
        </w:tc>
      </w:tr>
      <w:tr w:rsidR="00553FCE" w:rsidTr="00553FCE">
        <w:tblPrEx>
          <w:tblCellMar>
            <w:top w:w="0" w:type="dxa"/>
            <w:bottom w:w="0" w:type="dxa"/>
          </w:tblCellMar>
        </w:tblPrEx>
        <w:trPr>
          <w:trHeight w:val="1081"/>
        </w:trPr>
        <w:tc>
          <w:tcPr>
            <w:tcW w:w="2070" w:type="dxa"/>
          </w:tcPr>
          <w:p w:rsidR="00553FCE" w:rsidRDefault="00553FCE" w:rsidP="00553FCE">
            <w:pPr>
              <w:spacing w:line="320" w:lineRule="exact"/>
              <w:ind w:left="160" w:hangingChars="100" w:hanging="160"/>
              <w:rPr>
                <w:rFonts w:ascii="ＭＳ ゴシック" w:eastAsia="ＭＳ ゴシック" w:hAnsi="ＭＳ ゴシック" w:hint="eastAsia"/>
                <w:sz w:val="18"/>
              </w:rPr>
            </w:pPr>
            <w:r>
              <w:rPr>
                <w:rFonts w:ascii="ＭＳ ゴシック" w:eastAsia="ＭＳ ゴシック" w:hAnsi="ＭＳ ゴシック" w:hint="eastAsia"/>
                <w:sz w:val="18"/>
              </w:rPr>
              <w:t>5.容器置場</w:t>
            </w:r>
            <w:r>
              <w:rPr>
                <w:rFonts w:ascii="ＭＳ 明朝" w:hAnsi="ＭＳ 明朝" w:hint="eastAsia"/>
                <w:sz w:val="18"/>
              </w:rPr>
              <w:t>（第8条第1項第5号）</w:t>
            </w:r>
          </w:p>
          <w:p w:rsidR="00553FCE" w:rsidRDefault="00553FCE" w:rsidP="00553FCE">
            <w:pPr>
              <w:spacing w:line="320" w:lineRule="exact"/>
              <w:ind w:left="160" w:hangingChars="100" w:hanging="160"/>
              <w:rPr>
                <w:rFonts w:ascii="ＭＳ ゴシック" w:eastAsia="ＭＳ ゴシック" w:hAnsi="ＭＳ ゴシック" w:hint="eastAsia"/>
                <w:sz w:val="18"/>
              </w:rPr>
            </w:pPr>
            <w:r>
              <w:rPr>
                <w:rFonts w:ascii="ＭＳ ゴシック" w:eastAsia="ＭＳ ゴシック" w:hAnsi="ＭＳ ゴシック" w:hint="eastAsia"/>
                <w:sz w:val="18"/>
              </w:rPr>
              <w:t>5.1　警戒標</w:t>
            </w:r>
          </w:p>
        </w:tc>
        <w:tc>
          <w:tcPr>
            <w:tcW w:w="6158" w:type="dxa"/>
          </w:tcPr>
          <w:p w:rsidR="00553FCE" w:rsidRDefault="00553FCE" w:rsidP="00553FCE">
            <w:pPr>
              <w:spacing w:line="320" w:lineRule="exact"/>
              <w:ind w:firstLineChars="100" w:firstLine="160"/>
              <w:rPr>
                <w:rFonts w:ascii="ＭＳ 明朝" w:hAnsi="ＭＳ 明朝" w:hint="eastAsia"/>
                <w:sz w:val="18"/>
              </w:rPr>
            </w:pPr>
          </w:p>
          <w:p w:rsidR="00553FCE" w:rsidRDefault="003D3DE8" w:rsidP="003D3DE8">
            <w:pPr>
              <w:spacing w:line="320" w:lineRule="exact"/>
              <w:rPr>
                <w:rFonts w:ascii="ＭＳ 明朝" w:hAnsi="ＭＳ 明朝" w:hint="eastAsia"/>
                <w:sz w:val="18"/>
              </w:rPr>
            </w:pPr>
            <w:r>
              <w:rPr>
                <w:rFonts w:ascii="ＭＳ 明朝" w:hAnsi="ＭＳ 明朝" w:hint="eastAsia"/>
                <w:sz w:val="18"/>
              </w:rPr>
              <w:t xml:space="preserve">1.　</w:t>
            </w:r>
            <w:r w:rsidR="00553FCE">
              <w:rPr>
                <w:rFonts w:ascii="ＭＳ 明朝" w:hAnsi="ＭＳ 明朝" w:hint="eastAsia"/>
                <w:sz w:val="18"/>
              </w:rPr>
              <w:t>容器置場の警戒標の掲示の状況および維持管理状況を目視で検査</w:t>
            </w:r>
          </w:p>
          <w:p w:rsidR="00553FCE" w:rsidRDefault="00553FCE" w:rsidP="00243113">
            <w:pPr>
              <w:spacing w:line="320" w:lineRule="exact"/>
              <w:rPr>
                <w:rFonts w:ascii="ＭＳ 明朝" w:hAnsi="ＭＳ 明朝" w:hint="eastAsia"/>
                <w:sz w:val="18"/>
              </w:rPr>
            </w:pPr>
          </w:p>
        </w:tc>
        <w:tc>
          <w:tcPr>
            <w:tcW w:w="990" w:type="dxa"/>
          </w:tcPr>
          <w:p w:rsidR="00553FCE" w:rsidRDefault="00553FCE" w:rsidP="00243113">
            <w:pPr>
              <w:spacing w:line="320" w:lineRule="exact"/>
              <w:jc w:val="center"/>
              <w:rPr>
                <w:rFonts w:ascii="ＭＳ 明朝" w:hAnsi="ＭＳ 明朝" w:hint="eastAsia"/>
                <w:sz w:val="18"/>
              </w:rPr>
            </w:pPr>
          </w:p>
          <w:p w:rsidR="00553FCE" w:rsidRDefault="00553FCE" w:rsidP="00243113">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243113">
            <w:pPr>
              <w:spacing w:line="320" w:lineRule="exact"/>
              <w:jc w:val="center"/>
              <w:rPr>
                <w:rFonts w:ascii="ＭＳ 明朝" w:hAnsi="ＭＳ 明朝" w:hint="eastAsia"/>
                <w:sz w:val="18"/>
              </w:rPr>
            </w:pPr>
          </w:p>
        </w:tc>
        <w:tc>
          <w:tcPr>
            <w:tcW w:w="990" w:type="dxa"/>
          </w:tcPr>
          <w:p w:rsidR="00553FCE" w:rsidRDefault="00553FCE" w:rsidP="00243113">
            <w:pPr>
              <w:spacing w:line="320" w:lineRule="exact"/>
              <w:jc w:val="center"/>
              <w:rPr>
                <w:rFonts w:ascii="ＭＳ 明朝" w:hAnsi="ＭＳ 明朝" w:hint="eastAsia"/>
                <w:sz w:val="18"/>
              </w:rPr>
            </w:pPr>
          </w:p>
          <w:p w:rsidR="00553FCE" w:rsidRDefault="00553FCE" w:rsidP="00243113">
            <w:pPr>
              <w:spacing w:line="320" w:lineRule="exact"/>
              <w:jc w:val="center"/>
              <w:rPr>
                <w:rFonts w:ascii="ＭＳ 明朝" w:hAnsi="ＭＳ 明朝" w:hint="eastAsia"/>
                <w:sz w:val="18"/>
              </w:rPr>
            </w:pPr>
          </w:p>
          <w:p w:rsidR="00553FCE" w:rsidRDefault="00553FCE" w:rsidP="00243113">
            <w:pPr>
              <w:spacing w:line="320" w:lineRule="exact"/>
              <w:jc w:val="center"/>
              <w:rPr>
                <w:rFonts w:ascii="ＭＳ 明朝" w:hAnsi="ＭＳ 明朝" w:hint="eastAsia"/>
                <w:sz w:val="18"/>
              </w:rPr>
            </w:pPr>
          </w:p>
        </w:tc>
      </w:tr>
      <w:tr w:rsidR="00D16129" w:rsidTr="00D16129">
        <w:tblPrEx>
          <w:tblCellMar>
            <w:top w:w="0" w:type="dxa"/>
            <w:bottom w:w="0" w:type="dxa"/>
          </w:tblCellMar>
        </w:tblPrEx>
        <w:trPr>
          <w:cantSplit/>
          <w:trHeight w:val="2263"/>
        </w:trPr>
        <w:tc>
          <w:tcPr>
            <w:tcW w:w="2070" w:type="dxa"/>
            <w:tcBorders>
              <w:top w:val="dashed" w:sz="4" w:space="0" w:color="auto"/>
              <w:bottom w:val="dashed" w:sz="4" w:space="0" w:color="auto"/>
            </w:tcBorders>
          </w:tcPr>
          <w:p w:rsidR="00D16129" w:rsidRDefault="00D16129" w:rsidP="0024311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5.2　容器置場の第１種置場距離及び第２種置場距離</w:t>
            </w:r>
          </w:p>
          <w:p w:rsidR="00D16129" w:rsidRDefault="00D16129" w:rsidP="00243113">
            <w:pPr>
              <w:spacing w:line="320" w:lineRule="exact"/>
              <w:rPr>
                <w:rFonts w:ascii="ＭＳ ゴシック" w:eastAsia="ＭＳ ゴシック" w:hAnsi="ＭＳ ゴシック"/>
                <w:noProof/>
                <w:sz w:val="18"/>
              </w:rPr>
            </w:pPr>
            <w:r>
              <w:rPr>
                <w:rFonts w:ascii="ＭＳ 明朝" w:hAnsi="ＭＳ 明朝" w:hint="eastAsia"/>
                <w:sz w:val="18"/>
              </w:rPr>
              <w:t>（第6条第1項42号ハ・ニ）</w:t>
            </w:r>
          </w:p>
        </w:tc>
        <w:tc>
          <w:tcPr>
            <w:tcW w:w="6158" w:type="dxa"/>
            <w:tcBorders>
              <w:top w:val="dashed" w:sz="4" w:space="0" w:color="auto"/>
              <w:bottom w:val="dashed" w:sz="4" w:space="0" w:color="auto"/>
            </w:tcBorders>
          </w:tcPr>
          <w:p w:rsidR="00D16129" w:rsidRDefault="00D16129" w:rsidP="00D16129">
            <w:pPr>
              <w:spacing w:line="320" w:lineRule="exact"/>
              <w:ind w:firstLineChars="100" w:firstLine="160"/>
              <w:rPr>
                <w:rFonts w:ascii="ＭＳ 明朝" w:hAnsi="ＭＳ 明朝" w:hint="eastAsia"/>
                <w:sz w:val="18"/>
              </w:rPr>
            </w:pPr>
            <w:r>
              <w:rPr>
                <w:rFonts w:ascii="ＭＳ 明朝" w:hAnsi="ＭＳ 明朝" w:hint="eastAsia"/>
                <w:sz w:val="18"/>
              </w:rPr>
              <w:t xml:space="preserve">容器置場の外面から敷地境界までの最短距離　</w:t>
            </w:r>
            <w:r>
              <w:rPr>
                <w:rFonts w:ascii="ＭＳ 明朝" w:hAnsi="ＭＳ 明朝" w:hint="eastAsia"/>
                <w:sz w:val="18"/>
                <w:u w:val="single"/>
              </w:rPr>
              <w:t xml:space="preserve">　　　　　　</w:t>
            </w:r>
            <w:r>
              <w:rPr>
                <w:rFonts w:ascii="ＭＳ 明朝" w:hAnsi="ＭＳ 明朝" w:hint="eastAsia"/>
                <w:sz w:val="18"/>
              </w:rPr>
              <w:t>m</w:t>
            </w:r>
          </w:p>
          <w:p w:rsidR="00D16129" w:rsidRDefault="00D16129" w:rsidP="00243113">
            <w:pPr>
              <w:spacing w:line="320" w:lineRule="exact"/>
              <w:rPr>
                <w:rFonts w:ascii="ＭＳ 明朝" w:hAnsi="ＭＳ 明朝" w:hint="eastAsia"/>
                <w:sz w:val="18"/>
              </w:rPr>
            </w:pPr>
            <w:r>
              <w:rPr>
                <w:rFonts w:ascii="ＭＳ 明朝" w:hAnsi="ＭＳ 明朝" w:hint="eastAsia"/>
                <w:sz w:val="18"/>
              </w:rPr>
              <w:t xml:space="preserve">　規定の置場距離が確保されている</w:t>
            </w:r>
          </w:p>
          <w:p w:rsidR="00D16129" w:rsidRDefault="00D16129" w:rsidP="00D16129">
            <w:pPr>
              <w:spacing w:line="320" w:lineRule="exact"/>
              <w:ind w:firstLineChars="200" w:firstLine="320"/>
              <w:rPr>
                <w:rFonts w:ascii="ＭＳ 明朝" w:hAnsi="ＭＳ 明朝" w:hint="eastAsia"/>
                <w:sz w:val="18"/>
              </w:rPr>
            </w:pPr>
            <w:r>
              <w:rPr>
                <w:rFonts w:ascii="ＭＳ 明朝" w:hAnsi="ＭＳ 明朝" w:hint="eastAsia"/>
                <w:sz w:val="18"/>
              </w:rPr>
              <w:t>法定置場距離　第1種〔</w:t>
            </w:r>
            <w:r>
              <w:rPr>
                <w:rFonts w:ascii="ＭＳ 明朝" w:hAnsi="ＭＳ 明朝" w:hint="eastAsia"/>
                <w:sz w:val="18"/>
                <w:u w:val="single"/>
              </w:rPr>
              <w:t xml:space="preserve">　　　　　</w:t>
            </w:r>
            <w:r>
              <w:rPr>
                <w:rFonts w:ascii="ＭＳ 明朝" w:hAnsi="ＭＳ 明朝" w:hint="eastAsia"/>
                <w:sz w:val="18"/>
              </w:rPr>
              <w:t>m〕　 第2種〔</w:t>
            </w:r>
            <w:r>
              <w:rPr>
                <w:rFonts w:ascii="ＭＳ 明朝" w:hAnsi="ＭＳ 明朝" w:hint="eastAsia"/>
                <w:sz w:val="18"/>
                <w:u w:val="single"/>
              </w:rPr>
              <w:t xml:space="preserve">　　　　　</w:t>
            </w:r>
            <w:r>
              <w:rPr>
                <w:rFonts w:ascii="ＭＳ 明朝" w:hAnsi="ＭＳ 明朝" w:hint="eastAsia"/>
                <w:sz w:val="18"/>
              </w:rPr>
              <w:t>m〕</w:t>
            </w:r>
          </w:p>
          <w:p w:rsidR="00D16129" w:rsidRDefault="00D16129" w:rsidP="00D16129">
            <w:pPr>
              <w:spacing w:line="320" w:lineRule="exact"/>
              <w:ind w:firstLineChars="200" w:firstLine="320"/>
              <w:rPr>
                <w:rFonts w:ascii="ＭＳ 明朝" w:hAnsi="ＭＳ 明朝" w:hint="eastAsia"/>
                <w:sz w:val="18"/>
              </w:rPr>
            </w:pPr>
            <w:r>
              <w:rPr>
                <w:rFonts w:ascii="ＭＳ 明朝" w:hAnsi="ＭＳ 明朝" w:hint="eastAsia"/>
                <w:sz w:val="18"/>
              </w:rPr>
              <w:t>実際距離及び保安物件</w:t>
            </w:r>
          </w:p>
          <w:p w:rsidR="00D16129" w:rsidRDefault="00D16129" w:rsidP="00243113">
            <w:pPr>
              <w:spacing w:line="320" w:lineRule="exact"/>
              <w:rPr>
                <w:rFonts w:ascii="ＭＳ 明朝" w:hAnsi="ＭＳ 明朝" w:hint="eastAsia"/>
                <w:sz w:val="18"/>
              </w:rPr>
            </w:pPr>
            <w:r>
              <w:rPr>
                <w:rFonts w:ascii="ＭＳ 明朝" w:hAnsi="ＭＳ 明朝" w:hint="eastAsia"/>
                <w:sz w:val="18"/>
              </w:rPr>
              <w:t xml:space="preserve">　　第1種〔</w:t>
            </w:r>
            <w:r>
              <w:rPr>
                <w:rFonts w:ascii="ＭＳ 明朝" w:hAnsi="ＭＳ 明朝" w:hint="eastAsia"/>
                <w:sz w:val="18"/>
                <w:u w:val="single"/>
              </w:rPr>
              <w:t xml:space="preserve">　　　　</w:t>
            </w:r>
            <w:r>
              <w:rPr>
                <w:rFonts w:ascii="ＭＳ 明朝" w:hAnsi="ＭＳ 明朝" w:hint="eastAsia"/>
                <w:sz w:val="18"/>
              </w:rPr>
              <w:t>m、</w:t>
            </w:r>
            <w:r>
              <w:rPr>
                <w:rFonts w:ascii="ＭＳ 明朝" w:hAnsi="ＭＳ 明朝" w:hint="eastAsia"/>
                <w:sz w:val="18"/>
                <w:u w:val="single"/>
              </w:rPr>
              <w:t xml:space="preserve">　　　　　　　</w:t>
            </w:r>
            <w:r>
              <w:rPr>
                <w:rFonts w:ascii="ＭＳ 明朝" w:hAnsi="ＭＳ 明朝" w:hint="eastAsia"/>
                <w:sz w:val="18"/>
              </w:rPr>
              <w:t>〕第2種〔</w:t>
            </w:r>
            <w:r>
              <w:rPr>
                <w:rFonts w:ascii="ＭＳ 明朝" w:hAnsi="ＭＳ 明朝" w:hint="eastAsia"/>
                <w:sz w:val="18"/>
                <w:u w:val="single"/>
              </w:rPr>
              <w:t xml:space="preserve">　　　　</w:t>
            </w:r>
            <w:r>
              <w:rPr>
                <w:rFonts w:ascii="ＭＳ 明朝" w:hAnsi="ＭＳ 明朝" w:hint="eastAsia"/>
                <w:sz w:val="18"/>
              </w:rPr>
              <w:t>m、</w:t>
            </w:r>
            <w:r>
              <w:rPr>
                <w:rFonts w:ascii="ＭＳ 明朝" w:hAnsi="ＭＳ 明朝" w:hint="eastAsia"/>
                <w:sz w:val="18"/>
                <w:u w:val="single"/>
              </w:rPr>
              <w:t xml:space="preserve">　　　　　　</w:t>
            </w:r>
            <w:r>
              <w:rPr>
                <w:rFonts w:ascii="ＭＳ 明朝" w:hAnsi="ＭＳ 明朝" w:hint="eastAsia"/>
                <w:sz w:val="18"/>
              </w:rPr>
              <w:t>〕</w:t>
            </w:r>
          </w:p>
          <w:p w:rsidR="00D16129" w:rsidRDefault="00D16129" w:rsidP="00D16129">
            <w:pPr>
              <w:spacing w:line="320" w:lineRule="exact"/>
              <w:ind w:leftChars="90" w:left="162"/>
              <w:rPr>
                <w:rFonts w:ascii="ＭＳ 明朝" w:hAnsi="ＭＳ 明朝" w:hint="eastAsia"/>
                <w:sz w:val="18"/>
              </w:rPr>
            </w:pPr>
            <w:r>
              <w:rPr>
                <w:rFonts w:ascii="ＭＳ 明朝" w:hAnsi="ＭＳ 明朝" w:hint="eastAsia"/>
                <w:sz w:val="18"/>
              </w:rPr>
              <w:t>距離緩和措置　〔無・有〕</w:t>
            </w:r>
          </w:p>
        </w:tc>
        <w:tc>
          <w:tcPr>
            <w:tcW w:w="990" w:type="dxa"/>
            <w:tcBorders>
              <w:top w:val="dashed" w:sz="4" w:space="0" w:color="auto"/>
              <w:bottom w:val="dashed" w:sz="4" w:space="0" w:color="auto"/>
            </w:tcBorders>
          </w:tcPr>
          <w:p w:rsidR="00D16129" w:rsidRDefault="00D16129" w:rsidP="00243113">
            <w:pPr>
              <w:spacing w:line="320" w:lineRule="exact"/>
              <w:jc w:val="center"/>
              <w:rPr>
                <w:rFonts w:ascii="ＭＳ 明朝" w:hAnsi="ＭＳ 明朝" w:hint="eastAsia"/>
                <w:sz w:val="18"/>
              </w:rPr>
            </w:pPr>
          </w:p>
          <w:p w:rsidR="00D16129" w:rsidRDefault="00D16129" w:rsidP="00243113">
            <w:pPr>
              <w:spacing w:line="320" w:lineRule="exact"/>
              <w:jc w:val="center"/>
              <w:rPr>
                <w:rFonts w:ascii="ＭＳ 明朝" w:hAnsi="ＭＳ 明朝" w:hint="eastAsia"/>
                <w:sz w:val="18"/>
              </w:rPr>
            </w:pPr>
          </w:p>
          <w:p w:rsidR="00D16129" w:rsidRDefault="00D16129" w:rsidP="00243113">
            <w:pPr>
              <w:spacing w:line="320" w:lineRule="exact"/>
              <w:jc w:val="center"/>
              <w:rPr>
                <w:rFonts w:ascii="ＭＳ 明朝" w:hAnsi="ＭＳ 明朝" w:hint="eastAsia"/>
                <w:sz w:val="18"/>
              </w:rPr>
            </w:pPr>
          </w:p>
          <w:p w:rsidR="00D16129" w:rsidRDefault="00D16129" w:rsidP="00243113">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dashed" w:sz="4" w:space="0" w:color="auto"/>
              <w:bottom w:val="dashed" w:sz="4" w:space="0" w:color="auto"/>
            </w:tcBorders>
          </w:tcPr>
          <w:p w:rsidR="00D16129" w:rsidRDefault="00D16129" w:rsidP="00243113">
            <w:pPr>
              <w:spacing w:line="320" w:lineRule="exact"/>
              <w:jc w:val="center"/>
              <w:rPr>
                <w:rFonts w:ascii="ＭＳ 明朝" w:hAnsi="ＭＳ 明朝" w:hint="eastAsia"/>
                <w:sz w:val="18"/>
              </w:rPr>
            </w:pPr>
          </w:p>
        </w:tc>
      </w:tr>
      <w:tr w:rsidR="00D16129" w:rsidTr="00D16129">
        <w:tblPrEx>
          <w:tblCellMar>
            <w:top w:w="0" w:type="dxa"/>
            <w:bottom w:w="0" w:type="dxa"/>
          </w:tblCellMar>
        </w:tblPrEx>
        <w:trPr>
          <w:cantSplit/>
          <w:trHeight w:val="1249"/>
        </w:trPr>
        <w:tc>
          <w:tcPr>
            <w:tcW w:w="2070" w:type="dxa"/>
            <w:tcBorders>
              <w:top w:val="dashed" w:sz="4" w:space="0" w:color="auto"/>
              <w:bottom w:val="single" w:sz="4" w:space="0" w:color="auto"/>
            </w:tcBorders>
          </w:tcPr>
          <w:p w:rsidR="00D16129" w:rsidRDefault="00050E69" w:rsidP="00243113">
            <w:pPr>
              <w:spacing w:line="320" w:lineRule="exact"/>
              <w:rPr>
                <w:rFonts w:ascii="ＭＳ ゴシック" w:eastAsia="ＭＳ ゴシック" w:hAnsi="ＭＳ ゴシック" w:hint="eastAsia"/>
                <w:sz w:val="18"/>
              </w:rPr>
            </w:pPr>
            <w:r>
              <w:rPr>
                <w:rFonts w:ascii="ＭＳ ゴシック" w:eastAsia="ＭＳ ゴシック" w:hAnsi="ＭＳ ゴシック"/>
                <w:noProof/>
                <w:sz w:val="18"/>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231140</wp:posOffset>
                      </wp:positionV>
                      <wp:extent cx="1323975" cy="403860"/>
                      <wp:effectExtent l="13335" t="12065" r="5715" b="1270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3860"/>
                              </a:xfrm>
                              <a:prstGeom prst="rect">
                                <a:avLst/>
                              </a:prstGeom>
                              <a:solidFill>
                                <a:srgbClr val="FFFFFF"/>
                              </a:solidFill>
                              <a:ln w="9525">
                                <a:solidFill>
                                  <a:srgbClr val="000000"/>
                                </a:solidFill>
                                <a:miter lim="800000"/>
                                <a:headEnd/>
                                <a:tailEnd/>
                              </a:ln>
                            </wps:spPr>
                            <wps:txbx>
                              <w:txbxContent>
                                <w:p w:rsidR="00D16129" w:rsidRDefault="00D16129" w:rsidP="00D16129">
                                  <w:pPr>
                                    <w:spacing w:line="0" w:lineRule="atLeast"/>
                                    <w:rPr>
                                      <w:rFonts w:hint="eastAsia"/>
                                      <w:sz w:val="18"/>
                                    </w:rPr>
                                  </w:pPr>
                                  <w:r>
                                    <w:rPr>
                                      <w:rFonts w:hint="eastAsia"/>
                                      <w:sz w:val="18"/>
                                    </w:rPr>
                                    <w:t>保安物件までの距離が足りない場合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45pt;margin-top:18.2pt;width:104.2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">
                      <v:textbox>
                        <w:txbxContent>
                          <w:p w:rsidR="00D16129" w:rsidRDefault="00D16129" w:rsidP="00D16129">
                            <w:pPr>
                              <w:spacing w:line="0" w:lineRule="atLeast"/>
                              <w:rPr>
                                <w:rFonts w:hint="eastAsia"/>
                                <w:sz w:val="18"/>
                              </w:rPr>
                            </w:pPr>
                            <w:r>
                              <w:rPr>
                                <w:rFonts w:hint="eastAsia"/>
                                <w:sz w:val="18"/>
                              </w:rPr>
                              <w:t>保安物件までの距離が足りない場合</w:t>
                            </w:r>
                          </w:p>
                        </w:txbxContent>
                      </v:textbox>
                    </v:shape>
                  </w:pict>
                </mc:Fallback>
              </mc:AlternateContent>
            </w:r>
            <w:r w:rsidR="00D16129">
              <w:rPr>
                <w:rFonts w:ascii="ＭＳ ゴシック" w:eastAsia="ＭＳ ゴシック" w:hAnsi="ＭＳ ゴシック" w:hint="eastAsia"/>
                <w:sz w:val="18"/>
              </w:rPr>
              <w:t>容器置場の障壁</w:t>
            </w:r>
          </w:p>
        </w:tc>
        <w:tc>
          <w:tcPr>
            <w:tcW w:w="6158" w:type="dxa"/>
            <w:tcBorders>
              <w:top w:val="dashed" w:sz="4" w:space="0" w:color="auto"/>
              <w:bottom w:val="single" w:sz="4" w:space="0" w:color="auto"/>
            </w:tcBorders>
          </w:tcPr>
          <w:p w:rsidR="00D16129" w:rsidRDefault="00D16129" w:rsidP="00243113">
            <w:pPr>
              <w:spacing w:line="320" w:lineRule="exact"/>
              <w:rPr>
                <w:rFonts w:ascii="ＭＳ 明朝" w:hAnsi="ＭＳ 明朝" w:hint="eastAsia"/>
                <w:sz w:val="18"/>
              </w:rPr>
            </w:pPr>
            <w:r>
              <w:rPr>
                <w:rFonts w:ascii="ＭＳ 明朝" w:hAnsi="ＭＳ 明朝" w:hint="eastAsia"/>
                <w:sz w:val="18"/>
              </w:rPr>
              <w:t>適切な障壁が設置され破損等がない</w:t>
            </w:r>
          </w:p>
          <w:p w:rsidR="00D16129" w:rsidRDefault="00D16129" w:rsidP="00D16129">
            <w:pPr>
              <w:spacing w:line="320" w:lineRule="exact"/>
              <w:ind w:left="160" w:hangingChars="100" w:hanging="160"/>
              <w:rPr>
                <w:rFonts w:ascii="ＭＳ 明朝" w:hAnsi="ＭＳ 明朝" w:hint="eastAsia"/>
                <w:sz w:val="18"/>
              </w:rPr>
            </w:pPr>
            <w:r>
              <w:rPr>
                <w:rFonts w:ascii="ＭＳ 明朝" w:hAnsi="ＭＳ 明朝" w:hint="eastAsia"/>
                <w:sz w:val="18"/>
              </w:rPr>
              <w:t>種類：</w:t>
            </w:r>
            <w:r>
              <w:rPr>
                <w:rFonts w:ascii="ＭＳ 明朝" w:hAnsi="ＭＳ 明朝" w:hint="eastAsia"/>
                <w:sz w:val="18"/>
                <w:u w:val="single"/>
              </w:rPr>
              <w:t xml:space="preserve">　　　　　　　　　</w:t>
            </w:r>
            <w:r>
              <w:rPr>
                <w:rFonts w:ascii="ＭＳ 明朝" w:hAnsi="ＭＳ 明朝" w:hint="eastAsia"/>
                <w:sz w:val="18"/>
              </w:rPr>
              <w:t>、材料：</w:t>
            </w:r>
            <w:r>
              <w:rPr>
                <w:rFonts w:ascii="ＭＳ 明朝" w:hAnsi="ＭＳ 明朝" w:hint="eastAsia"/>
                <w:sz w:val="18"/>
                <w:u w:val="single"/>
              </w:rPr>
              <w:t xml:space="preserve">　　　　　　　　　　　　　　　　　</w:t>
            </w:r>
          </w:p>
        </w:tc>
        <w:tc>
          <w:tcPr>
            <w:tcW w:w="990" w:type="dxa"/>
            <w:tcBorders>
              <w:top w:val="dashed" w:sz="4" w:space="0" w:color="auto"/>
              <w:bottom w:val="single" w:sz="4" w:space="0" w:color="auto"/>
            </w:tcBorders>
          </w:tcPr>
          <w:p w:rsidR="00D16129" w:rsidRDefault="00D16129" w:rsidP="00243113">
            <w:pPr>
              <w:spacing w:line="320" w:lineRule="exact"/>
              <w:jc w:val="center"/>
              <w:rPr>
                <w:rFonts w:ascii="ＭＳ 明朝" w:hAnsi="ＭＳ 明朝" w:hint="eastAsia"/>
                <w:sz w:val="18"/>
              </w:rPr>
            </w:pPr>
          </w:p>
          <w:p w:rsidR="00D16129" w:rsidRDefault="00D16129" w:rsidP="00243113">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dashed" w:sz="4" w:space="0" w:color="auto"/>
              <w:bottom w:val="single" w:sz="4" w:space="0" w:color="auto"/>
            </w:tcBorders>
          </w:tcPr>
          <w:p w:rsidR="00D16129" w:rsidRDefault="00D16129" w:rsidP="00243113">
            <w:pPr>
              <w:spacing w:line="320" w:lineRule="exact"/>
              <w:jc w:val="center"/>
              <w:rPr>
                <w:rFonts w:ascii="ＭＳ 明朝" w:hAnsi="ＭＳ 明朝" w:hint="eastAsia"/>
                <w:sz w:val="18"/>
              </w:rPr>
            </w:pPr>
          </w:p>
        </w:tc>
      </w:tr>
      <w:tr w:rsidR="00553FCE" w:rsidTr="00A41769">
        <w:tblPrEx>
          <w:tblCellMar>
            <w:top w:w="0" w:type="dxa"/>
            <w:bottom w:w="0" w:type="dxa"/>
          </w:tblCellMar>
        </w:tblPrEx>
        <w:trPr>
          <w:trHeight w:val="864"/>
        </w:trPr>
        <w:tc>
          <w:tcPr>
            <w:tcW w:w="2070" w:type="dxa"/>
            <w:tcBorders>
              <w:top w:val="single" w:sz="4" w:space="0" w:color="auto"/>
              <w:bottom w:val="dashed" w:sz="4" w:space="0" w:color="auto"/>
            </w:tcBorders>
          </w:tcPr>
          <w:p w:rsidR="00553FCE" w:rsidRPr="0073563B" w:rsidRDefault="00553FCE" w:rsidP="0024311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lastRenderedPageBreak/>
              <w:t>5.3　容器置</w:t>
            </w:r>
            <w:r w:rsidRPr="0073563B">
              <w:rPr>
                <w:rFonts w:ascii="ＭＳ ゴシック" w:eastAsia="ＭＳ ゴシック" w:hAnsi="ＭＳ ゴシック" w:hint="eastAsia"/>
                <w:sz w:val="18"/>
              </w:rPr>
              <w:t xml:space="preserve">場のガスが滞留しない構造　</w:t>
            </w:r>
            <w:r w:rsidRPr="0073563B">
              <w:rPr>
                <w:rFonts w:ascii="ＭＳ ゴシック" w:eastAsia="ＭＳ ゴシック" w:hAnsi="ＭＳ ゴシック" w:hint="eastAsia"/>
                <w:sz w:val="18"/>
                <w:bdr w:val="single" w:sz="4" w:space="0" w:color="auto"/>
              </w:rPr>
              <w:t>燃</w:t>
            </w:r>
            <w:r w:rsidRPr="0073563B">
              <w:rPr>
                <w:rFonts w:ascii="ＭＳ ゴシック" w:eastAsia="ＭＳ ゴシック" w:hAnsi="ＭＳ ゴシック" w:hint="eastAsia"/>
                <w:sz w:val="18"/>
              </w:rPr>
              <w:t xml:space="preserve">　</w:t>
            </w:r>
            <w:r w:rsidR="003C5AAD" w:rsidRPr="0073563B">
              <w:rPr>
                <w:rFonts w:ascii="ＭＳ ゴシック" w:eastAsia="ＭＳ ゴシック" w:hAnsi="ＭＳ ゴシック" w:hint="eastAsia"/>
                <w:sz w:val="18"/>
                <w:bdr w:val="single" w:sz="4" w:space="0" w:color="auto"/>
              </w:rPr>
              <w:t>特不</w:t>
            </w:r>
          </w:p>
          <w:p w:rsidR="00553FCE" w:rsidRDefault="00553FCE" w:rsidP="00243113">
            <w:pPr>
              <w:spacing w:line="320" w:lineRule="exact"/>
              <w:rPr>
                <w:rFonts w:ascii="ＭＳ 明朝" w:hAnsi="ＭＳ 明朝" w:hint="eastAsia"/>
                <w:sz w:val="18"/>
              </w:rPr>
            </w:pPr>
            <w:r w:rsidRPr="0073563B">
              <w:rPr>
                <w:rFonts w:ascii="ＭＳ 明朝" w:hAnsi="ＭＳ 明朝" w:hint="eastAsia"/>
                <w:sz w:val="18"/>
              </w:rPr>
              <w:t>（第6条第1項第9</w:t>
            </w:r>
            <w:r>
              <w:rPr>
                <w:rFonts w:ascii="ＭＳ 明朝" w:hAnsi="ＭＳ 明朝" w:hint="eastAsia"/>
                <w:sz w:val="18"/>
              </w:rPr>
              <w:t>号･42号へ）</w:t>
            </w:r>
          </w:p>
        </w:tc>
        <w:tc>
          <w:tcPr>
            <w:tcW w:w="6158" w:type="dxa"/>
            <w:tcBorders>
              <w:top w:val="single" w:sz="4" w:space="0" w:color="auto"/>
              <w:bottom w:val="dashed" w:sz="4" w:space="0" w:color="auto"/>
            </w:tcBorders>
          </w:tcPr>
          <w:p w:rsidR="00553FCE" w:rsidRDefault="00553FCE" w:rsidP="00553FCE">
            <w:pPr>
              <w:spacing w:line="320" w:lineRule="exact"/>
              <w:ind w:left="320" w:hangingChars="200" w:hanging="320"/>
              <w:rPr>
                <w:rFonts w:ascii="ＭＳ 明朝" w:hAnsi="ＭＳ 明朝" w:hint="eastAsia"/>
                <w:sz w:val="18"/>
              </w:rPr>
            </w:pPr>
            <w:r>
              <w:rPr>
                <w:rFonts w:ascii="ＭＳ 明朝" w:hAnsi="ＭＳ 明朝" w:hint="eastAsia"/>
                <w:sz w:val="18"/>
              </w:rPr>
              <w:t>1.①　ガスの性質、量等に応じ、十分な面積の２方向以上の開口部又は換気装置が適切な場所に設けられている</w:t>
            </w:r>
          </w:p>
          <w:p w:rsidR="00553FCE" w:rsidRDefault="00553FCE" w:rsidP="00243113">
            <w:pPr>
              <w:spacing w:line="320" w:lineRule="exact"/>
              <w:rPr>
                <w:rFonts w:ascii="ＭＳ 明朝" w:hAnsi="ＭＳ 明朝" w:hint="eastAsia"/>
                <w:sz w:val="18"/>
              </w:rPr>
            </w:pPr>
            <w:r>
              <w:rPr>
                <w:rFonts w:ascii="ＭＳ 明朝" w:hAnsi="ＭＳ 明朝" w:hint="eastAsia"/>
                <w:sz w:val="18"/>
              </w:rPr>
              <w:t xml:space="preserve">　②　換気装置</w:t>
            </w:r>
            <w:r>
              <w:rPr>
                <w:rFonts w:hint="eastAsia"/>
              </w:rPr>
              <w:t>の機能が</w:t>
            </w:r>
            <w:r>
              <w:rPr>
                <w:rFonts w:ascii="ＭＳ 明朝" w:hAnsi="ＭＳ 明朝" w:hint="eastAsia"/>
                <w:sz w:val="18"/>
              </w:rPr>
              <w:t>正常に維持されている</w:t>
            </w:r>
          </w:p>
          <w:p w:rsidR="00553FCE" w:rsidRDefault="00553FCE" w:rsidP="00243113">
            <w:pPr>
              <w:spacing w:line="320" w:lineRule="exact"/>
              <w:rPr>
                <w:rFonts w:ascii="ＭＳ 明朝" w:hAnsi="ＭＳ 明朝" w:hint="eastAsia"/>
                <w:sz w:val="18"/>
              </w:rPr>
            </w:pPr>
            <w:r>
              <w:rPr>
                <w:rFonts w:ascii="ＭＳ 明朝" w:hAnsi="ＭＳ 明朝" w:hint="eastAsia"/>
                <w:sz w:val="18"/>
              </w:rPr>
              <w:t>2.　容器がシリンダーキャビネットに収納されている</w:t>
            </w:r>
          </w:p>
        </w:tc>
        <w:tc>
          <w:tcPr>
            <w:tcW w:w="990" w:type="dxa"/>
            <w:tcBorders>
              <w:top w:val="single" w:sz="4" w:space="0" w:color="auto"/>
              <w:bottom w:val="dashed" w:sz="4" w:space="0" w:color="auto"/>
            </w:tcBorders>
          </w:tcPr>
          <w:p w:rsidR="00553FCE" w:rsidRDefault="00553FCE" w:rsidP="00243113">
            <w:pPr>
              <w:spacing w:line="320" w:lineRule="exact"/>
              <w:jc w:val="center"/>
              <w:rPr>
                <w:rFonts w:ascii="ＭＳ 明朝" w:hAnsi="ＭＳ 明朝" w:hint="eastAsia"/>
                <w:sz w:val="18"/>
              </w:rPr>
            </w:pPr>
            <w:r>
              <w:rPr>
                <w:rFonts w:ascii="ＭＳ 明朝" w:hAnsi="ＭＳ 明朝" w:hint="eastAsia"/>
                <w:sz w:val="18"/>
              </w:rPr>
              <w:t>〔合・否〕</w:t>
            </w:r>
          </w:p>
          <w:p w:rsidR="003C5AAD" w:rsidRDefault="003C5AAD" w:rsidP="00243113">
            <w:pPr>
              <w:spacing w:line="320" w:lineRule="exact"/>
              <w:jc w:val="center"/>
              <w:rPr>
                <w:rFonts w:ascii="ＭＳ 明朝" w:hAnsi="ＭＳ 明朝" w:hint="eastAsia"/>
                <w:sz w:val="18"/>
              </w:rPr>
            </w:pPr>
          </w:p>
          <w:p w:rsidR="00553FCE" w:rsidRDefault="00553FCE" w:rsidP="00243113">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243113">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bottom w:val="dashed" w:sz="4" w:space="0" w:color="auto"/>
            </w:tcBorders>
          </w:tcPr>
          <w:p w:rsidR="00553FCE" w:rsidRDefault="00553FCE" w:rsidP="00243113">
            <w:pPr>
              <w:spacing w:line="320" w:lineRule="exact"/>
              <w:jc w:val="center"/>
              <w:rPr>
                <w:rFonts w:ascii="ＭＳ 明朝" w:hAnsi="ＭＳ 明朝" w:hint="eastAsia"/>
                <w:sz w:val="18"/>
              </w:rPr>
            </w:pPr>
          </w:p>
        </w:tc>
      </w:tr>
      <w:tr w:rsidR="00553FCE" w:rsidTr="004630D9">
        <w:tblPrEx>
          <w:tblCellMar>
            <w:top w:w="0" w:type="dxa"/>
            <w:bottom w:w="0" w:type="dxa"/>
          </w:tblCellMar>
        </w:tblPrEx>
        <w:trPr>
          <w:cantSplit/>
          <w:trHeight w:val="1468"/>
        </w:trPr>
        <w:tc>
          <w:tcPr>
            <w:tcW w:w="2070" w:type="dxa"/>
            <w:tcBorders>
              <w:top w:val="single" w:sz="4" w:space="0" w:color="auto"/>
              <w:bottom w:val="single" w:sz="4" w:space="0" w:color="auto"/>
            </w:tcBorders>
          </w:tcPr>
          <w:p w:rsidR="00553FCE" w:rsidRDefault="00553FCE" w:rsidP="00A57006">
            <w:pPr>
              <w:spacing w:line="320" w:lineRule="exact"/>
              <w:ind w:left="160" w:hangingChars="100" w:hanging="160"/>
              <w:rPr>
                <w:rFonts w:ascii="ＭＳ ゴシック" w:eastAsia="ＭＳ ゴシック" w:hAnsi="ＭＳ ゴシック" w:hint="eastAsia"/>
                <w:sz w:val="18"/>
              </w:rPr>
            </w:pPr>
            <w:r>
              <w:rPr>
                <w:rFonts w:ascii="ＭＳ ゴシック" w:eastAsia="ＭＳ ゴシック" w:hAnsi="ＭＳ ゴシック" w:hint="eastAsia"/>
                <w:sz w:val="18"/>
              </w:rPr>
              <w:t xml:space="preserve">5.4　容器置場の直射日光を遮るための措置　</w:t>
            </w:r>
            <w:r>
              <w:rPr>
                <w:rFonts w:ascii="ＭＳ ゴシック" w:eastAsia="ＭＳ ゴシック" w:hAnsi="ＭＳ ゴシック" w:hint="eastAsia"/>
                <w:sz w:val="18"/>
                <w:bdr w:val="single" w:sz="4" w:space="0" w:color="auto"/>
              </w:rPr>
              <w:t>燃</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酸素</w:t>
            </w:r>
          </w:p>
          <w:p w:rsidR="00553FCE" w:rsidRDefault="00553FCE" w:rsidP="00E64C52">
            <w:pPr>
              <w:spacing w:line="320" w:lineRule="exact"/>
              <w:rPr>
                <w:rFonts w:ascii="ＭＳ ゴシック" w:eastAsia="ＭＳ ゴシック" w:hAnsi="ＭＳ ゴシック" w:hint="eastAsia"/>
                <w:sz w:val="18"/>
              </w:rPr>
            </w:pPr>
            <w:r>
              <w:rPr>
                <w:rFonts w:ascii="ＭＳ 明朝" w:hAnsi="ＭＳ 明朝" w:hint="eastAsia"/>
                <w:sz w:val="18"/>
              </w:rPr>
              <w:t>（第6条第1項第42号ホ）</w:t>
            </w:r>
          </w:p>
        </w:tc>
        <w:tc>
          <w:tcPr>
            <w:tcW w:w="6158" w:type="dxa"/>
            <w:tcBorders>
              <w:top w:val="single" w:sz="4" w:space="0" w:color="auto"/>
              <w:bottom w:val="single" w:sz="4" w:space="0" w:color="auto"/>
            </w:tcBorders>
          </w:tcPr>
          <w:p w:rsidR="00553FCE" w:rsidRDefault="00553FCE" w:rsidP="00A57006">
            <w:pPr>
              <w:spacing w:line="320" w:lineRule="exact"/>
              <w:ind w:left="320" w:hangingChars="200" w:hanging="320"/>
              <w:rPr>
                <w:rFonts w:ascii="ＭＳ 明朝" w:hAnsi="ＭＳ 明朝" w:hint="eastAsia"/>
                <w:sz w:val="18"/>
              </w:rPr>
            </w:pPr>
            <w:r>
              <w:rPr>
                <w:rFonts w:ascii="ＭＳ 明朝" w:hAnsi="ＭＳ 明朝" w:hint="eastAsia"/>
                <w:sz w:val="18"/>
              </w:rPr>
              <w:t>1.　容器置場の屋根は不燃性又は難燃性の材料を使用した軽量なものである</w:t>
            </w:r>
          </w:p>
          <w:p w:rsidR="00553FCE" w:rsidRDefault="00553FCE" w:rsidP="00E64C52">
            <w:pPr>
              <w:spacing w:line="320" w:lineRule="exact"/>
              <w:rPr>
                <w:rFonts w:ascii="ＭＳ 明朝" w:hAnsi="ＭＳ 明朝" w:hint="eastAsia"/>
                <w:sz w:val="18"/>
              </w:rPr>
            </w:pPr>
            <w:r>
              <w:rPr>
                <w:rFonts w:ascii="ＭＳ 明朝" w:hAnsi="ＭＳ 明朝" w:hint="eastAsia"/>
                <w:sz w:val="18"/>
              </w:rPr>
              <w:t>2.　容器がシリンダーキャビネットに収納されている場合</w:t>
            </w:r>
          </w:p>
          <w:p w:rsidR="00553FCE" w:rsidRDefault="00553FCE" w:rsidP="00A57006">
            <w:pPr>
              <w:spacing w:line="320" w:lineRule="exact"/>
              <w:ind w:firstLineChars="200" w:firstLine="320"/>
              <w:rPr>
                <w:rFonts w:ascii="ＭＳ 明朝" w:hAnsi="ＭＳ 明朝" w:hint="eastAsia"/>
                <w:sz w:val="18"/>
              </w:rPr>
            </w:pPr>
            <w:r>
              <w:rPr>
                <w:rFonts w:ascii="ＭＳ 明朝" w:hAnsi="ＭＳ 明朝" w:hint="eastAsia"/>
                <w:sz w:val="18"/>
              </w:rPr>
              <w:t>・シリンダーキャビネットは、正常に作動している</w:t>
            </w:r>
          </w:p>
          <w:p w:rsidR="00553FCE" w:rsidRPr="00790C67" w:rsidRDefault="00553FCE" w:rsidP="00A57006">
            <w:pPr>
              <w:spacing w:line="320" w:lineRule="exact"/>
              <w:ind w:firstLineChars="200" w:firstLine="320"/>
              <w:rPr>
                <w:rFonts w:ascii="ＭＳ 明朝" w:hAnsi="ＭＳ 明朝" w:hint="eastAsia"/>
                <w:sz w:val="18"/>
              </w:rPr>
            </w:pPr>
            <w:r>
              <w:rPr>
                <w:rFonts w:ascii="ＭＳ 明朝" w:hAnsi="ＭＳ 明朝" w:hint="eastAsia"/>
                <w:sz w:val="18"/>
              </w:rPr>
              <w:t>・緊急遮断、ガス漏洩検知機能の作動検査を実施している</w:t>
            </w:r>
          </w:p>
        </w:tc>
        <w:tc>
          <w:tcPr>
            <w:tcW w:w="990" w:type="dxa"/>
            <w:tcBorders>
              <w:top w:val="single" w:sz="4" w:space="0" w:color="auto"/>
              <w:bottom w:val="single" w:sz="4" w:space="0" w:color="auto"/>
            </w:tcBorders>
          </w:tcPr>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p>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p>
        </w:tc>
        <w:tc>
          <w:tcPr>
            <w:tcW w:w="990" w:type="dxa"/>
            <w:tcBorders>
              <w:top w:val="single" w:sz="4" w:space="0" w:color="auto"/>
              <w:bottom w:val="single" w:sz="4" w:space="0" w:color="auto"/>
            </w:tcBorders>
          </w:tcPr>
          <w:p w:rsidR="00553FCE" w:rsidRDefault="00553FCE" w:rsidP="00E64C52">
            <w:pPr>
              <w:spacing w:line="320" w:lineRule="exact"/>
              <w:jc w:val="center"/>
              <w:rPr>
                <w:rFonts w:ascii="ＭＳ 明朝" w:hAnsi="ＭＳ 明朝" w:hint="eastAsia"/>
                <w:sz w:val="18"/>
              </w:rPr>
            </w:pPr>
          </w:p>
        </w:tc>
      </w:tr>
      <w:tr w:rsidR="00553FCE" w:rsidTr="00D16129">
        <w:tblPrEx>
          <w:tblCellMar>
            <w:top w:w="0" w:type="dxa"/>
            <w:bottom w:w="0" w:type="dxa"/>
          </w:tblCellMar>
        </w:tblPrEx>
        <w:trPr>
          <w:cantSplit/>
          <w:trHeight w:val="1249"/>
        </w:trPr>
        <w:tc>
          <w:tcPr>
            <w:tcW w:w="2070" w:type="dxa"/>
            <w:tcBorders>
              <w:top w:val="single" w:sz="4" w:space="0" w:color="auto"/>
              <w:bottom w:val="single" w:sz="4" w:space="0" w:color="auto"/>
            </w:tcBorders>
          </w:tcPr>
          <w:p w:rsidR="00553FCE" w:rsidRDefault="00553FCE" w:rsidP="00A57006">
            <w:pPr>
              <w:spacing w:line="320" w:lineRule="exact"/>
              <w:ind w:left="160" w:hangingChars="100" w:hanging="160"/>
              <w:rPr>
                <w:rFonts w:ascii="ＭＳ ゴシック" w:eastAsia="ＭＳ ゴシック" w:hAnsi="ＭＳ ゴシック" w:hint="eastAsia"/>
                <w:sz w:val="18"/>
              </w:rPr>
            </w:pPr>
            <w:r>
              <w:rPr>
                <w:rFonts w:ascii="ＭＳ ゴシック" w:eastAsia="ＭＳ ゴシック" w:hAnsi="ＭＳ ゴシック" w:hint="eastAsia"/>
                <w:sz w:val="18"/>
              </w:rPr>
              <w:t>5.5　ジシラン等の自然発火に対し安全な構造</w:t>
            </w:r>
          </w:p>
          <w:p w:rsidR="00553FCE" w:rsidRDefault="00553FCE" w:rsidP="00A57006">
            <w:pPr>
              <w:spacing w:line="320" w:lineRule="exact"/>
              <w:ind w:leftChars="90" w:left="162"/>
              <w:rPr>
                <w:rFonts w:ascii="ＭＳ ゴシック" w:eastAsia="ＭＳ ゴシック" w:hAnsi="ＭＳ ゴシック" w:hint="eastAsia"/>
                <w:sz w:val="18"/>
              </w:rPr>
            </w:pPr>
            <w:r>
              <w:rPr>
                <w:rFonts w:ascii="ＭＳ ゴシック" w:eastAsia="ＭＳ ゴシック" w:hAnsi="ＭＳ ゴシック" w:hint="eastAsia"/>
                <w:sz w:val="18"/>
                <w:bdr w:val="single" w:sz="4" w:space="0" w:color="auto"/>
              </w:rPr>
              <w:t>ｼﾞｼﾗﾝ</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ﾎｽﾌｨﾝ</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ﾓﾉｼﾗﾝ</w:t>
            </w:r>
          </w:p>
          <w:p w:rsidR="00553FCE" w:rsidRDefault="00553FCE" w:rsidP="00A57006">
            <w:pPr>
              <w:spacing w:line="320" w:lineRule="exact"/>
              <w:ind w:left="160" w:hangingChars="100" w:hanging="160"/>
              <w:rPr>
                <w:rFonts w:ascii="ＭＳ ゴシック" w:eastAsia="ＭＳ ゴシック" w:hAnsi="ＭＳ ゴシック" w:hint="eastAsia"/>
                <w:sz w:val="18"/>
              </w:rPr>
            </w:pPr>
            <w:r>
              <w:rPr>
                <w:rFonts w:ascii="ＭＳ 明朝" w:hAnsi="ＭＳ 明朝" w:hint="eastAsia"/>
                <w:sz w:val="18"/>
              </w:rPr>
              <w:t>（第6条第1項第42号ト）</w:t>
            </w:r>
          </w:p>
        </w:tc>
        <w:tc>
          <w:tcPr>
            <w:tcW w:w="6158" w:type="dxa"/>
            <w:tcBorders>
              <w:top w:val="single" w:sz="4" w:space="0" w:color="auto"/>
              <w:bottom w:val="single" w:sz="4" w:space="0" w:color="auto"/>
            </w:tcBorders>
          </w:tcPr>
          <w:p w:rsidR="00553FCE" w:rsidRDefault="00553FCE" w:rsidP="00A57006">
            <w:pPr>
              <w:spacing w:line="320" w:lineRule="exact"/>
              <w:ind w:left="320" w:hangingChars="200" w:hanging="320"/>
              <w:rPr>
                <w:rFonts w:ascii="ＭＳ 明朝" w:hAnsi="ＭＳ 明朝" w:hint="eastAsia"/>
                <w:sz w:val="18"/>
              </w:rPr>
            </w:pPr>
            <w:r>
              <w:rPr>
                <w:rFonts w:ascii="ＭＳ 明朝" w:hAnsi="ＭＳ 明朝" w:hint="eastAsia"/>
                <w:sz w:val="18"/>
              </w:rPr>
              <w:t>1.　容器置場の材料は不燃性又は難燃性の材料である</w:t>
            </w:r>
          </w:p>
          <w:p w:rsidR="00553FCE" w:rsidRDefault="00553FCE" w:rsidP="00E64C52">
            <w:pPr>
              <w:spacing w:line="320" w:lineRule="exact"/>
              <w:rPr>
                <w:rFonts w:ascii="ＭＳ 明朝" w:hAnsi="ＭＳ 明朝" w:hint="eastAsia"/>
                <w:sz w:val="18"/>
              </w:rPr>
            </w:pPr>
            <w:r>
              <w:rPr>
                <w:rFonts w:ascii="ＭＳ 明朝" w:hAnsi="ＭＳ 明朝" w:hint="eastAsia"/>
                <w:sz w:val="18"/>
              </w:rPr>
              <w:t>2.　容器がシリンダーキャビネットに収納されている場合</w:t>
            </w:r>
          </w:p>
          <w:p w:rsidR="00553FCE" w:rsidRDefault="00553FCE" w:rsidP="003E47F0">
            <w:pPr>
              <w:spacing w:line="320" w:lineRule="exact"/>
              <w:ind w:firstLineChars="200" w:firstLine="320"/>
              <w:rPr>
                <w:rFonts w:ascii="ＭＳ 明朝" w:hAnsi="ＭＳ 明朝" w:hint="eastAsia"/>
                <w:sz w:val="18"/>
              </w:rPr>
            </w:pPr>
            <w:r>
              <w:rPr>
                <w:rFonts w:ascii="ＭＳ 明朝" w:hAnsi="ＭＳ 明朝" w:hint="eastAsia"/>
                <w:sz w:val="18"/>
              </w:rPr>
              <w:t>・シリンダーキャビネットは、正常に作動している</w:t>
            </w:r>
          </w:p>
          <w:p w:rsidR="00553FCE" w:rsidRDefault="00553FCE" w:rsidP="003E47F0">
            <w:pPr>
              <w:spacing w:line="320" w:lineRule="exact"/>
              <w:ind w:firstLineChars="200" w:firstLine="320"/>
              <w:rPr>
                <w:rFonts w:ascii="ＭＳ 明朝" w:hAnsi="ＭＳ 明朝" w:hint="eastAsia"/>
                <w:sz w:val="18"/>
              </w:rPr>
            </w:pPr>
            <w:r>
              <w:rPr>
                <w:rFonts w:ascii="ＭＳ 明朝" w:hAnsi="ＭＳ 明朝" w:hint="eastAsia"/>
                <w:sz w:val="18"/>
              </w:rPr>
              <w:t>・緊急遮断、ガス漏洩検知機能の作動検査を実施している</w:t>
            </w:r>
          </w:p>
        </w:tc>
        <w:tc>
          <w:tcPr>
            <w:tcW w:w="990" w:type="dxa"/>
            <w:tcBorders>
              <w:top w:val="single" w:sz="4" w:space="0" w:color="auto"/>
              <w:bottom w:val="single" w:sz="4" w:space="0" w:color="auto"/>
            </w:tcBorders>
          </w:tcPr>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p>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p>
        </w:tc>
        <w:tc>
          <w:tcPr>
            <w:tcW w:w="990" w:type="dxa"/>
            <w:tcBorders>
              <w:top w:val="single" w:sz="4" w:space="0" w:color="auto"/>
              <w:bottom w:val="single" w:sz="4" w:space="0" w:color="auto"/>
            </w:tcBorders>
          </w:tcPr>
          <w:p w:rsidR="00553FCE" w:rsidRDefault="00553FCE" w:rsidP="00E64C52">
            <w:pPr>
              <w:spacing w:line="320" w:lineRule="exact"/>
              <w:jc w:val="center"/>
              <w:rPr>
                <w:rFonts w:ascii="ＭＳ 明朝" w:hAnsi="ＭＳ 明朝" w:hint="eastAsia"/>
                <w:sz w:val="18"/>
              </w:rPr>
            </w:pPr>
          </w:p>
        </w:tc>
      </w:tr>
      <w:tr w:rsidR="00553FCE" w:rsidTr="00D16129">
        <w:tblPrEx>
          <w:tblCellMar>
            <w:top w:w="0" w:type="dxa"/>
            <w:bottom w:w="0" w:type="dxa"/>
          </w:tblCellMar>
        </w:tblPrEx>
        <w:trPr>
          <w:trHeight w:val="863"/>
        </w:trPr>
        <w:tc>
          <w:tcPr>
            <w:tcW w:w="2070" w:type="dxa"/>
            <w:tcBorders>
              <w:top w:val="single" w:sz="4" w:space="0" w:color="auto"/>
              <w:bottom w:val="single" w:sz="4" w:space="0" w:color="auto"/>
            </w:tcBorders>
          </w:tcPr>
          <w:p w:rsidR="00553FCE" w:rsidRDefault="00553FCE" w:rsidP="00A57006">
            <w:pPr>
              <w:spacing w:line="320" w:lineRule="exact"/>
              <w:ind w:left="160" w:hangingChars="100" w:hanging="160"/>
              <w:rPr>
                <w:rFonts w:ascii="ＭＳ ゴシック" w:eastAsia="ＭＳ ゴシック" w:hAnsi="ＭＳ ゴシック" w:hint="eastAsia"/>
                <w:sz w:val="18"/>
              </w:rPr>
            </w:pPr>
            <w:r>
              <w:rPr>
                <w:rFonts w:ascii="ＭＳ ゴシック" w:eastAsia="ＭＳ ゴシック" w:hAnsi="ＭＳ ゴシック" w:hint="eastAsia"/>
                <w:sz w:val="18"/>
              </w:rPr>
              <w:t>5.6　容器置場の除害のための措置</w:t>
            </w:r>
          </w:p>
          <w:p w:rsidR="00553FCE" w:rsidRDefault="00553FCE" w:rsidP="00E64C52">
            <w:pPr>
              <w:spacing w:line="320" w:lineRule="exact"/>
              <w:rPr>
                <w:rFonts w:ascii="ＭＳ ゴシック" w:eastAsia="ＭＳ ゴシック" w:hAnsi="ＭＳ ゴシック" w:hint="eastAsia"/>
                <w:sz w:val="18"/>
                <w:bdr w:val="single" w:sz="4" w:space="0" w:color="auto"/>
              </w:rPr>
            </w:pPr>
            <w:r>
              <w:rPr>
                <w:rFonts w:ascii="ＭＳ ゴシック" w:eastAsia="ＭＳ ゴシック" w:hAnsi="ＭＳ ゴシック" w:hint="eastAsia"/>
                <w:sz w:val="18"/>
                <w:bdr w:val="single" w:sz="4" w:space="0" w:color="auto"/>
              </w:rPr>
              <w:t>特殊</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五ﾌｯ化ﾋ素等</w:t>
            </w:r>
          </w:p>
          <w:p w:rsidR="00553FCE" w:rsidRDefault="00553FCE" w:rsidP="00E64C52">
            <w:pPr>
              <w:spacing w:line="320" w:lineRule="exact"/>
              <w:rPr>
                <w:rFonts w:ascii="ＭＳ ゴシック" w:eastAsia="ＭＳ ゴシック" w:hAnsi="ＭＳ ゴシック" w:hint="eastAsia"/>
                <w:sz w:val="18"/>
                <w:bdr w:val="single" w:sz="4" w:space="0" w:color="auto"/>
              </w:rPr>
            </w:pPr>
            <w:r>
              <w:rPr>
                <w:rFonts w:ascii="ＭＳ ゴシック" w:eastAsia="ＭＳ ゴシック" w:hAnsi="ＭＳ ゴシック" w:hint="eastAsia"/>
                <w:sz w:val="18"/>
                <w:bdr w:val="single" w:sz="4" w:space="0" w:color="auto"/>
              </w:rPr>
              <w:t>亜硫酸ｶﾞｽ</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ｱﾝﾓﾆｱ</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塩素</w:t>
            </w:r>
          </w:p>
          <w:p w:rsidR="00553FCE" w:rsidRDefault="00553FCE" w:rsidP="00E64C52">
            <w:pPr>
              <w:spacing w:line="320" w:lineRule="exact"/>
              <w:rPr>
                <w:rFonts w:ascii="ＭＳ ゴシック" w:eastAsia="ＭＳ ゴシック" w:hAnsi="ＭＳ ゴシック" w:hint="eastAsia"/>
                <w:sz w:val="18"/>
                <w:bdr w:val="single" w:sz="4" w:space="0" w:color="auto"/>
              </w:rPr>
            </w:pPr>
            <w:r>
              <w:rPr>
                <w:rFonts w:ascii="ＭＳ ゴシック" w:eastAsia="ＭＳ ゴシック" w:hAnsi="ＭＳ ゴシック" w:hint="eastAsia"/>
                <w:sz w:val="18"/>
                <w:bdr w:val="single" w:sz="4" w:space="0" w:color="auto"/>
              </w:rPr>
              <w:t>ｸﾛﾙﾒﾁﾙ</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 xml:space="preserve">酸化ｴﾁﾚﾝ </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ﾎｽｹﾞﾝ</w:t>
            </w:r>
          </w:p>
          <w:p w:rsidR="00553FCE" w:rsidRDefault="00553FCE" w:rsidP="00E64C52">
            <w:pPr>
              <w:spacing w:line="320" w:lineRule="exact"/>
              <w:rPr>
                <w:rFonts w:ascii="ＭＳ 明朝" w:hAnsi="ＭＳ 明朝" w:hint="eastAsia"/>
                <w:sz w:val="18"/>
              </w:rPr>
            </w:pPr>
            <w:r>
              <w:rPr>
                <w:rFonts w:ascii="ＭＳ ゴシック" w:eastAsia="ＭＳ ゴシック" w:hAnsi="ＭＳ ゴシック" w:hint="eastAsia"/>
                <w:sz w:val="18"/>
                <w:bdr w:val="single" w:sz="4" w:space="0" w:color="auto"/>
              </w:rPr>
              <w:t>ｼｱﾝ化水素</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硫化水素</w:t>
            </w:r>
          </w:p>
          <w:p w:rsidR="00553FCE" w:rsidRDefault="00553FCE" w:rsidP="00E64C52">
            <w:pPr>
              <w:spacing w:line="320" w:lineRule="exact"/>
              <w:rPr>
                <w:rFonts w:ascii="ＭＳ 明朝" w:hAnsi="ＭＳ 明朝" w:hint="eastAsia"/>
                <w:sz w:val="18"/>
              </w:rPr>
            </w:pPr>
            <w:r>
              <w:rPr>
                <w:rFonts w:ascii="ＭＳ 明朝" w:hAnsi="ＭＳ 明朝" w:hint="eastAsia"/>
                <w:sz w:val="18"/>
              </w:rPr>
              <w:t>（第6条第1項第37号・42号チ）</w:t>
            </w:r>
          </w:p>
        </w:tc>
        <w:tc>
          <w:tcPr>
            <w:tcW w:w="6158" w:type="dxa"/>
            <w:tcBorders>
              <w:top w:val="single" w:sz="4" w:space="0" w:color="auto"/>
              <w:bottom w:val="single" w:sz="4" w:space="0" w:color="auto"/>
            </w:tcBorders>
          </w:tcPr>
          <w:p w:rsidR="00553FCE" w:rsidRDefault="00553FCE" w:rsidP="00A57006">
            <w:pPr>
              <w:spacing w:line="320" w:lineRule="exact"/>
              <w:ind w:left="320" w:hangingChars="200" w:hanging="320"/>
              <w:rPr>
                <w:rFonts w:ascii="ＭＳ 明朝" w:hAnsi="ＭＳ 明朝" w:hint="eastAsia"/>
                <w:sz w:val="18"/>
              </w:rPr>
            </w:pPr>
            <w:r>
              <w:rPr>
                <w:rFonts w:ascii="ＭＳ 明朝" w:hAnsi="ＭＳ 明朝" w:hint="eastAsia"/>
                <w:sz w:val="18"/>
              </w:rPr>
              <w:t>1.　適切な拡散防止措置が講じられている</w:t>
            </w:r>
          </w:p>
          <w:p w:rsidR="00553FCE" w:rsidRDefault="00553FCE" w:rsidP="00A57006">
            <w:pPr>
              <w:spacing w:line="320" w:lineRule="exact"/>
              <w:ind w:left="320" w:hangingChars="200" w:hanging="320"/>
              <w:rPr>
                <w:rFonts w:ascii="ＭＳ 明朝" w:hAnsi="ＭＳ 明朝" w:hint="eastAsia"/>
                <w:sz w:val="18"/>
              </w:rPr>
            </w:pPr>
            <w:r>
              <w:rPr>
                <w:rFonts w:ascii="ＭＳ 明朝" w:hAnsi="ＭＳ 明朝" w:hint="eastAsia"/>
                <w:sz w:val="18"/>
              </w:rPr>
              <w:t>2.　ガスの種類に応じて、適切な除害設備が設置されている</w:t>
            </w:r>
          </w:p>
          <w:p w:rsidR="00553FCE" w:rsidRDefault="00553FCE" w:rsidP="00A57006">
            <w:pPr>
              <w:spacing w:line="320" w:lineRule="exact"/>
              <w:ind w:left="320" w:hangingChars="200" w:hanging="320"/>
              <w:rPr>
                <w:rFonts w:ascii="ＭＳ 明朝" w:hAnsi="ＭＳ 明朝" w:hint="eastAsia"/>
                <w:sz w:val="18"/>
              </w:rPr>
            </w:pPr>
            <w:r>
              <w:rPr>
                <w:rFonts w:ascii="ＭＳ 明朝" w:hAnsi="ＭＳ 明朝" w:hint="eastAsia"/>
                <w:sz w:val="18"/>
              </w:rPr>
              <w:t xml:space="preserve">　　　実際：</w:t>
            </w:r>
            <w:r>
              <w:rPr>
                <w:rFonts w:ascii="ＭＳ 明朝" w:hAnsi="ＭＳ 明朝" w:hint="eastAsia"/>
                <w:sz w:val="18"/>
                <w:u w:val="single"/>
              </w:rPr>
              <w:t xml:space="preserve">　　　　　　　　　　　　　</w:t>
            </w:r>
          </w:p>
          <w:p w:rsidR="00553FCE" w:rsidRDefault="00553FCE" w:rsidP="00E64C52">
            <w:pPr>
              <w:spacing w:line="320" w:lineRule="exact"/>
              <w:rPr>
                <w:rFonts w:ascii="ＭＳ 明朝" w:hAnsi="ＭＳ 明朝" w:hint="eastAsia"/>
                <w:sz w:val="18"/>
              </w:rPr>
            </w:pPr>
            <w:r>
              <w:rPr>
                <w:rFonts w:ascii="ＭＳ 明朝" w:hAnsi="ＭＳ 明朝" w:hint="eastAsia"/>
                <w:sz w:val="18"/>
              </w:rPr>
              <w:t>3.　除害設備の作動機能は正常に維持されている</w:t>
            </w:r>
          </w:p>
          <w:p w:rsidR="00553FCE" w:rsidRDefault="00553FCE" w:rsidP="00A57006">
            <w:pPr>
              <w:spacing w:line="320" w:lineRule="exact"/>
              <w:ind w:left="160" w:hangingChars="100" w:hanging="160"/>
              <w:rPr>
                <w:rFonts w:ascii="ＭＳ 明朝" w:hAnsi="ＭＳ 明朝" w:hint="eastAsia"/>
                <w:sz w:val="18"/>
              </w:rPr>
            </w:pPr>
            <w:r>
              <w:rPr>
                <w:rFonts w:ascii="ＭＳ 明朝" w:hAnsi="ＭＳ 明朝" w:hint="eastAsia"/>
                <w:sz w:val="18"/>
              </w:rPr>
              <w:t>4.　除害剤、保護具等は、必要な数量が確保されており、その管理状態が適切である　　内容：</w:t>
            </w:r>
            <w:r w:rsidRPr="0080429A">
              <w:rPr>
                <w:rFonts w:ascii="ＭＳ 明朝" w:hAnsi="ＭＳ 明朝" w:hint="eastAsia"/>
                <w:sz w:val="18"/>
                <w:u w:val="single"/>
              </w:rPr>
              <w:t xml:space="preserve">　　　　　　　　　　　　　　　　　　　</w:t>
            </w:r>
          </w:p>
        </w:tc>
        <w:tc>
          <w:tcPr>
            <w:tcW w:w="990" w:type="dxa"/>
            <w:tcBorders>
              <w:top w:val="single" w:sz="4" w:space="0" w:color="auto"/>
              <w:bottom w:val="single" w:sz="4" w:space="0" w:color="auto"/>
            </w:tcBorders>
          </w:tcPr>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p>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bottom w:val="single" w:sz="4" w:space="0" w:color="auto"/>
            </w:tcBorders>
          </w:tcPr>
          <w:p w:rsidR="00553FCE" w:rsidRDefault="00553FCE" w:rsidP="00E64C52">
            <w:pPr>
              <w:spacing w:line="320" w:lineRule="exact"/>
              <w:jc w:val="center"/>
              <w:rPr>
                <w:rFonts w:ascii="ＭＳ 明朝" w:hAnsi="ＭＳ 明朝" w:hint="eastAsia"/>
                <w:sz w:val="18"/>
              </w:rPr>
            </w:pPr>
          </w:p>
        </w:tc>
      </w:tr>
      <w:tr w:rsidR="00553FCE" w:rsidTr="00D16129">
        <w:tblPrEx>
          <w:tblCellMar>
            <w:top w:w="0" w:type="dxa"/>
            <w:bottom w:w="0" w:type="dxa"/>
          </w:tblCellMar>
        </w:tblPrEx>
        <w:trPr>
          <w:trHeight w:val="1263"/>
        </w:trPr>
        <w:tc>
          <w:tcPr>
            <w:tcW w:w="2070" w:type="dxa"/>
            <w:tcBorders>
              <w:top w:val="single" w:sz="4" w:space="0" w:color="auto"/>
              <w:bottom w:val="single" w:sz="4" w:space="0" w:color="auto"/>
            </w:tcBorders>
          </w:tcPr>
          <w:p w:rsidR="003C5AAD" w:rsidRPr="0073563B" w:rsidRDefault="00553FCE" w:rsidP="00E64C52">
            <w:pPr>
              <w:spacing w:line="320" w:lineRule="exact"/>
              <w:rPr>
                <w:rFonts w:ascii="ＭＳ ゴシック" w:eastAsia="ＭＳ ゴシック" w:hAnsi="ＭＳ ゴシック" w:hint="eastAsia"/>
                <w:sz w:val="18"/>
                <w:bdr w:val="single" w:sz="4" w:space="0" w:color="auto"/>
              </w:rPr>
            </w:pPr>
            <w:r>
              <w:rPr>
                <w:rFonts w:ascii="ＭＳ ゴシック" w:eastAsia="ＭＳ ゴシック" w:hAnsi="ＭＳ ゴシック" w:hint="eastAsia"/>
                <w:sz w:val="18"/>
              </w:rPr>
              <w:t xml:space="preserve">5.7　</w:t>
            </w:r>
            <w:r w:rsidRPr="0073563B">
              <w:rPr>
                <w:rFonts w:ascii="ＭＳ ゴシック" w:eastAsia="ＭＳ ゴシック" w:hAnsi="ＭＳ ゴシック" w:hint="eastAsia"/>
                <w:sz w:val="18"/>
              </w:rPr>
              <w:t xml:space="preserve">容器置場の消火設備　　</w:t>
            </w:r>
            <w:r w:rsidRPr="0073563B">
              <w:rPr>
                <w:rFonts w:ascii="ＭＳ ゴシック" w:eastAsia="ＭＳ ゴシック" w:hAnsi="ＭＳ ゴシック" w:hint="eastAsia"/>
                <w:sz w:val="18"/>
                <w:bdr w:val="single" w:sz="4" w:space="0" w:color="auto"/>
              </w:rPr>
              <w:t>燃</w:t>
            </w:r>
            <w:r w:rsidRPr="0073563B">
              <w:rPr>
                <w:rFonts w:ascii="ＭＳ ゴシック" w:eastAsia="ＭＳ ゴシック" w:hAnsi="ＭＳ ゴシック" w:hint="eastAsia"/>
                <w:sz w:val="18"/>
              </w:rPr>
              <w:t xml:space="preserve"> </w:t>
            </w:r>
            <w:r w:rsidR="003C5AAD" w:rsidRPr="0073563B">
              <w:rPr>
                <w:rFonts w:ascii="ＭＳ ゴシック" w:eastAsia="ＭＳ ゴシック" w:hAnsi="ＭＳ ゴシック" w:hint="eastAsia"/>
                <w:sz w:val="18"/>
                <w:bdr w:val="single" w:sz="4" w:space="0" w:color="auto"/>
              </w:rPr>
              <w:t>特不</w:t>
            </w:r>
            <w:r w:rsidR="003C5AAD" w:rsidRPr="0073563B">
              <w:rPr>
                <w:rFonts w:ascii="ＭＳ ゴシック" w:eastAsia="ＭＳ ゴシック" w:hAnsi="ＭＳ ゴシック" w:hint="eastAsia"/>
                <w:sz w:val="18"/>
              </w:rPr>
              <w:t xml:space="preserve">　</w:t>
            </w:r>
            <w:r w:rsidRPr="0073563B">
              <w:rPr>
                <w:rFonts w:ascii="ＭＳ ゴシック" w:eastAsia="ＭＳ ゴシック" w:hAnsi="ＭＳ ゴシック" w:hint="eastAsia"/>
                <w:sz w:val="18"/>
                <w:bdr w:val="single" w:sz="4" w:space="0" w:color="auto"/>
              </w:rPr>
              <w:t>酸素</w:t>
            </w:r>
            <w:r w:rsidR="003C5AAD" w:rsidRPr="0073563B">
              <w:rPr>
                <w:rFonts w:ascii="ＭＳ ゴシック" w:eastAsia="ＭＳ ゴシック" w:hAnsi="ＭＳ ゴシック" w:hint="eastAsia"/>
                <w:sz w:val="18"/>
              </w:rPr>
              <w:t xml:space="preserve">　</w:t>
            </w:r>
          </w:p>
          <w:p w:rsidR="00553FCE" w:rsidRPr="0073563B" w:rsidRDefault="003C5AAD" w:rsidP="00E64C52">
            <w:pPr>
              <w:spacing w:line="320" w:lineRule="exact"/>
              <w:rPr>
                <w:rFonts w:ascii="ＭＳ ゴシック" w:eastAsia="ＭＳ ゴシック" w:hAnsi="ＭＳ ゴシック" w:hint="eastAsia"/>
                <w:sz w:val="18"/>
              </w:rPr>
            </w:pPr>
            <w:r w:rsidRPr="0073563B">
              <w:rPr>
                <w:rFonts w:ascii="ＭＳ ゴシック" w:eastAsia="ＭＳ ゴシック" w:hAnsi="ＭＳ ゴシック" w:hint="eastAsia"/>
                <w:sz w:val="18"/>
                <w:bdr w:val="single" w:sz="4" w:space="0" w:color="auto"/>
              </w:rPr>
              <w:t>三フッ化窒素</w:t>
            </w:r>
          </w:p>
          <w:p w:rsidR="00553FCE" w:rsidRDefault="00553FCE" w:rsidP="00A57006">
            <w:pPr>
              <w:spacing w:line="320" w:lineRule="exact"/>
              <w:ind w:left="160" w:hangingChars="100" w:hanging="160"/>
              <w:rPr>
                <w:rFonts w:ascii="ＭＳ 明朝" w:hAnsi="ＭＳ 明朝" w:hint="eastAsia"/>
                <w:sz w:val="18"/>
              </w:rPr>
            </w:pPr>
            <w:r w:rsidRPr="0073563B">
              <w:rPr>
                <w:rFonts w:ascii="ＭＳ 明朝" w:hAnsi="ＭＳ 明朝" w:hint="eastAsia"/>
                <w:sz w:val="18"/>
              </w:rPr>
              <w:t>（第6条第1項第3</w:t>
            </w:r>
            <w:r>
              <w:rPr>
                <w:rFonts w:ascii="ＭＳ 明朝" w:hAnsi="ＭＳ 明朝" w:hint="eastAsia"/>
                <w:sz w:val="18"/>
              </w:rPr>
              <w:t>9号･42号ヌ）</w:t>
            </w:r>
          </w:p>
        </w:tc>
        <w:tc>
          <w:tcPr>
            <w:tcW w:w="6158" w:type="dxa"/>
            <w:tcBorders>
              <w:top w:val="single" w:sz="4" w:space="0" w:color="auto"/>
              <w:bottom w:val="single" w:sz="4" w:space="0" w:color="auto"/>
            </w:tcBorders>
          </w:tcPr>
          <w:p w:rsidR="00553FCE" w:rsidRDefault="00553FCE" w:rsidP="00A57006">
            <w:pPr>
              <w:spacing w:line="320" w:lineRule="exact"/>
              <w:ind w:left="320" w:hangingChars="200" w:hanging="320"/>
              <w:rPr>
                <w:rFonts w:ascii="ＭＳ 明朝" w:hAnsi="ＭＳ 明朝" w:hint="eastAsia"/>
                <w:sz w:val="18"/>
              </w:rPr>
            </w:pPr>
            <w:r>
              <w:rPr>
                <w:rFonts w:ascii="ＭＳ 明朝" w:hAnsi="ＭＳ 明朝" w:hint="eastAsia"/>
                <w:sz w:val="18"/>
              </w:rPr>
              <w:t>1.　消火設備</w:t>
            </w:r>
          </w:p>
          <w:p w:rsidR="00553FCE" w:rsidRDefault="00553FCE" w:rsidP="00A57006">
            <w:pPr>
              <w:spacing w:line="320" w:lineRule="exact"/>
              <w:ind w:left="640" w:hangingChars="400" w:hanging="640"/>
              <w:rPr>
                <w:rFonts w:ascii="ＭＳ 明朝" w:hAnsi="ＭＳ 明朝" w:hint="eastAsia"/>
                <w:sz w:val="18"/>
              </w:rPr>
            </w:pPr>
            <w:r>
              <w:rPr>
                <w:rFonts w:ascii="ＭＳ 明朝" w:hAnsi="ＭＳ 明朝" w:hint="eastAsia"/>
                <w:sz w:val="18"/>
              </w:rPr>
              <w:t xml:space="preserve">　①　対象設備の規模等に応じ、必要な数の消火器が設けられている</w:t>
            </w:r>
          </w:p>
          <w:p w:rsidR="00553FCE" w:rsidRDefault="00553FCE" w:rsidP="00A57006">
            <w:pPr>
              <w:spacing w:line="320" w:lineRule="exact"/>
              <w:ind w:left="640" w:hangingChars="400" w:hanging="640"/>
              <w:rPr>
                <w:rFonts w:ascii="ＭＳ 明朝" w:hAnsi="ＭＳ 明朝" w:hint="eastAsia"/>
                <w:sz w:val="18"/>
              </w:rPr>
            </w:pPr>
            <w:r>
              <w:rPr>
                <w:rFonts w:ascii="ＭＳ 明朝" w:hAnsi="ＭＳ 明朝" w:hint="eastAsia"/>
                <w:sz w:val="18"/>
              </w:rPr>
              <w:t xml:space="preserve">　　　　必要：</w:t>
            </w:r>
            <w:r>
              <w:rPr>
                <w:rFonts w:ascii="ＭＳ 明朝" w:hAnsi="ＭＳ 明朝" w:hint="eastAsia"/>
                <w:sz w:val="18"/>
                <w:u w:val="single"/>
              </w:rPr>
              <w:t xml:space="preserve">　　　　　</w:t>
            </w:r>
            <w:r>
              <w:rPr>
                <w:rFonts w:ascii="ＭＳ 明朝" w:hAnsi="ＭＳ 明朝" w:hint="eastAsia"/>
                <w:sz w:val="18"/>
              </w:rPr>
              <w:t>本、　実際：</w:t>
            </w:r>
            <w:r>
              <w:rPr>
                <w:rFonts w:ascii="ＭＳ 明朝" w:hAnsi="ＭＳ 明朝" w:hint="eastAsia"/>
                <w:sz w:val="18"/>
                <w:u w:val="single"/>
              </w:rPr>
              <w:t xml:space="preserve">　　　　　</w:t>
            </w:r>
            <w:r>
              <w:rPr>
                <w:rFonts w:ascii="ＭＳ 明朝" w:hAnsi="ＭＳ 明朝" w:hint="eastAsia"/>
                <w:sz w:val="18"/>
              </w:rPr>
              <w:t>本</w:t>
            </w:r>
          </w:p>
          <w:p w:rsidR="00553FCE" w:rsidRDefault="00553FCE" w:rsidP="00E64C52">
            <w:pPr>
              <w:spacing w:line="320" w:lineRule="exact"/>
              <w:rPr>
                <w:rFonts w:ascii="ＭＳ 明朝" w:hAnsi="ＭＳ 明朝" w:hint="eastAsia"/>
                <w:sz w:val="18"/>
              </w:rPr>
            </w:pPr>
            <w:r>
              <w:rPr>
                <w:rFonts w:ascii="ＭＳ 明朝" w:hAnsi="ＭＳ 明朝" w:hint="eastAsia"/>
                <w:sz w:val="18"/>
              </w:rPr>
              <w:t xml:space="preserve">　②　消火器は良好な状態に維持されている</w:t>
            </w:r>
          </w:p>
        </w:tc>
        <w:tc>
          <w:tcPr>
            <w:tcW w:w="990" w:type="dxa"/>
            <w:tcBorders>
              <w:top w:val="single" w:sz="4" w:space="0" w:color="auto"/>
              <w:bottom w:val="single" w:sz="4" w:space="0" w:color="auto"/>
            </w:tcBorders>
          </w:tcPr>
          <w:p w:rsidR="00553FCE" w:rsidRDefault="00553FCE" w:rsidP="00E64C52">
            <w:pPr>
              <w:spacing w:line="320" w:lineRule="exact"/>
              <w:jc w:val="center"/>
              <w:rPr>
                <w:rFonts w:ascii="ＭＳ 明朝" w:hAnsi="ＭＳ 明朝" w:hint="eastAsia"/>
                <w:sz w:val="18"/>
              </w:rPr>
            </w:pPr>
          </w:p>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p>
          <w:p w:rsidR="00553FCE" w:rsidRDefault="00553FCE" w:rsidP="00E64C52">
            <w:pPr>
              <w:spacing w:line="320" w:lineRule="exact"/>
              <w:jc w:val="center"/>
              <w:rPr>
                <w:rFonts w:ascii="ＭＳ 明朝" w:hAnsi="ＭＳ 明朝" w:hint="eastAsia"/>
                <w:sz w:val="18"/>
              </w:rPr>
            </w:pPr>
            <w:r>
              <w:rPr>
                <w:rFonts w:ascii="ＭＳ 明朝" w:hAnsi="ＭＳ 明朝" w:hint="eastAsia"/>
                <w:sz w:val="18"/>
              </w:rPr>
              <w:t>〔合・否〕</w:t>
            </w:r>
          </w:p>
          <w:p w:rsidR="00553FCE" w:rsidRDefault="00553FCE" w:rsidP="00E64C52">
            <w:pPr>
              <w:spacing w:line="320" w:lineRule="exact"/>
              <w:jc w:val="center"/>
              <w:rPr>
                <w:rFonts w:ascii="ＭＳ 明朝" w:hAnsi="ＭＳ 明朝" w:hint="eastAsia"/>
                <w:sz w:val="18"/>
              </w:rPr>
            </w:pPr>
          </w:p>
        </w:tc>
        <w:tc>
          <w:tcPr>
            <w:tcW w:w="990" w:type="dxa"/>
            <w:tcBorders>
              <w:top w:val="single" w:sz="4" w:space="0" w:color="auto"/>
              <w:bottom w:val="single" w:sz="4" w:space="0" w:color="auto"/>
            </w:tcBorders>
          </w:tcPr>
          <w:p w:rsidR="00553FCE" w:rsidRDefault="00553FCE" w:rsidP="00E64C52">
            <w:pPr>
              <w:spacing w:line="320" w:lineRule="exact"/>
              <w:jc w:val="center"/>
              <w:rPr>
                <w:rFonts w:ascii="ＭＳ 明朝" w:hAnsi="ＭＳ 明朝" w:hint="eastAsia"/>
                <w:sz w:val="18"/>
              </w:rPr>
            </w:pPr>
          </w:p>
        </w:tc>
      </w:tr>
    </w:tbl>
    <w:p w:rsidR="004630D9" w:rsidRPr="00CA367E" w:rsidRDefault="003943A2" w:rsidP="004630D9">
      <w:pPr>
        <w:spacing w:line="320" w:lineRule="exact"/>
        <w:rPr>
          <w:rFonts w:ascii="ＭＳ ゴシック" w:eastAsia="ＭＳ ゴシック" w:hAnsi="ＭＳ ゴシック" w:hint="eastAsia"/>
          <w:sz w:val="18"/>
        </w:rPr>
      </w:pPr>
      <w:r>
        <w:br w:type="page"/>
      </w:r>
      <w:r w:rsidR="004630D9">
        <w:rPr>
          <w:rFonts w:ascii="ＭＳ ゴシック" w:eastAsia="ＭＳ ゴシック" w:hAnsi="ＭＳ ゴシック" w:hint="eastAsia"/>
          <w:sz w:val="18"/>
        </w:rPr>
        <w:lastRenderedPageBreak/>
        <w:t xml:space="preserve">６　</w:t>
      </w:r>
      <w:r w:rsidR="004630D9" w:rsidRPr="00CA367E">
        <w:rPr>
          <w:rFonts w:ascii="ＭＳ ゴシック" w:eastAsia="ＭＳ ゴシック" w:hAnsi="ＭＳ ゴシック" w:hint="eastAsia"/>
          <w:sz w:val="18"/>
        </w:rPr>
        <w:t>その他</w:t>
      </w:r>
    </w:p>
    <w:p w:rsidR="004630D9" w:rsidRPr="00362B56" w:rsidRDefault="004630D9" w:rsidP="004630D9">
      <w:pPr>
        <w:spacing w:line="320" w:lineRule="exact"/>
        <w:rPr>
          <w:rFonts w:ascii="ＭＳ ゴシック" w:eastAsia="ＭＳ ゴシック" w:hAnsi="ＭＳ ゴシック" w:hint="eastAsia"/>
          <w:sz w:val="18"/>
        </w:rPr>
      </w:pPr>
      <w:r w:rsidRPr="00362B56">
        <w:rPr>
          <w:rFonts w:ascii="ＭＳ ゴシック" w:eastAsia="ＭＳ ゴシック" w:hAnsi="ＭＳ ゴシック" w:hint="eastAsia"/>
          <w:sz w:val="18"/>
        </w:rPr>
        <w:t>帳簿</w:t>
      </w:r>
      <w:r>
        <w:rPr>
          <w:rFonts w:ascii="ＭＳ ゴシック" w:eastAsia="ＭＳ ゴシック" w:hAnsi="ＭＳ ゴシック" w:hint="eastAsia"/>
          <w:sz w:val="18"/>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859"/>
        <w:gridCol w:w="990"/>
        <w:gridCol w:w="1170"/>
      </w:tblGrid>
      <w:tr w:rsidR="004630D9" w:rsidRPr="000E2683" w:rsidTr="000E2683">
        <w:tc>
          <w:tcPr>
            <w:tcW w:w="1809"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項　目</w:t>
            </w:r>
          </w:p>
        </w:tc>
        <w:tc>
          <w:tcPr>
            <w:tcW w:w="5859"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内　　　容</w:t>
            </w:r>
          </w:p>
        </w:tc>
        <w:tc>
          <w:tcPr>
            <w:tcW w:w="990" w:type="dxa"/>
            <w:shd w:val="clear" w:color="auto" w:fill="auto"/>
            <w:vAlign w:val="center"/>
          </w:tcPr>
          <w:p w:rsidR="004630D9" w:rsidRPr="000E2683" w:rsidRDefault="004630D9" w:rsidP="000E2683">
            <w:pPr>
              <w:spacing w:line="320" w:lineRule="exact"/>
              <w:rPr>
                <w:rFonts w:ascii="ＭＳ ゴシック" w:eastAsia="ＭＳ ゴシック" w:hAnsi="ＭＳ ゴシック" w:hint="eastAsia"/>
                <w:sz w:val="18"/>
              </w:rPr>
            </w:pPr>
            <w:r w:rsidRPr="000E2683">
              <w:rPr>
                <w:rFonts w:ascii="ＭＳ ゴシック" w:eastAsia="ＭＳ ゴシック" w:hAnsi="ＭＳ ゴシック" w:hint="eastAsia"/>
                <w:sz w:val="18"/>
              </w:rPr>
              <w:t>チェック</w:t>
            </w:r>
          </w:p>
        </w:tc>
        <w:tc>
          <w:tcPr>
            <w:tcW w:w="1170" w:type="dxa"/>
            <w:shd w:val="clear" w:color="auto" w:fill="auto"/>
            <w:vAlign w:val="center"/>
          </w:tcPr>
          <w:p w:rsidR="004630D9" w:rsidRPr="000E2683" w:rsidRDefault="004630D9" w:rsidP="000E2683">
            <w:pPr>
              <w:spacing w:line="320" w:lineRule="exact"/>
              <w:ind w:leftChars="28" w:left="50" w:firstLineChars="100" w:firstLine="160"/>
              <w:rPr>
                <w:rFonts w:ascii="ＭＳ ゴシック" w:eastAsia="ＭＳ ゴシック" w:hAnsi="ＭＳ ゴシック" w:hint="eastAsia"/>
                <w:sz w:val="18"/>
              </w:rPr>
            </w:pPr>
            <w:r w:rsidRPr="000E2683">
              <w:rPr>
                <w:rFonts w:ascii="ＭＳ ゴシック" w:eastAsia="ＭＳ ゴシック" w:hAnsi="ＭＳ ゴシック" w:hint="eastAsia"/>
                <w:sz w:val="18"/>
              </w:rPr>
              <w:t>検査時</w:t>
            </w:r>
          </w:p>
          <w:p w:rsidR="004630D9" w:rsidRPr="000E2683" w:rsidRDefault="004630D9" w:rsidP="000E2683">
            <w:pPr>
              <w:spacing w:line="320" w:lineRule="exact"/>
              <w:ind w:leftChars="28" w:left="50" w:firstLineChars="100" w:firstLine="160"/>
              <w:rPr>
                <w:rFonts w:ascii="ＭＳ ゴシック" w:eastAsia="ＭＳ ゴシック" w:hAnsi="ＭＳ ゴシック" w:hint="eastAsia"/>
                <w:sz w:val="18"/>
              </w:rPr>
            </w:pPr>
            <w:r w:rsidRPr="000E2683">
              <w:rPr>
                <w:rFonts w:ascii="ＭＳ ゴシック" w:eastAsia="ＭＳ ゴシック" w:hAnsi="ＭＳ ゴシック" w:hint="eastAsia"/>
                <w:sz w:val="18"/>
              </w:rPr>
              <w:t>確認欄</w:t>
            </w:r>
          </w:p>
        </w:tc>
      </w:tr>
      <w:tr w:rsidR="004630D9" w:rsidRPr="000E2683" w:rsidTr="000E2683">
        <w:trPr>
          <w:trHeight w:val="799"/>
        </w:trPr>
        <w:tc>
          <w:tcPr>
            <w:tcW w:w="1809"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日常点検記録</w:t>
            </w:r>
          </w:p>
        </w:tc>
        <w:tc>
          <w:tcPr>
            <w:tcW w:w="5859" w:type="dxa"/>
            <w:shd w:val="clear" w:color="auto" w:fill="auto"/>
            <w:vAlign w:val="center"/>
          </w:tcPr>
          <w:p w:rsidR="004630D9" w:rsidRPr="000E2683" w:rsidRDefault="004630D9" w:rsidP="000E2683">
            <w:pPr>
              <w:numPr>
                <w:ilvl w:val="0"/>
                <w:numId w:val="46"/>
              </w:numPr>
              <w:tabs>
                <w:tab w:val="clear" w:pos="360"/>
                <w:tab w:val="num" w:pos="230"/>
              </w:tabs>
              <w:spacing w:line="320" w:lineRule="exact"/>
              <w:rPr>
                <w:rFonts w:ascii="ＭＳ 明朝" w:hAnsi="ＭＳ 明朝" w:hint="eastAsia"/>
                <w:sz w:val="18"/>
              </w:rPr>
            </w:pPr>
            <w:r w:rsidRPr="000E2683">
              <w:rPr>
                <w:rFonts w:ascii="ＭＳ 明朝" w:hAnsi="ＭＳ 明朝" w:hint="eastAsia"/>
                <w:sz w:val="18"/>
              </w:rPr>
              <w:t>3回／日以上（24時間稼働であれば交代勤務の直ごと）の日常点検（圧力、温度、液量、外観確認等）を実施しているか。</w:t>
            </w:r>
          </w:p>
          <w:p w:rsidR="004630D9" w:rsidRPr="000E2683" w:rsidRDefault="004630D9" w:rsidP="000E2683">
            <w:pPr>
              <w:numPr>
                <w:ilvl w:val="0"/>
                <w:numId w:val="46"/>
              </w:numPr>
              <w:tabs>
                <w:tab w:val="clear" w:pos="360"/>
                <w:tab w:val="num" w:pos="230"/>
              </w:tabs>
              <w:spacing w:line="320" w:lineRule="exact"/>
              <w:ind w:left="230" w:hanging="230"/>
              <w:rPr>
                <w:rFonts w:ascii="ＭＳ 明朝" w:hAnsi="ＭＳ 明朝" w:hint="eastAsia"/>
                <w:sz w:val="18"/>
              </w:rPr>
            </w:pPr>
            <w:r w:rsidRPr="000E2683">
              <w:rPr>
                <w:rFonts w:ascii="ＭＳ 明朝" w:hAnsi="ＭＳ 明朝" w:hint="eastAsia"/>
                <w:sz w:val="18"/>
              </w:rPr>
              <w:t>圧力等は、管理規定値内に入っているか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・休日の施設管理は適正か（低温貯槽の場合は1回／日点検）</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・保安係員が実施または、保安監督者の監督下に行われているか</w:t>
            </w:r>
          </w:p>
          <w:p w:rsidR="004630D9" w:rsidRPr="000E2683" w:rsidRDefault="004630D9" w:rsidP="000E2683">
            <w:pPr>
              <w:spacing w:line="320" w:lineRule="exact"/>
              <w:rPr>
                <w:rFonts w:ascii="ＭＳ 明朝" w:hAnsi="ＭＳ 明朝" w:hint="eastAsia"/>
                <w:sz w:val="18"/>
              </w:rPr>
            </w:pPr>
          </w:p>
        </w:tc>
        <w:tc>
          <w:tcPr>
            <w:tcW w:w="990" w:type="dxa"/>
            <w:shd w:val="clear" w:color="auto" w:fill="auto"/>
            <w:vAlign w:val="center"/>
          </w:tcPr>
          <w:p w:rsidR="004630D9" w:rsidRPr="000E2683" w:rsidRDefault="004630D9" w:rsidP="000E2683">
            <w:pPr>
              <w:spacing w:line="320" w:lineRule="exact"/>
              <w:jc w:val="center"/>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明朝" w:hAnsi="ＭＳ 明朝" w:hint="eastAsia"/>
                <w:sz w:val="18"/>
              </w:rPr>
              <w:t>〔合・否〕</w:t>
            </w:r>
          </w:p>
        </w:tc>
        <w:tc>
          <w:tcPr>
            <w:tcW w:w="117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p>
        </w:tc>
      </w:tr>
      <w:tr w:rsidR="004630D9" w:rsidRPr="000E2683" w:rsidTr="000E2683">
        <w:trPr>
          <w:trHeight w:val="706"/>
        </w:trPr>
        <w:tc>
          <w:tcPr>
            <w:tcW w:w="1809"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月例点検</w:t>
            </w:r>
          </w:p>
        </w:tc>
        <w:tc>
          <w:tcPr>
            <w:tcW w:w="5859" w:type="dxa"/>
            <w:shd w:val="clear" w:color="auto" w:fill="auto"/>
            <w:vAlign w:val="center"/>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・散水設備、緊急遮断、ガス漏洩検知、保安電力などの保安設備の機能維持確認、漏洩チェックなど定期的に行っているか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・保安係員、または保安監督者の元に行われているか。</w:t>
            </w:r>
          </w:p>
        </w:tc>
        <w:tc>
          <w:tcPr>
            <w:tcW w:w="990" w:type="dxa"/>
            <w:shd w:val="clear" w:color="auto" w:fill="auto"/>
            <w:vAlign w:val="center"/>
          </w:tcPr>
          <w:p w:rsidR="004630D9" w:rsidRPr="000E2683" w:rsidRDefault="004630D9" w:rsidP="000E2683">
            <w:pPr>
              <w:spacing w:line="320" w:lineRule="exact"/>
              <w:jc w:val="center"/>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明朝" w:hAnsi="ＭＳ 明朝" w:hint="eastAsia"/>
                <w:sz w:val="18"/>
              </w:rPr>
              <w:t>〔合・否〕</w:t>
            </w:r>
          </w:p>
        </w:tc>
        <w:tc>
          <w:tcPr>
            <w:tcW w:w="117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p>
        </w:tc>
      </w:tr>
      <w:tr w:rsidR="004630D9" w:rsidRPr="000E2683" w:rsidTr="000E2683">
        <w:trPr>
          <w:trHeight w:val="700"/>
        </w:trPr>
        <w:tc>
          <w:tcPr>
            <w:tcW w:w="1809"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定期自主検査記録</w:t>
            </w:r>
          </w:p>
        </w:tc>
        <w:tc>
          <w:tcPr>
            <w:tcW w:w="5859" w:type="dxa"/>
            <w:shd w:val="clear" w:color="auto" w:fill="auto"/>
            <w:vAlign w:val="center"/>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・定期自主検査、開放検査の記録は保存されているか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・開放検査の周期は管理されているか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・保安係員または、監督者の監督下に行われているか</w:t>
            </w:r>
          </w:p>
        </w:tc>
        <w:tc>
          <w:tcPr>
            <w:tcW w:w="990" w:type="dxa"/>
            <w:shd w:val="clear" w:color="auto" w:fill="auto"/>
            <w:vAlign w:val="center"/>
          </w:tcPr>
          <w:p w:rsidR="004630D9" w:rsidRPr="000E2683" w:rsidRDefault="004630D9" w:rsidP="000E2683">
            <w:pPr>
              <w:spacing w:line="320" w:lineRule="exact"/>
              <w:jc w:val="center"/>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明朝" w:hAnsi="ＭＳ 明朝" w:hint="eastAsia"/>
                <w:sz w:val="18"/>
              </w:rPr>
              <w:t>〔合・否〕</w:t>
            </w:r>
          </w:p>
        </w:tc>
        <w:tc>
          <w:tcPr>
            <w:tcW w:w="117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p>
        </w:tc>
      </w:tr>
      <w:tr w:rsidR="004630D9" w:rsidRPr="000E2683" w:rsidTr="000E2683">
        <w:trPr>
          <w:trHeight w:val="721"/>
        </w:trPr>
        <w:tc>
          <w:tcPr>
            <w:tcW w:w="1809"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設備台帳</w:t>
            </w:r>
          </w:p>
        </w:tc>
        <w:tc>
          <w:tcPr>
            <w:tcW w:w="5859" w:type="dxa"/>
            <w:shd w:val="clear" w:color="auto" w:fill="auto"/>
            <w:vAlign w:val="center"/>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・設備台帳によって機器が適正に管理され修理、交換、開放検査等の履歴が確認できるか</w:t>
            </w:r>
          </w:p>
        </w:tc>
        <w:tc>
          <w:tcPr>
            <w:tcW w:w="99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ゴシック" w:eastAsia="ＭＳ ゴシック" w:hAnsi="ＭＳ ゴシック" w:hint="eastAsia"/>
                <w:sz w:val="18"/>
              </w:rPr>
            </w:pPr>
          </w:p>
        </w:tc>
        <w:tc>
          <w:tcPr>
            <w:tcW w:w="117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p>
        </w:tc>
      </w:tr>
      <w:tr w:rsidR="004630D9" w:rsidRPr="000E2683" w:rsidTr="000E2683">
        <w:trPr>
          <w:trHeight w:val="700"/>
        </w:trPr>
        <w:tc>
          <w:tcPr>
            <w:tcW w:w="1809"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受入れ記録</w:t>
            </w:r>
          </w:p>
        </w:tc>
        <w:tc>
          <w:tcPr>
            <w:tcW w:w="5859" w:type="dxa"/>
            <w:shd w:val="clear" w:color="auto" w:fill="auto"/>
            <w:vAlign w:val="center"/>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・容器の場合：容器の記号・番号、ガスの種類、充填圧力又は充填質量、授受先、授受年月日が記載されているか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・貯槽の場合：液面計の上限を超えていないか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・保安係員または、監督者の監督下に行われているか</w:t>
            </w:r>
          </w:p>
          <w:p w:rsidR="004630D9" w:rsidRPr="000E2683" w:rsidRDefault="004630D9" w:rsidP="000E2683">
            <w:pPr>
              <w:spacing w:line="320" w:lineRule="exact"/>
              <w:rPr>
                <w:rFonts w:ascii="ＭＳ 明朝" w:hAnsi="ＭＳ 明朝" w:hint="eastAsia"/>
                <w:sz w:val="18"/>
              </w:rPr>
            </w:pPr>
          </w:p>
        </w:tc>
        <w:tc>
          <w:tcPr>
            <w:tcW w:w="990" w:type="dxa"/>
            <w:shd w:val="clear" w:color="auto" w:fill="auto"/>
            <w:vAlign w:val="center"/>
          </w:tcPr>
          <w:p w:rsidR="004630D9" w:rsidRPr="000E2683" w:rsidRDefault="004630D9" w:rsidP="000E2683">
            <w:pPr>
              <w:spacing w:line="320" w:lineRule="exact"/>
              <w:jc w:val="center"/>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明朝" w:hAnsi="ＭＳ 明朝" w:hint="eastAsia"/>
                <w:sz w:val="18"/>
              </w:rPr>
              <w:t>〔合・否〕</w:t>
            </w:r>
          </w:p>
        </w:tc>
        <w:tc>
          <w:tcPr>
            <w:tcW w:w="117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p>
        </w:tc>
      </w:tr>
      <w:tr w:rsidR="004630D9" w:rsidRPr="000E2683" w:rsidTr="000E2683">
        <w:trPr>
          <w:trHeight w:val="716"/>
        </w:trPr>
        <w:tc>
          <w:tcPr>
            <w:tcW w:w="1809"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充てん日誌</w:t>
            </w:r>
          </w:p>
        </w:tc>
        <w:tc>
          <w:tcPr>
            <w:tcW w:w="5859" w:type="dxa"/>
            <w:shd w:val="clear" w:color="auto" w:fill="auto"/>
            <w:vAlign w:val="center"/>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・容器の場合：容器の記号・番号、ガスの種類、充填圧力又は充填質量、充填年月日が記載されているか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・保安係員、または保安監督者の元に行われているか。</w:t>
            </w:r>
          </w:p>
        </w:tc>
        <w:tc>
          <w:tcPr>
            <w:tcW w:w="99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明朝" w:hAnsi="ＭＳ 明朝" w:hint="eastAsia"/>
                <w:sz w:val="18"/>
              </w:rPr>
              <w:t>〔合・否〕</w:t>
            </w:r>
          </w:p>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明朝" w:hAnsi="ＭＳ 明朝" w:hint="eastAsia"/>
                <w:sz w:val="18"/>
              </w:rPr>
              <w:t>〔合・否〕</w:t>
            </w:r>
          </w:p>
        </w:tc>
        <w:tc>
          <w:tcPr>
            <w:tcW w:w="117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p>
        </w:tc>
      </w:tr>
      <w:tr w:rsidR="004630D9" w:rsidRPr="000E2683" w:rsidTr="000E2683">
        <w:trPr>
          <w:trHeight w:val="683"/>
        </w:trPr>
        <w:tc>
          <w:tcPr>
            <w:tcW w:w="1809"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異常に対する対応</w:t>
            </w:r>
          </w:p>
        </w:tc>
        <w:tc>
          <w:tcPr>
            <w:tcW w:w="5859" w:type="dxa"/>
            <w:shd w:val="clear" w:color="auto" w:fill="auto"/>
            <w:vAlign w:val="center"/>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・異常時の年月日、対応措置が記録され10年以上保管されているか</w:t>
            </w:r>
          </w:p>
        </w:tc>
        <w:tc>
          <w:tcPr>
            <w:tcW w:w="99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明朝" w:hAnsi="ＭＳ 明朝" w:hint="eastAsia"/>
                <w:sz w:val="18"/>
              </w:rPr>
              <w:t>〔合・否〕</w:t>
            </w:r>
          </w:p>
        </w:tc>
        <w:tc>
          <w:tcPr>
            <w:tcW w:w="117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p>
        </w:tc>
      </w:tr>
      <w:tr w:rsidR="004630D9" w:rsidRPr="000E2683" w:rsidTr="000E2683">
        <w:trPr>
          <w:trHeight w:val="605"/>
        </w:trPr>
        <w:tc>
          <w:tcPr>
            <w:tcW w:w="1809" w:type="dxa"/>
            <w:shd w:val="clear" w:color="auto" w:fill="auto"/>
            <w:vAlign w:val="center"/>
          </w:tcPr>
          <w:p w:rsidR="004630D9" w:rsidRPr="000E2683" w:rsidRDefault="004630D9" w:rsidP="000E2683">
            <w:pPr>
              <w:spacing w:line="320" w:lineRule="exact"/>
              <w:rPr>
                <w:rFonts w:ascii="ＭＳ ゴシック" w:eastAsia="ＭＳ ゴシック" w:hAnsi="ＭＳ ゴシック" w:hint="eastAsia"/>
                <w:spacing w:val="-4"/>
                <w:sz w:val="18"/>
              </w:rPr>
            </w:pPr>
            <w:r w:rsidRPr="000E2683">
              <w:rPr>
                <w:rFonts w:ascii="ＭＳ ゴシック" w:eastAsia="ＭＳ ゴシック" w:hAnsi="ＭＳ ゴシック" w:hint="eastAsia"/>
                <w:spacing w:val="-4"/>
                <w:sz w:val="18"/>
              </w:rPr>
              <w:t>許認可届出書類の整備</w:t>
            </w:r>
          </w:p>
        </w:tc>
        <w:tc>
          <w:tcPr>
            <w:tcW w:w="5859" w:type="dxa"/>
            <w:shd w:val="clear" w:color="auto" w:fill="auto"/>
            <w:vAlign w:val="center"/>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・許認可、届出書類は整理されているか</w:t>
            </w:r>
          </w:p>
        </w:tc>
        <w:tc>
          <w:tcPr>
            <w:tcW w:w="99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明朝" w:hAnsi="ＭＳ 明朝" w:hint="eastAsia"/>
                <w:sz w:val="18"/>
              </w:rPr>
              <w:t>〔合・否〕</w:t>
            </w:r>
          </w:p>
        </w:tc>
        <w:tc>
          <w:tcPr>
            <w:tcW w:w="1170"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p>
        </w:tc>
      </w:tr>
    </w:tbl>
    <w:p w:rsidR="004630D9" w:rsidRPr="00556129" w:rsidRDefault="004630D9" w:rsidP="004630D9">
      <w:pPr>
        <w:spacing w:line="320" w:lineRule="exact"/>
        <w:rPr>
          <w:rFonts w:ascii="ＭＳ ゴシック" w:eastAsia="ＭＳ ゴシック" w:hAnsi="ＭＳ ゴシック" w:hint="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40"/>
        <w:gridCol w:w="990"/>
        <w:gridCol w:w="1170"/>
      </w:tblGrid>
      <w:tr w:rsidR="004630D9" w:rsidRPr="000E2683" w:rsidTr="000E2683">
        <w:trPr>
          <w:trHeight w:val="748"/>
        </w:trPr>
        <w:tc>
          <w:tcPr>
            <w:tcW w:w="1728"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危害予防規定</w:t>
            </w:r>
          </w:p>
        </w:tc>
        <w:tc>
          <w:tcPr>
            <w:tcW w:w="5940" w:type="dxa"/>
            <w:shd w:val="clear" w:color="auto" w:fill="auto"/>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・危害予防規定の保管がされているか、現状に応じて見直しされているか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・保安管理体制と危害予防規定は整合しているか</w:t>
            </w:r>
          </w:p>
        </w:tc>
        <w:tc>
          <w:tcPr>
            <w:tcW w:w="990" w:type="dxa"/>
            <w:shd w:val="clear" w:color="auto" w:fill="auto"/>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rPr>
                <w:rFonts w:ascii="ＭＳ ゴシック" w:eastAsia="ＭＳ ゴシック" w:hAnsi="ＭＳ ゴシック" w:hint="eastAsia"/>
                <w:sz w:val="18"/>
              </w:rPr>
            </w:pPr>
            <w:r w:rsidRPr="000E2683">
              <w:rPr>
                <w:rFonts w:ascii="ＭＳ 明朝" w:hAnsi="ＭＳ 明朝" w:hint="eastAsia"/>
                <w:sz w:val="18"/>
              </w:rPr>
              <w:t>〔合・否〕</w:t>
            </w:r>
          </w:p>
        </w:tc>
        <w:tc>
          <w:tcPr>
            <w:tcW w:w="1170" w:type="dxa"/>
            <w:shd w:val="clear" w:color="auto" w:fill="auto"/>
          </w:tcPr>
          <w:p w:rsidR="004630D9" w:rsidRPr="000E2683" w:rsidRDefault="004630D9" w:rsidP="000E2683">
            <w:pPr>
              <w:spacing w:line="320" w:lineRule="exact"/>
              <w:rPr>
                <w:rFonts w:ascii="ＭＳ ゴシック" w:eastAsia="ＭＳ ゴシック" w:hAnsi="ＭＳ ゴシック" w:hint="eastAsia"/>
                <w:sz w:val="18"/>
              </w:rPr>
            </w:pPr>
          </w:p>
        </w:tc>
      </w:tr>
      <w:tr w:rsidR="004630D9" w:rsidRPr="000E2683" w:rsidTr="000E2683">
        <w:trPr>
          <w:trHeight w:val="887"/>
        </w:trPr>
        <w:tc>
          <w:tcPr>
            <w:tcW w:w="1728"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保安教育</w:t>
            </w:r>
          </w:p>
        </w:tc>
        <w:tc>
          <w:tcPr>
            <w:tcW w:w="5940" w:type="dxa"/>
            <w:shd w:val="clear" w:color="auto" w:fill="auto"/>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・保安教育計画は,作成されているか。　　計画通り実施されているか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・保安教育内容（年月日、誰、内容、資料）が記録され保存されているか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・保安教育は、関係者全般に行われているか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・異常事態、事故災害の体制、対応は明確に定められ関係者に周知されているか</w:t>
            </w:r>
          </w:p>
        </w:tc>
        <w:tc>
          <w:tcPr>
            <w:tcW w:w="990" w:type="dxa"/>
            <w:shd w:val="clear" w:color="auto" w:fill="auto"/>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rPr>
                <w:rFonts w:ascii="ＭＳ ゴシック" w:eastAsia="ＭＳ ゴシック" w:hAnsi="ＭＳ ゴシック" w:hint="eastAsia"/>
                <w:sz w:val="18"/>
              </w:rPr>
            </w:pPr>
            <w:r w:rsidRPr="000E2683">
              <w:rPr>
                <w:rFonts w:ascii="ＭＳ 明朝" w:hAnsi="ＭＳ 明朝" w:hint="eastAsia"/>
                <w:sz w:val="18"/>
              </w:rPr>
              <w:t>〔合・否〕</w:t>
            </w:r>
          </w:p>
        </w:tc>
        <w:tc>
          <w:tcPr>
            <w:tcW w:w="1170" w:type="dxa"/>
            <w:shd w:val="clear" w:color="auto" w:fill="auto"/>
          </w:tcPr>
          <w:p w:rsidR="004630D9" w:rsidRPr="000E2683" w:rsidRDefault="004630D9" w:rsidP="000E2683">
            <w:pPr>
              <w:spacing w:line="320" w:lineRule="exact"/>
              <w:rPr>
                <w:rFonts w:ascii="ＭＳ ゴシック" w:eastAsia="ＭＳ ゴシック" w:hAnsi="ＭＳ ゴシック" w:hint="eastAsia"/>
                <w:sz w:val="18"/>
              </w:rPr>
            </w:pPr>
          </w:p>
        </w:tc>
      </w:tr>
      <w:tr w:rsidR="004630D9" w:rsidRPr="000E2683" w:rsidTr="000E2683">
        <w:trPr>
          <w:trHeight w:val="721"/>
        </w:trPr>
        <w:tc>
          <w:tcPr>
            <w:tcW w:w="1728" w:type="dxa"/>
            <w:shd w:val="clear" w:color="auto" w:fill="auto"/>
            <w:vAlign w:val="center"/>
          </w:tcPr>
          <w:p w:rsidR="004630D9" w:rsidRPr="000E2683" w:rsidRDefault="004630D9" w:rsidP="000E2683">
            <w:pPr>
              <w:spacing w:line="320" w:lineRule="exact"/>
              <w:jc w:val="center"/>
              <w:rPr>
                <w:rFonts w:ascii="ＭＳ ゴシック" w:eastAsia="ＭＳ ゴシック" w:hAnsi="ＭＳ ゴシック" w:hint="eastAsia"/>
                <w:sz w:val="18"/>
              </w:rPr>
            </w:pPr>
            <w:r w:rsidRPr="000E2683">
              <w:rPr>
                <w:rFonts w:ascii="ＭＳ ゴシック" w:eastAsia="ＭＳ ゴシック" w:hAnsi="ＭＳ ゴシック" w:hint="eastAsia"/>
                <w:sz w:val="18"/>
              </w:rPr>
              <w:t>保安管理組織</w:t>
            </w:r>
          </w:p>
        </w:tc>
        <w:tc>
          <w:tcPr>
            <w:tcW w:w="5940" w:type="dxa"/>
            <w:shd w:val="clear" w:color="auto" w:fill="auto"/>
          </w:tcPr>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・保安管理組織図等により保安指揮命令系統は明確か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・保安統括者、代理者、保安係員または、保安監督者は、職位に応じて選任されているか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・保安統括者または、代理者は保安に係る業務を統括管理しているか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・保安係員は法第32条第3項の業務を実施しているか</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・保安係員は、法定講習を受講しているか</w:t>
            </w:r>
          </w:p>
        </w:tc>
        <w:tc>
          <w:tcPr>
            <w:tcW w:w="990" w:type="dxa"/>
            <w:shd w:val="clear" w:color="auto" w:fill="auto"/>
          </w:tcPr>
          <w:p w:rsidR="004630D9" w:rsidRPr="000E2683" w:rsidRDefault="004630D9" w:rsidP="000E2683">
            <w:pPr>
              <w:widowControl/>
              <w:jc w:val="left"/>
              <w:rPr>
                <w:rFonts w:ascii="ＭＳ ゴシック" w:eastAsia="ＭＳ ゴシック" w:hAnsi="ＭＳ ゴシック"/>
                <w:sz w:val="18"/>
              </w:rPr>
            </w:pPr>
            <w:r w:rsidRPr="000E2683">
              <w:rPr>
                <w:rFonts w:ascii="ＭＳ 明朝" w:hAnsi="ＭＳ 明朝" w:hint="eastAsia"/>
                <w:sz w:val="18"/>
              </w:rPr>
              <w:t>〔合・否〕</w:t>
            </w:r>
          </w:p>
          <w:p w:rsidR="004630D9" w:rsidRPr="000E2683" w:rsidRDefault="004630D9" w:rsidP="000E2683">
            <w:pPr>
              <w:widowControl/>
              <w:jc w:val="left"/>
              <w:rPr>
                <w:rFonts w:ascii="ＭＳ ゴシック" w:eastAsia="ＭＳ ゴシック" w:hAnsi="ＭＳ ゴシック"/>
                <w:sz w:val="18"/>
              </w:rPr>
            </w:pPr>
            <w:r w:rsidRPr="000E2683">
              <w:rPr>
                <w:rFonts w:ascii="ＭＳ 明朝" w:hAnsi="ＭＳ 明朝" w:hint="eastAsia"/>
                <w:sz w:val="18"/>
              </w:rPr>
              <w:t>〔合・否〕</w:t>
            </w:r>
          </w:p>
          <w:p w:rsidR="004630D9" w:rsidRPr="000E2683" w:rsidRDefault="004630D9" w:rsidP="000E2683">
            <w:pPr>
              <w:widowControl/>
              <w:jc w:val="left"/>
              <w:rPr>
                <w:rFonts w:ascii="ＭＳ ゴシック" w:eastAsia="ＭＳ ゴシック" w:hAnsi="ＭＳ ゴシック"/>
                <w:sz w:val="18"/>
              </w:rPr>
            </w:pPr>
            <w:r w:rsidRPr="000E2683">
              <w:rPr>
                <w:rFonts w:ascii="ＭＳ 明朝" w:hAnsi="ＭＳ 明朝" w:hint="eastAsia"/>
                <w:sz w:val="18"/>
              </w:rPr>
              <w:t>〔合・否〕</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〔合・否〕</w:t>
            </w:r>
          </w:p>
          <w:p w:rsidR="004630D9" w:rsidRPr="000E2683" w:rsidRDefault="004630D9" w:rsidP="000E2683">
            <w:pPr>
              <w:spacing w:line="320" w:lineRule="exact"/>
              <w:rPr>
                <w:rFonts w:ascii="ＭＳ 明朝" w:hAnsi="ＭＳ 明朝" w:hint="eastAsia"/>
                <w:sz w:val="18"/>
              </w:rPr>
            </w:pPr>
            <w:r w:rsidRPr="000E2683">
              <w:rPr>
                <w:rFonts w:ascii="ＭＳ 明朝" w:hAnsi="ＭＳ 明朝" w:hint="eastAsia"/>
                <w:sz w:val="18"/>
              </w:rPr>
              <w:t>〔合・否〕</w:t>
            </w:r>
          </w:p>
        </w:tc>
        <w:tc>
          <w:tcPr>
            <w:tcW w:w="1170" w:type="dxa"/>
            <w:shd w:val="clear" w:color="auto" w:fill="auto"/>
          </w:tcPr>
          <w:p w:rsidR="004630D9" w:rsidRPr="000E2683" w:rsidRDefault="004630D9" w:rsidP="000E2683">
            <w:pPr>
              <w:widowControl/>
              <w:jc w:val="left"/>
              <w:rPr>
                <w:rFonts w:ascii="ＭＳ ゴシック" w:eastAsia="ＭＳ ゴシック" w:hAnsi="ＭＳ ゴシック"/>
                <w:sz w:val="18"/>
              </w:rPr>
            </w:pPr>
          </w:p>
          <w:p w:rsidR="004630D9" w:rsidRPr="000E2683" w:rsidRDefault="004630D9" w:rsidP="000E2683">
            <w:pPr>
              <w:widowControl/>
              <w:jc w:val="left"/>
              <w:rPr>
                <w:rFonts w:ascii="ＭＳ ゴシック" w:eastAsia="ＭＳ ゴシック" w:hAnsi="ＭＳ ゴシック"/>
                <w:sz w:val="18"/>
              </w:rPr>
            </w:pPr>
          </w:p>
          <w:p w:rsidR="004630D9" w:rsidRPr="000E2683" w:rsidRDefault="004630D9" w:rsidP="000E2683">
            <w:pPr>
              <w:widowControl/>
              <w:jc w:val="left"/>
              <w:rPr>
                <w:rFonts w:ascii="ＭＳ ゴシック" w:eastAsia="ＭＳ ゴシック" w:hAnsi="ＭＳ ゴシック"/>
                <w:sz w:val="18"/>
              </w:rPr>
            </w:pPr>
          </w:p>
          <w:p w:rsidR="004630D9" w:rsidRPr="000E2683" w:rsidRDefault="004630D9" w:rsidP="000E2683">
            <w:pPr>
              <w:spacing w:line="320" w:lineRule="exact"/>
              <w:rPr>
                <w:rFonts w:ascii="ＭＳ ゴシック" w:eastAsia="ＭＳ ゴシック" w:hAnsi="ＭＳ ゴシック" w:hint="eastAsia"/>
                <w:sz w:val="18"/>
              </w:rPr>
            </w:pPr>
          </w:p>
        </w:tc>
      </w:tr>
    </w:tbl>
    <w:p w:rsidR="009204B1" w:rsidRPr="004630D9" w:rsidRDefault="009204B1" w:rsidP="003C5AAD">
      <w:pPr>
        <w:spacing w:line="320" w:lineRule="exact"/>
        <w:rPr>
          <w:rFonts w:hint="eastAsia"/>
        </w:rPr>
      </w:pPr>
    </w:p>
    <w:sectPr w:rsidR="009204B1" w:rsidRPr="004630D9" w:rsidSect="005B532C">
      <w:headerReference w:type="default" r:id="rId8"/>
      <w:footerReference w:type="default" r:id="rId9"/>
      <w:pgSz w:w="11906" w:h="16838" w:code="9"/>
      <w:pgMar w:top="964" w:right="924" w:bottom="964" w:left="1077" w:header="851" w:footer="992" w:gutter="0"/>
      <w:cols w:space="425"/>
      <w:docGrid w:type="linesAndChars" w:linePitch="360" w:charSpace="-40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B6" w:rsidRDefault="00FA44B6">
      <w:r>
        <w:separator/>
      </w:r>
    </w:p>
  </w:endnote>
  <w:endnote w:type="continuationSeparator" w:id="0">
    <w:p w:rsidR="00FA44B6" w:rsidRDefault="00FA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C8" w:rsidRDefault="001231C8">
    <w:pPr>
      <w:pStyle w:val="a6"/>
    </w:pP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B6" w:rsidRDefault="00FA44B6">
      <w:r>
        <w:separator/>
      </w:r>
    </w:p>
  </w:footnote>
  <w:footnote w:type="continuationSeparator" w:id="0">
    <w:p w:rsidR="00FA44B6" w:rsidRDefault="00FA4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07" w:rsidRDefault="00846F07" w:rsidP="00846F07">
    <w:pPr>
      <w:pStyle w:val="a5"/>
      <w:jc w:val="right"/>
      <w:rPr>
        <w:rFonts w:hint="eastAsia"/>
      </w:rPr>
    </w:pPr>
    <w:r>
      <w:rPr>
        <w:rFonts w:hint="eastAsia"/>
      </w:rPr>
      <w:t>(</w:t>
    </w:r>
    <w:r>
      <w:rPr>
        <w:rFonts w:hint="eastAsia"/>
      </w:rPr>
      <w:t>移動式、一般則</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B44F4C"/>
    <w:lvl w:ilvl="0">
      <w:numFmt w:val="decimal"/>
      <w:lvlText w:val="*"/>
      <w:lvlJc w:val="left"/>
    </w:lvl>
  </w:abstractNum>
  <w:abstractNum w:abstractNumId="1">
    <w:nsid w:val="076271A2"/>
    <w:multiLevelType w:val="multilevel"/>
    <w:tmpl w:val="2FEE46DE"/>
    <w:lvl w:ilvl="0">
      <w:start w:val="2"/>
      <w:numFmt w:val="decimalFullWidth"/>
      <w:lvlText w:val="%1"/>
      <w:lvlJc w:val="left"/>
      <w:pPr>
        <w:tabs>
          <w:tab w:val="num" w:pos="735"/>
        </w:tabs>
        <w:ind w:left="735" w:hanging="735"/>
      </w:pPr>
      <w:rPr>
        <w:rFonts w:hint="eastAsia"/>
      </w:rPr>
    </w:lvl>
    <w:lvl w:ilvl="1">
      <w:start w:val="4"/>
      <w:numFmt w:val="decimalFullWidth"/>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nsid w:val="08030CF1"/>
    <w:multiLevelType w:val="hybridMultilevel"/>
    <w:tmpl w:val="CB120FCC"/>
    <w:lvl w:ilvl="0" w:tplc="9FF6208A">
      <w:start w:val="5"/>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nsid w:val="08E021D0"/>
    <w:multiLevelType w:val="hybridMultilevel"/>
    <w:tmpl w:val="94F022FA"/>
    <w:lvl w:ilvl="0" w:tplc="BBA2D1C2">
      <w:start w:val="2"/>
      <w:numFmt w:val="decimalEnclosedCircle"/>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nsid w:val="0A2D0E37"/>
    <w:multiLevelType w:val="hybridMultilevel"/>
    <w:tmpl w:val="C81C6484"/>
    <w:lvl w:ilvl="0" w:tplc="07C0ADF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CE13617"/>
    <w:multiLevelType w:val="hybridMultilevel"/>
    <w:tmpl w:val="83723F8C"/>
    <w:lvl w:ilvl="0" w:tplc="2574469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DA40E38"/>
    <w:multiLevelType w:val="multilevel"/>
    <w:tmpl w:val="4A8EA5EA"/>
    <w:lvl w:ilvl="0">
      <w:start w:val="6"/>
      <w:numFmt w:val="decimal"/>
      <w:lvlText w:val="%1"/>
      <w:lvlJc w:val="left"/>
      <w:pPr>
        <w:tabs>
          <w:tab w:val="num" w:pos="570"/>
        </w:tabs>
        <w:ind w:left="570" w:hanging="570"/>
      </w:pPr>
      <w:rPr>
        <w:rFonts w:hint="eastAsia"/>
      </w:rPr>
    </w:lvl>
    <w:lvl w:ilvl="1">
      <w:start w:val="16"/>
      <w:numFmt w:val="decimal"/>
      <w:lvlText w:val="%1.%2"/>
      <w:lvlJc w:val="left"/>
      <w:pPr>
        <w:tabs>
          <w:tab w:val="num" w:pos="570"/>
        </w:tabs>
        <w:ind w:left="570" w:hanging="57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nsid w:val="0EC54015"/>
    <w:multiLevelType w:val="hybridMultilevel"/>
    <w:tmpl w:val="850CABE8"/>
    <w:lvl w:ilvl="0" w:tplc="4F82A1D8">
      <w:start w:val="2"/>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113B2A7E"/>
    <w:multiLevelType w:val="hybridMultilevel"/>
    <w:tmpl w:val="67CA094E"/>
    <w:lvl w:ilvl="0" w:tplc="CD1654E6">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2B2641A"/>
    <w:multiLevelType w:val="multilevel"/>
    <w:tmpl w:val="10726B96"/>
    <w:lvl w:ilvl="0">
      <w:start w:val="6"/>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bdr w:val="none" w:sz="0" w:space="0" w:color="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C36821"/>
    <w:multiLevelType w:val="hybridMultilevel"/>
    <w:tmpl w:val="97CE1E7C"/>
    <w:lvl w:ilvl="0" w:tplc="247038BA">
      <w:start w:val="2"/>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nsid w:val="179A2F17"/>
    <w:multiLevelType w:val="hybridMultilevel"/>
    <w:tmpl w:val="4650EA72"/>
    <w:lvl w:ilvl="0" w:tplc="51688260">
      <w:start w:val="1"/>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016153A"/>
    <w:multiLevelType w:val="hybridMultilevel"/>
    <w:tmpl w:val="591C099A"/>
    <w:lvl w:ilvl="0" w:tplc="637607E0">
      <w:start w:val="2"/>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3">
    <w:nsid w:val="22AF4C85"/>
    <w:multiLevelType w:val="hybridMultilevel"/>
    <w:tmpl w:val="3D9AAA82"/>
    <w:lvl w:ilvl="0" w:tplc="727ECE26">
      <w:start w:val="4"/>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9170321"/>
    <w:multiLevelType w:val="hybridMultilevel"/>
    <w:tmpl w:val="6BB6B4C2"/>
    <w:lvl w:ilvl="0" w:tplc="19F67A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8104CD"/>
    <w:multiLevelType w:val="hybridMultilevel"/>
    <w:tmpl w:val="EC342DF6"/>
    <w:lvl w:ilvl="0" w:tplc="CE32DC52">
      <w:start w:val="4"/>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BBA2A19"/>
    <w:multiLevelType w:val="hybridMultilevel"/>
    <w:tmpl w:val="78A61428"/>
    <w:lvl w:ilvl="0" w:tplc="A9DE537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0D47DF3"/>
    <w:multiLevelType w:val="hybridMultilevel"/>
    <w:tmpl w:val="097C2946"/>
    <w:lvl w:ilvl="0" w:tplc="E6B6555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4E91E58"/>
    <w:multiLevelType w:val="multilevel"/>
    <w:tmpl w:val="9B1E7638"/>
    <w:lvl w:ilvl="0">
      <w:start w:val="6"/>
      <w:numFmt w:val="decimal"/>
      <w:lvlText w:val="%1"/>
      <w:lvlJc w:val="left"/>
      <w:pPr>
        <w:tabs>
          <w:tab w:val="num" w:pos="540"/>
        </w:tabs>
        <w:ind w:left="540" w:hanging="540"/>
      </w:pPr>
      <w:rPr>
        <w:rFonts w:hint="eastAsia"/>
      </w:rPr>
    </w:lvl>
    <w:lvl w:ilvl="1">
      <w:start w:val="14"/>
      <w:numFmt w:val="decimal"/>
      <w:lvlText w:val="%1.%2"/>
      <w:lvlJc w:val="left"/>
      <w:pPr>
        <w:tabs>
          <w:tab w:val="num" w:pos="540"/>
        </w:tabs>
        <w:ind w:left="540" w:hanging="54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nsid w:val="3A5769AE"/>
    <w:multiLevelType w:val="hybridMultilevel"/>
    <w:tmpl w:val="0B6C813A"/>
    <w:lvl w:ilvl="0" w:tplc="5E5EB736">
      <w:start w:val="2"/>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nsid w:val="3A5C26A3"/>
    <w:multiLevelType w:val="hybridMultilevel"/>
    <w:tmpl w:val="42F4122E"/>
    <w:lvl w:ilvl="0" w:tplc="3EB4EA0A">
      <w:start w:val="1"/>
      <w:numFmt w:val="decimalFullWidth"/>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1">
    <w:nsid w:val="3C1C2D33"/>
    <w:multiLevelType w:val="hybridMultilevel"/>
    <w:tmpl w:val="B5D8CF80"/>
    <w:lvl w:ilvl="0" w:tplc="C6BA548A">
      <w:start w:val="5"/>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2">
    <w:nsid w:val="3FC933DC"/>
    <w:multiLevelType w:val="hybridMultilevel"/>
    <w:tmpl w:val="2102ACF8"/>
    <w:lvl w:ilvl="0" w:tplc="B63A6228">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0D30E2C"/>
    <w:multiLevelType w:val="multilevel"/>
    <w:tmpl w:val="9DA659DA"/>
    <w:lvl w:ilvl="0">
      <w:start w:val="4"/>
      <w:numFmt w:val="decimalFullWidth"/>
      <w:lvlText w:val="%1"/>
      <w:lvlJc w:val="left"/>
      <w:pPr>
        <w:tabs>
          <w:tab w:val="num" w:pos="735"/>
        </w:tabs>
        <w:ind w:left="735" w:hanging="735"/>
      </w:pPr>
      <w:rPr>
        <w:rFonts w:hint="eastAsia"/>
      </w:rPr>
    </w:lvl>
    <w:lvl w:ilvl="1">
      <w:start w:val="2"/>
      <w:numFmt w:val="decimalFullWidth"/>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4">
    <w:nsid w:val="42B134AE"/>
    <w:multiLevelType w:val="multilevel"/>
    <w:tmpl w:val="86469618"/>
    <w:lvl w:ilvl="0">
      <w:start w:val="1"/>
      <w:numFmt w:val="decimalFullWidth"/>
      <w:lvlText w:val="%1"/>
      <w:lvlJc w:val="left"/>
      <w:pPr>
        <w:tabs>
          <w:tab w:val="num" w:pos="735"/>
        </w:tabs>
        <w:ind w:left="735" w:hanging="735"/>
      </w:pPr>
      <w:rPr>
        <w:rFonts w:hint="eastAsia"/>
      </w:rPr>
    </w:lvl>
    <w:lvl w:ilvl="1">
      <w:start w:val="3"/>
      <w:numFmt w:val="decimalFullWidth"/>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5">
    <w:nsid w:val="44426C49"/>
    <w:multiLevelType w:val="hybridMultilevel"/>
    <w:tmpl w:val="AF6EA432"/>
    <w:lvl w:ilvl="0" w:tplc="C3E24E6A">
      <w:start w:val="1"/>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BDF66EB"/>
    <w:multiLevelType w:val="multilevel"/>
    <w:tmpl w:val="0B18F8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dr w:val="none" w:sz="0" w:space="0" w:color="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F932DA"/>
    <w:multiLevelType w:val="hybridMultilevel"/>
    <w:tmpl w:val="022A3D40"/>
    <w:lvl w:ilvl="0" w:tplc="7C902210">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E777F42"/>
    <w:multiLevelType w:val="hybridMultilevel"/>
    <w:tmpl w:val="B6C08DAA"/>
    <w:lvl w:ilvl="0" w:tplc="3518257E">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2195F1E"/>
    <w:multiLevelType w:val="multilevel"/>
    <w:tmpl w:val="952AFAFE"/>
    <w:lvl w:ilvl="0">
      <w:start w:val="6"/>
      <w:numFmt w:val="decimalFullWidth"/>
      <w:lvlText w:val="%1"/>
      <w:lvlJc w:val="left"/>
      <w:pPr>
        <w:tabs>
          <w:tab w:val="num" w:pos="735"/>
        </w:tabs>
        <w:ind w:left="735" w:hanging="735"/>
      </w:pPr>
      <w:rPr>
        <w:rFonts w:hint="eastAsia"/>
      </w:rPr>
    </w:lvl>
    <w:lvl w:ilvl="1">
      <w:start w:val="2"/>
      <w:numFmt w:val="decimalFullWidth"/>
      <w:lvlText w:val="%1．%2"/>
      <w:lvlJc w:val="left"/>
      <w:pPr>
        <w:tabs>
          <w:tab w:val="num" w:pos="735"/>
        </w:tabs>
        <w:ind w:left="735" w:hanging="735"/>
      </w:pPr>
      <w:rPr>
        <w:rFonts w:hint="eastAsia"/>
      </w:rPr>
    </w:lvl>
    <w:lvl w:ilvl="2">
      <w:start w:val="1"/>
      <w:numFmt w:val="decimalFullWidth"/>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0">
    <w:nsid w:val="595E293E"/>
    <w:multiLevelType w:val="hybridMultilevel"/>
    <w:tmpl w:val="3A2874CE"/>
    <w:lvl w:ilvl="0" w:tplc="FEDAAC9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D0712CA"/>
    <w:multiLevelType w:val="multilevel"/>
    <w:tmpl w:val="0230403C"/>
    <w:lvl w:ilvl="0">
      <w:start w:val="6"/>
      <w:numFmt w:val="decimal"/>
      <w:lvlText w:val="%1"/>
      <w:lvlJc w:val="left"/>
      <w:pPr>
        <w:tabs>
          <w:tab w:val="num" w:pos="450"/>
        </w:tabs>
        <w:ind w:left="450" w:hanging="450"/>
      </w:pPr>
      <w:rPr>
        <w:rFonts w:ascii="ＭＳ ゴシック" w:eastAsia="ＭＳ ゴシック" w:hAnsi="ＭＳ ゴシック" w:hint="eastAsia"/>
      </w:rPr>
    </w:lvl>
    <w:lvl w:ilvl="1">
      <w:start w:val="8"/>
      <w:numFmt w:val="decimal"/>
      <w:lvlText w:val="%1.%2"/>
      <w:lvlJc w:val="left"/>
      <w:pPr>
        <w:tabs>
          <w:tab w:val="num" w:pos="450"/>
        </w:tabs>
        <w:ind w:left="450" w:hanging="450"/>
      </w:pPr>
      <w:rPr>
        <w:rFonts w:ascii="ＭＳ ゴシック" w:eastAsia="ＭＳ ゴシック" w:hAnsi="ＭＳ ゴシック" w:hint="eastAsia"/>
      </w:rPr>
    </w:lvl>
    <w:lvl w:ilvl="2">
      <w:start w:val="1"/>
      <w:numFmt w:val="decimal"/>
      <w:lvlText w:val="%1.%2.%3"/>
      <w:lvlJc w:val="left"/>
      <w:pPr>
        <w:tabs>
          <w:tab w:val="num" w:pos="720"/>
        </w:tabs>
        <w:ind w:left="720" w:hanging="720"/>
      </w:pPr>
      <w:rPr>
        <w:rFonts w:ascii="ＭＳ ゴシック" w:eastAsia="ＭＳ ゴシック" w:hAnsi="ＭＳ ゴシック" w:hint="eastAsia"/>
      </w:rPr>
    </w:lvl>
    <w:lvl w:ilvl="3">
      <w:start w:val="1"/>
      <w:numFmt w:val="decimal"/>
      <w:lvlText w:val="%1.%2.%3.%4"/>
      <w:lvlJc w:val="left"/>
      <w:pPr>
        <w:tabs>
          <w:tab w:val="num" w:pos="720"/>
        </w:tabs>
        <w:ind w:left="720" w:hanging="720"/>
      </w:pPr>
      <w:rPr>
        <w:rFonts w:ascii="ＭＳ ゴシック" w:eastAsia="ＭＳ ゴシック" w:hAnsi="ＭＳ ゴシック" w:hint="eastAsia"/>
      </w:rPr>
    </w:lvl>
    <w:lvl w:ilvl="4">
      <w:start w:val="1"/>
      <w:numFmt w:val="decimal"/>
      <w:lvlText w:val="%1.%2.%3.%4.%5"/>
      <w:lvlJc w:val="left"/>
      <w:pPr>
        <w:tabs>
          <w:tab w:val="num" w:pos="1080"/>
        </w:tabs>
        <w:ind w:left="1080" w:hanging="1080"/>
      </w:pPr>
      <w:rPr>
        <w:rFonts w:ascii="ＭＳ ゴシック" w:eastAsia="ＭＳ ゴシック" w:hAnsi="ＭＳ ゴシック" w:hint="eastAsia"/>
      </w:rPr>
    </w:lvl>
    <w:lvl w:ilvl="5">
      <w:start w:val="1"/>
      <w:numFmt w:val="decimal"/>
      <w:lvlText w:val="%1.%2.%3.%4.%5.%6"/>
      <w:lvlJc w:val="left"/>
      <w:pPr>
        <w:tabs>
          <w:tab w:val="num" w:pos="1080"/>
        </w:tabs>
        <w:ind w:left="1080" w:hanging="1080"/>
      </w:pPr>
      <w:rPr>
        <w:rFonts w:ascii="ＭＳ ゴシック" w:eastAsia="ＭＳ ゴシック" w:hAnsi="ＭＳ ゴシック" w:hint="eastAsia"/>
      </w:rPr>
    </w:lvl>
    <w:lvl w:ilvl="6">
      <w:start w:val="1"/>
      <w:numFmt w:val="decimal"/>
      <w:lvlText w:val="%1.%2.%3.%4.%5.%6.%7"/>
      <w:lvlJc w:val="left"/>
      <w:pPr>
        <w:tabs>
          <w:tab w:val="num" w:pos="1440"/>
        </w:tabs>
        <w:ind w:left="1440" w:hanging="1440"/>
      </w:pPr>
      <w:rPr>
        <w:rFonts w:ascii="ＭＳ ゴシック" w:eastAsia="ＭＳ ゴシック" w:hAnsi="ＭＳ ゴシック" w:hint="eastAsia"/>
      </w:rPr>
    </w:lvl>
    <w:lvl w:ilvl="7">
      <w:start w:val="1"/>
      <w:numFmt w:val="decimal"/>
      <w:lvlText w:val="%1.%2.%3.%4.%5.%6.%7.%8"/>
      <w:lvlJc w:val="left"/>
      <w:pPr>
        <w:tabs>
          <w:tab w:val="num" w:pos="1440"/>
        </w:tabs>
        <w:ind w:left="1440" w:hanging="1440"/>
      </w:pPr>
      <w:rPr>
        <w:rFonts w:ascii="ＭＳ ゴシック" w:eastAsia="ＭＳ ゴシック" w:hAnsi="ＭＳ ゴシック" w:hint="eastAsia"/>
      </w:rPr>
    </w:lvl>
    <w:lvl w:ilvl="8">
      <w:start w:val="1"/>
      <w:numFmt w:val="decimal"/>
      <w:lvlText w:val="%1.%2.%3.%4.%5.%6.%7.%8.%9"/>
      <w:lvlJc w:val="left"/>
      <w:pPr>
        <w:tabs>
          <w:tab w:val="num" w:pos="1800"/>
        </w:tabs>
        <w:ind w:left="1800" w:hanging="1800"/>
      </w:pPr>
      <w:rPr>
        <w:rFonts w:ascii="ＭＳ ゴシック" w:eastAsia="ＭＳ ゴシック" w:hAnsi="ＭＳ ゴシック" w:hint="eastAsia"/>
      </w:rPr>
    </w:lvl>
  </w:abstractNum>
  <w:abstractNum w:abstractNumId="32">
    <w:nsid w:val="5ECA29F2"/>
    <w:multiLevelType w:val="hybridMultilevel"/>
    <w:tmpl w:val="6E786C2C"/>
    <w:lvl w:ilvl="0" w:tplc="0A0481B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EF53DC"/>
    <w:multiLevelType w:val="hybridMultilevel"/>
    <w:tmpl w:val="1584AAE4"/>
    <w:lvl w:ilvl="0" w:tplc="4AC0F950">
      <w:start w:val="4"/>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F7F57E8"/>
    <w:multiLevelType w:val="multilevel"/>
    <w:tmpl w:val="4248226A"/>
    <w:lvl w:ilvl="0">
      <w:start w:val="4"/>
      <w:numFmt w:val="decimalFullWidth"/>
      <w:lvlText w:val="%1"/>
      <w:lvlJc w:val="left"/>
      <w:pPr>
        <w:tabs>
          <w:tab w:val="num" w:pos="765"/>
        </w:tabs>
        <w:ind w:left="765" w:hanging="765"/>
      </w:pPr>
      <w:rPr>
        <w:rFonts w:hint="eastAsia"/>
      </w:rPr>
    </w:lvl>
    <w:lvl w:ilvl="1">
      <w:start w:val="1"/>
      <w:numFmt w:val="decimalFullWidth"/>
      <w:lvlText w:val="%1．%2"/>
      <w:lvlJc w:val="left"/>
      <w:pPr>
        <w:tabs>
          <w:tab w:val="num" w:pos="765"/>
        </w:tabs>
        <w:ind w:left="765" w:hanging="765"/>
      </w:pPr>
      <w:rPr>
        <w:rFonts w:hint="eastAsia"/>
      </w:rPr>
    </w:lvl>
    <w:lvl w:ilvl="2">
      <w:start w:val="1"/>
      <w:numFmt w:val="decimal"/>
      <w:lvlText w:val="%1．%2.%3"/>
      <w:lvlJc w:val="left"/>
      <w:pPr>
        <w:tabs>
          <w:tab w:val="num" w:pos="765"/>
        </w:tabs>
        <w:ind w:left="765" w:hanging="76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5">
    <w:nsid w:val="5FEE0392"/>
    <w:multiLevelType w:val="hybridMultilevel"/>
    <w:tmpl w:val="AAC26C44"/>
    <w:lvl w:ilvl="0" w:tplc="4558CAAC">
      <w:numFmt w:val="decimal"/>
      <w:lvlText w:val="%1."/>
      <w:lvlJc w:val="left"/>
      <w:pPr>
        <w:tabs>
          <w:tab w:val="num" w:pos="264"/>
        </w:tabs>
        <w:ind w:left="264" w:hanging="360"/>
      </w:pPr>
      <w:rPr>
        <w:rFonts w:hint="eastAsia"/>
      </w:rPr>
    </w:lvl>
    <w:lvl w:ilvl="1" w:tplc="04090017" w:tentative="1">
      <w:start w:val="1"/>
      <w:numFmt w:val="aiueoFullWidth"/>
      <w:lvlText w:val="(%2)"/>
      <w:lvlJc w:val="left"/>
      <w:pPr>
        <w:tabs>
          <w:tab w:val="num" w:pos="744"/>
        </w:tabs>
        <w:ind w:left="744" w:hanging="420"/>
      </w:pPr>
    </w:lvl>
    <w:lvl w:ilvl="2" w:tplc="04090011" w:tentative="1">
      <w:start w:val="1"/>
      <w:numFmt w:val="decimalEnclosedCircle"/>
      <w:lvlText w:val="%3"/>
      <w:lvlJc w:val="left"/>
      <w:pPr>
        <w:tabs>
          <w:tab w:val="num" w:pos="1164"/>
        </w:tabs>
        <w:ind w:left="1164" w:hanging="420"/>
      </w:pPr>
    </w:lvl>
    <w:lvl w:ilvl="3" w:tplc="0409000F" w:tentative="1">
      <w:start w:val="1"/>
      <w:numFmt w:val="decimal"/>
      <w:lvlText w:val="%4."/>
      <w:lvlJc w:val="left"/>
      <w:pPr>
        <w:tabs>
          <w:tab w:val="num" w:pos="1584"/>
        </w:tabs>
        <w:ind w:left="1584" w:hanging="420"/>
      </w:pPr>
    </w:lvl>
    <w:lvl w:ilvl="4" w:tplc="04090017" w:tentative="1">
      <w:start w:val="1"/>
      <w:numFmt w:val="aiueoFullWidth"/>
      <w:lvlText w:val="(%5)"/>
      <w:lvlJc w:val="left"/>
      <w:pPr>
        <w:tabs>
          <w:tab w:val="num" w:pos="2004"/>
        </w:tabs>
        <w:ind w:left="2004" w:hanging="420"/>
      </w:pPr>
    </w:lvl>
    <w:lvl w:ilvl="5" w:tplc="04090011" w:tentative="1">
      <w:start w:val="1"/>
      <w:numFmt w:val="decimalEnclosedCircle"/>
      <w:lvlText w:val="%6"/>
      <w:lvlJc w:val="left"/>
      <w:pPr>
        <w:tabs>
          <w:tab w:val="num" w:pos="2424"/>
        </w:tabs>
        <w:ind w:left="2424" w:hanging="420"/>
      </w:pPr>
    </w:lvl>
    <w:lvl w:ilvl="6" w:tplc="0409000F" w:tentative="1">
      <w:start w:val="1"/>
      <w:numFmt w:val="decimal"/>
      <w:lvlText w:val="%7."/>
      <w:lvlJc w:val="left"/>
      <w:pPr>
        <w:tabs>
          <w:tab w:val="num" w:pos="2844"/>
        </w:tabs>
        <w:ind w:left="2844" w:hanging="420"/>
      </w:pPr>
    </w:lvl>
    <w:lvl w:ilvl="7" w:tplc="04090017" w:tentative="1">
      <w:start w:val="1"/>
      <w:numFmt w:val="aiueoFullWidth"/>
      <w:lvlText w:val="(%8)"/>
      <w:lvlJc w:val="left"/>
      <w:pPr>
        <w:tabs>
          <w:tab w:val="num" w:pos="3264"/>
        </w:tabs>
        <w:ind w:left="3264" w:hanging="420"/>
      </w:pPr>
    </w:lvl>
    <w:lvl w:ilvl="8" w:tplc="04090011" w:tentative="1">
      <w:start w:val="1"/>
      <w:numFmt w:val="decimalEnclosedCircle"/>
      <w:lvlText w:val="%9"/>
      <w:lvlJc w:val="left"/>
      <w:pPr>
        <w:tabs>
          <w:tab w:val="num" w:pos="3684"/>
        </w:tabs>
        <w:ind w:left="3684" w:hanging="420"/>
      </w:pPr>
    </w:lvl>
  </w:abstractNum>
  <w:abstractNum w:abstractNumId="36">
    <w:nsid w:val="661E64A6"/>
    <w:multiLevelType w:val="hybridMultilevel"/>
    <w:tmpl w:val="CC903404"/>
    <w:lvl w:ilvl="0" w:tplc="BDDE9236">
      <w:start w:val="4"/>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C9A2D7B"/>
    <w:multiLevelType w:val="multilevel"/>
    <w:tmpl w:val="1C0E9610"/>
    <w:lvl w:ilvl="0">
      <w:start w:val="6"/>
      <w:numFmt w:val="decimal"/>
      <w:lvlText w:val="%1"/>
      <w:lvlJc w:val="left"/>
      <w:pPr>
        <w:tabs>
          <w:tab w:val="num" w:pos="540"/>
        </w:tabs>
        <w:ind w:left="540" w:hanging="540"/>
      </w:pPr>
      <w:rPr>
        <w:rFonts w:hint="eastAsia"/>
      </w:rPr>
    </w:lvl>
    <w:lvl w:ilvl="1">
      <w:start w:val="14"/>
      <w:numFmt w:val="decimal"/>
      <w:lvlText w:val="%1.%2"/>
      <w:lvlJc w:val="left"/>
      <w:pPr>
        <w:tabs>
          <w:tab w:val="num" w:pos="540"/>
        </w:tabs>
        <w:ind w:left="540" w:hanging="54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8">
    <w:nsid w:val="6F2E7605"/>
    <w:multiLevelType w:val="hybridMultilevel"/>
    <w:tmpl w:val="F63E56B2"/>
    <w:lvl w:ilvl="0" w:tplc="9E7802DC">
      <w:start w:val="1"/>
      <w:numFmt w:val="decimal"/>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39">
    <w:nsid w:val="707B6274"/>
    <w:multiLevelType w:val="multilevel"/>
    <w:tmpl w:val="D5BE579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dr w:val="none" w:sz="0" w:space="0" w:color="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773019"/>
    <w:multiLevelType w:val="multilevel"/>
    <w:tmpl w:val="DF985C08"/>
    <w:lvl w:ilvl="0">
      <w:start w:val="2"/>
      <w:numFmt w:val="decimalFullWidth"/>
      <w:lvlText w:val="%1"/>
      <w:lvlJc w:val="left"/>
      <w:pPr>
        <w:tabs>
          <w:tab w:val="num" w:pos="735"/>
        </w:tabs>
        <w:ind w:left="735" w:hanging="735"/>
      </w:pPr>
      <w:rPr>
        <w:rFonts w:hint="eastAsia"/>
      </w:rPr>
    </w:lvl>
    <w:lvl w:ilvl="1">
      <w:start w:val="3"/>
      <w:numFmt w:val="decimalFullWidth"/>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41">
    <w:nsid w:val="72947497"/>
    <w:multiLevelType w:val="hybridMultilevel"/>
    <w:tmpl w:val="BD364870"/>
    <w:lvl w:ilvl="0" w:tplc="04440D7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54116C2"/>
    <w:multiLevelType w:val="multilevel"/>
    <w:tmpl w:val="903A8E3C"/>
    <w:lvl w:ilvl="0">
      <w:start w:val="1"/>
      <w:numFmt w:val="decimalFullWidth"/>
      <w:lvlText w:val="%1"/>
      <w:lvlJc w:val="left"/>
      <w:pPr>
        <w:tabs>
          <w:tab w:val="num" w:pos="720"/>
        </w:tabs>
        <w:ind w:left="720" w:hanging="720"/>
      </w:pPr>
      <w:rPr>
        <w:rFonts w:hint="eastAsia"/>
      </w:rPr>
    </w:lvl>
    <w:lvl w:ilvl="1">
      <w:start w:val="1"/>
      <w:numFmt w:val="decimalFullWidth"/>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43">
    <w:nsid w:val="7584106F"/>
    <w:multiLevelType w:val="hybridMultilevel"/>
    <w:tmpl w:val="D5CCB052"/>
    <w:lvl w:ilvl="0" w:tplc="4AB4445C">
      <w:start w:val="3"/>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74B3CCF"/>
    <w:multiLevelType w:val="multilevel"/>
    <w:tmpl w:val="047686C8"/>
    <w:lvl w:ilvl="0">
      <w:start w:val="2"/>
      <w:numFmt w:val="decimal"/>
      <w:lvlText w:val="%1"/>
      <w:lvlJc w:val="left"/>
      <w:pPr>
        <w:tabs>
          <w:tab w:val="num" w:pos="450"/>
        </w:tabs>
        <w:ind w:left="450" w:hanging="450"/>
      </w:pPr>
      <w:rPr>
        <w:rFonts w:hint="eastAsia"/>
      </w:rPr>
    </w:lvl>
    <w:lvl w:ilvl="1">
      <w:start w:val="7"/>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5">
    <w:nsid w:val="7B930760"/>
    <w:multiLevelType w:val="hybridMultilevel"/>
    <w:tmpl w:val="1E8A1102"/>
    <w:lvl w:ilvl="0" w:tplc="75E2C892">
      <w:start w:val="3"/>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2"/>
  </w:num>
  <w:num w:numId="3">
    <w:abstractNumId w:val="11"/>
  </w:num>
  <w:num w:numId="4">
    <w:abstractNumId w:val="32"/>
  </w:num>
  <w:num w:numId="5">
    <w:abstractNumId w:val="15"/>
  </w:num>
  <w:num w:numId="6">
    <w:abstractNumId w:val="24"/>
  </w:num>
  <w:num w:numId="7">
    <w:abstractNumId w:val="25"/>
  </w:num>
  <w:num w:numId="8">
    <w:abstractNumId w:val="41"/>
  </w:num>
  <w:num w:numId="9">
    <w:abstractNumId w:val="13"/>
  </w:num>
  <w:num w:numId="10">
    <w:abstractNumId w:val="33"/>
  </w:num>
  <w:num w:numId="11">
    <w:abstractNumId w:val="28"/>
  </w:num>
  <w:num w:numId="12">
    <w:abstractNumId w:val="35"/>
  </w:num>
  <w:num w:numId="13">
    <w:abstractNumId w:val="40"/>
  </w:num>
  <w:num w:numId="14">
    <w:abstractNumId w:val="1"/>
  </w:num>
  <w:num w:numId="15">
    <w:abstractNumId w:val="36"/>
  </w:num>
  <w:num w:numId="16">
    <w:abstractNumId w:val="45"/>
  </w:num>
  <w:num w:numId="17">
    <w:abstractNumId w:val="43"/>
  </w:num>
  <w:num w:numId="18">
    <w:abstractNumId w:val="34"/>
  </w:num>
  <w:num w:numId="19">
    <w:abstractNumId w:val="23"/>
  </w:num>
  <w:num w:numId="20">
    <w:abstractNumId w:val="3"/>
  </w:num>
  <w:num w:numId="21">
    <w:abstractNumId w:val="12"/>
  </w:num>
  <w:num w:numId="22">
    <w:abstractNumId w:val="29"/>
  </w:num>
  <w:num w:numId="23">
    <w:abstractNumId w:val="22"/>
  </w:num>
  <w:num w:numId="24">
    <w:abstractNumId w:val="27"/>
  </w:num>
  <w:num w:numId="25">
    <w:abstractNumId w:val="2"/>
  </w:num>
  <w:num w:numId="26">
    <w:abstractNumId w:val="21"/>
  </w:num>
  <w:num w:numId="27">
    <w:abstractNumId w:val="5"/>
  </w:num>
  <w:num w:numId="28">
    <w:abstractNumId w:val="14"/>
  </w:num>
  <w:num w:numId="29">
    <w:abstractNumId w:val="10"/>
  </w:num>
  <w:num w:numId="30">
    <w:abstractNumId w:val="8"/>
  </w:num>
  <w:num w:numId="31">
    <w:abstractNumId w:val="30"/>
  </w:num>
  <w:num w:numId="32">
    <w:abstractNumId w:val="19"/>
  </w:num>
  <w:num w:numId="33">
    <w:abstractNumId w:val="7"/>
  </w:num>
  <w:num w:numId="34">
    <w:abstractNumId w:val="44"/>
  </w:num>
  <w:num w:numId="35">
    <w:abstractNumId w:val="37"/>
  </w:num>
  <w:num w:numId="36">
    <w:abstractNumId w:val="16"/>
  </w:num>
  <w:num w:numId="37">
    <w:abstractNumId w:val="31"/>
  </w:num>
  <w:num w:numId="38">
    <w:abstractNumId w:val="6"/>
  </w:num>
  <w:num w:numId="39">
    <w:abstractNumId w:val="18"/>
  </w:num>
  <w:num w:numId="40">
    <w:abstractNumId w:val="39"/>
  </w:num>
  <w:num w:numId="41">
    <w:abstractNumId w:val="9"/>
  </w:num>
  <w:num w:numId="42">
    <w:abstractNumId w:val="26"/>
  </w:num>
  <w:num w:numId="43">
    <w:abstractNumId w:val="0"/>
    <w:lvlOverride w:ilvl="0">
      <w:lvl w:ilvl="0">
        <w:start w:val="1"/>
        <w:numFmt w:val="bullet"/>
        <w:lvlText w:val="※"/>
        <w:legacy w:legacy="1" w:legacySpace="0" w:legacyIndent="210"/>
        <w:lvlJc w:val="left"/>
        <w:pPr>
          <w:ind w:left="420" w:hanging="210"/>
        </w:pPr>
        <w:rPr>
          <w:rFonts w:ascii="Mincho" w:eastAsia="Mincho" w:hint="eastAsia"/>
          <w:b w:val="0"/>
          <w:i w:val="0"/>
          <w:sz w:val="21"/>
          <w:u w:val="none"/>
          <w:lang w:val="en-US"/>
        </w:rPr>
      </w:lvl>
    </w:lvlOverride>
  </w:num>
  <w:num w:numId="44">
    <w:abstractNumId w:val="38"/>
  </w:num>
  <w:num w:numId="45">
    <w:abstractNumId w:val="20"/>
  </w:num>
  <w:num w:numId="46">
    <w:abstractNumId w:val="4"/>
  </w:num>
  <w:num w:numId="47">
    <w:abstractNumId w:val="0"/>
    <w:lvlOverride w:ilvl="0">
      <w:lvl w:ilvl="0">
        <w:numFmt w:val="bullet"/>
        <w:lvlText w:val="※"/>
        <w:legacy w:legacy="1" w:legacySpace="0" w:legacyIndent="210"/>
        <w:lvlJc w:val="left"/>
        <w:pPr>
          <w:ind w:left="420" w:hanging="210"/>
        </w:pPr>
        <w:rPr>
          <w:rFonts w:ascii="Mincho" w:eastAsia="Mincho" w:hint="eastAsia"/>
          <w:b w:val="0"/>
          <w:i w:val="0"/>
          <w:strike w:val="0"/>
          <w:dstrike w:val="0"/>
          <w:sz w:val="21"/>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E"/>
    <w:rsid w:val="000328BD"/>
    <w:rsid w:val="00050E69"/>
    <w:rsid w:val="000E2683"/>
    <w:rsid w:val="000F05E4"/>
    <w:rsid w:val="000F4FB8"/>
    <w:rsid w:val="000F5C78"/>
    <w:rsid w:val="000F5DA9"/>
    <w:rsid w:val="001231C8"/>
    <w:rsid w:val="001662FB"/>
    <w:rsid w:val="00167993"/>
    <w:rsid w:val="00172815"/>
    <w:rsid w:val="00195D2E"/>
    <w:rsid w:val="001A3D2F"/>
    <w:rsid w:val="00223B7D"/>
    <w:rsid w:val="002406DB"/>
    <w:rsid w:val="00243113"/>
    <w:rsid w:val="002A4DC8"/>
    <w:rsid w:val="002B6C16"/>
    <w:rsid w:val="002F0FD9"/>
    <w:rsid w:val="003108EE"/>
    <w:rsid w:val="0031212F"/>
    <w:rsid w:val="00336D40"/>
    <w:rsid w:val="00351A99"/>
    <w:rsid w:val="00362B56"/>
    <w:rsid w:val="003943A2"/>
    <w:rsid w:val="003B665C"/>
    <w:rsid w:val="003B715C"/>
    <w:rsid w:val="003C4239"/>
    <w:rsid w:val="003C5AAD"/>
    <w:rsid w:val="003D3DE8"/>
    <w:rsid w:val="003E47F0"/>
    <w:rsid w:val="00407592"/>
    <w:rsid w:val="00417FE7"/>
    <w:rsid w:val="00433D42"/>
    <w:rsid w:val="00461146"/>
    <w:rsid w:val="004630D9"/>
    <w:rsid w:val="00483043"/>
    <w:rsid w:val="004D5ED6"/>
    <w:rsid w:val="004E6F93"/>
    <w:rsid w:val="00510BC3"/>
    <w:rsid w:val="00553FCE"/>
    <w:rsid w:val="00583B82"/>
    <w:rsid w:val="005B532C"/>
    <w:rsid w:val="005E2A46"/>
    <w:rsid w:val="005F0240"/>
    <w:rsid w:val="00632C10"/>
    <w:rsid w:val="0063798B"/>
    <w:rsid w:val="00653F9B"/>
    <w:rsid w:val="00662C2F"/>
    <w:rsid w:val="006B654F"/>
    <w:rsid w:val="006E1A2E"/>
    <w:rsid w:val="006E6D39"/>
    <w:rsid w:val="00714727"/>
    <w:rsid w:val="0073563B"/>
    <w:rsid w:val="00743D1D"/>
    <w:rsid w:val="00747CE2"/>
    <w:rsid w:val="00755F0F"/>
    <w:rsid w:val="0076377D"/>
    <w:rsid w:val="007B3000"/>
    <w:rsid w:val="007D70E4"/>
    <w:rsid w:val="00800205"/>
    <w:rsid w:val="00821348"/>
    <w:rsid w:val="008309A9"/>
    <w:rsid w:val="0083605D"/>
    <w:rsid w:val="00846F07"/>
    <w:rsid w:val="0086160D"/>
    <w:rsid w:val="00867A1A"/>
    <w:rsid w:val="008B643A"/>
    <w:rsid w:val="00902A17"/>
    <w:rsid w:val="009204B1"/>
    <w:rsid w:val="0092690F"/>
    <w:rsid w:val="0093300D"/>
    <w:rsid w:val="00965ADC"/>
    <w:rsid w:val="009807CF"/>
    <w:rsid w:val="00982453"/>
    <w:rsid w:val="009B2AAA"/>
    <w:rsid w:val="009D2E48"/>
    <w:rsid w:val="00A01B64"/>
    <w:rsid w:val="00A035B6"/>
    <w:rsid w:val="00A41769"/>
    <w:rsid w:val="00A47D11"/>
    <w:rsid w:val="00A545FA"/>
    <w:rsid w:val="00A57006"/>
    <w:rsid w:val="00A81370"/>
    <w:rsid w:val="00AB441E"/>
    <w:rsid w:val="00B36AAD"/>
    <w:rsid w:val="00B41A46"/>
    <w:rsid w:val="00B4273A"/>
    <w:rsid w:val="00B87554"/>
    <w:rsid w:val="00BB04F7"/>
    <w:rsid w:val="00C4742C"/>
    <w:rsid w:val="00C71117"/>
    <w:rsid w:val="00CA367E"/>
    <w:rsid w:val="00CC2103"/>
    <w:rsid w:val="00CE0B06"/>
    <w:rsid w:val="00CF0B9A"/>
    <w:rsid w:val="00D16129"/>
    <w:rsid w:val="00D3593B"/>
    <w:rsid w:val="00E06D8B"/>
    <w:rsid w:val="00E36439"/>
    <w:rsid w:val="00E46A85"/>
    <w:rsid w:val="00E64C52"/>
    <w:rsid w:val="00E852CA"/>
    <w:rsid w:val="00EB0E3F"/>
    <w:rsid w:val="00EB7264"/>
    <w:rsid w:val="00ED2BCA"/>
    <w:rsid w:val="00ED43ED"/>
    <w:rsid w:val="00EE5B25"/>
    <w:rsid w:val="00F14805"/>
    <w:rsid w:val="00F2059D"/>
    <w:rsid w:val="00F20848"/>
    <w:rsid w:val="00F21553"/>
    <w:rsid w:val="00F30F2B"/>
    <w:rsid w:val="00F77D61"/>
    <w:rsid w:val="00F82989"/>
    <w:rsid w:val="00F92227"/>
    <w:rsid w:val="00FA44B6"/>
    <w:rsid w:val="00FB4CCF"/>
    <w:rsid w:val="00FF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B7D"/>
    <w:pPr>
      <w:widowControl w:val="0"/>
      <w:jc w:val="both"/>
    </w:pPr>
    <w:rPr>
      <w:kern w:val="2"/>
    </w:rPr>
  </w:style>
  <w:style w:type="paragraph" w:styleId="1">
    <w:name w:val="heading 1"/>
    <w:basedOn w:val="a"/>
    <w:next w:val="a"/>
    <w:qFormat/>
    <w:rsid w:val="00483043"/>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hAnsi="ＭＳ 明朝"/>
      <w:sz w:val="18"/>
    </w:rPr>
  </w:style>
  <w:style w:type="paragraph" w:styleId="a4">
    <w:name w:val="Body Text Indent"/>
    <w:basedOn w:val="a"/>
    <w:pPr>
      <w:ind w:left="400" w:hangingChars="200" w:hanging="400"/>
    </w:pPr>
    <w:rPr>
      <w:rFonts w:ascii="ＭＳ 明朝" w:hAnsi="ＭＳ 明朝"/>
    </w:rPr>
  </w:style>
  <w:style w:type="paragraph" w:styleId="2">
    <w:name w:val="Body Text Indent 2"/>
    <w:basedOn w:val="a"/>
    <w:pPr>
      <w:spacing w:line="320" w:lineRule="exact"/>
      <w:ind w:leftChars="90" w:left="360" w:hangingChars="100" w:hanging="180"/>
    </w:pPr>
    <w:rPr>
      <w:rFonts w:ascii="ＭＳ 明朝" w:hAnsi="ＭＳ 明朝"/>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A47D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見出し 0"/>
    <w:basedOn w:val="a"/>
    <w:rsid w:val="00483043"/>
    <w:pPr>
      <w:adjustRightInd w:val="0"/>
      <w:spacing w:before="180" w:after="120" w:line="360" w:lineRule="atLeast"/>
      <w:ind w:left="2835" w:right="3969"/>
      <w:jc w:val="distribute"/>
      <w:textAlignment w:val="baseline"/>
    </w:pPr>
    <w:rPr>
      <w:rFonts w:ascii="ｺﾞｼｯｸ" w:eastAsia="ｺﾞｼｯｸ"/>
      <w:kern w:val="0"/>
      <w:sz w:val="30"/>
    </w:rPr>
  </w:style>
  <w:style w:type="paragraph" w:customStyle="1" w:styleId="0-1">
    <w:name w:val="見出し 0-1"/>
    <w:basedOn w:val="1"/>
    <w:rsid w:val="00483043"/>
    <w:pPr>
      <w:adjustRightInd w:val="0"/>
      <w:spacing w:before="240" w:after="60" w:line="360" w:lineRule="atLeast"/>
      <w:textAlignment w:val="baseline"/>
      <w:outlineLvl w:val="9"/>
    </w:pPr>
    <w:rPr>
      <w:rFonts w:ascii="ｺﾞｼｯｸ" w:eastAsia="ｺﾞｼｯｸ"/>
      <w:kern w:val="0"/>
      <w:szCs w:val="20"/>
    </w:rPr>
  </w:style>
  <w:style w:type="paragraph" w:styleId="a8">
    <w:name w:val="Balloon Text"/>
    <w:basedOn w:val="a"/>
    <w:link w:val="a9"/>
    <w:rsid w:val="003E47F0"/>
    <w:rPr>
      <w:rFonts w:ascii="Arial" w:eastAsia="ＭＳ ゴシック" w:hAnsi="Arial"/>
      <w:sz w:val="18"/>
      <w:szCs w:val="18"/>
    </w:rPr>
  </w:style>
  <w:style w:type="character" w:customStyle="1" w:styleId="a9">
    <w:name w:val="吹き出し (文字)"/>
    <w:link w:val="a8"/>
    <w:rsid w:val="003E47F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B7D"/>
    <w:pPr>
      <w:widowControl w:val="0"/>
      <w:jc w:val="both"/>
    </w:pPr>
    <w:rPr>
      <w:kern w:val="2"/>
    </w:rPr>
  </w:style>
  <w:style w:type="paragraph" w:styleId="1">
    <w:name w:val="heading 1"/>
    <w:basedOn w:val="a"/>
    <w:next w:val="a"/>
    <w:qFormat/>
    <w:rsid w:val="00483043"/>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hAnsi="ＭＳ 明朝"/>
      <w:sz w:val="18"/>
    </w:rPr>
  </w:style>
  <w:style w:type="paragraph" w:styleId="a4">
    <w:name w:val="Body Text Indent"/>
    <w:basedOn w:val="a"/>
    <w:pPr>
      <w:ind w:left="400" w:hangingChars="200" w:hanging="400"/>
    </w:pPr>
    <w:rPr>
      <w:rFonts w:ascii="ＭＳ 明朝" w:hAnsi="ＭＳ 明朝"/>
    </w:rPr>
  </w:style>
  <w:style w:type="paragraph" w:styleId="2">
    <w:name w:val="Body Text Indent 2"/>
    <w:basedOn w:val="a"/>
    <w:pPr>
      <w:spacing w:line="320" w:lineRule="exact"/>
      <w:ind w:leftChars="90" w:left="360" w:hangingChars="100" w:hanging="180"/>
    </w:pPr>
    <w:rPr>
      <w:rFonts w:ascii="ＭＳ 明朝" w:hAnsi="ＭＳ 明朝"/>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A47D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見出し 0"/>
    <w:basedOn w:val="a"/>
    <w:rsid w:val="00483043"/>
    <w:pPr>
      <w:adjustRightInd w:val="0"/>
      <w:spacing w:before="180" w:after="120" w:line="360" w:lineRule="atLeast"/>
      <w:ind w:left="2835" w:right="3969"/>
      <w:jc w:val="distribute"/>
      <w:textAlignment w:val="baseline"/>
    </w:pPr>
    <w:rPr>
      <w:rFonts w:ascii="ｺﾞｼｯｸ" w:eastAsia="ｺﾞｼｯｸ"/>
      <w:kern w:val="0"/>
      <w:sz w:val="30"/>
    </w:rPr>
  </w:style>
  <w:style w:type="paragraph" w:customStyle="1" w:styleId="0-1">
    <w:name w:val="見出し 0-1"/>
    <w:basedOn w:val="1"/>
    <w:rsid w:val="00483043"/>
    <w:pPr>
      <w:adjustRightInd w:val="0"/>
      <w:spacing w:before="240" w:after="60" w:line="360" w:lineRule="atLeast"/>
      <w:textAlignment w:val="baseline"/>
      <w:outlineLvl w:val="9"/>
    </w:pPr>
    <w:rPr>
      <w:rFonts w:ascii="ｺﾞｼｯｸ" w:eastAsia="ｺﾞｼｯｸ"/>
      <w:kern w:val="0"/>
      <w:szCs w:val="20"/>
    </w:rPr>
  </w:style>
  <w:style w:type="paragraph" w:styleId="a8">
    <w:name w:val="Balloon Text"/>
    <w:basedOn w:val="a"/>
    <w:link w:val="a9"/>
    <w:rsid w:val="003E47F0"/>
    <w:rPr>
      <w:rFonts w:ascii="Arial" w:eastAsia="ＭＳ ゴシック" w:hAnsi="Arial"/>
      <w:sz w:val="18"/>
      <w:szCs w:val="18"/>
    </w:rPr>
  </w:style>
  <w:style w:type="character" w:customStyle="1" w:styleId="a9">
    <w:name w:val="吹き出し (文字)"/>
    <w:link w:val="a8"/>
    <w:rsid w:val="003E47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9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622</Words>
  <Characters>3546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 査 項 目</vt:lpstr>
      <vt:lpstr>検 査 項 目</vt:lpstr>
    </vt:vector>
  </TitlesOfParts>
  <Company>富山県</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 査 項 目</dc:title>
  <dc:creator>ガス火薬保安係</dc:creator>
  <cp:lastModifiedBy>w</cp:lastModifiedBy>
  <cp:revision>2</cp:revision>
  <cp:lastPrinted>2018-03-01T04:11:00Z</cp:lastPrinted>
  <dcterms:created xsi:type="dcterms:W3CDTF">2019-06-28T09:20:00Z</dcterms:created>
  <dcterms:modified xsi:type="dcterms:W3CDTF">2019-06-28T09:20:00Z</dcterms:modified>
</cp:coreProperties>
</file>