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B3" w:rsidRDefault="003D7A50" w:rsidP="003D7A50">
      <w:pPr>
        <w:tabs>
          <w:tab w:val="center" w:pos="4819"/>
          <w:tab w:val="right" w:pos="9638"/>
        </w:tabs>
        <w:autoSpaceDE w:val="0"/>
        <w:autoSpaceDN w:val="0"/>
        <w:jc w:val="left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/>
          <w:sz w:val="28"/>
          <w:szCs w:val="28"/>
        </w:rPr>
        <w:tab/>
      </w:r>
      <w:r w:rsidR="008E39B3">
        <w:rPr>
          <w:rFonts w:ascii="HGSｺﾞｼｯｸE" w:eastAsia="HGSｺﾞｼｯｸE" w:hint="eastAsia"/>
          <w:sz w:val="28"/>
          <w:szCs w:val="28"/>
        </w:rPr>
        <w:t>びわ湖カーボンクレジット倶楽部</w:t>
      </w:r>
    </w:p>
    <w:p w:rsidR="00F319DB" w:rsidRDefault="00060E77" w:rsidP="008E39B3">
      <w:pPr>
        <w:tabs>
          <w:tab w:val="center" w:pos="4819"/>
          <w:tab w:val="right" w:pos="9638"/>
        </w:tabs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 w:hint="eastAsia"/>
          <w:sz w:val="28"/>
          <w:szCs w:val="28"/>
        </w:rPr>
        <w:t>（太陽光発電</w:t>
      </w:r>
      <w:r w:rsidR="00763B12">
        <w:rPr>
          <w:rFonts w:ascii="HGSｺﾞｼｯｸE" w:eastAsia="HGSｺﾞｼｯｸE" w:hint="eastAsia"/>
          <w:sz w:val="28"/>
          <w:szCs w:val="28"/>
        </w:rPr>
        <w:t>設備</w:t>
      </w:r>
      <w:r w:rsidR="008E39B3">
        <w:rPr>
          <w:rFonts w:ascii="HGSｺﾞｼｯｸE" w:eastAsia="HGSｺﾞｼｯｸE" w:hint="eastAsia"/>
          <w:sz w:val="28"/>
          <w:szCs w:val="28"/>
        </w:rPr>
        <w:t>・コージェネレーションシステム</w:t>
      </w:r>
      <w:r>
        <w:rPr>
          <w:rFonts w:ascii="HGSｺﾞｼｯｸE" w:eastAsia="HGSｺﾞｼｯｸE" w:hint="eastAsia"/>
          <w:sz w:val="28"/>
          <w:szCs w:val="28"/>
        </w:rPr>
        <w:t>）</w:t>
      </w:r>
      <w:r w:rsidR="00D011CD">
        <w:rPr>
          <w:rFonts w:ascii="HGSｺﾞｼｯｸE" w:eastAsia="HGSｺﾞｼｯｸE" w:hint="eastAsia"/>
          <w:sz w:val="28"/>
          <w:szCs w:val="28"/>
        </w:rPr>
        <w:t>実績報告書</w:t>
      </w:r>
    </w:p>
    <w:p w:rsidR="004732FE" w:rsidRPr="005C220C" w:rsidRDefault="004732FE" w:rsidP="008E39B3">
      <w:pPr>
        <w:tabs>
          <w:tab w:val="center" w:pos="4819"/>
          <w:tab w:val="right" w:pos="9638"/>
        </w:tabs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</w:p>
    <w:p w:rsidR="00274F12" w:rsidRDefault="00483223" w:rsidP="008E39B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8E39B3" w:rsidRPr="008E39B3">
        <w:rPr>
          <w:rFonts w:ascii="HG丸ｺﾞｼｯｸM-PRO" w:eastAsia="HG丸ｺﾞｼｯｸM-PRO" w:hint="eastAsia"/>
          <w:sz w:val="22"/>
        </w:rPr>
        <w:t>びわ湖カーボンクレジット倶楽部（太陽光発電設備、コージェネレーションシステム）運営規約</w:t>
      </w:r>
      <w:r>
        <w:rPr>
          <w:rFonts w:ascii="HG丸ｺﾞｼｯｸM-PRO" w:eastAsia="HG丸ｺﾞｼｯｸM-PRO" w:hint="eastAsia"/>
          <w:sz w:val="22"/>
        </w:rPr>
        <w:t>第</w:t>
      </w:r>
      <w:r w:rsidR="007922EB">
        <w:rPr>
          <w:rFonts w:ascii="HG丸ｺﾞｼｯｸM-PRO" w:eastAsia="HG丸ｺﾞｼｯｸM-PRO" w:hint="eastAsia"/>
          <w:sz w:val="22"/>
        </w:rPr>
        <w:t>５</w:t>
      </w:r>
      <w:r>
        <w:rPr>
          <w:rFonts w:ascii="HG丸ｺﾞｼｯｸM-PRO" w:eastAsia="HG丸ｺﾞｼｯｸM-PRO" w:hint="eastAsia"/>
          <w:sz w:val="22"/>
        </w:rPr>
        <w:t>条の規定により、</w:t>
      </w:r>
      <w:r w:rsidR="00D011CD">
        <w:rPr>
          <w:rFonts w:ascii="HG丸ｺﾞｼｯｸM-PRO" w:eastAsia="HG丸ｺﾞｼｯｸM-PRO" w:hint="eastAsia"/>
          <w:sz w:val="22"/>
        </w:rPr>
        <w:t>実績</w:t>
      </w:r>
      <w:r>
        <w:rPr>
          <w:rFonts w:ascii="HG丸ｺﾞｼｯｸM-PRO" w:eastAsia="HG丸ｺﾞｼｯｸM-PRO" w:hint="eastAsia"/>
          <w:sz w:val="22"/>
        </w:rPr>
        <w:t>を</w:t>
      </w:r>
      <w:r w:rsidR="00D667DE">
        <w:rPr>
          <w:rFonts w:ascii="HG丸ｺﾞｼｯｸM-PRO" w:eastAsia="HG丸ｺﾞｼｯｸM-PRO" w:hint="eastAsia"/>
          <w:sz w:val="22"/>
        </w:rPr>
        <w:t>報告</w:t>
      </w:r>
      <w:r>
        <w:rPr>
          <w:rFonts w:ascii="HG丸ｺﾞｼｯｸM-PRO" w:eastAsia="HG丸ｺﾞｼｯｸM-PRO" w:hint="eastAsia"/>
          <w:sz w:val="22"/>
        </w:rPr>
        <w:t>します。</w:t>
      </w:r>
    </w:p>
    <w:p w:rsidR="00FB56D3" w:rsidRDefault="00FB56D3" w:rsidP="00C711AF">
      <w:pPr>
        <w:snapToGrid w:val="0"/>
        <w:spacing w:line="240" w:lineRule="atLeast"/>
      </w:pPr>
    </w:p>
    <w:p w:rsidR="004732FE" w:rsidRDefault="004732FE" w:rsidP="00C711AF">
      <w:pPr>
        <w:snapToGrid w:val="0"/>
        <w:spacing w:line="240" w:lineRule="atLeast"/>
      </w:pPr>
    </w:p>
    <w:p w:rsidR="005225F5" w:rsidRPr="00CC69AD" w:rsidRDefault="00060E77" w:rsidP="00CC69AD">
      <w:pPr>
        <w:autoSpaceDE w:val="0"/>
        <w:autoSpaceDN w:val="0"/>
        <w:snapToGrid w:val="0"/>
        <w:ind w:left="230" w:hangingChars="100" w:hanging="23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１．報告者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90"/>
        <w:gridCol w:w="1350"/>
        <w:gridCol w:w="3326"/>
      </w:tblGrid>
      <w:tr w:rsidR="00D96C17" w:rsidTr="00AE33EB">
        <w:trPr>
          <w:trHeight w:hRule="exact" w:val="397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会員番号</w:t>
            </w:r>
          </w:p>
        </w:tc>
        <w:tc>
          <w:tcPr>
            <w:tcW w:w="81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C6606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</w:tr>
      <w:tr w:rsidR="00EF6110" w:rsidTr="00D96C17">
        <w:trPr>
          <w:trHeight w:hRule="exact" w:val="477"/>
        </w:trPr>
        <w:tc>
          <w:tcPr>
            <w:tcW w:w="1439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EF6110" w:rsidRPr="00F56E2B" w:rsidRDefault="00EF6110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設置設備</w:t>
            </w:r>
          </w:p>
        </w:tc>
        <w:tc>
          <w:tcPr>
            <w:tcW w:w="8186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110" w:rsidRPr="00F56E2B" w:rsidRDefault="00EF6110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/>
                <w:sz w:val="22"/>
              </w:rPr>
              <w:t>▢</w:t>
            </w:r>
            <w:r>
              <w:rPr>
                <w:rFonts w:ascii="Segoe UI Symbol" w:eastAsia="HG丸ｺﾞｼｯｸM-PRO" w:hAnsi="Segoe UI Symbol" w:cs="Segoe UI Symbol"/>
                <w:sz w:val="22"/>
              </w:rPr>
              <w:t xml:space="preserve">　太陽光発電設備　　　</w:t>
            </w:r>
            <w:r>
              <w:rPr>
                <w:rFonts w:ascii="Segoe UI Symbol" w:eastAsia="HG丸ｺﾞｼｯｸM-PRO" w:hAnsi="Segoe UI Symbol" w:cs="Segoe UI Symbol"/>
                <w:sz w:val="22"/>
              </w:rPr>
              <w:t>▢</w:t>
            </w:r>
            <w:r>
              <w:rPr>
                <w:rFonts w:ascii="Segoe UI Symbol" w:eastAsia="HG丸ｺﾞｼｯｸM-PRO" w:hAnsi="Segoe UI Symbol" w:cs="Segoe UI Symbol"/>
                <w:sz w:val="22"/>
              </w:rPr>
              <w:t xml:space="preserve">　コージェネレーションシステム</w:t>
            </w:r>
          </w:p>
        </w:tc>
      </w:tr>
      <w:tr w:rsidR="00D96C17" w:rsidTr="00D96C17">
        <w:trPr>
          <w:trHeight w:hRule="exact" w:val="477"/>
        </w:trPr>
        <w:tc>
          <w:tcPr>
            <w:tcW w:w="1439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8186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:rsidTr="00AE33EB">
        <w:trPr>
          <w:trHeight w:val="461"/>
        </w:trPr>
        <w:tc>
          <w:tcPr>
            <w:tcW w:w="1439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81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4732FE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:rsidTr="00AE33EB">
        <w:trPr>
          <w:trHeight w:hRule="exact" w:val="397"/>
        </w:trPr>
        <w:tc>
          <w:tcPr>
            <w:tcW w:w="1439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FAX番号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3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:rsidTr="00AE33EB">
        <w:trPr>
          <w:trHeight w:hRule="exact" w:val="397"/>
        </w:trPr>
        <w:tc>
          <w:tcPr>
            <w:tcW w:w="1439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E-mail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818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5225F5" w:rsidRDefault="00D96C17" w:rsidP="00C711AF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Pr="00D978B0">
        <w:rPr>
          <w:rFonts w:ascii="HG丸ｺﾞｼｯｸM-PRO" w:eastAsia="HG丸ｺﾞｼｯｸM-PRO" w:hint="eastAsia"/>
          <w:sz w:val="20"/>
          <w:szCs w:val="20"/>
        </w:rPr>
        <w:t>※FAX、E-mailをお持ちの方は記載してください。</w:t>
      </w:r>
    </w:p>
    <w:p w:rsidR="00D96C17" w:rsidRDefault="00D96C17" w:rsidP="00C711AF">
      <w:pPr>
        <w:snapToGrid w:val="0"/>
        <w:spacing w:line="240" w:lineRule="atLeast"/>
      </w:pPr>
    </w:p>
    <w:p w:rsidR="004732FE" w:rsidRPr="005225F5" w:rsidRDefault="004732FE" w:rsidP="00C711AF">
      <w:pPr>
        <w:snapToGrid w:val="0"/>
        <w:spacing w:line="240" w:lineRule="atLeast"/>
      </w:pPr>
    </w:p>
    <w:p w:rsidR="00B37806" w:rsidRDefault="00B805E6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２．実績報告</w:t>
      </w:r>
    </w:p>
    <w:p w:rsidR="008E39B3" w:rsidRDefault="008E39B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3E440B">
        <w:rPr>
          <w:rFonts w:ascii="HG丸ｺﾞｼｯｸM-PRO" w:eastAsia="HG丸ｺﾞｼｯｸM-PRO" w:hAnsi="HG丸ｺﾞｼｯｸM-PRO"/>
          <w:b/>
          <w:szCs w:val="24"/>
        </w:rPr>
        <w:t>（１）</w:t>
      </w:r>
      <w:r>
        <w:rPr>
          <w:rFonts w:ascii="HG丸ｺﾞｼｯｸM-PRO" w:eastAsia="HG丸ｺﾞｼｯｸM-PRO" w:hAnsi="HG丸ｺﾞｼｯｸM-PRO"/>
          <w:b/>
          <w:szCs w:val="24"/>
        </w:rPr>
        <w:t xml:space="preserve">　室内モニター等で</w:t>
      </w:r>
      <w:r w:rsidR="00E4207F" w:rsidRPr="00E4207F">
        <w:rPr>
          <w:rFonts w:ascii="HG丸ｺﾞｼｯｸM-PRO" w:eastAsia="HG丸ｺﾞｼｯｸM-PRO" w:hAnsi="HG丸ｺﾞｼｯｸM-PRO" w:hint="eastAsia"/>
          <w:b/>
          <w:szCs w:val="24"/>
        </w:rPr>
        <w:t>累計売電電力量</w:t>
      </w:r>
      <w:r w:rsidR="00E4207F">
        <w:rPr>
          <w:rFonts w:ascii="HG丸ｺﾞｼｯｸM-PRO" w:eastAsia="HG丸ｺﾞｼｯｸM-PRO" w:hAnsi="HG丸ｺﾞｼｯｸM-PRO" w:hint="eastAsia"/>
          <w:b/>
          <w:szCs w:val="24"/>
        </w:rPr>
        <w:t>を</w:t>
      </w:r>
      <w:r>
        <w:rPr>
          <w:rFonts w:ascii="HG丸ｺﾞｼｯｸM-PRO" w:eastAsia="HG丸ｺﾞｼｯｸM-PRO" w:hAnsi="HG丸ｺﾞｼｯｸM-PRO"/>
          <w:b/>
          <w:szCs w:val="24"/>
        </w:rPr>
        <w:t>確認できる場合</w:t>
      </w:r>
    </w:p>
    <w:p w:rsidR="004A2763" w:rsidRPr="00CC69AD" w:rsidRDefault="004A276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566"/>
        <w:gridCol w:w="4409"/>
      </w:tblGrid>
      <w:tr w:rsidR="000B7C1E" w:rsidTr="00C711AF">
        <w:trPr>
          <w:trHeight w:hRule="exact" w:val="53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5052E" w:rsidRPr="00F56E2B" w:rsidRDefault="000B7C1E" w:rsidP="00F56E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F56E2B">
              <w:rPr>
                <w:rFonts w:ascii="HG丸ｺﾞｼｯｸM-PRO" w:eastAsia="HG丸ｺﾞｼｯｸM-PRO" w:hAnsi="ＭＳ ゴシック" w:hint="eastAsia"/>
                <w:sz w:val="22"/>
              </w:rPr>
              <w:t>確</w:t>
            </w:r>
            <w:r w:rsidR="00402B5F" w:rsidRPr="00F56E2B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F56E2B">
              <w:rPr>
                <w:rFonts w:ascii="HG丸ｺﾞｼｯｸM-PRO" w:eastAsia="HG丸ｺﾞｼｯｸM-PRO" w:hAnsi="ＭＳ ゴシック" w:hint="eastAsia"/>
                <w:sz w:val="22"/>
              </w:rPr>
              <w:t>認</w:t>
            </w:r>
            <w:r w:rsidR="00402B5F" w:rsidRPr="00F56E2B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F56E2B">
              <w:rPr>
                <w:rFonts w:ascii="HG丸ｺﾞｼｯｸM-PRO" w:eastAsia="HG丸ｺﾞｼｯｸM-PRO" w:hAnsi="ＭＳ ゴシック" w:hint="eastAsia"/>
                <w:sz w:val="22"/>
              </w:rPr>
              <w:t>日</w:t>
            </w:r>
          </w:p>
        </w:tc>
        <w:tc>
          <w:tcPr>
            <w:tcW w:w="81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52E" w:rsidRPr="00F56E2B" w:rsidRDefault="005D539E" w:rsidP="00F56E2B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令和</w:t>
            </w:r>
            <w:r w:rsidR="000B7C1E" w:rsidRPr="00F56E2B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年　　　月　　　日</w:t>
            </w:r>
          </w:p>
        </w:tc>
      </w:tr>
      <w:tr w:rsidR="00C711AF" w:rsidTr="00404602">
        <w:trPr>
          <w:trHeight w:hRule="exact" w:val="273"/>
        </w:trPr>
        <w:tc>
          <w:tcPr>
            <w:tcW w:w="95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11AF" w:rsidRPr="00F56E2B" w:rsidRDefault="00C711AF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  <w:tr w:rsidR="00C711AF" w:rsidTr="00CA48BD">
        <w:trPr>
          <w:trHeight w:hRule="exact" w:val="1385"/>
        </w:trPr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711AF" w:rsidRPr="008B63E9" w:rsidRDefault="008E39B3" w:rsidP="00B8261A">
            <w:pPr>
              <w:autoSpaceDE w:val="0"/>
              <w:autoSpaceDN w:val="0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室内モニター</w:t>
            </w:r>
            <w:r w:rsidR="00C711AF" w:rsidRPr="008B63E9">
              <w:rPr>
                <w:rFonts w:ascii="HGSｺﾞｼｯｸM" w:eastAsia="HGSｺﾞｼｯｸM" w:hAnsi="ＭＳ ゴシック" w:hint="eastAsia"/>
                <w:sz w:val="22"/>
              </w:rPr>
              <w:t>等の</w:t>
            </w:r>
            <w:r w:rsidR="00C711AF" w:rsidRPr="008B63E9">
              <w:rPr>
                <w:rFonts w:ascii="HGSｺﾞｼｯｸM" w:eastAsia="HGSｺﾞｼｯｸM" w:hAnsi="ＭＳ ゴシック" w:hint="eastAsia"/>
                <w:b/>
                <w:sz w:val="22"/>
                <w:u w:val="single"/>
              </w:rPr>
              <w:t>累計の発電電力量・売電電力量が表示される画面</w:t>
            </w:r>
            <w:r w:rsidR="00C711AF" w:rsidRPr="008B63E9">
              <w:rPr>
                <w:rFonts w:ascii="HGSｺﾞｼｯｸM" w:eastAsia="HGSｺﾞｼｯｸM" w:hAnsi="ＭＳ ゴシック" w:hint="eastAsia"/>
                <w:sz w:val="22"/>
              </w:rPr>
              <w:t>をご確認いただき、①・②の両方を記載ください。</w:t>
            </w:r>
          </w:p>
          <w:p w:rsidR="009B0336" w:rsidRPr="008B63E9" w:rsidRDefault="009B0336" w:rsidP="009B0336">
            <w:pPr>
              <w:autoSpaceDE w:val="0"/>
              <w:autoSpaceDN w:val="0"/>
              <w:ind w:left="419" w:hangingChars="200" w:hanging="419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8B63E9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Pr="008B63E9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※月毎の発電電力量・売電電力量のみが表示される機器の場合等は、</w:t>
            </w:r>
            <w:r w:rsidRPr="008B63E9">
              <w:rPr>
                <w:rFonts w:ascii="HGSｺﾞｼｯｸM" w:eastAsia="HGSｺﾞｼｯｸM" w:hAnsi="ＭＳ ゴシック" w:hint="eastAsia"/>
                <w:b/>
                <w:sz w:val="21"/>
                <w:szCs w:val="21"/>
                <w:u w:val="single"/>
              </w:rPr>
              <w:t>設備設置日から確認日までの各月の発電電力量・売電電力量の合計</w:t>
            </w:r>
            <w:r w:rsidRPr="008B63E9">
              <w:rPr>
                <w:rFonts w:ascii="HGSｺﾞｼｯｸM" w:eastAsia="HGSｺﾞｼｯｸM" w:hAnsi="ＭＳ ゴシック" w:hint="eastAsia"/>
                <w:sz w:val="21"/>
                <w:szCs w:val="21"/>
              </w:rPr>
              <w:t>をそれぞれ記載してください。</w:t>
            </w:r>
          </w:p>
        </w:tc>
      </w:tr>
      <w:tr w:rsidR="00C711AF" w:rsidTr="00C711AF">
        <w:trPr>
          <w:trHeight w:hRule="exact" w:val="656"/>
        </w:trPr>
        <w:tc>
          <w:tcPr>
            <w:tcW w:w="5048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C711AF" w:rsidRDefault="004732FE" w:rsidP="00B8261A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①</w:t>
            </w:r>
            <w:r w:rsidR="00C711AF"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設備設置</w:t>
            </w:r>
            <w:r w:rsidR="00C711A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日（電力受給契約日）</w:t>
            </w:r>
            <w:r w:rsidR="00C711AF"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</w:t>
            </w:r>
          </w:p>
          <w:p w:rsidR="00C711AF" w:rsidRPr="00DB0370" w:rsidRDefault="00C711AF" w:rsidP="00B8261A">
            <w:pPr>
              <w:autoSpaceDE w:val="0"/>
              <w:autoSpaceDN w:val="0"/>
              <w:ind w:firstLineChars="100" w:firstLine="189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確認日までの累計</w:t>
            </w:r>
            <w:r w:rsidRPr="00DB0370">
              <w:rPr>
                <w:rFonts w:ascii="HGSｺﾞｼｯｸE" w:eastAsia="HGSｺﾞｼｯｸE" w:hAnsi="メイリオ" w:cs="メイリオ" w:hint="eastAsia"/>
                <w:sz w:val="20"/>
                <w:szCs w:val="20"/>
                <w:u w:val="double"/>
              </w:rPr>
              <w:t>発電</w:t>
            </w: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電力量</w:t>
            </w:r>
          </w:p>
        </w:tc>
        <w:tc>
          <w:tcPr>
            <w:tcW w:w="449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1AF" w:rsidRPr="00DB0370" w:rsidRDefault="00C711AF" w:rsidP="00B8261A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kWh</w:t>
            </w:r>
          </w:p>
        </w:tc>
      </w:tr>
      <w:tr w:rsidR="00C711AF" w:rsidTr="00404602">
        <w:trPr>
          <w:trHeight w:hRule="exact" w:val="666"/>
        </w:trPr>
        <w:tc>
          <w:tcPr>
            <w:tcW w:w="504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711AF" w:rsidRDefault="00C711AF" w:rsidP="00B8261A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②設備設置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日（電力受給契約日）</w:t>
            </w: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</w:t>
            </w:r>
          </w:p>
          <w:p w:rsidR="00C711AF" w:rsidRPr="00DB0370" w:rsidRDefault="00C711AF" w:rsidP="00B8261A">
            <w:pPr>
              <w:autoSpaceDE w:val="0"/>
              <w:autoSpaceDN w:val="0"/>
              <w:ind w:firstLineChars="100" w:firstLine="189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確認日までの累計</w:t>
            </w:r>
            <w:r w:rsidRPr="00DB0370">
              <w:rPr>
                <w:rFonts w:ascii="HGSｺﾞｼｯｸE" w:eastAsia="HGSｺﾞｼｯｸE" w:hAnsi="メイリオ" w:cs="メイリオ" w:hint="eastAsia"/>
                <w:sz w:val="20"/>
                <w:szCs w:val="20"/>
                <w:u w:val="double"/>
              </w:rPr>
              <w:t>売電</w:t>
            </w: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電力量</w:t>
            </w:r>
            <w:r w:rsidR="001E122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 </w:t>
            </w:r>
            <w:r w:rsidR="001E1228" w:rsidRPr="001E1228">
              <w:rPr>
                <w:rFonts w:ascii="HG丸ｺﾞｼｯｸM-PRO" w:eastAsia="HG丸ｺﾞｼｯｸM-PRO" w:hAnsi="ＭＳ ゴシック" w:hint="eastAsia"/>
                <w:sz w:val="14"/>
                <w:szCs w:val="20"/>
              </w:rPr>
              <w:t>※売電をされている方のみ</w:t>
            </w:r>
          </w:p>
        </w:tc>
        <w:tc>
          <w:tcPr>
            <w:tcW w:w="44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1AF" w:rsidRPr="00DB0370" w:rsidRDefault="00C711AF" w:rsidP="00B8261A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kWh</w:t>
            </w:r>
          </w:p>
        </w:tc>
      </w:tr>
    </w:tbl>
    <w:p w:rsidR="00172677" w:rsidRDefault="00172677" w:rsidP="00C711AF">
      <w:pPr>
        <w:autoSpaceDE w:val="0"/>
        <w:autoSpaceDN w:val="0"/>
        <w:snapToGrid w:val="0"/>
        <w:spacing w:line="240" w:lineRule="atLeast"/>
        <w:rPr>
          <w:rFonts w:ascii="HG丸ｺﾞｼｯｸM-PRO" w:eastAsia="HG丸ｺﾞｼｯｸM-PRO"/>
          <w:sz w:val="22"/>
        </w:rPr>
      </w:pPr>
    </w:p>
    <w:p w:rsidR="00A46E61" w:rsidRPr="00CC69AD" w:rsidRDefault="001C3734" w:rsidP="00AC5E6F">
      <w:pPr>
        <w:autoSpaceDE w:val="0"/>
        <w:autoSpaceDN w:val="0"/>
        <w:snapToGrid w:val="0"/>
        <w:ind w:firstLineChars="200" w:firstLine="461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添付書類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8657"/>
      </w:tblGrid>
      <w:tr w:rsidR="000B7C1E" w:rsidRPr="00B8261A" w:rsidTr="00404602">
        <w:trPr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A46E61" w:rsidRPr="00F56E2B" w:rsidRDefault="000B7C1E" w:rsidP="00F56E2B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8877" w:type="dxa"/>
            <w:shd w:val="pct10" w:color="auto" w:fill="auto"/>
            <w:vAlign w:val="center"/>
          </w:tcPr>
          <w:p w:rsidR="005F7BE9" w:rsidRDefault="00AF364D" w:rsidP="00F56E2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ご記入いただいた発電電力量及び</w:t>
            </w:r>
            <w:r w:rsidR="000B7C1E" w:rsidRPr="00F56E2B">
              <w:rPr>
                <w:rFonts w:ascii="HG丸ｺﾞｼｯｸM-PRO" w:eastAsia="HG丸ｺﾞｼｯｸM-PRO" w:hint="eastAsia"/>
                <w:sz w:val="22"/>
              </w:rPr>
              <w:t>売電電力量が確認できるエネルギー表示器等の写真</w:t>
            </w:r>
            <w:r w:rsidR="00581CFF">
              <w:rPr>
                <w:rFonts w:ascii="HG丸ｺﾞｼｯｸM-PRO" w:eastAsia="HG丸ｺﾞｼｯｸM-PRO" w:hint="eastAsia"/>
                <w:sz w:val="22"/>
              </w:rPr>
              <w:t>（撮影日の日付が分かる写真）</w:t>
            </w:r>
          </w:p>
          <w:p w:rsidR="00153479" w:rsidRDefault="005F7BE9" w:rsidP="00153479">
            <w:pPr>
              <w:autoSpaceDE w:val="0"/>
              <w:autoSpaceDN w:val="0"/>
              <w:ind w:firstLineChars="100" w:firstLine="199"/>
              <w:rPr>
                <w:rFonts w:ascii="HG丸ｺﾞｼｯｸM-PRO" w:eastAsia="HG丸ｺﾞｼｯｸM-PRO"/>
                <w:sz w:val="21"/>
              </w:rPr>
            </w:pPr>
            <w:r w:rsidRPr="005F7BE9">
              <w:rPr>
                <w:rFonts w:ascii="HG丸ｺﾞｼｯｸM-PRO" w:eastAsia="HG丸ｺﾞｼｯｸM-PRO" w:hint="eastAsia"/>
                <w:sz w:val="21"/>
              </w:rPr>
              <w:t>※写真は</w:t>
            </w:r>
            <w:r w:rsidRPr="00CA48BD">
              <w:rPr>
                <w:rFonts w:ascii="HG丸ｺﾞｼｯｸM-PRO" w:eastAsia="HG丸ｺﾞｼｯｸM-PRO" w:hint="eastAsia"/>
                <w:b/>
                <w:color w:val="FF0000"/>
                <w:sz w:val="21"/>
              </w:rPr>
              <w:t>必ず</w:t>
            </w:r>
            <w:r w:rsidRPr="005F7BE9">
              <w:rPr>
                <w:rFonts w:ascii="HG丸ｺﾞｼｯｸM-PRO" w:eastAsia="HG丸ｺﾞｼｯｸM-PRO" w:hint="eastAsia"/>
                <w:sz w:val="21"/>
              </w:rPr>
              <w:t>添付してください</w:t>
            </w:r>
            <w:r>
              <w:rPr>
                <w:rFonts w:ascii="HG丸ｺﾞｼｯｸM-PRO" w:eastAsia="HG丸ｺﾞｼｯｸM-PRO" w:hint="eastAsia"/>
                <w:sz w:val="21"/>
              </w:rPr>
              <w:t>（</w:t>
            </w:r>
            <w:r w:rsidRPr="005F7BE9">
              <w:rPr>
                <w:rFonts w:ascii="HG丸ｺﾞｼｯｸM-PRO" w:eastAsia="HG丸ｺﾞｼｯｸM-PRO" w:hint="eastAsia"/>
                <w:sz w:val="21"/>
              </w:rPr>
              <w:t>用紙等に印刷したものでも結構</w:t>
            </w:r>
            <w:r>
              <w:rPr>
                <w:rFonts w:ascii="HG丸ｺﾞｼｯｸM-PRO" w:eastAsia="HG丸ｺﾞｼｯｸM-PRO" w:hint="eastAsia"/>
                <w:sz w:val="21"/>
              </w:rPr>
              <w:t>です）</w:t>
            </w:r>
            <w:r w:rsidRPr="005F7BE9">
              <w:rPr>
                <w:rFonts w:ascii="HG丸ｺﾞｼｯｸM-PRO" w:eastAsia="HG丸ｺﾞｼｯｸM-PRO" w:hint="eastAsia"/>
                <w:sz w:val="21"/>
              </w:rPr>
              <w:t>。</w:t>
            </w:r>
          </w:p>
          <w:p w:rsidR="00153479" w:rsidRPr="005F7BE9" w:rsidRDefault="00153479" w:rsidP="00153479">
            <w:pPr>
              <w:autoSpaceDE w:val="0"/>
              <w:autoSpaceDN w:val="0"/>
              <w:ind w:leftChars="100" w:left="428" w:hangingChars="100" w:hanging="199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※月毎の発電電力量・売電電力量が表示される画面等で確認されている場合は、全ての月（設備設置日の月から確認日までの月）の画面の写真を添付してください。</w:t>
            </w:r>
          </w:p>
          <w:p w:rsidR="005F7BE9" w:rsidRPr="005F7BE9" w:rsidRDefault="005F7BE9" w:rsidP="004A2763">
            <w:pPr>
              <w:autoSpaceDE w:val="0"/>
              <w:autoSpaceDN w:val="0"/>
              <w:ind w:firstLineChars="100" w:firstLine="199"/>
              <w:rPr>
                <w:rFonts w:ascii="HG丸ｺﾞｼｯｸM-PRO" w:eastAsia="HG丸ｺﾞｼｯｸM-PRO"/>
                <w:sz w:val="21"/>
              </w:rPr>
            </w:pPr>
            <w:r w:rsidRPr="005F7BE9">
              <w:rPr>
                <w:rFonts w:ascii="HG丸ｺﾞｼｯｸM-PRO" w:eastAsia="HG丸ｺﾞｼｯｸM-PRO" w:hint="eastAsia"/>
                <w:sz w:val="21"/>
              </w:rPr>
              <w:t>※実績報告書</w:t>
            </w:r>
            <w:r w:rsidR="00EF6110">
              <w:rPr>
                <w:rFonts w:ascii="HG丸ｺﾞｼｯｸM-PRO" w:eastAsia="HG丸ｺﾞｼｯｸM-PRO" w:hint="eastAsia"/>
                <w:sz w:val="21"/>
              </w:rPr>
              <w:t>およ</w:t>
            </w:r>
            <w:r w:rsidRPr="005F7BE9">
              <w:rPr>
                <w:rFonts w:ascii="HG丸ｺﾞｼｯｸM-PRO" w:eastAsia="HG丸ｺﾞｼｯｸM-PRO" w:hint="eastAsia"/>
                <w:sz w:val="21"/>
              </w:rPr>
              <w:t>び写真は、</w:t>
            </w:r>
            <w:r w:rsidRPr="005F7BE9">
              <w:rPr>
                <w:rFonts w:ascii="HG丸ｺﾞｼｯｸM-PRO" w:eastAsia="HG丸ｺﾞｼｯｸM-PRO"/>
                <w:sz w:val="21"/>
              </w:rPr>
              <w:t>E-mail</w:t>
            </w:r>
            <w:r w:rsidR="00EF6110">
              <w:rPr>
                <w:rFonts w:ascii="HG丸ｺﾞｼｯｸM-PRO" w:eastAsia="HG丸ｺﾞｼｯｸM-PRO" w:hint="eastAsia"/>
                <w:sz w:val="21"/>
              </w:rPr>
              <w:t>また</w:t>
            </w:r>
            <w:r w:rsidRPr="005F7BE9">
              <w:rPr>
                <w:rFonts w:ascii="HG丸ｺﾞｼｯｸM-PRO" w:eastAsia="HG丸ｺﾞｼｯｸM-PRO" w:hint="eastAsia"/>
                <w:sz w:val="21"/>
              </w:rPr>
              <w:t>はFAXで提出いただいても結構です。</w:t>
            </w:r>
          </w:p>
        </w:tc>
      </w:tr>
    </w:tbl>
    <w:p w:rsidR="00060E77" w:rsidRDefault="00060E77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4732FE" w:rsidRDefault="004732FE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4732FE" w:rsidRDefault="004732FE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4A2763" w:rsidRDefault="004A2763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4732FE" w:rsidRDefault="003E440B" w:rsidP="00C711AF">
      <w:pPr>
        <w:autoSpaceDE w:val="0"/>
        <w:autoSpaceDN w:val="0"/>
        <w:snapToGrid w:val="0"/>
        <w:spacing w:line="240" w:lineRule="atLeast"/>
        <w:ind w:left="461" w:hangingChars="200" w:hanging="461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>（２）</w:t>
      </w:r>
      <w:r w:rsidR="00E4207F">
        <w:rPr>
          <w:rFonts w:ascii="HG丸ｺﾞｼｯｸM-PRO" w:eastAsia="HG丸ｺﾞｼｯｸM-PRO" w:hAnsi="HG丸ｺﾞｼｯｸM-PRO"/>
          <w:b/>
          <w:szCs w:val="24"/>
        </w:rPr>
        <w:t xml:space="preserve">　室内モニター等で</w:t>
      </w:r>
      <w:r w:rsidR="00E4207F" w:rsidRPr="00E4207F">
        <w:rPr>
          <w:rFonts w:ascii="HG丸ｺﾞｼｯｸM-PRO" w:eastAsia="HG丸ｺﾞｼｯｸM-PRO" w:hAnsi="HG丸ｺﾞｼｯｸM-PRO" w:hint="eastAsia"/>
          <w:b/>
          <w:szCs w:val="24"/>
        </w:rPr>
        <w:t>累計売電電力量</w:t>
      </w:r>
      <w:r w:rsidR="00E4207F">
        <w:rPr>
          <w:rFonts w:ascii="HG丸ｺﾞｼｯｸM-PRO" w:eastAsia="HG丸ｺﾞｼｯｸM-PRO" w:hAnsi="HG丸ｺﾞｼｯｸM-PRO"/>
          <w:b/>
          <w:szCs w:val="24"/>
        </w:rPr>
        <w:t>確認できない場合</w:t>
      </w:r>
    </w:p>
    <w:p w:rsidR="003E440B" w:rsidRPr="009C3065" w:rsidRDefault="004A2763" w:rsidP="00C711AF">
      <w:pPr>
        <w:autoSpaceDE w:val="0"/>
        <w:autoSpaceDN w:val="0"/>
        <w:snapToGrid w:val="0"/>
        <w:spacing w:line="240" w:lineRule="atLeast"/>
        <w:ind w:left="421" w:hangingChars="200" w:hanging="421"/>
        <w:rPr>
          <w:rFonts w:ascii="HG丸ｺﾞｼｯｸM-PRO" w:eastAsia="HG丸ｺﾞｼｯｸM-PRO"/>
          <w:b/>
          <w:sz w:val="22"/>
        </w:rPr>
      </w:pPr>
      <w:r w:rsidRPr="009C3065">
        <w:rPr>
          <w:rFonts w:ascii="HG丸ｺﾞｼｯｸM-PRO" w:eastAsia="HG丸ｺﾞｼｯｸM-PRO" w:hint="eastAsia"/>
          <w:b/>
          <w:sz w:val="22"/>
        </w:rPr>
        <w:t>①または②いずれかの方法により、</w:t>
      </w:r>
      <w:r w:rsidR="004D75D5" w:rsidRPr="009C3065">
        <w:rPr>
          <w:rFonts w:ascii="HG丸ｺﾞｼｯｸM-PRO" w:eastAsia="HG丸ｺﾞｼｯｸM-PRO" w:hint="eastAsia"/>
          <w:b/>
          <w:sz w:val="22"/>
        </w:rPr>
        <w:t>確認をお願いします。</w:t>
      </w:r>
    </w:p>
    <w:p w:rsidR="004A2763" w:rsidRDefault="004A2763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3E440B" w:rsidRPr="004732FE" w:rsidRDefault="003E440B" w:rsidP="003E440B">
      <w:pPr>
        <w:autoSpaceDE w:val="0"/>
        <w:autoSpaceDN w:val="0"/>
        <w:snapToGrid w:val="0"/>
        <w:spacing w:line="240" w:lineRule="atLeast"/>
        <w:ind w:left="421" w:hangingChars="200" w:hanging="421"/>
        <w:rPr>
          <w:rFonts w:ascii="HG丸ｺﾞｼｯｸM-PRO" w:eastAsia="HG丸ｺﾞｼｯｸM-PRO"/>
          <w:b/>
          <w:sz w:val="22"/>
        </w:rPr>
      </w:pPr>
      <w:r w:rsidRPr="004732FE">
        <w:rPr>
          <w:rFonts w:ascii="HG丸ｺﾞｼｯｸM-PRO" w:eastAsia="HG丸ｺﾞｼｯｸM-PRO" w:hint="eastAsia"/>
          <w:b/>
          <w:sz w:val="22"/>
        </w:rPr>
        <w:t>①　関西電力㈱</w:t>
      </w:r>
      <w:r>
        <w:rPr>
          <w:rFonts w:ascii="HG丸ｺﾞｼｯｸM-PRO" w:eastAsia="HG丸ｺﾞｼｯｸM-PRO" w:hint="eastAsia"/>
          <w:b/>
          <w:sz w:val="22"/>
        </w:rPr>
        <w:t>、大阪ガス㈱</w:t>
      </w:r>
      <w:r w:rsidRPr="004732FE">
        <w:rPr>
          <w:rFonts w:ascii="HG丸ｺﾞｼｯｸM-PRO" w:eastAsia="HG丸ｺﾞｼｯｸM-PRO" w:hint="eastAsia"/>
          <w:b/>
          <w:sz w:val="22"/>
        </w:rPr>
        <w:t>等のWEB上の確認サービスによるご確認方法</w:t>
      </w:r>
    </w:p>
    <w:p w:rsidR="003E440B" w:rsidRPr="004732FE" w:rsidRDefault="003E440B" w:rsidP="003E440B">
      <w:pPr>
        <w:autoSpaceDE w:val="0"/>
        <w:autoSpaceDN w:val="0"/>
        <w:snapToGrid w:val="0"/>
        <w:spacing w:line="240" w:lineRule="atLeast"/>
        <w:ind w:left="209" w:hangingChars="100" w:hanging="209"/>
        <w:rPr>
          <w:rFonts w:ascii="HG丸ｺﾞｼｯｸM-PRO" w:eastAsia="HG丸ｺﾞｼｯｸM-PRO"/>
          <w:sz w:val="22"/>
        </w:rPr>
      </w:pPr>
      <w:r w:rsidRPr="004732FE">
        <w:rPr>
          <w:rFonts w:ascii="HG丸ｺﾞｼｯｸM-PRO" w:eastAsia="HG丸ｺﾞｼｯｸM-PRO" w:hint="eastAsia"/>
          <w:sz w:val="22"/>
        </w:rPr>
        <w:t xml:space="preserve">○買取実績照会サービス </w:t>
      </w:r>
      <w:r>
        <w:rPr>
          <w:rFonts w:ascii="HG丸ｺﾞｼｯｸM-PRO" w:eastAsia="HG丸ｺﾞｼｯｸM-PRO" w:hint="eastAsia"/>
          <w:sz w:val="22"/>
        </w:rPr>
        <w:t>（</w:t>
      </w:r>
      <w:r w:rsidRPr="004732FE">
        <w:rPr>
          <w:rFonts w:ascii="HG丸ｺﾞｼｯｸM-PRO" w:eastAsia="HG丸ｺﾞｼｯｸM-PRO" w:hint="eastAsia"/>
          <w:sz w:val="22"/>
        </w:rPr>
        <w:t>「はぴeみる電」、「マイ大阪ガス」等）により過去からの受給電力量（売電実績）をご確認ください。</w:t>
      </w:r>
    </w:p>
    <w:p w:rsidR="004732FE" w:rsidRPr="003E440B" w:rsidRDefault="004732FE" w:rsidP="00E4207F">
      <w:pPr>
        <w:autoSpaceDE w:val="0"/>
        <w:autoSpaceDN w:val="0"/>
        <w:snapToGrid w:val="0"/>
        <w:spacing w:line="240" w:lineRule="atLeast"/>
        <w:rPr>
          <w:rFonts w:ascii="HG丸ｺﾞｼｯｸM-PRO" w:eastAsia="HG丸ｺﾞｼｯｸM-PRO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409"/>
      </w:tblGrid>
      <w:tr w:rsidR="00E4207F" w:rsidTr="004A2763">
        <w:trPr>
          <w:trHeight w:hRule="exact" w:val="656"/>
        </w:trPr>
        <w:tc>
          <w:tcPr>
            <w:tcW w:w="49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E4207F" w:rsidRDefault="00E4207F" w:rsidP="00642AA3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①</w:t>
            </w: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設備設置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日（電力受給契約日）</w:t>
            </w: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</w:t>
            </w:r>
          </w:p>
          <w:p w:rsidR="00E4207F" w:rsidRPr="00DB0370" w:rsidRDefault="00E4207F" w:rsidP="00642AA3">
            <w:pPr>
              <w:autoSpaceDE w:val="0"/>
              <w:autoSpaceDN w:val="0"/>
              <w:ind w:firstLineChars="100" w:firstLine="189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確認日までの累計</w:t>
            </w:r>
            <w:r w:rsidRPr="00DB0370">
              <w:rPr>
                <w:rFonts w:ascii="HGSｺﾞｼｯｸE" w:eastAsia="HGSｺﾞｼｯｸE" w:hAnsi="メイリオ" w:cs="メイリオ" w:hint="eastAsia"/>
                <w:sz w:val="20"/>
                <w:szCs w:val="20"/>
                <w:u w:val="double"/>
              </w:rPr>
              <w:t>発電</w:t>
            </w: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電力量</w:t>
            </w:r>
          </w:p>
        </w:tc>
        <w:tc>
          <w:tcPr>
            <w:tcW w:w="440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07F" w:rsidRPr="00DB0370" w:rsidRDefault="00E4207F" w:rsidP="00642AA3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kWh</w:t>
            </w:r>
          </w:p>
        </w:tc>
      </w:tr>
      <w:tr w:rsidR="00E4207F" w:rsidTr="004A2763">
        <w:trPr>
          <w:trHeight w:hRule="exact" w:val="666"/>
        </w:trPr>
        <w:tc>
          <w:tcPr>
            <w:tcW w:w="49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4207F" w:rsidRDefault="00E4207F" w:rsidP="00642AA3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②設備設置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日（電力受給契約日）</w:t>
            </w: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</w:t>
            </w:r>
          </w:p>
          <w:p w:rsidR="00E4207F" w:rsidRPr="00DB0370" w:rsidRDefault="00E4207F" w:rsidP="00642AA3">
            <w:pPr>
              <w:autoSpaceDE w:val="0"/>
              <w:autoSpaceDN w:val="0"/>
              <w:ind w:firstLineChars="100" w:firstLine="189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確認日までの累計</w:t>
            </w:r>
            <w:r w:rsidRPr="00DB0370">
              <w:rPr>
                <w:rFonts w:ascii="HGSｺﾞｼｯｸE" w:eastAsia="HGSｺﾞｼｯｸE" w:hAnsi="メイリオ" w:cs="メイリオ" w:hint="eastAsia"/>
                <w:sz w:val="20"/>
                <w:szCs w:val="20"/>
                <w:u w:val="double"/>
              </w:rPr>
              <w:t>売電</w:t>
            </w: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電力量</w:t>
            </w:r>
            <w:r w:rsidR="001E122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 w:rsidR="001E1228" w:rsidRPr="001E1228">
              <w:rPr>
                <w:rFonts w:ascii="HG丸ｺﾞｼｯｸM-PRO" w:eastAsia="HG丸ｺﾞｼｯｸM-PRO" w:hAnsi="ＭＳ ゴシック" w:hint="eastAsia"/>
                <w:sz w:val="14"/>
                <w:szCs w:val="20"/>
              </w:rPr>
              <w:t>※売電をされている方のみ</w:t>
            </w:r>
          </w:p>
        </w:tc>
        <w:tc>
          <w:tcPr>
            <w:tcW w:w="440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07F" w:rsidRPr="00DB0370" w:rsidRDefault="00E4207F" w:rsidP="00642AA3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B037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kWh</w:t>
            </w:r>
          </w:p>
        </w:tc>
      </w:tr>
    </w:tbl>
    <w:p w:rsidR="00E4207F" w:rsidRDefault="00E4207F" w:rsidP="00E4207F">
      <w:pPr>
        <w:autoSpaceDE w:val="0"/>
        <w:autoSpaceDN w:val="0"/>
        <w:snapToGrid w:val="0"/>
        <w:spacing w:line="240" w:lineRule="atLeast"/>
        <w:rPr>
          <w:rFonts w:ascii="HG丸ｺﾞｼｯｸM-PRO" w:eastAsia="HG丸ｺﾞｼｯｸM-PRO"/>
          <w:sz w:val="22"/>
        </w:rPr>
      </w:pPr>
    </w:p>
    <w:p w:rsidR="004A2763" w:rsidRPr="00CC69AD" w:rsidRDefault="004A2763" w:rsidP="004A2763">
      <w:pPr>
        <w:autoSpaceDE w:val="0"/>
        <w:autoSpaceDN w:val="0"/>
        <w:snapToGrid w:val="0"/>
        <w:ind w:firstLineChars="200" w:firstLine="461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添付書類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8657"/>
      </w:tblGrid>
      <w:tr w:rsidR="004A2763" w:rsidRPr="00B8261A" w:rsidTr="004A2763">
        <w:trPr>
          <w:trHeight w:val="54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763" w:rsidRPr="00F56E2B" w:rsidRDefault="004A2763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A2763" w:rsidRPr="005F7BE9" w:rsidRDefault="004A2763" w:rsidP="009C3065">
            <w:pPr>
              <w:autoSpaceDE w:val="0"/>
              <w:autoSpaceDN w:val="0"/>
              <w:rPr>
                <w:rFonts w:ascii="HG丸ｺﾞｼｯｸM-PRO" w:eastAsia="HG丸ｺﾞｼｯｸM-PRO"/>
                <w:sz w:val="21"/>
              </w:rPr>
            </w:pPr>
            <w:r w:rsidRPr="004A2763">
              <w:rPr>
                <w:rFonts w:ascii="HG丸ｺﾞｼｯｸM-PRO" w:eastAsia="HG丸ｺﾞｼｯｸM-PRO" w:hint="eastAsia"/>
                <w:sz w:val="22"/>
              </w:rPr>
              <w:t>WEB上の確認サービスにおける過去の売電実績の画面キャプチャ―、PDFデータ等</w:t>
            </w:r>
            <w:r w:rsidRPr="005F7BE9">
              <w:rPr>
                <w:rFonts w:ascii="HG丸ｺﾞｼｯｸM-PRO" w:eastAsia="HG丸ｺﾞｼｯｸM-PRO" w:hint="eastAsia"/>
                <w:sz w:val="21"/>
              </w:rPr>
              <w:t>。</w:t>
            </w:r>
          </w:p>
        </w:tc>
      </w:tr>
    </w:tbl>
    <w:p w:rsidR="004732FE" w:rsidRPr="004A2763" w:rsidRDefault="004732FE" w:rsidP="004732FE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4732FE" w:rsidRPr="004732FE" w:rsidRDefault="004732FE" w:rsidP="004732FE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4732FE" w:rsidRPr="004732FE" w:rsidRDefault="004732FE" w:rsidP="004732FE">
      <w:pPr>
        <w:autoSpaceDE w:val="0"/>
        <w:autoSpaceDN w:val="0"/>
        <w:snapToGrid w:val="0"/>
        <w:spacing w:line="240" w:lineRule="atLeast"/>
        <w:ind w:left="421" w:hangingChars="200" w:hanging="421"/>
        <w:rPr>
          <w:rFonts w:ascii="HG丸ｺﾞｼｯｸM-PRO" w:eastAsia="HG丸ｺﾞｼｯｸM-PRO"/>
          <w:b/>
          <w:sz w:val="22"/>
        </w:rPr>
      </w:pPr>
      <w:r w:rsidRPr="004732FE">
        <w:rPr>
          <w:rFonts w:ascii="HG丸ｺﾞｼｯｸM-PRO" w:eastAsia="HG丸ｺﾞｼｯｸM-PRO" w:hint="eastAsia"/>
          <w:b/>
          <w:sz w:val="22"/>
        </w:rPr>
        <w:t>②　関西電力㈱または関西電力送配電㈱の「受給電力量のお知らせ」によるご確認方法</w:t>
      </w:r>
    </w:p>
    <w:p w:rsidR="004732FE" w:rsidRPr="004732FE" w:rsidRDefault="004732FE" w:rsidP="004732FE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  <w:r w:rsidRPr="004732FE">
        <w:rPr>
          <w:rFonts w:ascii="HG丸ｺﾞｼｯｸM-PRO" w:eastAsia="HG丸ｺﾞｼｯｸM-PRO" w:hint="eastAsia"/>
          <w:sz w:val="22"/>
        </w:rPr>
        <w:t>○関西電力または関西電力送配電㈱が発行する「受給電力量のお知らせ」をご確認ください。</w:t>
      </w:r>
    </w:p>
    <w:p w:rsidR="004732FE" w:rsidRPr="004732FE" w:rsidRDefault="004732FE" w:rsidP="004732FE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  <w:r w:rsidRPr="004732FE">
        <w:rPr>
          <w:rFonts w:ascii="HG丸ｺﾞｼｯｸM-PRO" w:eastAsia="HG丸ｺﾞｼｯｸM-PRO" w:hint="eastAsia"/>
          <w:sz w:val="22"/>
        </w:rPr>
        <w:t>○お手元に届いている</w:t>
      </w:r>
      <w:r w:rsidRPr="004732FE">
        <w:rPr>
          <w:rFonts w:ascii="HG丸ｺﾞｼｯｸM-PRO" w:eastAsia="HG丸ｺﾞｼｯｸM-PRO" w:hint="eastAsia"/>
          <w:b/>
          <w:sz w:val="22"/>
        </w:rPr>
        <w:t>最新の「受給電力量のお知らせ」</w:t>
      </w:r>
      <w:r w:rsidRPr="004732FE">
        <w:rPr>
          <w:rFonts w:ascii="HG丸ｺﾞｼｯｸM-PRO" w:eastAsia="HG丸ｺﾞｼｯｸM-PRO" w:hint="eastAsia"/>
          <w:sz w:val="22"/>
        </w:rPr>
        <w:t>の「当月指示数」をご確認ください。</w:t>
      </w:r>
    </w:p>
    <w:p w:rsidR="004732FE" w:rsidRPr="004732FE" w:rsidRDefault="004732FE" w:rsidP="004732FE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  <w:r w:rsidRPr="004732FE">
        <w:rPr>
          <w:rFonts w:ascii="HG丸ｺﾞｼｯｸM-PRO" w:eastAsia="HG丸ｺﾞｼｯｸM-PRO" w:hint="eastAsia"/>
          <w:sz w:val="22"/>
        </w:rPr>
        <w:t>○</w:t>
      </w:r>
      <w:r w:rsidRPr="004732FE">
        <w:rPr>
          <w:rFonts w:ascii="HG丸ｺﾞｼｯｸM-PRO" w:eastAsia="HG丸ｺﾞｼｯｸM-PRO" w:hint="eastAsia"/>
          <w:b/>
          <w:sz w:val="22"/>
        </w:rPr>
        <w:t>太陽光発電導入後、最初の月の「受給電力量のお知らせ」を保存されていましたら</w:t>
      </w:r>
      <w:r w:rsidRPr="004732FE">
        <w:rPr>
          <w:rFonts w:ascii="HG丸ｺﾞｼｯｸM-PRO" w:eastAsia="HG丸ｺﾞｼｯｸM-PRO" w:hint="eastAsia"/>
          <w:sz w:val="22"/>
        </w:rPr>
        <w:t>、</w:t>
      </w:r>
    </w:p>
    <w:p w:rsidR="004732FE" w:rsidRPr="004732FE" w:rsidRDefault="004732FE" w:rsidP="004732FE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  <w:r w:rsidRPr="004732FE">
        <w:rPr>
          <w:rFonts w:ascii="HG丸ｺﾞｼｯｸM-PRO" w:eastAsia="HG丸ｺﾞｼｯｸM-PRO" w:hint="eastAsia"/>
          <w:sz w:val="22"/>
        </w:rPr>
        <w:t>「前月指示数」をご確認ください（最初の月のお知らせを保存されていない場合は不要です）。</w:t>
      </w:r>
    </w:p>
    <w:p w:rsidR="004732FE" w:rsidRPr="004732FE" w:rsidRDefault="004732FE" w:rsidP="004732FE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4732FE" w:rsidRPr="004732FE" w:rsidRDefault="004732FE" w:rsidP="004732FE">
      <w:pPr>
        <w:autoSpaceDE w:val="0"/>
        <w:autoSpaceDN w:val="0"/>
        <w:snapToGrid w:val="0"/>
        <w:spacing w:line="240" w:lineRule="atLeast"/>
        <w:ind w:left="421" w:hangingChars="200" w:hanging="421"/>
        <w:rPr>
          <w:rFonts w:ascii="HG丸ｺﾞｼｯｸM-PRO" w:eastAsia="HG丸ｺﾞｼｯｸM-PRO"/>
          <w:b/>
          <w:sz w:val="22"/>
        </w:rPr>
      </w:pPr>
      <w:r w:rsidRPr="004732FE">
        <w:rPr>
          <w:rFonts w:ascii="HG丸ｺﾞｼｯｸM-PRO" w:eastAsia="HG丸ｺﾞｼｯｸM-PRO" w:hint="eastAsia"/>
          <w:b/>
          <w:sz w:val="22"/>
        </w:rPr>
        <w:t xml:space="preserve"> 「受給電力量のお知らせ」の数値</w:t>
      </w:r>
      <w:r w:rsidR="001E1228">
        <w:rPr>
          <w:rFonts w:ascii="HG丸ｺﾞｼｯｸM-PRO" w:eastAsia="HG丸ｺﾞｼｯｸM-PRO" w:hint="eastAsia"/>
          <w:b/>
          <w:sz w:val="22"/>
        </w:rPr>
        <w:t xml:space="preserve">　　</w:t>
      </w:r>
      <w:r w:rsidR="001E1228" w:rsidRPr="001E1228">
        <w:rPr>
          <w:rFonts w:ascii="HG丸ｺﾞｼｯｸM-PRO" w:eastAsia="HG丸ｺﾞｼｯｸM-PRO" w:hAnsi="ＭＳ ゴシック" w:hint="eastAsia"/>
          <w:sz w:val="14"/>
          <w:szCs w:val="20"/>
        </w:rPr>
        <w:t>※売電をされている方のみ</w:t>
      </w: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1956"/>
      </w:tblGrid>
      <w:tr w:rsidR="004732FE" w:rsidRPr="004732FE" w:rsidTr="009C3065">
        <w:trPr>
          <w:trHeight w:val="494"/>
        </w:trPr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732FE" w:rsidRPr="004732FE" w:rsidRDefault="004732FE" w:rsidP="004732FE">
            <w:pPr>
              <w:autoSpaceDE w:val="0"/>
              <w:autoSpaceDN w:val="0"/>
              <w:snapToGrid w:val="0"/>
              <w:spacing w:line="240" w:lineRule="atLeast"/>
              <w:ind w:left="419" w:hangingChars="200" w:hanging="419"/>
              <w:rPr>
                <w:rFonts w:ascii="HG丸ｺﾞｼｯｸM-PRO" w:eastAsia="HG丸ｺﾞｼｯｸM-PRO"/>
                <w:sz w:val="22"/>
              </w:rPr>
            </w:pPr>
            <w:r w:rsidRPr="004732FE">
              <w:rPr>
                <w:rFonts w:ascii="HG丸ｺﾞｼｯｸM-PRO" w:eastAsia="HG丸ｺﾞｼｯｸM-PRO" w:hint="eastAsia"/>
                <w:sz w:val="22"/>
              </w:rPr>
              <w:t>項目</w:t>
            </w:r>
          </w:p>
        </w:tc>
        <w:tc>
          <w:tcPr>
            <w:tcW w:w="195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32FE" w:rsidRPr="004732FE" w:rsidRDefault="004732FE" w:rsidP="004732FE">
            <w:pPr>
              <w:autoSpaceDE w:val="0"/>
              <w:autoSpaceDN w:val="0"/>
              <w:snapToGrid w:val="0"/>
              <w:spacing w:line="240" w:lineRule="atLeast"/>
              <w:ind w:left="419" w:hangingChars="200" w:hanging="419"/>
              <w:rPr>
                <w:rFonts w:ascii="HG丸ｺﾞｼｯｸM-PRO" w:eastAsia="HG丸ｺﾞｼｯｸM-PRO"/>
                <w:sz w:val="22"/>
              </w:rPr>
            </w:pPr>
            <w:r w:rsidRPr="004732FE">
              <w:rPr>
                <w:rFonts w:ascii="HG丸ｺﾞｼｯｸM-PRO" w:eastAsia="HG丸ｺﾞｼｯｸM-PRO" w:hint="eastAsia"/>
                <w:sz w:val="22"/>
              </w:rPr>
              <w:t>お知らせの記載値</w:t>
            </w:r>
          </w:p>
        </w:tc>
      </w:tr>
      <w:tr w:rsidR="004732FE" w:rsidRPr="004732FE" w:rsidTr="009C3065">
        <w:trPr>
          <w:trHeight w:val="689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4732FE" w:rsidRPr="004732FE" w:rsidRDefault="004732FE" w:rsidP="004732FE">
            <w:pPr>
              <w:autoSpaceDE w:val="0"/>
              <w:autoSpaceDN w:val="0"/>
              <w:snapToGrid w:val="0"/>
              <w:spacing w:line="240" w:lineRule="atLeast"/>
              <w:ind w:left="419" w:hangingChars="200" w:hanging="419"/>
              <w:rPr>
                <w:rFonts w:ascii="HG丸ｺﾞｼｯｸM-PRO" w:eastAsia="HG丸ｺﾞｼｯｸM-PRO"/>
                <w:sz w:val="22"/>
              </w:rPr>
            </w:pPr>
            <w:r w:rsidRPr="004732FE">
              <w:rPr>
                <w:rFonts w:ascii="HG丸ｺﾞｼｯｸM-PRO" w:eastAsia="HG丸ｺﾞｼｯｸM-PRO" w:hint="eastAsia"/>
                <w:sz w:val="22"/>
              </w:rPr>
              <w:t>（積算売電量）</w:t>
            </w:r>
          </w:p>
        </w:tc>
        <w:tc>
          <w:tcPr>
            <w:tcW w:w="6662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732FE" w:rsidRPr="004732FE" w:rsidRDefault="004732FE" w:rsidP="004732FE">
            <w:pPr>
              <w:autoSpaceDE w:val="0"/>
              <w:autoSpaceDN w:val="0"/>
              <w:snapToGrid w:val="0"/>
              <w:spacing w:line="240" w:lineRule="atLeast"/>
              <w:ind w:left="419" w:hangingChars="200" w:hanging="419"/>
              <w:rPr>
                <w:rFonts w:ascii="HG丸ｺﾞｼｯｸM-PRO" w:eastAsia="HG丸ｺﾞｼｯｸM-PRO"/>
                <w:sz w:val="22"/>
              </w:rPr>
            </w:pPr>
            <w:r w:rsidRPr="004732FE">
              <w:rPr>
                <w:rFonts w:ascii="HG丸ｺﾞｼｯｸM-PRO" w:eastAsia="HG丸ｺﾞｼｯｸM-PRO" w:hint="eastAsia"/>
                <w:sz w:val="22"/>
              </w:rPr>
              <w:t>最新の「受給電力量のお知らせ」に記載されている「当月指示数」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2FE" w:rsidRPr="004732FE" w:rsidRDefault="004732FE" w:rsidP="004732FE">
            <w:pPr>
              <w:autoSpaceDE w:val="0"/>
              <w:autoSpaceDN w:val="0"/>
              <w:snapToGrid w:val="0"/>
              <w:spacing w:line="240" w:lineRule="atLeast"/>
              <w:ind w:left="419" w:hangingChars="200" w:hanging="419"/>
              <w:rPr>
                <w:rFonts w:ascii="HG丸ｺﾞｼｯｸM-PRO" w:eastAsia="HG丸ｺﾞｼｯｸM-PRO"/>
                <w:sz w:val="22"/>
              </w:rPr>
            </w:pPr>
          </w:p>
        </w:tc>
      </w:tr>
      <w:tr w:rsidR="004732FE" w:rsidRPr="004732FE" w:rsidTr="009C3065">
        <w:trPr>
          <w:trHeight w:val="99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4732FE" w:rsidRPr="004732FE" w:rsidRDefault="004732FE" w:rsidP="004732FE">
            <w:pPr>
              <w:autoSpaceDE w:val="0"/>
              <w:autoSpaceDN w:val="0"/>
              <w:snapToGrid w:val="0"/>
              <w:spacing w:line="240" w:lineRule="atLeast"/>
              <w:ind w:left="419" w:hangingChars="200" w:hanging="419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732FE" w:rsidRPr="004732FE" w:rsidRDefault="004732FE" w:rsidP="009C3065">
            <w:pPr>
              <w:autoSpaceDE w:val="0"/>
              <w:autoSpaceDN w:val="0"/>
              <w:snapToGrid w:val="0"/>
              <w:spacing w:line="240" w:lineRule="atLeast"/>
              <w:rPr>
                <w:rFonts w:ascii="HG丸ｺﾞｼｯｸM-PRO" w:eastAsia="HG丸ｺﾞｼｯｸM-PRO"/>
                <w:sz w:val="22"/>
              </w:rPr>
            </w:pPr>
            <w:r w:rsidRPr="004732FE">
              <w:rPr>
                <w:rFonts w:ascii="HG丸ｺﾞｼｯｸM-PRO" w:eastAsia="HG丸ｺﾞｼｯｸM-PRO" w:hint="eastAsia"/>
                <w:sz w:val="22"/>
              </w:rPr>
              <w:t>太陽光発電設置後、最初の月の「受給電力量のお知らせ」に記載されている「前月指示数」</w:t>
            </w:r>
          </w:p>
          <w:p w:rsidR="004732FE" w:rsidRPr="004732FE" w:rsidRDefault="004732FE" w:rsidP="009C3065">
            <w:pPr>
              <w:autoSpaceDE w:val="0"/>
              <w:autoSpaceDN w:val="0"/>
              <w:snapToGrid w:val="0"/>
              <w:spacing w:line="240" w:lineRule="atLeast"/>
              <w:rPr>
                <w:rFonts w:ascii="HG丸ｺﾞｼｯｸM-PRO" w:eastAsia="HG丸ｺﾞｼｯｸM-PRO"/>
                <w:sz w:val="22"/>
              </w:rPr>
            </w:pPr>
            <w:r w:rsidRPr="004732FE">
              <w:rPr>
                <w:rFonts w:ascii="HG丸ｺﾞｼｯｸM-PRO" w:eastAsia="HG丸ｺﾞｼｯｸM-PRO" w:hint="eastAsia"/>
                <w:sz w:val="22"/>
              </w:rPr>
              <w:t>（最初の月のお知らせを保存されていない場合は、この欄のご記入は不要です）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2FE" w:rsidRPr="004732FE" w:rsidRDefault="004732FE" w:rsidP="004732FE">
            <w:pPr>
              <w:autoSpaceDE w:val="0"/>
              <w:autoSpaceDN w:val="0"/>
              <w:snapToGrid w:val="0"/>
              <w:spacing w:line="240" w:lineRule="atLeast"/>
              <w:ind w:left="419" w:hangingChars="200" w:hanging="419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4A2763" w:rsidRDefault="004A2763" w:rsidP="004732FE">
      <w:pPr>
        <w:autoSpaceDE w:val="0"/>
        <w:autoSpaceDN w:val="0"/>
        <w:snapToGrid w:val="0"/>
        <w:spacing w:line="240" w:lineRule="atLeast"/>
        <w:ind w:left="421" w:hangingChars="200" w:hanging="421"/>
        <w:rPr>
          <w:rFonts w:ascii="HG丸ｺﾞｼｯｸM-PRO" w:eastAsia="HG丸ｺﾞｼｯｸM-PRO"/>
          <w:b/>
          <w:sz w:val="22"/>
        </w:rPr>
      </w:pPr>
    </w:p>
    <w:p w:rsidR="004A2763" w:rsidRPr="00CC69AD" w:rsidRDefault="004A2763" w:rsidP="004A2763">
      <w:pPr>
        <w:autoSpaceDE w:val="0"/>
        <w:autoSpaceDN w:val="0"/>
        <w:snapToGrid w:val="0"/>
        <w:ind w:firstLineChars="200" w:firstLine="461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添付書類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8657"/>
      </w:tblGrid>
      <w:tr w:rsidR="004A2763" w:rsidRPr="00B8261A" w:rsidTr="00404602">
        <w:trPr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4A2763" w:rsidRPr="00F56E2B" w:rsidRDefault="004A2763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8877" w:type="dxa"/>
            <w:shd w:val="pct10" w:color="auto" w:fill="auto"/>
            <w:vAlign w:val="center"/>
          </w:tcPr>
          <w:p w:rsidR="004A2763" w:rsidRPr="004A2763" w:rsidRDefault="004A2763" w:rsidP="004A2763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4A2763">
              <w:rPr>
                <w:rFonts w:ascii="HG丸ｺﾞｼｯｸM-PRO" w:eastAsia="HG丸ｺﾞｼｯｸM-PRO" w:hint="eastAsia"/>
                <w:sz w:val="22"/>
              </w:rPr>
              <w:t>最新の「受給電力量のお知らせ」の写し</w:t>
            </w:r>
          </w:p>
          <w:p w:rsidR="004A2763" w:rsidRPr="005F7BE9" w:rsidRDefault="004A2763" w:rsidP="004A2763">
            <w:pPr>
              <w:autoSpaceDE w:val="0"/>
              <w:autoSpaceDN w:val="0"/>
              <w:rPr>
                <w:rFonts w:ascii="HG丸ｺﾞｼｯｸM-PRO" w:eastAsia="HG丸ｺﾞｼｯｸM-PRO"/>
                <w:sz w:val="21"/>
              </w:rPr>
            </w:pPr>
            <w:r w:rsidRPr="004A2763">
              <w:rPr>
                <w:rFonts w:ascii="HG丸ｺﾞｼｯｸM-PRO" w:eastAsia="HG丸ｺﾞｼｯｸM-PRO" w:hint="eastAsia"/>
                <w:sz w:val="22"/>
              </w:rPr>
              <w:t>太陽光発電導入後、最初の月の「受給電力量のお知らせ」の写し（保存されている方のみ）</w:t>
            </w:r>
          </w:p>
        </w:tc>
      </w:tr>
    </w:tbl>
    <w:p w:rsidR="004732FE" w:rsidRDefault="004732FE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4732FE" w:rsidRDefault="004732FE" w:rsidP="004D75D5">
      <w:pPr>
        <w:autoSpaceDE w:val="0"/>
        <w:autoSpaceDN w:val="0"/>
        <w:snapToGrid w:val="0"/>
        <w:spacing w:line="240" w:lineRule="atLeast"/>
        <w:rPr>
          <w:rFonts w:ascii="HG丸ｺﾞｼｯｸM-PRO" w:eastAsia="HG丸ｺﾞｼｯｸM-PRO"/>
          <w:sz w:val="22"/>
        </w:rPr>
      </w:pPr>
    </w:p>
    <w:p w:rsidR="004732FE" w:rsidRDefault="004732FE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A16FB5" w:rsidRDefault="00763B12" w:rsidP="00A16FB5">
      <w:pPr>
        <w:autoSpaceDE w:val="0"/>
        <w:autoSpaceDN w:val="0"/>
        <w:snapToGrid w:val="0"/>
        <w:ind w:left="461" w:hangingChars="200" w:hanging="46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３</w:t>
      </w:r>
      <w:r w:rsidR="004D75D5">
        <w:rPr>
          <w:rFonts w:ascii="HG丸ｺﾞｼｯｸM-PRO" w:eastAsia="HG丸ｺﾞｼｯｸM-PRO" w:hint="eastAsia"/>
          <w:b/>
        </w:rPr>
        <w:t>．提出先</w:t>
      </w:r>
    </w:p>
    <w:p w:rsidR="00A16FB5" w:rsidRDefault="00A16FB5" w:rsidP="00A16FB5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公益財団法人淡海環境保全財団</w:t>
      </w:r>
    </w:p>
    <w:p w:rsidR="00A16FB5" w:rsidRDefault="00A16FB5" w:rsidP="00A16FB5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E-mail ：　</w:t>
      </w:r>
      <w:hyperlink r:id="rId7" w:history="1">
        <w:r w:rsidR="001E1228" w:rsidRPr="009420ED">
          <w:rPr>
            <w:rStyle w:val="aa"/>
            <w:rFonts w:ascii="HG丸ｺﾞｼｯｸM-PRO" w:eastAsia="HG丸ｺﾞｼｯｸM-PRO"/>
            <w:sz w:val="22"/>
          </w:rPr>
          <w:t>pv@</w:t>
        </w:r>
        <w:r w:rsidR="001E1228" w:rsidRPr="009420ED">
          <w:rPr>
            <w:rStyle w:val="aa"/>
            <w:rFonts w:ascii="HG丸ｺﾞｼｯｸM-PRO" w:eastAsia="HG丸ｺﾞｼｯｸM-PRO" w:hint="eastAsia"/>
            <w:sz w:val="22"/>
          </w:rPr>
          <w:t>ohmi.or.jp</w:t>
        </w:r>
      </w:hyperlink>
    </w:p>
    <w:p w:rsidR="00A16FB5" w:rsidRDefault="00A16FB5" w:rsidP="00A16FB5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t xml:space="preserve">FAX   </w:t>
      </w:r>
      <w:r>
        <w:rPr>
          <w:rFonts w:ascii="HG丸ｺﾞｼｯｸM-PRO" w:eastAsia="HG丸ｺﾞｼｯｸM-PRO" w:hint="eastAsia"/>
          <w:sz w:val="22"/>
        </w:rPr>
        <w:t>：　077-569-5304</w:t>
      </w:r>
    </w:p>
    <w:p w:rsidR="00A16FB5" w:rsidRPr="00060E77" w:rsidRDefault="00A16FB5" w:rsidP="00A16FB5">
      <w:pPr>
        <w:autoSpaceDE w:val="0"/>
        <w:autoSpaceDN w:val="0"/>
        <w:snapToGrid w:val="0"/>
        <w:ind w:leftChars="200" w:left="459" w:firstLineChars="200" w:firstLine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郵送   ：　〒525-0066　滋賀県草津市矢橋町字帰帆2108　淡海環境プラザ２階</w:t>
      </w:r>
    </w:p>
    <w:sectPr w:rsidR="00A16FB5" w:rsidRPr="00060E77" w:rsidSect="00A51C73">
      <w:pgSz w:w="11906" w:h="16838" w:code="9"/>
      <w:pgMar w:top="737" w:right="1134" w:bottom="737" w:left="1134" w:header="851" w:footer="567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91" w:rsidRDefault="00F66A91">
      <w:r>
        <w:separator/>
      </w:r>
    </w:p>
  </w:endnote>
  <w:endnote w:type="continuationSeparator" w:id="0">
    <w:p w:rsidR="00F66A91" w:rsidRDefault="00F6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91" w:rsidRDefault="00F66A91">
      <w:r>
        <w:separator/>
      </w:r>
    </w:p>
  </w:footnote>
  <w:footnote w:type="continuationSeparator" w:id="0">
    <w:p w:rsidR="00F66A91" w:rsidRDefault="00F6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B4"/>
    <w:rsid w:val="000032CC"/>
    <w:rsid w:val="00025070"/>
    <w:rsid w:val="00027C2B"/>
    <w:rsid w:val="000320AE"/>
    <w:rsid w:val="00032342"/>
    <w:rsid w:val="00045C12"/>
    <w:rsid w:val="0005052E"/>
    <w:rsid w:val="000535FE"/>
    <w:rsid w:val="000560D7"/>
    <w:rsid w:val="00060E77"/>
    <w:rsid w:val="00063C8C"/>
    <w:rsid w:val="00076391"/>
    <w:rsid w:val="00083CED"/>
    <w:rsid w:val="00085E8C"/>
    <w:rsid w:val="00094603"/>
    <w:rsid w:val="000972E1"/>
    <w:rsid w:val="00097BA8"/>
    <w:rsid w:val="000A265D"/>
    <w:rsid w:val="000A6A74"/>
    <w:rsid w:val="000B7C1E"/>
    <w:rsid w:val="000C4F71"/>
    <w:rsid w:val="000E36A2"/>
    <w:rsid w:val="000F14B0"/>
    <w:rsid w:val="000F5DFE"/>
    <w:rsid w:val="00101246"/>
    <w:rsid w:val="00123927"/>
    <w:rsid w:val="00124FC0"/>
    <w:rsid w:val="001330E6"/>
    <w:rsid w:val="0013457B"/>
    <w:rsid w:val="00134B97"/>
    <w:rsid w:val="00140562"/>
    <w:rsid w:val="0014570D"/>
    <w:rsid w:val="00146568"/>
    <w:rsid w:val="00152CE0"/>
    <w:rsid w:val="00153479"/>
    <w:rsid w:val="001541B2"/>
    <w:rsid w:val="001609F2"/>
    <w:rsid w:val="001636AC"/>
    <w:rsid w:val="00164E57"/>
    <w:rsid w:val="00170BF7"/>
    <w:rsid w:val="00172677"/>
    <w:rsid w:val="00172C1D"/>
    <w:rsid w:val="00174232"/>
    <w:rsid w:val="00176121"/>
    <w:rsid w:val="00196D1A"/>
    <w:rsid w:val="001A662C"/>
    <w:rsid w:val="001B2A61"/>
    <w:rsid w:val="001B64C2"/>
    <w:rsid w:val="001B78CF"/>
    <w:rsid w:val="001C274D"/>
    <w:rsid w:val="001C3734"/>
    <w:rsid w:val="001C3FD6"/>
    <w:rsid w:val="001D0739"/>
    <w:rsid w:val="001D25E0"/>
    <w:rsid w:val="001D3F44"/>
    <w:rsid w:val="001E1228"/>
    <w:rsid w:val="001F30C5"/>
    <w:rsid w:val="001F4F28"/>
    <w:rsid w:val="002015E2"/>
    <w:rsid w:val="002032E8"/>
    <w:rsid w:val="00203A0B"/>
    <w:rsid w:val="0020444C"/>
    <w:rsid w:val="0021393D"/>
    <w:rsid w:val="00223C55"/>
    <w:rsid w:val="00255D70"/>
    <w:rsid w:val="002641FD"/>
    <w:rsid w:val="00265F74"/>
    <w:rsid w:val="00267C58"/>
    <w:rsid w:val="00274F12"/>
    <w:rsid w:val="00282BBF"/>
    <w:rsid w:val="00282C91"/>
    <w:rsid w:val="00292509"/>
    <w:rsid w:val="00297BEA"/>
    <w:rsid w:val="00297D3D"/>
    <w:rsid w:val="002C01C9"/>
    <w:rsid w:val="002C0691"/>
    <w:rsid w:val="002C4146"/>
    <w:rsid w:val="002D1CDD"/>
    <w:rsid w:val="002D48E7"/>
    <w:rsid w:val="002D687C"/>
    <w:rsid w:val="002E6C16"/>
    <w:rsid w:val="002F4FDC"/>
    <w:rsid w:val="003042A5"/>
    <w:rsid w:val="00305A6A"/>
    <w:rsid w:val="003102F8"/>
    <w:rsid w:val="003106EB"/>
    <w:rsid w:val="00312838"/>
    <w:rsid w:val="003173BC"/>
    <w:rsid w:val="00326307"/>
    <w:rsid w:val="00327F2B"/>
    <w:rsid w:val="00336BE9"/>
    <w:rsid w:val="00337752"/>
    <w:rsid w:val="00354921"/>
    <w:rsid w:val="0038244C"/>
    <w:rsid w:val="003B13D7"/>
    <w:rsid w:val="003C7AD7"/>
    <w:rsid w:val="003D5A3A"/>
    <w:rsid w:val="003D7A50"/>
    <w:rsid w:val="003E440B"/>
    <w:rsid w:val="003F3C97"/>
    <w:rsid w:val="00402B5F"/>
    <w:rsid w:val="00404602"/>
    <w:rsid w:val="004064B1"/>
    <w:rsid w:val="00413759"/>
    <w:rsid w:val="00427819"/>
    <w:rsid w:val="004469BD"/>
    <w:rsid w:val="00465134"/>
    <w:rsid w:val="00471BD4"/>
    <w:rsid w:val="004726B6"/>
    <w:rsid w:val="004732FE"/>
    <w:rsid w:val="00473F62"/>
    <w:rsid w:val="004774CD"/>
    <w:rsid w:val="00483223"/>
    <w:rsid w:val="00485320"/>
    <w:rsid w:val="0048578F"/>
    <w:rsid w:val="004906C8"/>
    <w:rsid w:val="004917A9"/>
    <w:rsid w:val="00492278"/>
    <w:rsid w:val="00495080"/>
    <w:rsid w:val="00495940"/>
    <w:rsid w:val="004A2763"/>
    <w:rsid w:val="004B4899"/>
    <w:rsid w:val="004C0EC7"/>
    <w:rsid w:val="004D75D5"/>
    <w:rsid w:val="004E16D6"/>
    <w:rsid w:val="00504352"/>
    <w:rsid w:val="00512EEB"/>
    <w:rsid w:val="005214CF"/>
    <w:rsid w:val="005225F5"/>
    <w:rsid w:val="005421EE"/>
    <w:rsid w:val="00545F31"/>
    <w:rsid w:val="00546B9A"/>
    <w:rsid w:val="0055173A"/>
    <w:rsid w:val="0055541F"/>
    <w:rsid w:val="005702DF"/>
    <w:rsid w:val="0057302A"/>
    <w:rsid w:val="00576BA2"/>
    <w:rsid w:val="00581CFF"/>
    <w:rsid w:val="00590F61"/>
    <w:rsid w:val="00592E01"/>
    <w:rsid w:val="005A303B"/>
    <w:rsid w:val="005A3A87"/>
    <w:rsid w:val="005A4591"/>
    <w:rsid w:val="005A6002"/>
    <w:rsid w:val="005B2256"/>
    <w:rsid w:val="005B2E0C"/>
    <w:rsid w:val="005B45FA"/>
    <w:rsid w:val="005C1839"/>
    <w:rsid w:val="005C220C"/>
    <w:rsid w:val="005C6625"/>
    <w:rsid w:val="005D539E"/>
    <w:rsid w:val="005D6679"/>
    <w:rsid w:val="005E4923"/>
    <w:rsid w:val="005E6D16"/>
    <w:rsid w:val="005F01E8"/>
    <w:rsid w:val="005F601F"/>
    <w:rsid w:val="005F7BE9"/>
    <w:rsid w:val="00600013"/>
    <w:rsid w:val="006149BD"/>
    <w:rsid w:val="006223C3"/>
    <w:rsid w:val="00622E0D"/>
    <w:rsid w:val="006315F7"/>
    <w:rsid w:val="006368BA"/>
    <w:rsid w:val="006441BE"/>
    <w:rsid w:val="00646C0D"/>
    <w:rsid w:val="00647D12"/>
    <w:rsid w:val="006518F4"/>
    <w:rsid w:val="00660170"/>
    <w:rsid w:val="0067658B"/>
    <w:rsid w:val="00682B0B"/>
    <w:rsid w:val="00683AF8"/>
    <w:rsid w:val="006A0DAE"/>
    <w:rsid w:val="006A473C"/>
    <w:rsid w:val="006B0FEC"/>
    <w:rsid w:val="006B7A52"/>
    <w:rsid w:val="006C01F8"/>
    <w:rsid w:val="006C5751"/>
    <w:rsid w:val="006D052F"/>
    <w:rsid w:val="006D48DB"/>
    <w:rsid w:val="006D4B1C"/>
    <w:rsid w:val="006D6909"/>
    <w:rsid w:val="006F1539"/>
    <w:rsid w:val="006F1964"/>
    <w:rsid w:val="00700EF8"/>
    <w:rsid w:val="007172CD"/>
    <w:rsid w:val="00721AF3"/>
    <w:rsid w:val="00726296"/>
    <w:rsid w:val="00746FEE"/>
    <w:rsid w:val="007531BB"/>
    <w:rsid w:val="007563EA"/>
    <w:rsid w:val="00760EA9"/>
    <w:rsid w:val="00763B12"/>
    <w:rsid w:val="00770EE2"/>
    <w:rsid w:val="007756C4"/>
    <w:rsid w:val="00782829"/>
    <w:rsid w:val="00785A94"/>
    <w:rsid w:val="00787983"/>
    <w:rsid w:val="007922EB"/>
    <w:rsid w:val="007B3F23"/>
    <w:rsid w:val="007B42B2"/>
    <w:rsid w:val="007C4FE7"/>
    <w:rsid w:val="007D121E"/>
    <w:rsid w:val="007E1F36"/>
    <w:rsid w:val="007E2BB9"/>
    <w:rsid w:val="00807736"/>
    <w:rsid w:val="008220C1"/>
    <w:rsid w:val="00832798"/>
    <w:rsid w:val="00833D78"/>
    <w:rsid w:val="0083711D"/>
    <w:rsid w:val="00841B9C"/>
    <w:rsid w:val="00841E55"/>
    <w:rsid w:val="00851674"/>
    <w:rsid w:val="008814F2"/>
    <w:rsid w:val="00891A85"/>
    <w:rsid w:val="008A0EE4"/>
    <w:rsid w:val="008A34DE"/>
    <w:rsid w:val="008B5973"/>
    <w:rsid w:val="008B63E9"/>
    <w:rsid w:val="008C0F6B"/>
    <w:rsid w:val="008C1FF5"/>
    <w:rsid w:val="008C223E"/>
    <w:rsid w:val="008C5961"/>
    <w:rsid w:val="008D18B9"/>
    <w:rsid w:val="008D71BB"/>
    <w:rsid w:val="008E02F3"/>
    <w:rsid w:val="008E39B3"/>
    <w:rsid w:val="008E63AA"/>
    <w:rsid w:val="008F2F2F"/>
    <w:rsid w:val="00905F64"/>
    <w:rsid w:val="009109A7"/>
    <w:rsid w:val="00922926"/>
    <w:rsid w:val="00924381"/>
    <w:rsid w:val="00926753"/>
    <w:rsid w:val="00926883"/>
    <w:rsid w:val="00930568"/>
    <w:rsid w:val="00933A53"/>
    <w:rsid w:val="00933D21"/>
    <w:rsid w:val="0093479D"/>
    <w:rsid w:val="0094030B"/>
    <w:rsid w:val="00942B15"/>
    <w:rsid w:val="00947E86"/>
    <w:rsid w:val="009625E0"/>
    <w:rsid w:val="0096410B"/>
    <w:rsid w:val="00982C4E"/>
    <w:rsid w:val="00987F10"/>
    <w:rsid w:val="009962A5"/>
    <w:rsid w:val="009B0336"/>
    <w:rsid w:val="009B07B0"/>
    <w:rsid w:val="009B6568"/>
    <w:rsid w:val="009B79B7"/>
    <w:rsid w:val="009C3065"/>
    <w:rsid w:val="009C68DF"/>
    <w:rsid w:val="009D5FC4"/>
    <w:rsid w:val="009D7A54"/>
    <w:rsid w:val="009E482A"/>
    <w:rsid w:val="009F6AC9"/>
    <w:rsid w:val="00A021D7"/>
    <w:rsid w:val="00A16FB5"/>
    <w:rsid w:val="00A24173"/>
    <w:rsid w:val="00A24D65"/>
    <w:rsid w:val="00A45A4C"/>
    <w:rsid w:val="00A46E61"/>
    <w:rsid w:val="00A470A2"/>
    <w:rsid w:val="00A51C73"/>
    <w:rsid w:val="00A5648C"/>
    <w:rsid w:val="00A723E9"/>
    <w:rsid w:val="00A75634"/>
    <w:rsid w:val="00A7635D"/>
    <w:rsid w:val="00A86C5B"/>
    <w:rsid w:val="00A967F1"/>
    <w:rsid w:val="00AA7B46"/>
    <w:rsid w:val="00AB0192"/>
    <w:rsid w:val="00AC5E6F"/>
    <w:rsid w:val="00AD35D9"/>
    <w:rsid w:val="00AE33EB"/>
    <w:rsid w:val="00AE3547"/>
    <w:rsid w:val="00AF364D"/>
    <w:rsid w:val="00B11901"/>
    <w:rsid w:val="00B15DA6"/>
    <w:rsid w:val="00B37806"/>
    <w:rsid w:val="00B40EE9"/>
    <w:rsid w:val="00B525B0"/>
    <w:rsid w:val="00B63448"/>
    <w:rsid w:val="00B66FAC"/>
    <w:rsid w:val="00B703AF"/>
    <w:rsid w:val="00B805E6"/>
    <w:rsid w:val="00B8261A"/>
    <w:rsid w:val="00B84CE1"/>
    <w:rsid w:val="00B939F8"/>
    <w:rsid w:val="00B93D2B"/>
    <w:rsid w:val="00BA5E7D"/>
    <w:rsid w:val="00BA6390"/>
    <w:rsid w:val="00BB010E"/>
    <w:rsid w:val="00BB3170"/>
    <w:rsid w:val="00BC3F27"/>
    <w:rsid w:val="00BD24AE"/>
    <w:rsid w:val="00BD3C9D"/>
    <w:rsid w:val="00C034CB"/>
    <w:rsid w:val="00C1456B"/>
    <w:rsid w:val="00C15E1F"/>
    <w:rsid w:val="00C17368"/>
    <w:rsid w:val="00C173C1"/>
    <w:rsid w:val="00C2562B"/>
    <w:rsid w:val="00C37409"/>
    <w:rsid w:val="00C43A86"/>
    <w:rsid w:val="00C44288"/>
    <w:rsid w:val="00C47194"/>
    <w:rsid w:val="00C55C2C"/>
    <w:rsid w:val="00C62870"/>
    <w:rsid w:val="00C711AF"/>
    <w:rsid w:val="00C76E17"/>
    <w:rsid w:val="00C9244E"/>
    <w:rsid w:val="00C93465"/>
    <w:rsid w:val="00C9452D"/>
    <w:rsid w:val="00CA00B8"/>
    <w:rsid w:val="00CA48BD"/>
    <w:rsid w:val="00CA4ABC"/>
    <w:rsid w:val="00CC02A4"/>
    <w:rsid w:val="00CC4421"/>
    <w:rsid w:val="00CC69AD"/>
    <w:rsid w:val="00CC7D98"/>
    <w:rsid w:val="00CD68F0"/>
    <w:rsid w:val="00CF08B9"/>
    <w:rsid w:val="00CF1BE1"/>
    <w:rsid w:val="00CF51C2"/>
    <w:rsid w:val="00D011CD"/>
    <w:rsid w:val="00D0631E"/>
    <w:rsid w:val="00D07892"/>
    <w:rsid w:val="00D13122"/>
    <w:rsid w:val="00D167E9"/>
    <w:rsid w:val="00D2559A"/>
    <w:rsid w:val="00D349E0"/>
    <w:rsid w:val="00D40F71"/>
    <w:rsid w:val="00D410E7"/>
    <w:rsid w:val="00D44FE4"/>
    <w:rsid w:val="00D667DE"/>
    <w:rsid w:val="00D67C5F"/>
    <w:rsid w:val="00D91DB6"/>
    <w:rsid w:val="00D96C17"/>
    <w:rsid w:val="00D978B0"/>
    <w:rsid w:val="00DA3319"/>
    <w:rsid w:val="00DA63CF"/>
    <w:rsid w:val="00DB0370"/>
    <w:rsid w:val="00DB0B3B"/>
    <w:rsid w:val="00DB38A6"/>
    <w:rsid w:val="00DD3426"/>
    <w:rsid w:val="00E22D18"/>
    <w:rsid w:val="00E33290"/>
    <w:rsid w:val="00E34085"/>
    <w:rsid w:val="00E3588D"/>
    <w:rsid w:val="00E4207F"/>
    <w:rsid w:val="00E50921"/>
    <w:rsid w:val="00E578EE"/>
    <w:rsid w:val="00E67484"/>
    <w:rsid w:val="00E7493E"/>
    <w:rsid w:val="00E81ECA"/>
    <w:rsid w:val="00E9282B"/>
    <w:rsid w:val="00EA0440"/>
    <w:rsid w:val="00EA0D1D"/>
    <w:rsid w:val="00EB0838"/>
    <w:rsid w:val="00EB7AA0"/>
    <w:rsid w:val="00EC0F16"/>
    <w:rsid w:val="00EC2DAD"/>
    <w:rsid w:val="00EC492D"/>
    <w:rsid w:val="00ED18AA"/>
    <w:rsid w:val="00ED2123"/>
    <w:rsid w:val="00ED2E83"/>
    <w:rsid w:val="00ED59A4"/>
    <w:rsid w:val="00EE25D8"/>
    <w:rsid w:val="00EE517C"/>
    <w:rsid w:val="00EE7637"/>
    <w:rsid w:val="00EE7BF1"/>
    <w:rsid w:val="00EF477A"/>
    <w:rsid w:val="00EF6110"/>
    <w:rsid w:val="00EF67A1"/>
    <w:rsid w:val="00F040C1"/>
    <w:rsid w:val="00F07F70"/>
    <w:rsid w:val="00F1476B"/>
    <w:rsid w:val="00F20D63"/>
    <w:rsid w:val="00F2442A"/>
    <w:rsid w:val="00F319DB"/>
    <w:rsid w:val="00F35C6D"/>
    <w:rsid w:val="00F4394E"/>
    <w:rsid w:val="00F47AC4"/>
    <w:rsid w:val="00F53582"/>
    <w:rsid w:val="00F56E2B"/>
    <w:rsid w:val="00F66A91"/>
    <w:rsid w:val="00F7052D"/>
    <w:rsid w:val="00F966C3"/>
    <w:rsid w:val="00FA5EB4"/>
    <w:rsid w:val="00FB45BB"/>
    <w:rsid w:val="00FB56D3"/>
    <w:rsid w:val="00FB5A16"/>
    <w:rsid w:val="00FC6606"/>
    <w:rsid w:val="00FD18B4"/>
    <w:rsid w:val="00FD42E7"/>
    <w:rsid w:val="00FD643D"/>
    <w:rsid w:val="00FD7A75"/>
    <w:rsid w:val="00FE5B1E"/>
    <w:rsid w:val="00FE712D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E1623-E29B-46FE-9F9B-E2A4CE25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6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513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32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@ohm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54F2A-5A97-4B28-8C19-7267AF05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1618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mailto:kankyoseisaku@pref.kagawa.lg.jp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萱原　慧悟</cp:lastModifiedBy>
  <cp:revision>8</cp:revision>
  <cp:lastPrinted>2022-05-25T10:33:00Z</cp:lastPrinted>
  <dcterms:created xsi:type="dcterms:W3CDTF">2022-02-24T07:28:00Z</dcterms:created>
  <dcterms:modified xsi:type="dcterms:W3CDTF">2022-05-25T10:39:00Z</dcterms:modified>
</cp:coreProperties>
</file>