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2A" w:rsidRPr="0037722A" w:rsidRDefault="0037722A" w:rsidP="0037722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37722A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（</w:t>
      </w:r>
      <w:r w:rsidR="00E53EBE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作成</w:t>
      </w:r>
      <w:r w:rsidRPr="0037722A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例）</w:t>
      </w:r>
    </w:p>
    <w:p w:rsidR="0037722A" w:rsidRDefault="0037722A" w:rsidP="003E138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138A" w:rsidRPr="0009080E" w:rsidRDefault="005C55D5" w:rsidP="003E138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="003E138A" w:rsidRPr="0009080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="003E138A" w:rsidRPr="0009080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="003E138A" w:rsidRPr="0009080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3E138A" w:rsidRPr="0009080E" w:rsidRDefault="003E138A" w:rsidP="003E13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○○土木事務所長</w:t>
      </w:r>
    </w:p>
    <w:p w:rsidR="003E138A" w:rsidRPr="0009080E" w:rsidRDefault="003E138A" w:rsidP="003E138A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</w:p>
    <w:p w:rsidR="003E138A" w:rsidRPr="0009080E" w:rsidRDefault="003E138A" w:rsidP="0009080E">
      <w:pPr>
        <w:autoSpaceDE w:val="0"/>
        <w:autoSpaceDN w:val="0"/>
        <w:adjustRightInd w:val="0"/>
        <w:ind w:firstLineChars="2480" w:firstLine="595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D42B6B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　　　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 </w:t>
      </w:r>
    </w:p>
    <w:p w:rsidR="003E138A" w:rsidRPr="0009080E" w:rsidRDefault="0037722A" w:rsidP="003E138A">
      <w:pPr>
        <w:autoSpaceDE w:val="0"/>
        <w:autoSpaceDN w:val="0"/>
        <w:adjustRightInd w:val="0"/>
        <w:ind w:firstLineChars="2467" w:firstLine="592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575945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0</w:t>
      </w:r>
      <w:r w:rsidR="00E53EBE">
        <w:rPr>
          <w:rFonts w:asciiTheme="minorEastAsia" w:hAnsiTheme="minorEastAsia" w:cs="ＭＳ明朝"/>
          <w:kern w:val="0"/>
          <w:sz w:val="24"/>
          <w:szCs w:val="24"/>
        </w:rPr>
        <w:t>77</w:t>
      </w:r>
      <w:r w:rsidR="00575945" w:rsidRPr="0009080E">
        <w:rPr>
          <w:rFonts w:asciiTheme="minorEastAsia" w:hAnsiTheme="minorEastAsia" w:cs="ＭＳ明朝" w:hint="eastAsia"/>
          <w:kern w:val="0"/>
          <w:sz w:val="24"/>
          <w:szCs w:val="24"/>
        </w:rPr>
        <w:t>-000-0000</w:t>
      </w:r>
    </w:p>
    <w:p w:rsidR="0037722A" w:rsidRPr="0009080E" w:rsidRDefault="00E53EBE" w:rsidP="003E138A">
      <w:pPr>
        <w:autoSpaceDE w:val="0"/>
        <w:autoSpaceDN w:val="0"/>
        <w:adjustRightInd w:val="0"/>
        <w:ind w:firstLineChars="2467" w:firstLine="592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4EC5F" wp14:editId="741CEC93">
                <wp:simplePos x="0" y="0"/>
                <wp:positionH relativeFrom="column">
                  <wp:posOffset>4733290</wp:posOffset>
                </wp:positionH>
                <wp:positionV relativeFrom="paragraph">
                  <wp:posOffset>72390</wp:posOffset>
                </wp:positionV>
                <wp:extent cx="1104900" cy="371475"/>
                <wp:effectExtent l="76200" t="152400" r="19050" b="28575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borderCallout1">
                          <a:avLst>
                            <a:gd name="adj1" fmla="val 1947"/>
                            <a:gd name="adj2" fmla="val 19582"/>
                            <a:gd name="adj3" fmla="val -30794"/>
                            <a:gd name="adj4" fmla="val -42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BE" w:rsidRPr="00575945" w:rsidRDefault="00E53EBE" w:rsidP="00E53E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市外局番から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EC5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26" type="#_x0000_t47" style="position:absolute;left:0;text-align:left;margin-left:372.7pt;margin-top:5.7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" adj="-918,-6652,4230,421" fillcolor="#fff2cc [663]" strokecolor="black [3213]" strokeweight="1pt">
                <v:stroke startarrow="open"/>
                <v:textbox>
                  <w:txbxContent>
                    <w:p w:rsidR="00E53EBE" w:rsidRPr="00575945" w:rsidRDefault="00E53EBE" w:rsidP="00E53EB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市外局番から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3E138A" w:rsidRPr="0009080E" w:rsidRDefault="003E138A" w:rsidP="003E138A">
      <w:pPr>
        <w:autoSpaceDE w:val="0"/>
        <w:autoSpaceDN w:val="0"/>
        <w:adjustRightInd w:val="0"/>
        <w:ind w:firstLineChars="2467" w:firstLine="592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E138A" w:rsidRPr="0009080E" w:rsidRDefault="003E138A" w:rsidP="003E138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道路の通行禁止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(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制限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)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について（依頼）</w:t>
      </w:r>
    </w:p>
    <w:p w:rsidR="003E138A" w:rsidRPr="0009080E" w:rsidRDefault="003E138A" w:rsidP="003E13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E138A" w:rsidRPr="0009080E" w:rsidRDefault="003E138A" w:rsidP="003E13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このことについて、道路法第</w:t>
      </w:r>
      <w:r w:rsidR="0037722A" w:rsidRPr="0009080E">
        <w:rPr>
          <w:rFonts w:asciiTheme="minorEastAsia" w:hAnsiTheme="minorEastAsia" w:cs="ＭＳ明朝" w:hint="eastAsia"/>
          <w:kern w:val="0"/>
          <w:sz w:val="24"/>
          <w:szCs w:val="24"/>
        </w:rPr>
        <w:t>４６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条の規定により、下記のとおり通行禁止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(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制限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)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していただきたく、関係書類を添えて依頼します。</w:t>
      </w:r>
    </w:p>
    <w:p w:rsidR="003E138A" w:rsidRPr="0009080E" w:rsidRDefault="00E713D2" w:rsidP="003E13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F23B5" wp14:editId="1B29BEAF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505075" cy="609600"/>
                <wp:effectExtent l="0" t="0" r="352425" b="30480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09600"/>
                        </a:xfrm>
                        <a:prstGeom prst="borderCallout1">
                          <a:avLst>
                            <a:gd name="adj1" fmla="val 99121"/>
                            <a:gd name="adj2" fmla="val 98912"/>
                            <a:gd name="adj3" fmla="val 141594"/>
                            <a:gd name="adj4" fmla="val 11023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3D2" w:rsidRPr="00575945" w:rsidRDefault="00E713D2" w:rsidP="00E713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575945">
                              <w:rPr>
                                <w:rFonts w:hint="eastAsia"/>
                                <w:color w:val="000000" w:themeColor="text1"/>
                              </w:rPr>
                              <w:t>道路</w:t>
                            </w:r>
                            <w:r w:rsidRPr="00575945">
                              <w:rPr>
                                <w:color w:val="000000" w:themeColor="text1"/>
                              </w:rPr>
                              <w:t>種別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E713D2" w:rsidRPr="00575945" w:rsidRDefault="00E713D2" w:rsidP="00E713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5945">
                              <w:rPr>
                                <w:rFonts w:hint="eastAsia"/>
                                <w:color w:val="000000" w:themeColor="text1"/>
                              </w:rPr>
                              <w:t>国道</w:t>
                            </w:r>
                            <w:r w:rsidRPr="00575945">
                              <w:rPr>
                                <w:color w:val="000000" w:themeColor="text1"/>
                              </w:rPr>
                              <w:t>・主要地方道・一般県道の別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23B5" id="線吹き出し 1 (枠付き) 1" o:spid="_x0000_s1027" type="#_x0000_t47" style="position:absolute;left:0;text-align:left;margin-left:0;margin-top:3.75pt;width:197.2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" adj="23811,30584,21365,21410" fillcolor="#fff2cc [663]" strokecolor="black [3213]" strokeweight="1pt">
                <v:stroke startarrow="open"/>
                <v:textbox>
                  <w:txbxContent>
                    <w:p w:rsidR="00E713D2" w:rsidRPr="00575945" w:rsidRDefault="00E713D2" w:rsidP="00E713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575945">
                        <w:rPr>
                          <w:rFonts w:hint="eastAsia"/>
                          <w:color w:val="000000" w:themeColor="text1"/>
                        </w:rPr>
                        <w:t>道路</w:t>
                      </w:r>
                      <w:r w:rsidRPr="00575945">
                        <w:rPr>
                          <w:color w:val="000000" w:themeColor="text1"/>
                        </w:rPr>
                        <w:t>種別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E713D2" w:rsidRPr="00575945" w:rsidRDefault="00E713D2" w:rsidP="00E713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5945">
                        <w:rPr>
                          <w:rFonts w:hint="eastAsia"/>
                          <w:color w:val="000000" w:themeColor="text1"/>
                        </w:rPr>
                        <w:t>国道</w:t>
                      </w:r>
                      <w:r w:rsidRPr="00575945">
                        <w:rPr>
                          <w:color w:val="000000" w:themeColor="text1"/>
                        </w:rPr>
                        <w:t>・主要地方道・一般県道の別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3E138A" w:rsidRPr="0009080E" w:rsidRDefault="003E138A" w:rsidP="003E138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3E138A" w:rsidRPr="0009080E" w:rsidRDefault="003E138A" w:rsidP="003E13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75945" w:rsidRPr="0009080E" w:rsidRDefault="00E713D2" w:rsidP="003E13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38847" wp14:editId="67E00AF2">
                <wp:simplePos x="0" y="0"/>
                <wp:positionH relativeFrom="column">
                  <wp:posOffset>4676775</wp:posOffset>
                </wp:positionH>
                <wp:positionV relativeFrom="paragraph">
                  <wp:posOffset>228600</wp:posOffset>
                </wp:positionV>
                <wp:extent cx="1495425" cy="590550"/>
                <wp:effectExtent l="2438400" t="0" r="28575" b="4572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borderCallout1">
                          <a:avLst>
                            <a:gd name="adj1" fmla="val 63485"/>
                            <a:gd name="adj2" fmla="val -355"/>
                            <a:gd name="adj3" fmla="val 163168"/>
                            <a:gd name="adj4" fmla="val -16227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3D2" w:rsidRPr="006A5457" w:rsidRDefault="00E713D2" w:rsidP="00E713D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A54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工事延長ではなく</w:t>
                            </w:r>
                          </w:p>
                          <w:p w:rsidR="00E713D2" w:rsidRPr="006A5457" w:rsidRDefault="00E713D2" w:rsidP="00E713D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”</w:t>
                            </w:r>
                            <w:r w:rsidRPr="006A54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規制を</w:t>
                            </w:r>
                            <w:r w:rsidRPr="006A545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行う延長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8847" id="線吹き出し 1 (枠付き) 3" o:spid="_x0000_s1028" type="#_x0000_t47" style="position:absolute;margin-left:368.25pt;margin-top:18pt;width:117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" adj="-35052,35244,-77,13713" fillcolor="#fff2cc [663]" strokecolor="black [3213]" strokeweight="1pt">
                <v:stroke startarrow="open"/>
                <v:textbox>
                  <w:txbxContent>
                    <w:p w:rsidR="00E713D2" w:rsidRPr="006A5457" w:rsidRDefault="00E713D2" w:rsidP="00E713D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A54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工事延長ではなく</w:t>
                      </w:r>
                    </w:p>
                    <w:p w:rsidR="00E713D2" w:rsidRPr="006A5457" w:rsidRDefault="00E713D2" w:rsidP="00E713D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”</w:t>
                      </w:r>
                      <w:r w:rsidRPr="006A54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規制を</w:t>
                      </w:r>
                      <w:r w:rsidRPr="006A5457">
                        <w:rPr>
                          <w:rFonts w:asciiTheme="minorEastAsia" w:hAnsiTheme="minorEastAsia"/>
                          <w:color w:val="000000" w:themeColor="text1"/>
                        </w:rPr>
                        <w:t>行う延長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“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A1167F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>規制路線名</w:t>
      </w:r>
      <w:r w:rsidRPr="00A1167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A116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E713D2" w:rsidRPr="00A1167F">
        <w:rPr>
          <w:rFonts w:asciiTheme="minorEastAsia" w:hAnsiTheme="minorEastAsia" w:cs="ＭＳ明朝" w:hint="eastAsia"/>
          <w:kern w:val="0"/>
          <w:sz w:val="24"/>
          <w:szCs w:val="24"/>
        </w:rPr>
        <w:t>（道路種別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E713D2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E713D2">
        <w:rPr>
          <w:rFonts w:asciiTheme="minorEastAsia" w:hAnsiTheme="minorEastAsia" w:cs="ＭＳ明朝"/>
          <w:kern w:val="0"/>
          <w:sz w:val="24"/>
          <w:szCs w:val="24"/>
        </w:rPr>
        <w:t xml:space="preserve">○　　　</w:t>
      </w:r>
      <w:r w:rsidR="00E713D2" w:rsidRPr="00A116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）　</w:t>
      </w:r>
      <w:r w:rsidR="00E713D2" w:rsidRPr="00A1167F">
        <w:rPr>
          <w:rFonts w:asciiTheme="minorEastAsia" w:hAnsiTheme="minorEastAsia" w:cs="ＭＳ明朝"/>
          <w:kern w:val="0"/>
          <w:sz w:val="24"/>
          <w:szCs w:val="24"/>
        </w:rPr>
        <w:t>○○</w:t>
      </w:r>
      <w:r w:rsidR="00E713D2" w:rsidRPr="00A1167F">
        <w:rPr>
          <w:rFonts w:asciiTheme="minorEastAsia" w:hAnsiTheme="minorEastAsia" w:cs="ＭＳ明朝" w:hint="eastAsia"/>
          <w:kern w:val="0"/>
          <w:sz w:val="24"/>
          <w:szCs w:val="24"/>
        </w:rPr>
        <w:t>○○線</w:t>
      </w:r>
    </w:p>
    <w:p w:rsidR="00D42B6B" w:rsidRPr="00A1167F" w:rsidRDefault="00D42B6B" w:rsidP="00D42B6B">
      <w:pPr>
        <w:pStyle w:val="a9"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E138A" w:rsidRPr="00A1167F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>規制箇所</w:t>
      </w:r>
      <w:r w:rsidRPr="00A1167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A116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A1167F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>：○○市・町○○地先</w:t>
      </w:r>
    </w:p>
    <w:p w:rsidR="00D42B6B" w:rsidRPr="0009080E" w:rsidRDefault="00575945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4A16F" wp14:editId="5331F621">
                <wp:simplePos x="0" y="0"/>
                <wp:positionH relativeFrom="column">
                  <wp:posOffset>3761740</wp:posOffset>
                </wp:positionH>
                <wp:positionV relativeFrom="paragraph">
                  <wp:posOffset>24765</wp:posOffset>
                </wp:positionV>
                <wp:extent cx="2228850" cy="361950"/>
                <wp:effectExtent l="1485900" t="0" r="19050" b="4762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1950"/>
                        </a:xfrm>
                        <a:prstGeom prst="borderCallout1">
                          <a:avLst>
                            <a:gd name="adj1" fmla="val 63485"/>
                            <a:gd name="adj2" fmla="val -355"/>
                            <a:gd name="adj3" fmla="val 209603"/>
                            <a:gd name="adj4" fmla="val -6836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945" w:rsidRPr="00575945" w:rsidRDefault="00575945" w:rsidP="005759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通行止め</w:t>
                            </w:r>
                            <w:r>
                              <w:rPr>
                                <w:color w:val="000000" w:themeColor="text1"/>
                              </w:rPr>
                              <w:t>・片側交互通行・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A16F" id="線吹き出し 1 (枠付き) 4" o:spid="_x0000_s1029" type="#_x0000_t47" style="position:absolute;margin-left:296.2pt;margin-top:1.95pt;width:17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" adj="-14766,45274,-77,13713" fillcolor="#fff2cc [663]" strokecolor="black [3213]" strokeweight="1pt">
                <v:stroke startarrow="open"/>
                <v:textbox>
                  <w:txbxContent>
                    <w:p w:rsidR="00575945" w:rsidRPr="00575945" w:rsidRDefault="00575945" w:rsidP="005759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通行止め</w:t>
                      </w:r>
                      <w:r>
                        <w:rPr>
                          <w:color w:val="000000" w:themeColor="text1"/>
                        </w:rPr>
                        <w:t>・片側交互通行・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ほか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規制延長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：Ｌ＝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ｍ</w:t>
      </w:r>
    </w:p>
    <w:p w:rsidR="00D42B6B" w:rsidRPr="0009080E" w:rsidRDefault="00A1167F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7C230" wp14:editId="62E18068">
                <wp:simplePos x="0" y="0"/>
                <wp:positionH relativeFrom="column">
                  <wp:posOffset>3876040</wp:posOffset>
                </wp:positionH>
                <wp:positionV relativeFrom="paragraph">
                  <wp:posOffset>24765</wp:posOffset>
                </wp:positionV>
                <wp:extent cx="2362200" cy="371475"/>
                <wp:effectExtent l="990600" t="0" r="19050" b="790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71475"/>
                        </a:xfrm>
                        <a:prstGeom prst="borderCallout1">
                          <a:avLst>
                            <a:gd name="adj1" fmla="val 63485"/>
                            <a:gd name="adj2" fmla="val -355"/>
                            <a:gd name="adj3" fmla="val 292282"/>
                            <a:gd name="adj4" fmla="val -4014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80E" w:rsidRPr="00E53EBE" w:rsidRDefault="0009080E" w:rsidP="000908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53E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許可</w:t>
                            </w:r>
                            <w:r w:rsidRPr="00E53E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日から</w:t>
                            </w:r>
                            <w:r w:rsidRPr="00E53E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００</w:t>
                            </w:r>
                            <w:r w:rsidRPr="00E53E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日間は不可</w:t>
                            </w:r>
                            <w:r w:rsidR="00E53E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E53EBE" w:rsidRPr="00F3129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（</w:t>
                            </w:r>
                            <w:r w:rsidR="00E53EBE" w:rsidRPr="00F312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注</w:t>
                            </w:r>
                            <w:r w:rsidR="00E53EBE" w:rsidRPr="00F3129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C230" id="線吹き出し 1 (枠付き) 5" o:spid="_x0000_s1030" type="#_x0000_t47" style="position:absolute;margin-left:305.2pt;margin-top:1.95pt;width:186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" adj="-8672,63133,-77,13713" fillcolor="#fff2cc [663]" strokecolor="black [3213]" strokeweight="1pt">
                <v:stroke startarrow="open"/>
                <v:textbox>
                  <w:txbxContent>
                    <w:p w:rsidR="0009080E" w:rsidRPr="00E53EBE" w:rsidRDefault="0009080E" w:rsidP="0009080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53E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許可</w:t>
                      </w:r>
                      <w:r w:rsidRPr="00E53EBE">
                        <w:rPr>
                          <w:rFonts w:asciiTheme="majorEastAsia" w:eastAsiaTheme="majorEastAsia" w:hAnsiTheme="majorEastAsia"/>
                          <w:color w:val="FF0000"/>
                        </w:rPr>
                        <w:t>日から</w:t>
                      </w:r>
                      <w:r w:rsidRPr="00E53E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００</w:t>
                      </w:r>
                      <w:r w:rsidRPr="00E53EBE">
                        <w:rPr>
                          <w:rFonts w:asciiTheme="majorEastAsia" w:eastAsiaTheme="majorEastAsia" w:hAnsiTheme="majorEastAsia"/>
                          <w:color w:val="FF0000"/>
                        </w:rPr>
                        <w:t>日間は不可</w:t>
                      </w:r>
                      <w:r w:rsidR="00E53E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E53EBE" w:rsidRPr="00F3129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（</w:t>
                      </w:r>
                      <w:r w:rsidR="00E53EBE" w:rsidRPr="00F3129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注</w:t>
                      </w:r>
                      <w:r w:rsidR="00E53EBE" w:rsidRPr="00F3129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規制内容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575945" w:rsidRPr="0009080E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575945" w:rsidRPr="0009080E">
        <w:rPr>
          <w:rFonts w:asciiTheme="minorEastAsia" w:hAnsiTheme="minorEastAsia" w:cs="ＭＳ明朝"/>
          <w:kern w:val="0"/>
          <w:sz w:val="24"/>
          <w:szCs w:val="24"/>
        </w:rPr>
        <w:t>○○○</w:t>
      </w:r>
    </w:p>
    <w:p w:rsidR="00D42B6B" w:rsidRPr="0009080E" w:rsidRDefault="00A1167F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59C70" wp14:editId="48AF34AD">
                <wp:simplePos x="0" y="0"/>
                <wp:positionH relativeFrom="column">
                  <wp:posOffset>4304665</wp:posOffset>
                </wp:positionH>
                <wp:positionV relativeFrom="paragraph">
                  <wp:posOffset>24765</wp:posOffset>
                </wp:positionV>
                <wp:extent cx="1762125" cy="590550"/>
                <wp:effectExtent l="247650" t="0" r="28575" b="1333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90550"/>
                        </a:xfrm>
                        <a:prstGeom prst="borderCallout1">
                          <a:avLst>
                            <a:gd name="adj1" fmla="val 52195"/>
                            <a:gd name="adj2" fmla="val -895"/>
                            <a:gd name="adj3" fmla="val 113168"/>
                            <a:gd name="adj4" fmla="val -1123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80E" w:rsidRDefault="0009080E" w:rsidP="000908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予定期間内で実際に</w:t>
                            </w:r>
                          </w:p>
                          <w:p w:rsidR="0009080E" w:rsidRPr="00575945" w:rsidRDefault="0009080E" w:rsidP="000908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規制が実施される日数間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9C70" id="線吹き出し 1 (枠付き) 6" o:spid="_x0000_s1031" type="#_x0000_t47" style="position:absolute;margin-left:338.95pt;margin-top:1.95pt;width:138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" adj="-2427,24444,-193,11274" fillcolor="#fff2cc [663]" strokecolor="black [3213]" strokeweight="1pt">
                <v:stroke startarrow="open"/>
                <v:textbox>
                  <w:txbxContent>
                    <w:p w:rsidR="0009080E" w:rsidRDefault="0009080E" w:rsidP="0009080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予定期間内で実際に</w:t>
                      </w:r>
                    </w:p>
                    <w:p w:rsidR="0009080E" w:rsidRPr="00575945" w:rsidRDefault="0009080E" w:rsidP="0009080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規制が実施される日数間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規制理由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D42B6B" w:rsidRPr="0009080E">
        <w:rPr>
          <w:rFonts w:asciiTheme="minorEastAsia" w:hAnsiTheme="minorEastAsia" w:cs="ＭＳ明朝"/>
          <w:kern w:val="0"/>
          <w:sz w:val="24"/>
          <w:szCs w:val="24"/>
        </w:rPr>
        <w:t>工事のため</w:t>
      </w:r>
    </w:p>
    <w:p w:rsidR="00D42B6B" w:rsidRPr="0009080E" w:rsidRDefault="00D42B6B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規制予定期間</w:t>
      </w:r>
      <w:r w:rsid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575945" w:rsidRPr="0009080E">
        <w:rPr>
          <w:rFonts w:asciiTheme="minorEastAsia" w:hAnsiTheme="minorEastAsia" w:cs="ＭＳ明朝" w:hint="eastAsia"/>
          <w:kern w:val="0"/>
          <w:sz w:val="24"/>
          <w:szCs w:val="24"/>
        </w:rPr>
        <w:t>許可の日</w:t>
      </w:r>
      <w:r w:rsidR="005C55D5">
        <w:rPr>
          <w:rFonts w:asciiTheme="minorEastAsia" w:hAnsiTheme="minorEastAsia" w:cs="ＭＳ明朝" w:hint="eastAsia"/>
          <w:kern w:val="0"/>
          <w:sz w:val="24"/>
          <w:szCs w:val="24"/>
        </w:rPr>
        <w:t>～令和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>（内約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  <w:r w:rsidR="00D42B6B" w:rsidRPr="0009080E">
        <w:rPr>
          <w:rFonts w:asciiTheme="minorEastAsia" w:hAnsiTheme="minorEastAsia" w:cs="ＭＳ明朝"/>
          <w:kern w:val="0"/>
          <w:sz w:val="24"/>
          <w:szCs w:val="24"/>
        </w:rPr>
        <w:t>日間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42B6B" w:rsidRPr="0009080E" w:rsidRDefault="00A1167F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4CA66" wp14:editId="01855F95">
                <wp:simplePos x="0" y="0"/>
                <wp:positionH relativeFrom="column">
                  <wp:posOffset>3266440</wp:posOffset>
                </wp:positionH>
                <wp:positionV relativeFrom="paragraph">
                  <wp:posOffset>53340</wp:posOffset>
                </wp:positionV>
                <wp:extent cx="1257300" cy="371475"/>
                <wp:effectExtent l="381000" t="0" r="19050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71475"/>
                        </a:xfrm>
                        <a:prstGeom prst="borderCallout1">
                          <a:avLst>
                            <a:gd name="adj1" fmla="val 30152"/>
                            <a:gd name="adj2" fmla="val 616"/>
                            <a:gd name="adj3" fmla="val 69206"/>
                            <a:gd name="adj4" fmla="val -2752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67F" w:rsidRPr="00575945" w:rsidRDefault="00A1167F" w:rsidP="00A116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  <w:r w:rsidR="006A5457">
                              <w:rPr>
                                <w:rFonts w:hint="eastAsia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終日</w:t>
                            </w:r>
                            <w:r w:rsidR="006A5457">
                              <w:rPr>
                                <w:rFonts w:hint="eastAsia"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CA66" id="線吹き出し 1 (枠付き) 7" o:spid="_x0000_s1032" type="#_x0000_t47" style="position:absolute;margin-left:257.2pt;margin-top:4.2pt;width:99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" adj="-5945,14948,133,6513" fillcolor="#fff2cc [663]" strokecolor="black [3213]" strokeweight="1pt">
                <v:stroke startarrow="open"/>
                <v:textbox>
                  <w:txbxContent>
                    <w:p w:rsidR="00A1167F" w:rsidRPr="00575945" w:rsidRDefault="00A1167F" w:rsidP="00A1167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  <w:r w:rsidR="006A5457">
                        <w:rPr>
                          <w:rFonts w:hint="eastAsia"/>
                          <w:color w:val="000000" w:themeColor="text1"/>
                        </w:rPr>
                        <w:t>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終日</w:t>
                      </w:r>
                      <w:r w:rsidR="006A5457">
                        <w:rPr>
                          <w:rFonts w:hint="eastAsia"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規制時間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毎日　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9:00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～</w:t>
      </w:r>
      <w:r w:rsidR="00B81F29" w:rsidRPr="0009080E">
        <w:rPr>
          <w:rFonts w:asciiTheme="minorEastAsia" w:hAnsiTheme="minorEastAsia" w:cs="ＭＳ明朝" w:hint="eastAsia"/>
          <w:kern w:val="0"/>
          <w:sz w:val="24"/>
          <w:szCs w:val="24"/>
        </w:rPr>
        <w:t>17</w:t>
      </w:r>
      <w:r w:rsidR="00B81F29" w:rsidRPr="0009080E">
        <w:rPr>
          <w:rFonts w:asciiTheme="minorEastAsia" w:hAnsiTheme="minorEastAsia" w:cs="ＭＳ明朝"/>
          <w:kern w:val="0"/>
          <w:sz w:val="24"/>
          <w:szCs w:val="24"/>
        </w:rPr>
        <w:t>: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>00</w:t>
      </w:r>
    </w:p>
    <w:p w:rsidR="00D42B6B" w:rsidRPr="0009080E" w:rsidRDefault="00A1167F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BF0DE" wp14:editId="080455C2">
                <wp:simplePos x="0" y="0"/>
                <wp:positionH relativeFrom="column">
                  <wp:posOffset>2028190</wp:posOffset>
                </wp:positionH>
                <wp:positionV relativeFrom="paragraph">
                  <wp:posOffset>62865</wp:posOffset>
                </wp:positionV>
                <wp:extent cx="3190875" cy="371475"/>
                <wp:effectExtent l="381000" t="0" r="28575" b="2857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71475"/>
                        </a:xfrm>
                        <a:prstGeom prst="borderCallout1">
                          <a:avLst>
                            <a:gd name="adj1" fmla="val 30152"/>
                            <a:gd name="adj2" fmla="val -280"/>
                            <a:gd name="adj3" fmla="val 64078"/>
                            <a:gd name="adj4" fmla="val -1110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67F" w:rsidRPr="00575945" w:rsidRDefault="00A1167F" w:rsidP="00A116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通行止めの</w:t>
                            </w:r>
                            <w:r>
                              <w:rPr>
                                <w:color w:val="000000" w:themeColor="text1"/>
                              </w:rPr>
                              <w:t>場合は迂回路名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（迂回路図も</w:t>
                            </w:r>
                            <w:r>
                              <w:rPr>
                                <w:color w:val="000000" w:themeColor="text1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F0DE" id="線吹き出し 1 (枠付き) 8" o:spid="_x0000_s1033" type="#_x0000_t47" style="position:absolute;margin-left:159.7pt;margin-top:4.95pt;width:251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" adj="-2399,13841,-60,6513" fillcolor="#fff2cc [663]" strokecolor="black [3213]" strokeweight="1pt">
                <v:stroke startarrow="open"/>
                <v:textbox>
                  <w:txbxContent>
                    <w:p w:rsidR="00A1167F" w:rsidRPr="00575945" w:rsidRDefault="00A1167F" w:rsidP="00A1167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通行止めの</w:t>
                      </w:r>
                      <w:r>
                        <w:rPr>
                          <w:color w:val="000000" w:themeColor="text1"/>
                        </w:rPr>
                        <w:t>場合は迂回路名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（迂回路図も</w:t>
                      </w:r>
                      <w:r>
                        <w:rPr>
                          <w:color w:val="000000" w:themeColor="text1"/>
                        </w:rPr>
                        <w:t>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A1167F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迂回路（路線名）：</w:t>
      </w:r>
    </w:p>
    <w:p w:rsidR="00D42B6B" w:rsidRPr="0009080E" w:rsidRDefault="006A5457" w:rsidP="00D42B6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5AB33" wp14:editId="378585D7">
                <wp:simplePos x="0" y="0"/>
                <wp:positionH relativeFrom="column">
                  <wp:posOffset>2028190</wp:posOffset>
                </wp:positionH>
                <wp:positionV relativeFrom="paragraph">
                  <wp:posOffset>62865</wp:posOffset>
                </wp:positionV>
                <wp:extent cx="3686175" cy="371475"/>
                <wp:effectExtent l="438150" t="0" r="28575" b="28575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71475"/>
                        </a:xfrm>
                        <a:prstGeom prst="borderCallout1">
                          <a:avLst>
                            <a:gd name="adj1" fmla="val 30152"/>
                            <a:gd name="adj2" fmla="val -418"/>
                            <a:gd name="adj3" fmla="val 64078"/>
                            <a:gd name="adj4" fmla="val -1110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457" w:rsidRPr="00575945" w:rsidRDefault="006A5457" w:rsidP="006A5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</w:t>
                            </w:r>
                            <w:r>
                              <w:rPr>
                                <w:color w:val="000000" w:themeColor="text1"/>
                              </w:rPr>
                              <w:t>・担当者名・電話番号　未定の場合は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“未定”と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AB33" id="線吹き出し 1 (枠付き) 9" o:spid="_x0000_s1034" type="#_x0000_t47" style="position:absolute;margin-left:159.7pt;margin-top:4.95pt;width:290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" adj="-2399,13841,-90,6513" fillcolor="#fff2cc [663]" strokecolor="black [3213]" strokeweight="1pt">
                <v:stroke startarrow="open"/>
                <v:textbox>
                  <w:txbxContent>
                    <w:p w:rsidR="006A5457" w:rsidRPr="00575945" w:rsidRDefault="006A5457" w:rsidP="006A54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会社名</w:t>
                      </w:r>
                      <w:r>
                        <w:rPr>
                          <w:color w:val="000000" w:themeColor="text1"/>
                        </w:rPr>
                        <w:t>・担当者名・電話番号　未定の場合は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“未定”と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E138A" w:rsidRPr="0009080E" w:rsidRDefault="003E138A" w:rsidP="003E13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９．施工業者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D42B6B" w:rsidRPr="0009080E" w:rsidRDefault="00D42B6B" w:rsidP="003E138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</w:p>
    <w:p w:rsidR="003E138A" w:rsidRPr="0009080E" w:rsidRDefault="000C7DB0" w:rsidP="003E13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22D4F" wp14:editId="57F0FFCC">
                <wp:simplePos x="0" y="0"/>
                <wp:positionH relativeFrom="column">
                  <wp:posOffset>2552700</wp:posOffset>
                </wp:positionH>
                <wp:positionV relativeFrom="paragraph">
                  <wp:posOffset>228600</wp:posOffset>
                </wp:positionV>
                <wp:extent cx="3962400" cy="800100"/>
                <wp:effectExtent l="323850" t="0" r="19050" b="1905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800100"/>
                        </a:xfrm>
                        <a:prstGeom prst="borderCallout1">
                          <a:avLst>
                            <a:gd name="adj1" fmla="val 27211"/>
                            <a:gd name="adj2" fmla="val -105"/>
                            <a:gd name="adj3" fmla="val 36137"/>
                            <a:gd name="adj4" fmla="val -724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DB0" w:rsidRDefault="000C7DB0" w:rsidP="000C7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申請者本人に</w:t>
                            </w:r>
                            <w:r>
                              <w:rPr>
                                <w:color w:val="000000" w:themeColor="text1"/>
                              </w:rPr>
                              <w:t>代わって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>
                              <w:rPr>
                                <w:color w:val="000000" w:themeColor="text1"/>
                              </w:rPr>
                              <w:t>又は代理人が申請する場合は、</w:t>
                            </w:r>
                          </w:p>
                          <w:p w:rsidR="000C7DB0" w:rsidRDefault="000C7DB0" w:rsidP="000C7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“連絡先”として会社名</w:t>
                            </w:r>
                            <w:r>
                              <w:rPr>
                                <w:color w:val="000000" w:themeColor="text1"/>
                              </w:rPr>
                              <w:t>・担当者名・電話番号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:rsidR="000C7DB0" w:rsidRPr="008F6ABB" w:rsidRDefault="000C7DB0" w:rsidP="000C7DB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F6AB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&lt;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申請者の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下段に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連絡先として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記載して頂いても結構です</w:t>
                            </w:r>
                            <w:r w:rsidRPr="008F6AB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2D4F" id="線吹き出し 1 (枠付き) 11" o:spid="_x0000_s1035" type="#_x0000_t47" style="position:absolute;margin-left:201pt;margin-top:18pt;width:312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" adj="-1564,7806,-23,5878" fillcolor="#fff2cc [663]" strokecolor="black [3213]" strokeweight="1pt">
                <v:stroke startarrow="open"/>
                <v:textbox>
                  <w:txbxContent>
                    <w:p w:rsidR="000C7DB0" w:rsidRDefault="000C7DB0" w:rsidP="000C7D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申請者本人に</w:t>
                      </w:r>
                      <w:r>
                        <w:rPr>
                          <w:color w:val="000000" w:themeColor="text1"/>
                        </w:rPr>
                        <w:t>代わって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>
                        <w:rPr>
                          <w:color w:val="000000" w:themeColor="text1"/>
                        </w:rPr>
                        <w:t>又は代理人が申請する場合は、</w:t>
                      </w:r>
                    </w:p>
                    <w:p w:rsidR="000C7DB0" w:rsidRDefault="000C7DB0" w:rsidP="000C7D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“連絡先”として会社名</w:t>
                      </w:r>
                      <w:r>
                        <w:rPr>
                          <w:color w:val="000000" w:themeColor="text1"/>
                        </w:rPr>
                        <w:t>・担当者名・電話番号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</w:p>
                    <w:p w:rsidR="000C7DB0" w:rsidRPr="008F6ABB" w:rsidRDefault="000C7DB0" w:rsidP="000C7DB0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F6AB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&lt;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申請者の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下段に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連絡先として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記載して頂いても結構です</w:t>
                      </w:r>
                      <w:r w:rsidRPr="008F6AB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&gt;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E138A" w:rsidRPr="0009080E">
        <w:rPr>
          <w:rFonts w:asciiTheme="minorEastAsia" w:hAnsiTheme="minorEastAsia" w:cs="Century"/>
          <w:kern w:val="0"/>
          <w:sz w:val="24"/>
          <w:szCs w:val="24"/>
        </w:rPr>
        <w:t>10</w:t>
      </w:r>
      <w:r w:rsidR="003E138A" w:rsidRPr="0009080E">
        <w:rPr>
          <w:rFonts w:asciiTheme="minorEastAsia" w:hAnsiTheme="minorEastAsia" w:cs="ＭＳ明朝" w:hint="eastAsia"/>
          <w:kern w:val="0"/>
          <w:sz w:val="24"/>
          <w:szCs w:val="24"/>
        </w:rPr>
        <w:t>．添付書類</w:t>
      </w:r>
      <w:r w:rsidR="003E138A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="003E138A"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：位置図、平面図、通行規制図、保安図</w:t>
      </w:r>
      <w:r w:rsidR="00D42B6B" w:rsidRPr="0009080E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D42B6B" w:rsidRPr="0009080E">
        <w:rPr>
          <w:rFonts w:asciiTheme="minorEastAsia" w:hAnsiTheme="minorEastAsia" w:cs="ＭＳ明朝"/>
          <w:kern w:val="0"/>
          <w:sz w:val="24"/>
          <w:szCs w:val="24"/>
        </w:rPr>
        <w:t>他</w:t>
      </w:r>
    </w:p>
    <w:p w:rsidR="00D42B6B" w:rsidRPr="0009080E" w:rsidRDefault="00D42B6B" w:rsidP="003E138A">
      <w:pPr>
        <w:rPr>
          <w:rFonts w:asciiTheme="minorEastAsia" w:hAnsiTheme="minorEastAsia" w:cs="Century"/>
          <w:kern w:val="0"/>
          <w:sz w:val="24"/>
          <w:szCs w:val="24"/>
        </w:rPr>
      </w:pPr>
    </w:p>
    <w:p w:rsidR="00950B2F" w:rsidRDefault="003E138A" w:rsidP="003E138A">
      <w:pPr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Century"/>
          <w:kern w:val="0"/>
          <w:sz w:val="24"/>
          <w:szCs w:val="24"/>
        </w:rPr>
        <w:t>11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．その他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9080E"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9080E"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>（連絡先）</w:t>
      </w:r>
    </w:p>
    <w:p w:rsidR="00E53EBE" w:rsidRDefault="00E53EBE" w:rsidP="003E138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53EBE" w:rsidRDefault="00E53EBE" w:rsidP="003E138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F31291" w:rsidRPr="00E713D2" w:rsidRDefault="002A5ED9" w:rsidP="003E138A">
      <w:pPr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◆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申請書の様式は</w:t>
      </w: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、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滋賀県のホームページからダウンロード</w:t>
      </w: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(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ward</w:t>
      </w: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･PDF形式)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出来ます。</w:t>
      </w:r>
    </w:p>
    <w:p w:rsidR="00F31291" w:rsidRPr="00833EFF" w:rsidRDefault="002A5ED9" w:rsidP="003E138A">
      <w:pPr>
        <w:rPr>
          <w:rFonts w:asciiTheme="minorEastAsia" w:hAnsiTheme="minorEastAsia" w:cs="ＭＳ明朝"/>
          <w:kern w:val="0"/>
          <w:sz w:val="24"/>
          <w:szCs w:val="24"/>
        </w:rPr>
      </w:pP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→→→　</w:t>
      </w: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滋賀県 道路法第４６条</w:t>
      </w:r>
      <w:r w:rsidRPr="00E713D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E713D2">
        <w:rPr>
          <w:rFonts w:asciiTheme="majorEastAsia" w:eastAsiaTheme="majorEastAsia" w:hAnsiTheme="majorEastAsia" w:cs="ＭＳ明朝"/>
          <w:kern w:val="0"/>
          <w:sz w:val="24"/>
          <w:szCs w:val="24"/>
        </w:rPr>
        <w:t>で検索</w:t>
      </w:r>
      <w:r w:rsidR="00833EF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833EFF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　</w:t>
      </w:r>
      <w:r w:rsidR="00833EFF" w:rsidRPr="00833EFF">
        <w:rPr>
          <w:rFonts w:asciiTheme="minorEastAsia" w:hAnsiTheme="minorEastAsia" w:cs="ＭＳ明朝"/>
          <w:kern w:val="0"/>
          <w:sz w:val="24"/>
          <w:szCs w:val="24"/>
        </w:rPr>
        <w:t>【</w:t>
      </w:r>
      <w:r w:rsidR="00833EFF" w:rsidRPr="00833EFF">
        <w:rPr>
          <w:rFonts w:asciiTheme="minorEastAsia" w:hAnsiTheme="minorEastAsia" w:cs="ＭＳ明朝" w:hint="eastAsia"/>
          <w:kern w:val="0"/>
          <w:sz w:val="24"/>
          <w:szCs w:val="24"/>
        </w:rPr>
        <w:t>道路種別</w:t>
      </w:r>
      <w:r w:rsidR="00833EFF" w:rsidRPr="00833EFF">
        <w:rPr>
          <w:rFonts w:asciiTheme="minorEastAsia" w:hAnsiTheme="minorEastAsia" w:cs="ＭＳ明朝"/>
          <w:kern w:val="0"/>
          <w:sz w:val="24"/>
          <w:szCs w:val="24"/>
        </w:rPr>
        <w:t>一覧表添付】</w:t>
      </w:r>
    </w:p>
    <w:p w:rsidR="00F31291" w:rsidRPr="00F31291" w:rsidRDefault="00E53EBE" w:rsidP="003E138A">
      <w:pPr>
        <w:rPr>
          <w:rFonts w:asciiTheme="majorEastAsia" w:eastAsiaTheme="majorEastAsia" w:hAnsiTheme="majorEastAsia" w:cs="ＭＳ明朝"/>
          <w:color w:val="FF0000"/>
          <w:kern w:val="0"/>
          <w:sz w:val="32"/>
          <w:szCs w:val="32"/>
        </w:rPr>
      </w:pPr>
      <w:r w:rsidRPr="00F31291">
        <w:rPr>
          <w:rFonts w:asciiTheme="majorEastAsia" w:eastAsiaTheme="majorEastAsia" w:hAnsiTheme="majorEastAsia" w:cs="ＭＳ明朝" w:hint="eastAsia"/>
          <w:color w:val="FF0000"/>
          <w:kern w:val="0"/>
          <w:sz w:val="32"/>
          <w:szCs w:val="32"/>
        </w:rPr>
        <w:lastRenderedPageBreak/>
        <w:t>注</w:t>
      </w:r>
      <w:r w:rsidRPr="00F31291">
        <w:rPr>
          <w:rFonts w:asciiTheme="majorEastAsia" w:eastAsiaTheme="majorEastAsia" w:hAnsiTheme="majorEastAsia" w:cs="ＭＳ明朝"/>
          <w:color w:val="FF0000"/>
          <w:kern w:val="0"/>
          <w:sz w:val="32"/>
          <w:szCs w:val="32"/>
        </w:rPr>
        <w:t>：</w:t>
      </w:r>
    </w:p>
    <w:p w:rsidR="00E53EBE" w:rsidRDefault="00F31291" w:rsidP="00F31291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下記のとおり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、</w:t>
      </w:r>
      <w:r w:rsidR="00E53EBE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通行</w:t>
      </w:r>
      <w:r w:rsidR="00E53EBE">
        <w:rPr>
          <w:rFonts w:asciiTheme="minorEastAsia" w:hAnsiTheme="minorEastAsia" w:cs="ＭＳ明朝"/>
          <w:color w:val="FF0000"/>
          <w:kern w:val="0"/>
          <w:sz w:val="24"/>
          <w:szCs w:val="24"/>
        </w:rPr>
        <w:t>規制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情報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の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内、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安全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・円滑な通行に大きな影響を与えるものは、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ホームページやＶＩＣＳ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にて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規制情報を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公開しています。</w:t>
      </w:r>
    </w:p>
    <w:p w:rsidR="000F7D33" w:rsidRDefault="00F31291" w:rsidP="000F7D33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つきましては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、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例として“６．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の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規制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予定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期間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は長期間</w:t>
      </w:r>
      <w:r w:rsidR="000F7D33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に渡るが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、実</w:t>
      </w:r>
      <w:r w:rsidR="000F7D33"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際の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工事規制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実施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期間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は</w:t>
      </w:r>
      <w:r w:rsidR="000F7D33"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短い</w:t>
      </w:r>
      <w:r w:rsidR="000F7D33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”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場合など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、情報を公開した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際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、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いつ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実際に</w:t>
      </w:r>
      <w:r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規制が行われるのか</w:t>
      </w:r>
      <w:r w:rsidR="000F7D33"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不明確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となります</w:t>
      </w:r>
      <w:r w:rsidR="000F7D33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ので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、</w:t>
      </w:r>
      <w:r w:rsidR="000F7D33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関係者間での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日程調整や段取りもおありでしょうが、</w:t>
      </w:r>
      <w:r w:rsidR="000F7D33"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適切な規制</w:t>
      </w:r>
      <w:r w:rsidR="000F7D33" w:rsidRP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  <w:u w:val="single"/>
        </w:rPr>
        <w:t>予定</w:t>
      </w:r>
      <w:r w:rsidR="000F7D33" w:rsidRPr="000A156F">
        <w:rPr>
          <w:rFonts w:asciiTheme="minorEastAsia" w:hAnsiTheme="minorEastAsia" w:cs="ＭＳ明朝"/>
          <w:color w:val="FF0000"/>
          <w:kern w:val="0"/>
          <w:sz w:val="24"/>
          <w:szCs w:val="24"/>
          <w:u w:val="single"/>
        </w:rPr>
        <w:t>期間となりますようお願いいたします</w:t>
      </w:r>
      <w:r w:rsidR="000F7D33">
        <w:rPr>
          <w:rFonts w:asciiTheme="minorEastAsia" w:hAnsiTheme="minorEastAsia" w:cs="ＭＳ明朝"/>
          <w:color w:val="FF0000"/>
          <w:kern w:val="0"/>
          <w:sz w:val="24"/>
          <w:szCs w:val="24"/>
        </w:rPr>
        <w:t>。</w:t>
      </w:r>
    </w:p>
    <w:p w:rsidR="000F7D33" w:rsidRDefault="000F7D33" w:rsidP="000F7D33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なお、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規制の実施に伴い、</w:t>
      </w:r>
      <w:r w:rsidR="00B956AB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大規模な</w:t>
      </w:r>
      <w:r w:rsidR="00B956AB">
        <w:rPr>
          <w:rFonts w:asciiTheme="minorEastAsia" w:hAnsiTheme="minorEastAsia" w:cs="ＭＳ明朝"/>
          <w:color w:val="FF0000"/>
          <w:kern w:val="0"/>
          <w:sz w:val="24"/>
          <w:szCs w:val="24"/>
        </w:rPr>
        <w:t>渋滞など</w:t>
      </w:r>
      <w:r w:rsidR="00B956AB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の</w:t>
      </w:r>
      <w:r w:rsidR="00B956AB">
        <w:rPr>
          <w:rFonts w:asciiTheme="minorEastAsia" w:hAnsiTheme="minorEastAsia" w:cs="ＭＳ明朝"/>
          <w:color w:val="FF0000"/>
          <w:kern w:val="0"/>
          <w:sz w:val="24"/>
          <w:szCs w:val="24"/>
        </w:rPr>
        <w:t>発生</w:t>
      </w:r>
      <w:r w:rsidR="0064799D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により</w:t>
      </w:r>
      <w:r w:rsidR="0064799D">
        <w:rPr>
          <w:rFonts w:asciiTheme="minorEastAsia" w:hAnsiTheme="minorEastAsia" w:cs="ＭＳ明朝"/>
          <w:color w:val="FF0000"/>
          <w:kern w:val="0"/>
          <w:sz w:val="24"/>
          <w:szCs w:val="24"/>
        </w:rPr>
        <w:t>円滑な通行に支障が生じること</w:t>
      </w:r>
      <w:r w:rsidR="0064799D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が</w:t>
      </w:r>
      <w:r w:rsidR="00B956AB">
        <w:rPr>
          <w:rFonts w:asciiTheme="minorEastAsia" w:hAnsiTheme="minorEastAsia" w:cs="ＭＳ明朝"/>
          <w:color w:val="FF0000"/>
          <w:kern w:val="0"/>
          <w:sz w:val="24"/>
          <w:szCs w:val="24"/>
        </w:rPr>
        <w:t>予想される場合は、ＦＭ放送などで規制情報を広報することも出来ますので、必要な場合、</w:t>
      </w:r>
      <w:r w:rsidR="00B956AB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下記まで</w:t>
      </w:r>
      <w:r w:rsidR="00B956AB">
        <w:rPr>
          <w:rFonts w:asciiTheme="minorEastAsia" w:hAnsiTheme="minorEastAsia" w:cs="ＭＳ明朝"/>
          <w:color w:val="FF0000"/>
          <w:kern w:val="0"/>
          <w:sz w:val="24"/>
          <w:szCs w:val="24"/>
        </w:rPr>
        <w:t>連絡をお願いします。</w:t>
      </w:r>
    </w:p>
    <w:p w:rsidR="00C6558B" w:rsidRDefault="00C6558B" w:rsidP="000F7D33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C6558B" w:rsidRDefault="00C6558B" w:rsidP="00C6558B">
      <w:pPr>
        <w:wordWrap w:val="0"/>
        <w:ind w:leftChars="200" w:left="420" w:firstLineChars="100" w:firstLine="240"/>
        <w:jc w:val="right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平成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29年3月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</w:t>
      </w:r>
    </w:p>
    <w:p w:rsidR="00B956AB" w:rsidRDefault="00B956AB" w:rsidP="000F7D33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833EFF" w:rsidRDefault="00833EFF" w:rsidP="00833EFF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連絡</w:t>
      </w:r>
      <w:r w:rsid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・</w:t>
      </w:r>
      <w:r w:rsidR="000A156F">
        <w:rPr>
          <w:rFonts w:asciiTheme="minorEastAsia" w:hAnsiTheme="minorEastAsia" w:cs="ＭＳ明朝"/>
          <w:color w:val="FF0000"/>
          <w:kern w:val="0"/>
          <w:sz w:val="24"/>
          <w:szCs w:val="24"/>
        </w:rPr>
        <w:t>問い合わせ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先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（委託先）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：（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公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財）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日本道路交通情報センター　&lt;JARTIC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>&gt;</w:t>
      </w:r>
    </w:p>
    <w:p w:rsidR="00833EFF" w:rsidRDefault="00833EFF" w:rsidP="00833EFF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　　　　 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　</w:t>
      </w:r>
      <w:r w:rsid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 w:rsidR="000A156F"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滋賀県土木交通部駐在</w:t>
      </w:r>
    </w:p>
    <w:p w:rsidR="00833EFF" w:rsidRDefault="00833EFF" w:rsidP="00833EFF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 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　</w:t>
      </w:r>
      <w:r w:rsid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 w:rsidR="000A156F"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電話･FAX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>077-525-2380</w:t>
      </w:r>
    </w:p>
    <w:p w:rsidR="00833EFF" w:rsidRDefault="00833EFF" w:rsidP="00833EFF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                       </w:t>
      </w:r>
      <w:r w:rsidR="000A156F"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 w:rsidR="000A156F"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color w:val="FF0000"/>
          <w:kern w:val="0"/>
          <w:sz w:val="24"/>
          <w:szCs w:val="24"/>
        </w:rPr>
        <w:t xml:space="preserve">Mail tri-6730@poppy.ocn.ne.jp </w:t>
      </w: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C6558B" w:rsidRDefault="00C6558B" w:rsidP="00B956AB">
      <w:pPr>
        <w:ind w:leftChars="200" w:left="420" w:firstLineChars="100" w:firstLine="21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 w:rsidRPr="00C6558B">
        <w:rPr>
          <w:rFonts w:hint="eastAsia"/>
          <w:noProof/>
        </w:rPr>
        <w:drawing>
          <wp:inline distT="0" distB="0" distL="0" distR="0" wp14:anchorId="62086016" wp14:editId="765B2839">
            <wp:extent cx="5381625" cy="412432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2A5ED9" w:rsidRDefault="002A5ED9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0F4C99" w:rsidRDefault="000F4C99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  <w:sectPr w:rsidR="000F4C99" w:rsidSect="0009080E">
          <w:pgSz w:w="11906" w:h="16838"/>
          <w:pgMar w:top="426" w:right="1133" w:bottom="709" w:left="1276" w:header="851" w:footer="992" w:gutter="0"/>
          <w:cols w:space="425"/>
          <w:docGrid w:type="lines" w:linePitch="360"/>
        </w:sectPr>
      </w:pPr>
    </w:p>
    <w:p w:rsidR="000F4C99" w:rsidRDefault="00A326EB" w:rsidP="00A326EB">
      <w:pPr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  <w:r w:rsidRPr="00A326EB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281940</wp:posOffset>
            </wp:positionV>
            <wp:extent cx="9486899" cy="6419850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557" cy="64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C99" w:rsidRDefault="000F4C99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  <w:sectPr w:rsidR="000F4C99" w:rsidSect="00A326EB">
          <w:pgSz w:w="16840" w:h="11907" w:orient="landscape"/>
          <w:pgMar w:top="426" w:right="425" w:bottom="426" w:left="284" w:header="851" w:footer="992" w:gutter="0"/>
          <w:cols w:space="425"/>
          <w:docGrid w:type="linesAndChars" w:linePitch="360"/>
        </w:sectPr>
      </w:pPr>
    </w:p>
    <w:p w:rsidR="00C6558B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（様式）</w:t>
      </w:r>
    </w:p>
    <w:p w:rsidR="00C6558B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Default="005C55D5" w:rsidP="004D4A3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bookmarkStart w:id="0" w:name="_GoBack"/>
      <w:bookmarkEnd w:id="0"/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="00C6558B" w:rsidRPr="0009080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="00C6558B" w:rsidRPr="0009080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="00C6558B" w:rsidRPr="0009080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4D4A3D" w:rsidRPr="0009080E" w:rsidRDefault="004D4A3D" w:rsidP="004D4A3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4D4A3D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土木事務所長</w:t>
      </w:r>
    </w:p>
    <w:p w:rsidR="00C6558B" w:rsidRDefault="00C6558B" w:rsidP="004D4A3D">
      <w:pPr>
        <w:autoSpaceDE w:val="0"/>
        <w:autoSpaceDN w:val="0"/>
        <w:adjustRightInd w:val="0"/>
        <w:ind w:firstLineChars="1772" w:firstLine="4253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</w:p>
    <w:p w:rsidR="004D4A3D" w:rsidRPr="0009080E" w:rsidRDefault="004D4A3D" w:rsidP="004D4A3D">
      <w:pPr>
        <w:autoSpaceDE w:val="0"/>
        <w:autoSpaceDN w:val="0"/>
        <w:adjustRightInd w:val="0"/>
        <w:ind w:firstLineChars="1772" w:firstLine="4253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4D4A3D">
      <w:pPr>
        <w:autoSpaceDE w:val="0"/>
        <w:autoSpaceDN w:val="0"/>
        <w:adjustRightInd w:val="0"/>
        <w:ind w:firstLineChars="2185" w:firstLine="524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　　　</w:t>
      </w:r>
      <w:r w:rsidR="002C60C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 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</w:p>
    <w:p w:rsidR="004D4A3D" w:rsidRDefault="004D4A3D" w:rsidP="004D4A3D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4D4A3D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電話番号  </w:t>
      </w:r>
    </w:p>
    <w:p w:rsidR="00C6558B" w:rsidRPr="0009080E" w:rsidRDefault="00C6558B" w:rsidP="00C6558B">
      <w:pPr>
        <w:autoSpaceDE w:val="0"/>
        <w:autoSpaceDN w:val="0"/>
        <w:adjustRightInd w:val="0"/>
        <w:ind w:firstLineChars="2467" w:firstLine="592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ind w:firstLineChars="2467" w:firstLine="592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道路の通行禁止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(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制限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)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について（依頼）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このことについて、道路法第４６条の規定により、下記のとおり通行禁止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(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制限</w:t>
      </w:r>
      <w:r w:rsidRPr="0009080E">
        <w:rPr>
          <w:rFonts w:asciiTheme="minorEastAsia" w:hAnsiTheme="minorEastAsia" w:cs="Century"/>
          <w:kern w:val="0"/>
          <w:sz w:val="24"/>
          <w:szCs w:val="24"/>
        </w:rPr>
        <w:t>)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していただきたく、関係書類を添えて依頼します。</w:t>
      </w:r>
    </w:p>
    <w:p w:rsidR="00C6558B" w:rsidRPr="0009080E" w:rsidRDefault="00C6558B" w:rsidP="00C6558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A1167F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１．</w:t>
      </w: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>規制路線名</w:t>
      </w:r>
      <w:r w:rsidRPr="00A1167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：（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>道路種別</w:t>
      </w:r>
      <w:r w:rsidR="00E713D2">
        <w:rPr>
          <w:rFonts w:asciiTheme="minorEastAsia" w:hAnsiTheme="minorEastAsia" w:cs="ＭＳ明朝"/>
          <w:kern w:val="0"/>
          <w:sz w:val="24"/>
          <w:szCs w:val="24"/>
        </w:rPr>
        <w:t xml:space="preserve">：　</w:t>
      </w:r>
      <w:r w:rsidR="00E713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E713D2" w:rsidRPr="00A1167F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A116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</w:t>
      </w:r>
    </w:p>
    <w:p w:rsidR="00C6558B" w:rsidRPr="00A1167F" w:rsidRDefault="00C6558B" w:rsidP="00C6558B">
      <w:pPr>
        <w:pStyle w:val="a9"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C6558B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２．</w:t>
      </w: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>規制箇所</w:t>
      </w:r>
      <w:r w:rsidRPr="00C6558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6558B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C6558B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>規制延長</w:t>
      </w:r>
      <w:r w:rsidRPr="00C6558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6558B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C6558B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C6558B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規制内容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規制理由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規制予定期間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C55D5">
        <w:rPr>
          <w:rFonts w:asciiTheme="minorEastAsia" w:hAnsiTheme="minorEastAsia" w:cs="ＭＳ明朝" w:hint="eastAsia"/>
          <w:kern w:val="0"/>
          <w:sz w:val="24"/>
          <w:szCs w:val="24"/>
        </w:rPr>
        <w:t>：許可の日～令和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日（内約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4D4A3D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>日間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C6558B" w:rsidRPr="004D4A3D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規制時間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C6558B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迂回路（路線名）：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９．施工業者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</w:p>
    <w:p w:rsidR="00C6558B" w:rsidRPr="0009080E" w:rsidRDefault="00C6558B" w:rsidP="00C655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Century"/>
          <w:kern w:val="0"/>
          <w:sz w:val="24"/>
          <w:szCs w:val="24"/>
        </w:rPr>
        <w:t>10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．添付書類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935AE3" w:rsidRPr="0009080E">
        <w:rPr>
          <w:rFonts w:asciiTheme="minorEastAsia" w:hAnsiTheme="minorEastAsia" w:cs="ＭＳ明朝" w:hint="eastAsia"/>
          <w:kern w:val="0"/>
          <w:sz w:val="24"/>
          <w:szCs w:val="24"/>
        </w:rPr>
        <w:t>位置図、平面図、通行規制図、保安図、</w:t>
      </w:r>
      <w:r w:rsidR="00935AE3" w:rsidRPr="0009080E">
        <w:rPr>
          <w:rFonts w:asciiTheme="minorEastAsia" w:hAnsiTheme="minorEastAsia" w:cs="ＭＳ明朝"/>
          <w:kern w:val="0"/>
          <w:sz w:val="24"/>
          <w:szCs w:val="24"/>
        </w:rPr>
        <w:t>他</w:t>
      </w:r>
    </w:p>
    <w:p w:rsidR="00C6558B" w:rsidRPr="0009080E" w:rsidRDefault="00C6558B" w:rsidP="00C6558B">
      <w:pPr>
        <w:rPr>
          <w:rFonts w:asciiTheme="minorEastAsia" w:hAnsiTheme="minorEastAsia" w:cs="Century"/>
          <w:kern w:val="0"/>
          <w:sz w:val="24"/>
          <w:szCs w:val="24"/>
        </w:rPr>
      </w:pPr>
    </w:p>
    <w:p w:rsidR="00C6558B" w:rsidRDefault="00C6558B" w:rsidP="00C6558B">
      <w:pPr>
        <w:rPr>
          <w:rFonts w:asciiTheme="minorEastAsia" w:hAnsiTheme="minorEastAsia" w:cs="ＭＳ明朝"/>
          <w:kern w:val="0"/>
          <w:sz w:val="24"/>
          <w:szCs w:val="24"/>
        </w:rPr>
      </w:pPr>
      <w:r w:rsidRPr="0009080E">
        <w:rPr>
          <w:rFonts w:asciiTheme="minorEastAsia" w:hAnsiTheme="minorEastAsia" w:cs="Century"/>
          <w:kern w:val="0"/>
          <w:sz w:val="24"/>
          <w:szCs w:val="24"/>
        </w:rPr>
        <w:t>11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．その他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9080E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9080E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  <w:r w:rsidR="004D4A3D">
        <w:rPr>
          <w:rFonts w:asciiTheme="minorEastAsia" w:hAnsiTheme="minorEastAsia" w:cs="ＭＳ明朝" w:hint="eastAsia"/>
          <w:kern w:val="0"/>
          <w:sz w:val="24"/>
          <w:szCs w:val="24"/>
        </w:rPr>
        <w:t>（連絡先）</w:t>
      </w:r>
    </w:p>
    <w:p w:rsidR="00C6558B" w:rsidRDefault="00C6558B" w:rsidP="00C6558B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C6558B" w:rsidRDefault="00C6558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p w:rsidR="00B956AB" w:rsidRDefault="00B956AB" w:rsidP="00B956AB">
      <w:pPr>
        <w:ind w:leftChars="200" w:left="420" w:firstLineChars="100" w:firstLine="240"/>
        <w:rPr>
          <w:rFonts w:asciiTheme="minorEastAsia" w:hAnsiTheme="minorEastAsia" w:cs="ＭＳ明朝"/>
          <w:color w:val="FF0000"/>
          <w:kern w:val="0"/>
          <w:sz w:val="24"/>
          <w:szCs w:val="24"/>
        </w:rPr>
      </w:pPr>
    </w:p>
    <w:sectPr w:rsidR="00B956AB" w:rsidSect="000F4C99">
      <w:pgSz w:w="11907" w:h="16840"/>
      <w:pgMar w:top="425" w:right="113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D" w:rsidRDefault="005C55CD" w:rsidP="000C7DB0">
      <w:r>
        <w:separator/>
      </w:r>
    </w:p>
  </w:endnote>
  <w:endnote w:type="continuationSeparator" w:id="0">
    <w:p w:rsidR="005C55CD" w:rsidRDefault="005C55CD" w:rsidP="000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D" w:rsidRDefault="005C55CD" w:rsidP="000C7DB0">
      <w:r>
        <w:separator/>
      </w:r>
    </w:p>
  </w:footnote>
  <w:footnote w:type="continuationSeparator" w:id="0">
    <w:p w:rsidR="005C55CD" w:rsidRDefault="005C55CD" w:rsidP="000C7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666F"/>
    <w:multiLevelType w:val="hybridMultilevel"/>
    <w:tmpl w:val="C2E20BC4"/>
    <w:lvl w:ilvl="0" w:tplc="A18625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95558"/>
    <w:multiLevelType w:val="hybridMultilevel"/>
    <w:tmpl w:val="8C5652EA"/>
    <w:lvl w:ilvl="0" w:tplc="CCD0FEE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B171E4"/>
    <w:multiLevelType w:val="hybridMultilevel"/>
    <w:tmpl w:val="C7F207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A"/>
    <w:rsid w:val="00064B66"/>
    <w:rsid w:val="0009080E"/>
    <w:rsid w:val="000A156F"/>
    <w:rsid w:val="000C7DB0"/>
    <w:rsid w:val="000F4C99"/>
    <w:rsid w:val="000F7D33"/>
    <w:rsid w:val="002A5ED9"/>
    <w:rsid w:val="002C60C1"/>
    <w:rsid w:val="0037722A"/>
    <w:rsid w:val="003E138A"/>
    <w:rsid w:val="004533B1"/>
    <w:rsid w:val="004D4A3D"/>
    <w:rsid w:val="00575945"/>
    <w:rsid w:val="005C55CD"/>
    <w:rsid w:val="005C55D5"/>
    <w:rsid w:val="0064799D"/>
    <w:rsid w:val="006A5457"/>
    <w:rsid w:val="006D55D2"/>
    <w:rsid w:val="007D114D"/>
    <w:rsid w:val="008111E6"/>
    <w:rsid w:val="00833EFF"/>
    <w:rsid w:val="00935AE3"/>
    <w:rsid w:val="00950B2F"/>
    <w:rsid w:val="00965E3D"/>
    <w:rsid w:val="009F48A8"/>
    <w:rsid w:val="00A1167F"/>
    <w:rsid w:val="00A326EB"/>
    <w:rsid w:val="00B81F29"/>
    <w:rsid w:val="00B956AB"/>
    <w:rsid w:val="00C6558B"/>
    <w:rsid w:val="00D42B6B"/>
    <w:rsid w:val="00DF40AA"/>
    <w:rsid w:val="00E53EBE"/>
    <w:rsid w:val="00E713D2"/>
    <w:rsid w:val="00F31291"/>
    <w:rsid w:val="00F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B0C52-431F-468C-BA5F-ED641AD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38A"/>
    <w:pPr>
      <w:jc w:val="center"/>
    </w:pPr>
    <w:rPr>
      <w:rFonts w:ascii="ＭＳ Ｐ明朝" w:eastAsia="ＭＳ Ｐ明朝" w:hAnsi="ＭＳ Ｐ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E138A"/>
    <w:rPr>
      <w:rFonts w:ascii="ＭＳ Ｐ明朝" w:eastAsia="ＭＳ Ｐ明朝" w:hAnsi="ＭＳ Ｐ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138A"/>
    <w:pPr>
      <w:jc w:val="right"/>
    </w:pPr>
    <w:rPr>
      <w:rFonts w:ascii="ＭＳ Ｐ明朝" w:eastAsia="ＭＳ Ｐ明朝" w:hAnsi="ＭＳ Ｐ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E138A"/>
    <w:rPr>
      <w:rFonts w:ascii="ＭＳ Ｐ明朝" w:eastAsia="ＭＳ Ｐ明朝" w:hAnsi="ＭＳ Ｐ明朝" w:cs="ＭＳ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2B6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C7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7DB0"/>
  </w:style>
  <w:style w:type="paragraph" w:styleId="ac">
    <w:name w:val="footer"/>
    <w:basedOn w:val="a"/>
    <w:link w:val="ad"/>
    <w:uiPriority w:val="99"/>
    <w:unhideWhenUsed/>
    <w:rsid w:val="000C7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857E-E519-4FE8-9320-B31D045C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rti-715_01</dc:creator>
  <cp:keywords/>
  <dc:description/>
  <cp:lastModifiedBy>深見　陸人</cp:lastModifiedBy>
  <cp:revision>3</cp:revision>
  <cp:lastPrinted>2017-03-16T01:46:00Z</cp:lastPrinted>
  <dcterms:created xsi:type="dcterms:W3CDTF">2021-11-10T00:25:00Z</dcterms:created>
  <dcterms:modified xsi:type="dcterms:W3CDTF">2021-11-10T00:27:00Z</dcterms:modified>
</cp:coreProperties>
</file>