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8C" w:rsidRPr="00701D3B" w:rsidRDefault="00D53F8C">
      <w:pPr>
        <w:snapToGrid w:val="0"/>
        <w:spacing w:after="12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701D3B">
        <w:rPr>
          <w:rFonts w:hint="eastAsia"/>
          <w:snapToGrid w:val="0"/>
        </w:rPr>
        <w:t>様式第９号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830"/>
      </w:tblGrid>
      <w:tr w:rsidR="00D53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診療</w:t>
            </w:r>
            <w:r>
              <w:rPr>
                <w:rFonts w:hint="eastAsia"/>
                <w:snapToGrid w:val="0"/>
              </w:rPr>
              <w:t>所</w:t>
            </w:r>
          </w:p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助産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休止・再開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D53F8C" w:rsidRDefault="00D53F8C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594772" w:rsidRDefault="00594772" w:rsidP="00594772">
      <w:pPr>
        <w:rPr>
          <w:rFonts w:hAnsi="ＭＳ 明朝"/>
        </w:rPr>
      </w:pPr>
      <w:r>
        <w:rPr>
          <w:rFonts w:hAnsi="ＭＳ 明朝" w:hint="eastAsia"/>
        </w:rPr>
        <w:t>（</w:t>
      </w:r>
      <w:r w:rsidR="005350D5">
        <w:rPr>
          <w:rFonts w:hAnsi="ＭＳ 明朝" w:hint="eastAsia"/>
        </w:rPr>
        <w:t>宛</w:t>
      </w:r>
      <w:r>
        <w:rPr>
          <w:rFonts w:hAnsi="ＭＳ 明朝" w:hint="eastAsia"/>
        </w:rPr>
        <w:t>先）</w:t>
      </w:r>
    </w:p>
    <w:p w:rsidR="00D53F8C" w:rsidRDefault="00770865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772">
        <w:rPr>
          <w:rFonts w:hint="eastAsia"/>
          <w:snapToGrid w:val="0"/>
        </w:rPr>
        <w:t>滋賀県知事</w:t>
      </w:r>
    </w:p>
    <w:p w:rsidR="00D53F8C" w:rsidRDefault="00D53F8C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滋賀県　　保健所長</w:t>
      </w:r>
    </w:p>
    <w:p w:rsidR="00D53F8C" w:rsidRDefault="00D53F8C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届出者　　　　　　　　　　</w:t>
      </w:r>
      <w:r w:rsidR="00770865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</w:p>
    <w:p w:rsidR="00D53F8C" w:rsidRDefault="00D53F8C">
      <w:pPr>
        <w:snapToGrid w:val="0"/>
        <w:spacing w:after="120" w:line="40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次のとおり病院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診療所・助産所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を廃止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休止・再開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したから、医療法第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第</w:t>
      </w:r>
      <w:r>
        <w:rPr>
          <w:rFonts w:ascii="?l?r ??fc" w:hint="eastAsia"/>
          <w:snapToGrid w:val="0"/>
        </w:rPr>
        <w:t>８</w:t>
      </w:r>
      <w:r>
        <w:rPr>
          <w:rFonts w:hint="eastAsia"/>
          <w:snapToGrid w:val="0"/>
        </w:rPr>
        <w:t>条の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100"/>
        <w:gridCol w:w="1890"/>
        <w:gridCol w:w="2100"/>
      </w:tblGrid>
      <w:tr w:rsidR="00D53F8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20" w:type="dxa"/>
            <w:vMerge w:val="restart"/>
            <w:textDirection w:val="tbRlV"/>
            <w:vAlign w:val="center"/>
          </w:tcPr>
          <w:p w:rsidR="00D53F8C" w:rsidRDefault="00D53F8C">
            <w:pPr>
              <w:snapToGrid w:val="0"/>
              <w:spacing w:line="21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　設　者</w:t>
            </w:r>
          </w:p>
        </w:tc>
        <w:tc>
          <w:tcPr>
            <w:tcW w:w="1890" w:type="dxa"/>
            <w:vAlign w:val="center"/>
          </w:tcPr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住所または主たる事務所の所在地</w:t>
            </w:r>
          </w:p>
        </w:tc>
        <w:tc>
          <w:tcPr>
            <w:tcW w:w="2100" w:type="dxa"/>
            <w:vAlign w:val="center"/>
          </w:tcPr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D53F8C" w:rsidRDefault="00D53F8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名称および所在地</w:t>
            </w:r>
          </w:p>
        </w:tc>
        <w:tc>
          <w:tcPr>
            <w:tcW w:w="2100" w:type="dxa"/>
            <w:vMerge w:val="restart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3F8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20" w:type="dxa"/>
            <w:vMerge/>
            <w:vAlign w:val="center"/>
          </w:tcPr>
          <w:p w:rsidR="00D53F8C" w:rsidRDefault="00D53F8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53F8C" w:rsidRDefault="00D53F8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氏名または名称</w:t>
            </w:r>
          </w:p>
        </w:tc>
        <w:tc>
          <w:tcPr>
            <w:tcW w:w="2100" w:type="dxa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D53F8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310" w:type="dxa"/>
            <w:gridSpan w:val="2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休止・再開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2100" w:type="dxa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3F8C" w:rsidRDefault="00D53F8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管理者の住所および氏名</w:t>
            </w:r>
          </w:p>
        </w:tc>
        <w:tc>
          <w:tcPr>
            <w:tcW w:w="2100" w:type="dxa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3F8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310" w:type="dxa"/>
            <w:gridSpan w:val="2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休止・再開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090" w:type="dxa"/>
            <w:gridSpan w:val="3"/>
            <w:vAlign w:val="center"/>
          </w:tcPr>
          <w:p w:rsidR="00D53F8C" w:rsidRDefault="00D53F8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53F8C" w:rsidRDefault="00D53F8C">
      <w:pPr>
        <w:pStyle w:val="a3"/>
        <w:tabs>
          <w:tab w:val="clear" w:pos="4252"/>
          <w:tab w:val="clear" w:pos="8504"/>
        </w:tabs>
        <w:spacing w:before="40" w:line="36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</w:t>
      </w:r>
      <w:r w:rsidR="00E6291F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p w:rsidR="00D53F8C" w:rsidRDefault="00D53F8C">
      <w:pPr>
        <w:pStyle w:val="a3"/>
        <w:tabs>
          <w:tab w:val="clear" w:pos="4252"/>
          <w:tab w:val="clear" w:pos="8504"/>
        </w:tabs>
        <w:spacing w:line="36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休止の場合には、その予定期間を理由欄に記入してください。</w:t>
      </w:r>
    </w:p>
    <w:p w:rsidR="00D53F8C" w:rsidRDefault="00D53F8C">
      <w:pPr>
        <w:pStyle w:val="a3"/>
        <w:tabs>
          <w:tab w:val="clear" w:pos="4252"/>
          <w:tab w:val="clear" w:pos="8504"/>
        </w:tabs>
        <w:spacing w:line="36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法第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項による届出の場合には、届出義務者の身分関係を記入してください。</w:t>
      </w:r>
    </w:p>
    <w:p w:rsidR="00D53F8C" w:rsidRDefault="00D53F8C" w:rsidP="001A49CA">
      <w:pPr>
        <w:pStyle w:val="a3"/>
        <w:tabs>
          <w:tab w:val="clear" w:pos="4252"/>
          <w:tab w:val="clear" w:pos="8504"/>
        </w:tabs>
        <w:spacing w:line="36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 xml:space="preserve">　病院を再開する場合医療法施行規則</w:t>
      </w:r>
      <w:r w:rsidR="00594772">
        <w:rPr>
          <w:rFonts w:hAnsi="ＭＳ 明朝" w:hint="eastAsia"/>
        </w:rPr>
        <w:t>第１条の</w:t>
      </w:r>
      <w:r w:rsidR="00594772">
        <w:rPr>
          <w:rFonts w:hAnsi="ＭＳ 明朝"/>
        </w:rPr>
        <w:t>14</w:t>
      </w:r>
      <w:r w:rsidR="00594772">
        <w:rPr>
          <w:rFonts w:hAnsi="ＭＳ 明朝" w:hint="eastAsia"/>
        </w:rPr>
        <w:t>第２項第１号</w:t>
      </w:r>
      <w:r>
        <w:rPr>
          <w:rFonts w:hint="eastAsia"/>
          <w:snapToGrid w:val="0"/>
        </w:rPr>
        <w:t>から第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>号までに掲げる事項を記載した書類を添付してください。</w:t>
      </w:r>
    </w:p>
    <w:sectPr w:rsidR="00D53F8C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40" w:rsidRDefault="002924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2440" w:rsidRDefault="002924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40" w:rsidRDefault="002924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2440" w:rsidRDefault="002924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8C"/>
    <w:rsid w:val="001A49CA"/>
    <w:rsid w:val="00292440"/>
    <w:rsid w:val="004F2E12"/>
    <w:rsid w:val="00533A3F"/>
    <w:rsid w:val="005350D5"/>
    <w:rsid w:val="00594772"/>
    <w:rsid w:val="005C11EB"/>
    <w:rsid w:val="006A2429"/>
    <w:rsid w:val="00701D3B"/>
    <w:rsid w:val="00745856"/>
    <w:rsid w:val="00770865"/>
    <w:rsid w:val="008850D0"/>
    <w:rsid w:val="00A15AA7"/>
    <w:rsid w:val="00C31482"/>
    <w:rsid w:val="00D53F8C"/>
    <w:rsid w:val="00E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EE60D-BF2B-471B-AD21-BD0E720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2007-12-27T08:25:00Z</cp:lastPrinted>
  <dcterms:created xsi:type="dcterms:W3CDTF">2021-03-18T10:53:00Z</dcterms:created>
  <dcterms:modified xsi:type="dcterms:W3CDTF">2021-03-18T10:53:00Z</dcterms:modified>
</cp:coreProperties>
</file>