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E1" w:rsidRDefault="002660E1" w:rsidP="002660E1">
      <w:pPr>
        <w:tabs>
          <w:tab w:val="right" w:leader="middleDot" w:pos="8460"/>
        </w:tabs>
        <w:ind w:leftChars="100" w:left="205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:rsidR="003708A6" w:rsidRDefault="003708A6" w:rsidP="002660E1">
      <w:pPr>
        <w:tabs>
          <w:tab w:val="right" w:leader="middleDot" w:pos="8460"/>
        </w:tabs>
        <w:ind w:leftChars="100" w:left="205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:rsidR="005E712C" w:rsidRDefault="005E712C" w:rsidP="002660E1">
      <w:pPr>
        <w:tabs>
          <w:tab w:val="right" w:leader="middleDot" w:pos="8460"/>
        </w:tabs>
        <w:ind w:leftChars="100" w:left="205"/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</w:p>
    <w:p w:rsidR="002660E1" w:rsidRDefault="002660E1" w:rsidP="002660E1">
      <w:pPr>
        <w:tabs>
          <w:tab w:val="right" w:leader="middleDot" w:pos="8460"/>
        </w:tabs>
        <w:ind w:leftChars="100" w:left="205"/>
        <w:jc w:val="center"/>
        <w:rPr>
          <w:rFonts w:ascii="ＭＳ 明朝" w:hAnsi="ＭＳ 明朝"/>
          <w:b/>
          <w:kern w:val="0"/>
          <w:sz w:val="56"/>
          <w:szCs w:val="56"/>
        </w:rPr>
      </w:pPr>
      <w:r w:rsidRPr="00D40EEB">
        <w:rPr>
          <w:rFonts w:ascii="ＭＳ 明朝" w:hAnsi="ＭＳ 明朝" w:hint="eastAsia"/>
          <w:b/>
          <w:spacing w:val="43"/>
          <w:kern w:val="0"/>
          <w:sz w:val="56"/>
          <w:szCs w:val="56"/>
          <w:fitText w:val="4456" w:id="-423892736"/>
        </w:rPr>
        <w:t>生計費関係資</w:t>
      </w:r>
      <w:r w:rsidRPr="00D40EEB">
        <w:rPr>
          <w:rFonts w:ascii="ＭＳ 明朝" w:hAnsi="ＭＳ 明朝" w:hint="eastAsia"/>
          <w:b/>
          <w:spacing w:val="2"/>
          <w:kern w:val="0"/>
          <w:sz w:val="56"/>
          <w:szCs w:val="56"/>
          <w:fitText w:val="4456" w:id="-423892736"/>
        </w:rPr>
        <w:t>料</w:t>
      </w:r>
    </w:p>
    <w:p w:rsidR="002660E1" w:rsidRPr="00A15318" w:rsidRDefault="002660E1" w:rsidP="002660E1">
      <w:pPr>
        <w:tabs>
          <w:tab w:val="right" w:leader="middleDot" w:pos="8460"/>
        </w:tabs>
        <w:ind w:leftChars="100" w:left="205"/>
        <w:rPr>
          <w:rFonts w:ascii="ＭＳ 明朝" w:hAnsi="ＭＳ 明朝"/>
          <w:b/>
          <w:kern w:val="0"/>
          <w:sz w:val="56"/>
          <w:szCs w:val="56"/>
        </w:rPr>
      </w:pPr>
    </w:p>
    <w:p w:rsidR="002660E1" w:rsidRDefault="002660E1" w:rsidP="00760521">
      <w:pPr>
        <w:tabs>
          <w:tab w:val="right" w:leader="middleDot" w:pos="8460"/>
        </w:tabs>
        <w:ind w:leftChars="100" w:left="205"/>
        <w:rPr>
          <w:rFonts w:ascii="ＭＳ ゴシック" w:eastAsia="ＭＳ ゴシック" w:hAnsi="ＭＳ ゴシック"/>
          <w:b/>
          <w:kern w:val="0"/>
          <w:sz w:val="36"/>
          <w:szCs w:val="36"/>
        </w:rPr>
        <w:sectPr w:rsidR="002660E1" w:rsidSect="00760521">
          <w:pgSz w:w="11906" w:h="16838" w:code="9"/>
          <w:pgMar w:top="1985" w:right="1134" w:bottom="1701" w:left="1134" w:header="851" w:footer="992" w:gutter="0"/>
          <w:cols w:space="425"/>
          <w:docGrid w:type="linesAndChars" w:linePitch="346" w:charSpace="-1011"/>
        </w:sectPr>
      </w:pPr>
    </w:p>
    <w:p w:rsidR="002660E1" w:rsidRPr="006876E9" w:rsidRDefault="00F87BA9" w:rsidP="002660E1">
      <w:pPr>
        <w:tabs>
          <w:tab w:val="right" w:leader="middleDot" w:pos="8460"/>
        </w:tabs>
        <w:jc w:val="center"/>
        <w:rPr>
          <w:rFonts w:ascii="ＭＳ ゴシック" w:eastAsia="ＭＳ ゴシック" w:hAnsi="ＭＳ ゴシック"/>
          <w:b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lastRenderedPageBreak/>
        <w:t>令和３</w:t>
      </w:r>
      <w:r w:rsidR="00042F7F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年４</w:t>
      </w:r>
      <w:r w:rsidR="002660E1" w:rsidRPr="006876E9">
        <w:rPr>
          <w:rFonts w:ascii="ＭＳ ゴシック" w:eastAsia="ＭＳ ゴシック" w:hAnsi="ＭＳ ゴシック" w:hint="eastAsia"/>
          <w:b/>
          <w:kern w:val="0"/>
          <w:sz w:val="36"/>
          <w:szCs w:val="36"/>
        </w:rPr>
        <w:t>月の標準生計費算定方法の概要</w:t>
      </w:r>
    </w:p>
    <w:p w:rsidR="002660E1" w:rsidRPr="001A4C7C" w:rsidRDefault="002660E1" w:rsidP="004A1B29">
      <w:pPr>
        <w:tabs>
          <w:tab w:val="right" w:leader="middleDot" w:pos="8460"/>
        </w:tabs>
        <w:ind w:firstLineChars="100" w:firstLine="235"/>
        <w:rPr>
          <w:rFonts w:ascii="ＭＳ 明朝" w:hAnsi="ＭＳ 明朝"/>
          <w:b/>
          <w:kern w:val="0"/>
          <w:sz w:val="36"/>
          <w:szCs w:val="36"/>
        </w:rPr>
      </w:pPr>
      <w:r w:rsidRPr="001A4C7C">
        <w:rPr>
          <w:rFonts w:ascii="ＭＳ 明朝" w:hAnsi="ＭＳ 明朝" w:hint="eastAsia"/>
          <w:kern w:val="0"/>
          <w:sz w:val="24"/>
        </w:rPr>
        <w:t>標準生計費は、大津市における最も標準的な生活の水準を求めるため、「家計調査」（総務省）等に基づき、次の方法により算定した。</w:t>
      </w:r>
    </w:p>
    <w:p w:rsidR="002660E1" w:rsidRPr="001A4C7C" w:rsidRDefault="002660E1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2"/>
          <w:szCs w:val="22"/>
        </w:rPr>
      </w:pPr>
    </w:p>
    <w:p w:rsidR="002660E1" w:rsidRPr="006876E9" w:rsidRDefault="00DA758F" w:rsidP="002660E1">
      <w:pPr>
        <w:tabs>
          <w:tab w:val="right" w:leader="middleDot" w:pos="8460"/>
        </w:tabs>
        <w:rPr>
          <w:rFonts w:ascii="ＭＳ ゴシック" w:eastAsia="ＭＳ ゴシック" w:hAnsi="ＭＳ ゴシック"/>
          <w:b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１　標準生計費の費目</w:t>
      </w:r>
      <w:r w:rsidR="002660E1" w:rsidRPr="006876E9">
        <w:rPr>
          <w:rFonts w:ascii="ＭＳ ゴシック" w:eastAsia="ＭＳ ゴシック" w:hAnsi="ＭＳ ゴシック" w:hint="eastAsia"/>
          <w:b/>
          <w:kern w:val="0"/>
          <w:sz w:val="24"/>
        </w:rPr>
        <w:t>の内訳</w:t>
      </w:r>
    </w:p>
    <w:p w:rsidR="002660E1" w:rsidRPr="001A4C7C" w:rsidRDefault="00CA2226" w:rsidP="004A1B29">
      <w:pPr>
        <w:tabs>
          <w:tab w:val="right" w:leader="middleDot" w:pos="8460"/>
        </w:tabs>
        <w:ind w:leftChars="100" w:left="205" w:firstLineChars="100" w:firstLine="235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>標準生計費は、次の各費目</w:t>
      </w:r>
      <w:r w:rsidR="001C536E">
        <w:rPr>
          <w:rFonts w:ascii="ＭＳ 明朝" w:hAnsi="ＭＳ 明朝" w:hint="eastAsia"/>
          <w:kern w:val="0"/>
          <w:sz w:val="24"/>
        </w:rPr>
        <w:t>に分類して算定</w:t>
      </w:r>
      <w:r w:rsidR="000E5076">
        <w:rPr>
          <w:rFonts w:ascii="ＭＳ 明朝" w:hAnsi="ＭＳ 明朝" w:hint="eastAsia"/>
          <w:kern w:val="0"/>
          <w:sz w:val="24"/>
        </w:rPr>
        <w:t>しているが、各費目</w:t>
      </w:r>
      <w:r w:rsidR="002660E1" w:rsidRPr="001A4C7C">
        <w:rPr>
          <w:rFonts w:ascii="ＭＳ 明朝" w:hAnsi="ＭＳ 明朝" w:hint="eastAsia"/>
          <w:kern w:val="0"/>
          <w:sz w:val="24"/>
        </w:rPr>
        <w:t>の内容は、それぞれの家計調査の大分類項目に対応する。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180"/>
          <w:kern w:val="0"/>
          <w:sz w:val="24"/>
          <w:fitText w:val="1440" w:id="-424503552"/>
        </w:rPr>
        <w:t>食料</w:t>
      </w:r>
      <w:r w:rsidRPr="001A4C7C">
        <w:rPr>
          <w:rFonts w:ascii="ＭＳ 明朝" w:hAnsi="ＭＳ 明朝" w:hint="eastAsia"/>
          <w:kern w:val="0"/>
          <w:sz w:val="24"/>
          <w:fitText w:val="1440" w:id="-424503552"/>
        </w:rPr>
        <w:t>費</w:t>
      </w:r>
      <w:r w:rsidRPr="001A4C7C">
        <w:rPr>
          <w:rFonts w:ascii="ＭＳ 明朝" w:hAnsi="ＭＳ 明朝" w:hint="eastAsia"/>
          <w:kern w:val="0"/>
          <w:sz w:val="24"/>
        </w:rPr>
        <w:t>……食料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30"/>
          <w:kern w:val="0"/>
          <w:sz w:val="24"/>
          <w:fitText w:val="1440" w:id="-426544640"/>
        </w:rPr>
        <w:t>住居関係</w:t>
      </w:r>
      <w:r w:rsidRPr="001A4C7C">
        <w:rPr>
          <w:rFonts w:ascii="ＭＳ 明朝" w:hAnsi="ＭＳ 明朝" w:hint="eastAsia"/>
          <w:kern w:val="0"/>
          <w:sz w:val="24"/>
          <w:fitText w:val="1440" w:id="-426544640"/>
        </w:rPr>
        <w:t>費</w:t>
      </w:r>
      <w:r w:rsidRPr="001A4C7C">
        <w:rPr>
          <w:rFonts w:ascii="ＭＳ 明朝" w:hAnsi="ＭＳ 明朝" w:hint="eastAsia"/>
          <w:kern w:val="0"/>
          <w:sz w:val="24"/>
        </w:rPr>
        <w:t>……住居、光熱・水道、家具・家事用品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>被服・履物費……被服および履物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180"/>
          <w:kern w:val="0"/>
          <w:sz w:val="24"/>
          <w:fitText w:val="1440" w:id="-426544895"/>
        </w:rPr>
        <w:t>雑費</w:t>
      </w:r>
      <w:r w:rsidRPr="001A4C7C">
        <w:rPr>
          <w:rFonts w:ascii="ＭＳ 明朝" w:hAnsi="ＭＳ 明朝" w:hint="eastAsia"/>
          <w:kern w:val="0"/>
          <w:sz w:val="24"/>
          <w:fitText w:val="1440" w:id="-426544895"/>
        </w:rPr>
        <w:t>Ⅰ</w:t>
      </w:r>
      <w:r w:rsidRPr="001A4C7C">
        <w:rPr>
          <w:rFonts w:ascii="ＭＳ 明朝" w:hAnsi="ＭＳ 明朝" w:hint="eastAsia"/>
          <w:kern w:val="0"/>
          <w:sz w:val="24"/>
        </w:rPr>
        <w:t>……保健医療、交通</w:t>
      </w:r>
      <w:r w:rsidR="00CA2226" w:rsidRPr="001A4C7C">
        <w:rPr>
          <w:rFonts w:ascii="ＭＳ 明朝" w:hAnsi="ＭＳ 明朝" w:hint="eastAsia"/>
          <w:kern w:val="0"/>
          <w:sz w:val="24"/>
        </w:rPr>
        <w:t>・</w:t>
      </w:r>
      <w:r w:rsidRPr="001A4C7C">
        <w:rPr>
          <w:rFonts w:ascii="ＭＳ 明朝" w:hAnsi="ＭＳ 明朝" w:hint="eastAsia"/>
          <w:kern w:val="0"/>
          <w:sz w:val="24"/>
        </w:rPr>
        <w:t>通信、教育、教養娯楽</w:t>
      </w:r>
    </w:p>
    <w:p w:rsidR="002660E1" w:rsidRPr="001A4C7C" w:rsidRDefault="002660E1" w:rsidP="004A1B29">
      <w:pPr>
        <w:tabs>
          <w:tab w:val="right" w:leader="middleDot" w:pos="8460"/>
        </w:tabs>
        <w:ind w:leftChars="200" w:left="410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spacing w:val="180"/>
          <w:kern w:val="0"/>
          <w:sz w:val="24"/>
          <w:fitText w:val="1440" w:id="-426544639"/>
        </w:rPr>
        <w:t>雑費</w:t>
      </w:r>
      <w:r w:rsidRPr="001A4C7C">
        <w:rPr>
          <w:rFonts w:ascii="ＭＳ 明朝" w:hAnsi="ＭＳ 明朝" w:hint="eastAsia"/>
          <w:kern w:val="0"/>
          <w:sz w:val="24"/>
          <w:fitText w:val="1440" w:id="-426544639"/>
        </w:rPr>
        <w:t>Ⅱ</w:t>
      </w:r>
      <w:r w:rsidRPr="001A4C7C">
        <w:rPr>
          <w:rFonts w:ascii="ＭＳ 明朝" w:hAnsi="ＭＳ 明朝" w:hint="eastAsia"/>
          <w:kern w:val="0"/>
          <w:sz w:val="24"/>
        </w:rPr>
        <w:t>……その他の消費支出（諸雑費、こづかい、交際費、仕送り金）</w:t>
      </w:r>
    </w:p>
    <w:p w:rsidR="002660E1" w:rsidRPr="001A4C7C" w:rsidRDefault="002660E1" w:rsidP="004A1B29">
      <w:pPr>
        <w:tabs>
          <w:tab w:val="right" w:leader="middleDot" w:pos="8460"/>
        </w:tabs>
        <w:ind w:leftChars="100" w:left="205" w:firstLineChars="100" w:firstLine="235"/>
        <w:rPr>
          <w:rFonts w:ascii="ＭＳ 明朝" w:hAnsi="ＭＳ 明朝"/>
          <w:kern w:val="0"/>
          <w:sz w:val="24"/>
        </w:rPr>
      </w:pPr>
    </w:p>
    <w:p w:rsidR="002660E1" w:rsidRPr="006876E9" w:rsidRDefault="002660E1" w:rsidP="002660E1">
      <w:pPr>
        <w:tabs>
          <w:tab w:val="right" w:leader="middleDot" w:pos="8460"/>
        </w:tabs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6876E9">
        <w:rPr>
          <w:rFonts w:ascii="ＭＳ ゴシック" w:eastAsia="ＭＳ ゴシック" w:hAnsi="ＭＳ ゴシック" w:hint="eastAsia"/>
          <w:b/>
          <w:bCs/>
          <w:kern w:val="0"/>
          <w:sz w:val="24"/>
        </w:rPr>
        <w:t>２　費目別、</w:t>
      </w:r>
      <w:r w:rsidR="003B5090" w:rsidRPr="006876E9">
        <w:rPr>
          <w:rFonts w:ascii="ＭＳ ゴシック" w:eastAsia="ＭＳ ゴシック" w:hAnsi="ＭＳ ゴシック" w:hint="eastAsia"/>
          <w:b/>
          <w:bCs/>
          <w:kern w:val="0"/>
          <w:sz w:val="24"/>
        </w:rPr>
        <w:t>世帯人員別標準生計費の算定</w:t>
      </w:r>
    </w:p>
    <w:p w:rsidR="002660E1" w:rsidRPr="001A4C7C" w:rsidRDefault="002660E1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 xml:space="preserve">　</w:t>
      </w:r>
      <w:r w:rsidR="003B5090" w:rsidRPr="001A4C7C">
        <w:rPr>
          <w:rFonts w:ascii="ＭＳ 明朝" w:hAnsi="ＭＳ 明朝"/>
          <w:kern w:val="0"/>
          <w:sz w:val="24"/>
        </w:rPr>
        <w:t>２</w:t>
      </w:r>
      <w:r w:rsidRPr="001A4C7C">
        <w:rPr>
          <w:rFonts w:ascii="ＭＳ 明朝" w:hAnsi="ＭＳ 明朝" w:hint="eastAsia"/>
          <w:kern w:val="0"/>
          <w:sz w:val="24"/>
        </w:rPr>
        <w:t>人</w:t>
      </w:r>
      <w:r w:rsidR="003B5090" w:rsidRPr="001A4C7C">
        <w:rPr>
          <w:rFonts w:ascii="ＭＳ 明朝" w:hAnsi="ＭＳ 明朝" w:hint="eastAsia"/>
          <w:kern w:val="0"/>
          <w:sz w:val="24"/>
        </w:rPr>
        <w:t>から</w:t>
      </w:r>
      <w:r w:rsidR="003B5090" w:rsidRPr="001A4C7C">
        <w:rPr>
          <w:rFonts w:ascii="ＭＳ 明朝" w:hAnsi="ＭＳ 明朝"/>
          <w:kern w:val="0"/>
          <w:sz w:val="24"/>
        </w:rPr>
        <w:t>５</w:t>
      </w:r>
      <w:r w:rsidRPr="001A4C7C">
        <w:rPr>
          <w:rFonts w:ascii="ＭＳ 明朝" w:hAnsi="ＭＳ 明朝" w:hint="eastAsia"/>
          <w:kern w:val="0"/>
          <w:sz w:val="24"/>
        </w:rPr>
        <w:t>人</w:t>
      </w:r>
      <w:r w:rsidR="003B5090" w:rsidRPr="001A4C7C">
        <w:rPr>
          <w:rFonts w:ascii="ＭＳ 明朝" w:hAnsi="ＭＳ 明朝" w:hint="eastAsia"/>
          <w:kern w:val="0"/>
          <w:sz w:val="24"/>
        </w:rPr>
        <w:t>世帯については</w:t>
      </w:r>
      <w:r w:rsidR="000E3514" w:rsidRPr="001A4C7C">
        <w:rPr>
          <w:rFonts w:ascii="ＭＳ 明朝" w:hAnsi="ＭＳ 明朝" w:hint="eastAsia"/>
          <w:kern w:val="0"/>
          <w:sz w:val="24"/>
        </w:rPr>
        <w:t>、</w:t>
      </w:r>
      <w:r w:rsidR="003B5090" w:rsidRPr="001A4C7C">
        <w:rPr>
          <w:rFonts w:ascii="ＭＳ 明朝" w:hAnsi="ＭＳ 明朝" w:hint="eastAsia"/>
          <w:kern w:val="0"/>
          <w:sz w:val="24"/>
        </w:rPr>
        <w:t>家計調査の大津市勤労者世帯における</w:t>
      </w:r>
      <w:r w:rsidR="00F87BA9">
        <w:rPr>
          <w:rFonts w:ascii="ＭＳ 明朝" w:hAnsi="ＭＳ 明朝" w:hint="eastAsia"/>
          <w:kern w:val="0"/>
          <w:sz w:val="24"/>
        </w:rPr>
        <w:t>令和３</w:t>
      </w:r>
      <w:r w:rsidR="003B5090" w:rsidRPr="001A4C7C">
        <w:rPr>
          <w:rFonts w:ascii="ＭＳ 明朝" w:hAnsi="ＭＳ 明朝" w:hint="eastAsia"/>
          <w:kern w:val="0"/>
          <w:sz w:val="24"/>
        </w:rPr>
        <w:t>年</w:t>
      </w:r>
      <w:r w:rsidR="003B5090" w:rsidRPr="001A4C7C">
        <w:rPr>
          <w:rFonts w:ascii="ＭＳ 明朝" w:hAnsi="ＭＳ 明朝"/>
          <w:kern w:val="0"/>
          <w:sz w:val="24"/>
        </w:rPr>
        <w:t>４</w:t>
      </w:r>
      <w:r w:rsidR="003B5090" w:rsidRPr="001A4C7C">
        <w:rPr>
          <w:rFonts w:ascii="ＭＳ 明朝" w:hAnsi="ＭＳ 明朝" w:hint="eastAsia"/>
          <w:kern w:val="0"/>
          <w:sz w:val="24"/>
        </w:rPr>
        <w:t>月の費目別平均支出金額（日数を</w:t>
      </w:r>
      <w:r w:rsidR="003B5090" w:rsidRPr="001A4C7C">
        <w:rPr>
          <w:rFonts w:ascii="ＭＳ 明朝" w:hAnsi="ＭＳ 明朝"/>
          <w:kern w:val="0"/>
          <w:sz w:val="24"/>
        </w:rPr>
        <w:t>365</w:t>
      </w:r>
      <w:r w:rsidR="003B5090" w:rsidRPr="001A4C7C">
        <w:rPr>
          <w:rFonts w:ascii="ＭＳ 明朝" w:hAnsi="ＭＳ 明朝" w:hint="eastAsia"/>
          <w:kern w:val="0"/>
          <w:sz w:val="24"/>
        </w:rPr>
        <w:t>／12日に、世帯人員を</w:t>
      </w:r>
      <w:r w:rsidR="003B5090" w:rsidRPr="001A4C7C">
        <w:rPr>
          <w:rFonts w:ascii="ＭＳ 明朝" w:hAnsi="ＭＳ 明朝"/>
          <w:kern w:val="0"/>
          <w:sz w:val="24"/>
        </w:rPr>
        <w:t>４</w:t>
      </w:r>
      <w:r w:rsidR="003B5090" w:rsidRPr="001A4C7C">
        <w:rPr>
          <w:rFonts w:ascii="ＭＳ 明朝" w:hAnsi="ＭＳ 明朝" w:hint="eastAsia"/>
          <w:kern w:val="0"/>
          <w:sz w:val="24"/>
        </w:rPr>
        <w:t>人に調整したもの）に、費目別、世帯人員別生計費換算乗数を乗じて算定した。</w:t>
      </w:r>
    </w:p>
    <w:p w:rsidR="003B5090" w:rsidRDefault="003B5090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  <w:r w:rsidRPr="001A4C7C">
        <w:rPr>
          <w:rFonts w:ascii="ＭＳ 明朝" w:hAnsi="ＭＳ 明朝" w:hint="eastAsia"/>
          <w:kern w:val="0"/>
          <w:sz w:val="24"/>
        </w:rPr>
        <w:t xml:space="preserve">　なお、</w:t>
      </w:r>
      <w:r w:rsidRPr="001A4C7C">
        <w:rPr>
          <w:rFonts w:ascii="ＭＳ 明朝" w:hAnsi="ＭＳ 明朝"/>
          <w:kern w:val="0"/>
          <w:sz w:val="24"/>
        </w:rPr>
        <w:t>１</w:t>
      </w:r>
      <w:r w:rsidRPr="001A4C7C">
        <w:rPr>
          <w:rFonts w:ascii="ＭＳ 明朝" w:hAnsi="ＭＳ 明朝" w:hint="eastAsia"/>
          <w:kern w:val="0"/>
          <w:sz w:val="24"/>
        </w:rPr>
        <w:t>人世帯については、</w:t>
      </w:r>
      <w:r w:rsidR="008C795A">
        <w:rPr>
          <w:rFonts w:ascii="ＭＳ 明朝" w:hAnsi="ＭＳ 明朝" w:hint="eastAsia"/>
          <w:kern w:val="0"/>
          <w:sz w:val="24"/>
        </w:rPr>
        <w:t>令和元</w:t>
      </w:r>
      <w:r w:rsidR="00042F7F">
        <w:rPr>
          <w:rFonts w:ascii="ＭＳ 明朝" w:hAnsi="ＭＳ 明朝" w:hint="eastAsia"/>
          <w:kern w:val="0"/>
          <w:sz w:val="24"/>
        </w:rPr>
        <w:t>年の</w:t>
      </w:r>
      <w:r w:rsidR="003025BD">
        <w:rPr>
          <w:rFonts w:ascii="ＭＳ 明朝" w:hAnsi="ＭＳ 明朝" w:hint="eastAsia"/>
          <w:kern w:val="0"/>
          <w:sz w:val="24"/>
        </w:rPr>
        <w:t>「全国家計構造調査」およ</w:t>
      </w:r>
      <w:bookmarkStart w:id="0" w:name="_GoBack"/>
      <w:bookmarkEnd w:id="0"/>
      <w:r w:rsidR="008C795A" w:rsidRPr="008C795A">
        <w:rPr>
          <w:rFonts w:ascii="ＭＳ 明朝" w:hAnsi="ＭＳ 明朝" w:hint="eastAsia"/>
          <w:kern w:val="0"/>
          <w:sz w:val="24"/>
        </w:rPr>
        <w:t>び「全国単身世帯収支実態調査」</w:t>
      </w:r>
      <w:r w:rsidR="00042F7F">
        <w:rPr>
          <w:rFonts w:ascii="ＭＳ 明朝" w:hAnsi="ＭＳ 明朝" w:hint="eastAsia"/>
          <w:kern w:val="0"/>
          <w:sz w:val="24"/>
        </w:rPr>
        <w:t>（総務省）の</w:t>
      </w:r>
      <w:r w:rsidRPr="001A4C7C">
        <w:rPr>
          <w:rFonts w:ascii="ＭＳ 明朝" w:hAnsi="ＭＳ 明朝" w:hint="eastAsia"/>
          <w:kern w:val="0"/>
          <w:sz w:val="24"/>
        </w:rPr>
        <w:t>単身</w:t>
      </w:r>
      <w:r w:rsidR="00042F7F">
        <w:rPr>
          <w:rFonts w:ascii="ＭＳ 明朝" w:hAnsi="ＭＳ 明朝" w:hint="eastAsia"/>
          <w:kern w:val="0"/>
          <w:sz w:val="24"/>
        </w:rPr>
        <w:t>勤労</w:t>
      </w:r>
      <w:r w:rsidR="001C536E">
        <w:rPr>
          <w:rFonts w:ascii="ＭＳ 明朝" w:hAnsi="ＭＳ 明朝" w:hint="eastAsia"/>
          <w:kern w:val="0"/>
          <w:sz w:val="24"/>
        </w:rPr>
        <w:t>者</w:t>
      </w:r>
      <w:r w:rsidRPr="001A4C7C">
        <w:rPr>
          <w:rFonts w:ascii="ＭＳ 明朝" w:hAnsi="ＭＳ 明朝" w:hint="eastAsia"/>
          <w:kern w:val="0"/>
          <w:sz w:val="24"/>
        </w:rPr>
        <w:t>世帯に係る資料を基に人事院が作成した</w:t>
      </w:r>
      <w:r w:rsidR="00D6487C">
        <w:rPr>
          <w:rFonts w:ascii="ＭＳ 明朝" w:hAnsi="ＭＳ 明朝" w:hint="eastAsia"/>
          <w:kern w:val="0"/>
          <w:sz w:val="24"/>
        </w:rPr>
        <w:t>令和３</w:t>
      </w:r>
      <w:r w:rsidRPr="001A4C7C">
        <w:rPr>
          <w:rFonts w:ascii="ＭＳ 明朝" w:hAnsi="ＭＳ 明朝" w:hint="eastAsia"/>
          <w:kern w:val="0"/>
          <w:sz w:val="24"/>
        </w:rPr>
        <w:t>年</w:t>
      </w:r>
      <w:r w:rsidRPr="001A4C7C">
        <w:rPr>
          <w:rFonts w:ascii="ＭＳ 明朝" w:hAnsi="ＭＳ 明朝"/>
          <w:kern w:val="0"/>
          <w:sz w:val="24"/>
        </w:rPr>
        <w:t>４</w:t>
      </w:r>
      <w:r w:rsidRPr="001A4C7C">
        <w:rPr>
          <w:rFonts w:ascii="ＭＳ 明朝" w:hAnsi="ＭＳ 明朝" w:hint="eastAsia"/>
          <w:kern w:val="0"/>
          <w:sz w:val="24"/>
        </w:rPr>
        <w:t>月の各費目別標準生計費を、大津市に置き換えて算定した。</w:t>
      </w:r>
    </w:p>
    <w:p w:rsidR="002660E1" w:rsidRPr="00BD5A51" w:rsidRDefault="002660E1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</w:p>
    <w:p w:rsidR="002660E1" w:rsidRPr="006876E9" w:rsidRDefault="003B5090" w:rsidP="002660E1">
      <w:pPr>
        <w:tabs>
          <w:tab w:val="right" w:leader="middleDot" w:pos="8460"/>
        </w:tabs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6876E9">
        <w:rPr>
          <w:rFonts w:ascii="ＭＳ ゴシック" w:eastAsia="ＭＳ ゴシック" w:hAnsi="ＭＳ ゴシック" w:hint="eastAsia"/>
          <w:b/>
          <w:bCs/>
          <w:kern w:val="0"/>
          <w:sz w:val="24"/>
        </w:rPr>
        <w:t>（参考）　費目別、世帯人員別生計費換算乗数</w:t>
      </w:r>
    </w:p>
    <w:p w:rsidR="002660E1" w:rsidRPr="001A4C7C" w:rsidRDefault="00F87BA9" w:rsidP="004A1B29">
      <w:pPr>
        <w:tabs>
          <w:tab w:val="right" w:leader="middleDot" w:pos="8460"/>
        </w:tabs>
        <w:ind w:leftChars="200" w:left="410" w:firstLineChars="100" w:firstLine="235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令和２</w:t>
      </w:r>
      <w:r w:rsidR="003B5090" w:rsidRPr="001A4C7C">
        <w:rPr>
          <w:rFonts w:ascii="ＭＳ 明朝" w:hAnsi="ＭＳ 明朝" w:hint="eastAsia"/>
          <w:kern w:val="0"/>
          <w:sz w:val="24"/>
        </w:rPr>
        <w:t>年</w:t>
      </w:r>
      <w:r w:rsidR="003B5090" w:rsidRPr="001A4C7C">
        <w:rPr>
          <w:rFonts w:ascii="ＭＳ 明朝" w:hAnsi="ＭＳ 明朝"/>
          <w:kern w:val="0"/>
          <w:sz w:val="24"/>
        </w:rPr>
        <w:t>１</w:t>
      </w:r>
      <w:r w:rsidR="003B5090" w:rsidRPr="001A4C7C">
        <w:rPr>
          <w:rFonts w:ascii="ＭＳ 明朝" w:hAnsi="ＭＳ 明朝" w:hint="eastAsia"/>
          <w:kern w:val="0"/>
          <w:sz w:val="24"/>
        </w:rPr>
        <w:t>月～</w:t>
      </w:r>
      <w:r w:rsidR="003B5090" w:rsidRPr="001A4C7C">
        <w:rPr>
          <w:rFonts w:ascii="ＭＳ 明朝" w:hAnsi="ＭＳ 明朝"/>
          <w:kern w:val="0"/>
          <w:sz w:val="24"/>
        </w:rPr>
        <w:t>12</w:t>
      </w:r>
      <w:r w:rsidR="001C536E">
        <w:rPr>
          <w:rFonts w:ascii="ＭＳ 明朝" w:hAnsi="ＭＳ 明朝" w:hint="eastAsia"/>
          <w:kern w:val="0"/>
          <w:sz w:val="24"/>
        </w:rPr>
        <w:t>月の家計調査の全国の調査世帯のうち、有</w:t>
      </w:r>
      <w:r w:rsidR="00CA2226" w:rsidRPr="001A4C7C">
        <w:rPr>
          <w:rFonts w:ascii="ＭＳ 明朝" w:hAnsi="ＭＳ 明朝" w:hint="eastAsia"/>
          <w:kern w:val="0"/>
          <w:sz w:val="24"/>
        </w:rPr>
        <w:t>業</w:t>
      </w:r>
      <w:r w:rsidR="003B5090" w:rsidRPr="001A4C7C">
        <w:rPr>
          <w:rFonts w:ascii="ＭＳ 明朝" w:hAnsi="ＭＳ 明朝" w:hint="eastAsia"/>
          <w:kern w:val="0"/>
          <w:sz w:val="24"/>
        </w:rPr>
        <w:t>人員が</w:t>
      </w:r>
      <w:r w:rsidR="003B5090" w:rsidRPr="001A4C7C">
        <w:rPr>
          <w:rFonts w:ascii="ＭＳ 明朝" w:hAnsi="ＭＳ 明朝"/>
          <w:kern w:val="0"/>
          <w:sz w:val="24"/>
        </w:rPr>
        <w:t>１</w:t>
      </w:r>
      <w:r w:rsidR="001C536E">
        <w:rPr>
          <w:rFonts w:ascii="ＭＳ 明朝" w:hAnsi="ＭＳ 明朝" w:hint="eastAsia"/>
          <w:kern w:val="0"/>
          <w:sz w:val="24"/>
        </w:rPr>
        <w:t>人で夫婦のみまたは夫婦とその子</w:t>
      </w:r>
      <w:r w:rsidR="003B5090" w:rsidRPr="001A4C7C">
        <w:rPr>
          <w:rFonts w:ascii="ＭＳ 明朝" w:hAnsi="ＭＳ 明朝" w:hint="eastAsia"/>
          <w:kern w:val="0"/>
          <w:sz w:val="24"/>
        </w:rPr>
        <w:t>で構成される標準世帯について、世帯人員別に並数階層の費目別支出金額を求め、これをそれぞれ</w:t>
      </w:r>
      <w:r w:rsidR="003B5090" w:rsidRPr="001A4C7C">
        <w:rPr>
          <w:rFonts w:ascii="ＭＳ 明朝" w:hAnsi="ＭＳ 明朝"/>
          <w:kern w:val="0"/>
          <w:sz w:val="24"/>
        </w:rPr>
        <w:t>４</w:t>
      </w:r>
      <w:r w:rsidR="003B5090" w:rsidRPr="001A4C7C">
        <w:rPr>
          <w:rFonts w:ascii="ＭＳ 明朝" w:hAnsi="ＭＳ 明朝" w:hint="eastAsia"/>
          <w:kern w:val="0"/>
          <w:sz w:val="24"/>
        </w:rPr>
        <w:t>人世帯の費目別平均支出金額で除して費目別、世帯人員別生計費換算乗数を求めた。</w:t>
      </w:r>
    </w:p>
    <w:p w:rsidR="003B5090" w:rsidRPr="00BD5A51" w:rsidRDefault="003B5090" w:rsidP="004A1B29">
      <w:pPr>
        <w:tabs>
          <w:tab w:val="right" w:leader="middleDot" w:pos="8460"/>
        </w:tabs>
        <w:ind w:leftChars="100" w:left="205"/>
        <w:rPr>
          <w:rFonts w:ascii="ＭＳ 明朝" w:hAnsi="ＭＳ 明朝"/>
          <w:kern w:val="0"/>
          <w:sz w:val="24"/>
        </w:rPr>
      </w:pPr>
    </w:p>
    <w:p w:rsidR="003B5090" w:rsidRPr="00A6072B" w:rsidRDefault="00D23011" w:rsidP="00E422C3">
      <w:pPr>
        <w:tabs>
          <w:tab w:val="right" w:leader="middleDot" w:pos="8460"/>
        </w:tabs>
        <w:rPr>
          <w:rFonts w:ascii="ＭＳ 明朝" w:hAnsi="ＭＳ 明朝"/>
          <w:kern w:val="0"/>
          <w:sz w:val="24"/>
        </w:rPr>
      </w:pPr>
      <w:r w:rsidRPr="00A6072B">
        <w:rPr>
          <w:rFonts w:ascii="ＭＳ 明朝" w:hAnsi="ＭＳ 明朝" w:hint="eastAsia"/>
          <w:kern w:val="0"/>
          <w:sz w:val="24"/>
        </w:rPr>
        <w:t>（注）家計調査の大津市における集計世帯数は96世帯</w:t>
      </w:r>
    </w:p>
    <w:p w:rsidR="002660E1" w:rsidRPr="006876E9" w:rsidRDefault="00CA2226" w:rsidP="00926444">
      <w:pPr>
        <w:ind w:firstLineChars="500" w:firstLine="1025"/>
        <w:jc w:val="left"/>
        <w:rPr>
          <w:rFonts w:ascii="ＭＳ ゴシック" w:eastAsia="ＭＳ ゴシック" w:hAnsi="ＭＳ ゴシック"/>
          <w:b/>
          <w:sz w:val="24"/>
        </w:rPr>
      </w:pPr>
      <w:r w:rsidRPr="001A4C7C">
        <w:rPr>
          <w:rFonts w:ascii="ＭＳ 明朝" w:hAnsi="ＭＳ 明朝"/>
        </w:rPr>
        <w:br w:type="page"/>
      </w:r>
      <w:r w:rsidRPr="00DA4C25">
        <w:rPr>
          <w:rFonts w:ascii="ＭＳ ゴシック" w:eastAsia="ＭＳ ゴシック" w:hAnsi="ＭＳ ゴシック" w:hint="eastAsia"/>
          <w:b/>
          <w:sz w:val="24"/>
        </w:rPr>
        <w:lastRenderedPageBreak/>
        <w:t>第</w:t>
      </w:r>
      <w:r w:rsidR="003025BD">
        <w:rPr>
          <w:rFonts w:ascii="ＭＳ ゴシック" w:eastAsia="ＭＳ ゴシック" w:hAnsi="ＭＳ ゴシック" w:hint="eastAsia"/>
          <w:b/>
          <w:sz w:val="24"/>
        </w:rPr>
        <w:t>27</w:t>
      </w:r>
      <w:r w:rsidRPr="00DA4C25">
        <w:rPr>
          <w:rFonts w:ascii="ＭＳ ゴシック" w:eastAsia="ＭＳ ゴシック" w:hAnsi="ＭＳ ゴシック" w:hint="eastAsia"/>
          <w:b/>
          <w:sz w:val="24"/>
        </w:rPr>
        <w:t>表</w:t>
      </w:r>
      <w:r w:rsidRPr="006876E9">
        <w:rPr>
          <w:rFonts w:ascii="ＭＳ ゴシック" w:eastAsia="ＭＳ ゴシック" w:hAnsi="ＭＳ ゴシック" w:hint="eastAsia"/>
          <w:b/>
          <w:sz w:val="24"/>
        </w:rPr>
        <w:t xml:space="preserve">　大津市における費目別、世帯人員別標準生計費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14"/>
        <w:gridCol w:w="1191"/>
        <w:gridCol w:w="1191"/>
        <w:gridCol w:w="1191"/>
        <w:gridCol w:w="1191"/>
        <w:gridCol w:w="1192"/>
      </w:tblGrid>
      <w:tr w:rsidR="002F2DC7" w:rsidRPr="004C4551" w:rsidTr="004C4551">
        <w:trPr>
          <w:trHeight w:val="379"/>
          <w:jc w:val="center"/>
        </w:trPr>
        <w:tc>
          <w:tcPr>
            <w:tcW w:w="747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F2DC7" w:rsidRPr="004C4551" w:rsidRDefault="002F2DC7" w:rsidP="00B92C3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（</w:t>
            </w:r>
            <w:r w:rsidR="00612369">
              <w:rPr>
                <w:rFonts w:ascii="ＭＳ 明朝" w:hAnsi="ＭＳ 明朝" w:hint="eastAsia"/>
                <w:sz w:val="18"/>
                <w:szCs w:val="18"/>
              </w:rPr>
              <w:t>令和３</w:t>
            </w:r>
            <w:r w:rsidRPr="004C4551">
              <w:rPr>
                <w:rFonts w:ascii="ＭＳ 明朝" w:hAnsi="ＭＳ 明朝"/>
                <w:sz w:val="18"/>
                <w:szCs w:val="18"/>
              </w:rPr>
              <w:t>年</w:t>
            </w:r>
            <w:r w:rsidR="00B92C3E"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Pr="004C4551">
              <w:rPr>
                <w:rFonts w:ascii="ＭＳ 明朝" w:hAnsi="ＭＳ 明朝"/>
                <w:sz w:val="18"/>
                <w:szCs w:val="18"/>
              </w:rPr>
              <w:t>月）</w:t>
            </w:r>
          </w:p>
        </w:tc>
      </w:tr>
      <w:tr w:rsidR="002F2DC7" w:rsidRPr="004C4551" w:rsidTr="00CD15C6">
        <w:trPr>
          <w:trHeight w:hRule="exact" w:val="597"/>
          <w:jc w:val="center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spacing w:line="0" w:lineRule="atLeas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世帯人員</w:t>
            </w:r>
          </w:p>
          <w:p w:rsidR="002F2DC7" w:rsidRPr="004C4551" w:rsidRDefault="002F2DC7" w:rsidP="004C4551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費　目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１人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２人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３人</w:t>
            </w:r>
          </w:p>
        </w:tc>
        <w:tc>
          <w:tcPr>
            <w:tcW w:w="11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４人</w:t>
            </w:r>
          </w:p>
        </w:tc>
        <w:tc>
          <w:tcPr>
            <w:tcW w:w="119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５人</w:t>
            </w:r>
          </w:p>
        </w:tc>
      </w:tr>
      <w:tr w:rsidR="002F2DC7" w:rsidRPr="004C4551" w:rsidTr="00CD15C6">
        <w:trPr>
          <w:trHeight w:hRule="exact" w:val="299"/>
          <w:jc w:val="center"/>
        </w:trPr>
        <w:tc>
          <w:tcPr>
            <w:tcW w:w="151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tabs>
                <w:tab w:val="center" w:pos="523"/>
              </w:tabs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1" w:type="dxa"/>
            <w:tcBorders>
              <w:bottom w:val="nil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  <w:tc>
          <w:tcPr>
            <w:tcW w:w="1192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2DC7" w:rsidRPr="004C4551" w:rsidRDefault="002F2DC7" w:rsidP="004C4551">
            <w:pPr>
              <w:ind w:rightChars="100" w:right="2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3547">
              <w:rPr>
                <w:rFonts w:ascii="ＭＳ 明朝" w:hAnsi="ＭＳ 明朝"/>
                <w:spacing w:val="120"/>
                <w:kern w:val="0"/>
                <w:sz w:val="18"/>
                <w:szCs w:val="18"/>
                <w:fitText w:val="1080" w:id="-93135872"/>
              </w:rPr>
              <w:t>食料</w:t>
            </w:r>
            <w:r w:rsidRPr="00233547">
              <w:rPr>
                <w:rFonts w:ascii="ＭＳ 明朝" w:hAnsi="ＭＳ 明朝"/>
                <w:spacing w:val="12"/>
                <w:kern w:val="0"/>
                <w:sz w:val="18"/>
                <w:szCs w:val="18"/>
                <w:fitText w:val="1080" w:id="-93135872"/>
              </w:rPr>
              <w:t>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30</w:t>
            </w:r>
            <w:r>
              <w:rPr>
                <w:rFonts w:ascii="ＭＳ 明朝" w:hAnsi="ＭＳ 明朝" w:hint="eastAsia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980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BD5A51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49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660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58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000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61236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612369">
              <w:rPr>
                <w:rFonts w:ascii="ＭＳ 明朝" w:hAnsi="ＭＳ 明朝"/>
                <w:sz w:val="18"/>
                <w:szCs w:val="26"/>
              </w:rPr>
              <w:t>66</w:t>
            </w:r>
            <w:r>
              <w:rPr>
                <w:rFonts w:ascii="ＭＳ 明朝" w:hAnsi="ＭＳ 明朝"/>
                <w:sz w:val="18"/>
                <w:szCs w:val="26"/>
              </w:rPr>
              <w:t>,</w:t>
            </w:r>
            <w:r w:rsidRPr="00612369">
              <w:rPr>
                <w:rFonts w:ascii="ＭＳ 明朝" w:hAnsi="ＭＳ 明朝"/>
                <w:sz w:val="18"/>
                <w:szCs w:val="26"/>
              </w:rPr>
              <w:t>340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61236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612369">
              <w:rPr>
                <w:rFonts w:ascii="ＭＳ 明朝" w:hAnsi="ＭＳ 明朝"/>
                <w:sz w:val="18"/>
                <w:szCs w:val="26"/>
              </w:rPr>
              <w:t>74</w:t>
            </w:r>
            <w:r>
              <w:rPr>
                <w:rFonts w:ascii="ＭＳ 明朝" w:hAnsi="ＭＳ 明朝"/>
                <w:sz w:val="18"/>
                <w:szCs w:val="26"/>
              </w:rPr>
              <w:t>,</w:t>
            </w:r>
            <w:r w:rsidRPr="00612369">
              <w:rPr>
                <w:rFonts w:ascii="ＭＳ 明朝" w:hAnsi="ＭＳ 明朝"/>
                <w:sz w:val="18"/>
                <w:szCs w:val="26"/>
              </w:rPr>
              <w:t>680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3547">
              <w:rPr>
                <w:rFonts w:ascii="ＭＳ 明朝" w:hAnsi="ＭＳ 明朝"/>
                <w:spacing w:val="24"/>
                <w:kern w:val="0"/>
                <w:sz w:val="18"/>
                <w:szCs w:val="18"/>
                <w:fitText w:val="1080" w:id="-93135871"/>
              </w:rPr>
              <w:t>住居関係</w:t>
            </w:r>
            <w:r w:rsidRPr="00233547">
              <w:rPr>
                <w:rFonts w:ascii="ＭＳ 明朝" w:hAnsi="ＭＳ 明朝"/>
                <w:spacing w:val="-36"/>
                <w:kern w:val="0"/>
                <w:sz w:val="18"/>
                <w:szCs w:val="18"/>
                <w:fitText w:val="1080" w:id="-93135871"/>
              </w:rPr>
              <w:t>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37</w:t>
            </w:r>
            <w:r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500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45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660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39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320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61236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612369">
              <w:rPr>
                <w:rFonts w:ascii="ＭＳ 明朝" w:hAnsi="ＭＳ 明朝"/>
                <w:sz w:val="18"/>
                <w:szCs w:val="26"/>
              </w:rPr>
              <w:t>32</w:t>
            </w:r>
            <w:r>
              <w:rPr>
                <w:rFonts w:ascii="ＭＳ 明朝" w:hAnsi="ＭＳ 明朝"/>
                <w:sz w:val="18"/>
                <w:szCs w:val="26"/>
              </w:rPr>
              <w:t>,</w:t>
            </w:r>
            <w:r w:rsidRPr="00612369">
              <w:rPr>
                <w:rFonts w:ascii="ＭＳ 明朝" w:hAnsi="ＭＳ 明朝"/>
                <w:sz w:val="18"/>
                <w:szCs w:val="26"/>
              </w:rPr>
              <w:t>980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61236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612369">
              <w:rPr>
                <w:rFonts w:ascii="ＭＳ 明朝" w:hAnsi="ＭＳ 明朝"/>
                <w:sz w:val="18"/>
                <w:szCs w:val="26"/>
              </w:rPr>
              <w:t>26</w:t>
            </w:r>
            <w:r>
              <w:rPr>
                <w:rFonts w:ascii="ＭＳ 明朝" w:hAnsi="ＭＳ 明朝"/>
                <w:sz w:val="18"/>
                <w:szCs w:val="26"/>
              </w:rPr>
              <w:t>,</w:t>
            </w:r>
            <w:r w:rsidRPr="00612369">
              <w:rPr>
                <w:rFonts w:ascii="ＭＳ 明朝" w:hAnsi="ＭＳ 明朝"/>
                <w:sz w:val="18"/>
                <w:szCs w:val="26"/>
              </w:rPr>
              <w:t>640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被服・履物費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6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140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BD5A51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6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900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8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650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61236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612369">
              <w:rPr>
                <w:rFonts w:ascii="ＭＳ 明朝" w:hAnsi="ＭＳ 明朝"/>
                <w:sz w:val="18"/>
                <w:szCs w:val="26"/>
              </w:rPr>
              <w:t>10</w:t>
            </w:r>
            <w:r>
              <w:rPr>
                <w:rFonts w:ascii="ＭＳ 明朝" w:hAnsi="ＭＳ 明朝"/>
                <w:sz w:val="18"/>
                <w:szCs w:val="26"/>
              </w:rPr>
              <w:t>,</w:t>
            </w:r>
            <w:r w:rsidRPr="00612369">
              <w:rPr>
                <w:rFonts w:ascii="ＭＳ 明朝" w:hAnsi="ＭＳ 明朝"/>
                <w:sz w:val="18"/>
                <w:szCs w:val="26"/>
              </w:rPr>
              <w:t>390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61236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612369">
              <w:rPr>
                <w:rFonts w:ascii="ＭＳ 明朝" w:hAnsi="ＭＳ 明朝"/>
                <w:sz w:val="18"/>
                <w:szCs w:val="26"/>
              </w:rPr>
              <w:t>12</w:t>
            </w:r>
            <w:r>
              <w:rPr>
                <w:rFonts w:ascii="ＭＳ 明朝" w:hAnsi="ＭＳ 明朝"/>
                <w:sz w:val="18"/>
                <w:szCs w:val="26"/>
              </w:rPr>
              <w:t>,</w:t>
            </w:r>
            <w:r w:rsidRPr="00612369">
              <w:rPr>
                <w:rFonts w:ascii="ＭＳ 明朝" w:hAnsi="ＭＳ 明朝"/>
                <w:sz w:val="18"/>
                <w:szCs w:val="26"/>
              </w:rPr>
              <w:t>130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3547">
              <w:rPr>
                <w:rFonts w:ascii="ＭＳ 明朝" w:hAnsi="ＭＳ 明朝"/>
                <w:spacing w:val="120"/>
                <w:kern w:val="0"/>
                <w:sz w:val="18"/>
                <w:szCs w:val="18"/>
                <w:fitText w:val="1080" w:id="-93135870"/>
              </w:rPr>
              <w:t>雑費</w:t>
            </w:r>
            <w:r w:rsidRPr="00233547">
              <w:rPr>
                <w:rFonts w:ascii="ＭＳ 明朝" w:hAnsi="ＭＳ 明朝"/>
                <w:spacing w:val="12"/>
                <w:kern w:val="0"/>
                <w:sz w:val="18"/>
                <w:szCs w:val="18"/>
                <w:fitText w:val="1080" w:id="-93135870"/>
              </w:rPr>
              <w:t>Ⅰ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21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640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46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710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57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900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61236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612369">
              <w:rPr>
                <w:rFonts w:ascii="ＭＳ 明朝" w:hAnsi="ＭＳ 明朝"/>
                <w:sz w:val="18"/>
                <w:szCs w:val="26"/>
              </w:rPr>
              <w:t>69</w:t>
            </w:r>
            <w:r>
              <w:rPr>
                <w:rFonts w:ascii="ＭＳ 明朝" w:hAnsi="ＭＳ 明朝"/>
                <w:sz w:val="18"/>
                <w:szCs w:val="26"/>
              </w:rPr>
              <w:t>,</w:t>
            </w:r>
            <w:r w:rsidRPr="00612369">
              <w:rPr>
                <w:rFonts w:ascii="ＭＳ 明朝" w:hAnsi="ＭＳ 明朝"/>
                <w:sz w:val="18"/>
                <w:szCs w:val="26"/>
              </w:rPr>
              <w:t>080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61236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612369">
              <w:rPr>
                <w:rFonts w:ascii="ＭＳ 明朝" w:hAnsi="ＭＳ 明朝"/>
                <w:sz w:val="18"/>
                <w:szCs w:val="26"/>
              </w:rPr>
              <w:t>80</w:t>
            </w:r>
            <w:r>
              <w:rPr>
                <w:rFonts w:ascii="ＭＳ 明朝" w:hAnsi="ＭＳ 明朝"/>
                <w:sz w:val="18"/>
                <w:szCs w:val="26"/>
              </w:rPr>
              <w:t>,</w:t>
            </w:r>
            <w:r w:rsidRPr="00612369">
              <w:rPr>
                <w:rFonts w:ascii="ＭＳ 明朝" w:hAnsi="ＭＳ 明朝"/>
                <w:sz w:val="18"/>
                <w:szCs w:val="26"/>
              </w:rPr>
              <w:t>290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tabs>
                <w:tab w:val="center" w:pos="523"/>
              </w:tabs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3547">
              <w:rPr>
                <w:rFonts w:ascii="ＭＳ 明朝" w:hAnsi="ＭＳ 明朝"/>
                <w:spacing w:val="120"/>
                <w:kern w:val="0"/>
                <w:sz w:val="18"/>
                <w:szCs w:val="18"/>
                <w:fitText w:val="1080" w:id="-93135869"/>
              </w:rPr>
              <w:t>雑費</w:t>
            </w:r>
            <w:r w:rsidRPr="00233547">
              <w:rPr>
                <w:rFonts w:ascii="ＭＳ 明朝" w:hAnsi="ＭＳ 明朝"/>
                <w:spacing w:val="12"/>
                <w:kern w:val="0"/>
                <w:sz w:val="18"/>
                <w:szCs w:val="18"/>
                <w:fitText w:val="1080" w:id="-93135869"/>
              </w:rPr>
              <w:t>Ⅱ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8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390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24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700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24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160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5C6" w:rsidRPr="0023020B" w:rsidRDefault="0061236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612369">
              <w:rPr>
                <w:rFonts w:ascii="ＭＳ 明朝" w:hAnsi="ＭＳ 明朝"/>
                <w:sz w:val="18"/>
                <w:szCs w:val="26"/>
              </w:rPr>
              <w:t>23</w:t>
            </w:r>
            <w:r>
              <w:rPr>
                <w:rFonts w:ascii="ＭＳ 明朝" w:hAnsi="ＭＳ 明朝"/>
                <w:sz w:val="18"/>
                <w:szCs w:val="26"/>
              </w:rPr>
              <w:t>,</w:t>
            </w:r>
            <w:r w:rsidRPr="00612369">
              <w:rPr>
                <w:rFonts w:ascii="ＭＳ 明朝" w:hAnsi="ＭＳ 明朝"/>
                <w:sz w:val="18"/>
                <w:szCs w:val="26"/>
              </w:rPr>
              <w:t>610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61236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612369">
              <w:rPr>
                <w:rFonts w:ascii="ＭＳ 明朝" w:hAnsi="ＭＳ 明朝"/>
                <w:sz w:val="18"/>
                <w:szCs w:val="26"/>
              </w:rPr>
              <w:t>23</w:t>
            </w:r>
            <w:r>
              <w:rPr>
                <w:rFonts w:ascii="ＭＳ 明朝" w:hAnsi="ＭＳ 明朝"/>
                <w:sz w:val="18"/>
                <w:szCs w:val="26"/>
              </w:rPr>
              <w:t>,</w:t>
            </w:r>
            <w:r w:rsidRPr="00612369">
              <w:rPr>
                <w:rFonts w:ascii="ＭＳ 明朝" w:hAnsi="ＭＳ 明朝"/>
                <w:sz w:val="18"/>
                <w:szCs w:val="26"/>
              </w:rPr>
              <w:t>060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  <w:tr w:rsidR="00CD15C6" w:rsidRPr="004C4551" w:rsidTr="00CD15C6">
        <w:trPr>
          <w:trHeight w:hRule="exact" w:val="537"/>
          <w:jc w:val="center"/>
        </w:trPr>
        <w:tc>
          <w:tcPr>
            <w:tcW w:w="151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15C6" w:rsidRPr="004C4551" w:rsidRDefault="00CD15C6" w:rsidP="004C4551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C4551">
              <w:rPr>
                <w:rFonts w:ascii="ＭＳ 明朝" w:hAnsi="ＭＳ 明朝"/>
                <w:sz w:val="18"/>
                <w:szCs w:val="18"/>
              </w:rPr>
              <w:t>計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104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650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173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630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E54F1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E54F19">
              <w:rPr>
                <w:rFonts w:ascii="ＭＳ 明朝" w:hAnsi="ＭＳ 明朝"/>
                <w:sz w:val="18"/>
                <w:szCs w:val="26"/>
              </w:rPr>
              <w:t>188</w:t>
            </w:r>
            <w:r w:rsidR="00612369">
              <w:rPr>
                <w:rFonts w:ascii="ＭＳ 明朝" w:hAnsi="ＭＳ 明朝"/>
                <w:sz w:val="18"/>
                <w:szCs w:val="26"/>
              </w:rPr>
              <w:t>,</w:t>
            </w:r>
            <w:r w:rsidRPr="00E54F19">
              <w:rPr>
                <w:rFonts w:ascii="ＭＳ 明朝" w:hAnsi="ＭＳ 明朝"/>
                <w:sz w:val="18"/>
                <w:szCs w:val="26"/>
              </w:rPr>
              <w:t>030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D15C6" w:rsidRPr="0023020B" w:rsidRDefault="0061236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612369">
              <w:rPr>
                <w:rFonts w:ascii="ＭＳ 明朝" w:hAnsi="ＭＳ 明朝"/>
                <w:sz w:val="18"/>
                <w:szCs w:val="26"/>
              </w:rPr>
              <w:t>202</w:t>
            </w:r>
            <w:r>
              <w:rPr>
                <w:rFonts w:ascii="ＭＳ 明朝" w:hAnsi="ＭＳ 明朝"/>
                <w:sz w:val="18"/>
                <w:szCs w:val="26"/>
              </w:rPr>
              <w:t>,</w:t>
            </w:r>
            <w:r w:rsidRPr="00612369">
              <w:rPr>
                <w:rFonts w:ascii="ＭＳ 明朝" w:hAnsi="ＭＳ 明朝"/>
                <w:sz w:val="18"/>
                <w:szCs w:val="26"/>
              </w:rPr>
              <w:t>400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  <w:tc>
          <w:tcPr>
            <w:tcW w:w="11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5C6" w:rsidRPr="0023020B" w:rsidRDefault="00612369" w:rsidP="0023020B">
            <w:pPr>
              <w:wordWrap w:val="0"/>
              <w:jc w:val="right"/>
              <w:rPr>
                <w:rFonts w:ascii="ＭＳ 明朝" w:hAnsi="ＭＳ 明朝" w:cs="ＭＳ Ｐゴシック"/>
                <w:sz w:val="18"/>
                <w:szCs w:val="26"/>
              </w:rPr>
            </w:pPr>
            <w:r w:rsidRPr="00612369">
              <w:rPr>
                <w:rFonts w:ascii="ＭＳ 明朝" w:hAnsi="ＭＳ 明朝"/>
                <w:sz w:val="18"/>
                <w:szCs w:val="26"/>
              </w:rPr>
              <w:t>216</w:t>
            </w:r>
            <w:r>
              <w:rPr>
                <w:rFonts w:ascii="ＭＳ 明朝" w:hAnsi="ＭＳ 明朝"/>
                <w:sz w:val="18"/>
                <w:szCs w:val="26"/>
              </w:rPr>
              <w:t>,</w:t>
            </w:r>
            <w:r w:rsidRPr="00612369">
              <w:rPr>
                <w:rFonts w:ascii="ＭＳ 明朝" w:hAnsi="ＭＳ 明朝"/>
                <w:sz w:val="18"/>
                <w:szCs w:val="26"/>
              </w:rPr>
              <w:t>800</w:t>
            </w:r>
            <w:r w:rsidR="0023020B">
              <w:rPr>
                <w:rFonts w:ascii="ＭＳ 明朝" w:hAnsi="ＭＳ 明朝" w:hint="eastAsia"/>
                <w:sz w:val="18"/>
                <w:szCs w:val="26"/>
              </w:rPr>
              <w:t xml:space="preserve">　</w:t>
            </w:r>
          </w:p>
        </w:tc>
      </w:tr>
    </w:tbl>
    <w:p w:rsidR="00CA2226" w:rsidRPr="001A4C7C" w:rsidRDefault="00CA2226" w:rsidP="00CA2226">
      <w:pPr>
        <w:jc w:val="center"/>
        <w:rPr>
          <w:rFonts w:ascii="ＭＳ 明朝" w:hAnsi="ＭＳ 明朝"/>
          <w:sz w:val="18"/>
          <w:szCs w:val="18"/>
        </w:rPr>
      </w:pPr>
    </w:p>
    <w:p w:rsidR="004A1B29" w:rsidRPr="001A4C7C" w:rsidRDefault="004A1B29" w:rsidP="00CA2226">
      <w:pPr>
        <w:jc w:val="center"/>
        <w:rPr>
          <w:rFonts w:ascii="ＭＳ 明朝" w:hAnsi="ＭＳ 明朝"/>
          <w:sz w:val="18"/>
          <w:szCs w:val="18"/>
        </w:rPr>
      </w:pPr>
    </w:p>
    <w:p w:rsidR="005A3CEE" w:rsidRPr="00042F7F" w:rsidRDefault="005A3CEE" w:rsidP="00EC7733">
      <w:pPr>
        <w:tabs>
          <w:tab w:val="right" w:leader="middleDot" w:pos="8460"/>
        </w:tabs>
        <w:rPr>
          <w:rFonts w:ascii="ＭＳ 明朝" w:hAnsi="ＭＳ 明朝"/>
          <w:color w:val="FF0000"/>
          <w:sz w:val="22"/>
          <w:szCs w:val="22"/>
        </w:rPr>
      </w:pPr>
    </w:p>
    <w:sectPr w:rsidR="005A3CEE" w:rsidRPr="00042F7F" w:rsidSect="00EC7733">
      <w:pgSz w:w="11906" w:h="16838" w:code="9"/>
      <w:pgMar w:top="1985" w:right="1134" w:bottom="1701" w:left="1134" w:header="851" w:footer="992" w:gutter="0"/>
      <w:cols w:space="425"/>
      <w:docGrid w:type="linesAndChars" w:linePitch="34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47" w:rsidRDefault="00233547">
      <w:r>
        <w:separator/>
      </w:r>
    </w:p>
  </w:endnote>
  <w:endnote w:type="continuationSeparator" w:id="0">
    <w:p w:rsidR="00233547" w:rsidRDefault="0023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47" w:rsidRDefault="00233547">
      <w:r>
        <w:separator/>
      </w:r>
    </w:p>
  </w:footnote>
  <w:footnote w:type="continuationSeparator" w:id="0">
    <w:p w:rsidR="00233547" w:rsidRDefault="00233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D97"/>
    <w:multiLevelType w:val="hybridMultilevel"/>
    <w:tmpl w:val="2652733A"/>
    <w:lvl w:ilvl="0" w:tplc="59C41D3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5F9574C"/>
    <w:multiLevelType w:val="hybridMultilevel"/>
    <w:tmpl w:val="436CFE64"/>
    <w:lvl w:ilvl="0" w:tplc="682CCA7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CF7199A"/>
    <w:multiLevelType w:val="hybridMultilevel"/>
    <w:tmpl w:val="FA26496E"/>
    <w:lvl w:ilvl="0" w:tplc="C64495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242F5D13"/>
    <w:multiLevelType w:val="hybridMultilevel"/>
    <w:tmpl w:val="9098BDD6"/>
    <w:lvl w:ilvl="0" w:tplc="D104327E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256007D0"/>
    <w:multiLevelType w:val="hybridMultilevel"/>
    <w:tmpl w:val="BF06D45C"/>
    <w:lvl w:ilvl="0" w:tplc="11288AA8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5" w15:restartNumberingAfterBreak="0">
    <w:nsid w:val="60196C97"/>
    <w:multiLevelType w:val="hybridMultilevel"/>
    <w:tmpl w:val="24E842BA"/>
    <w:lvl w:ilvl="0" w:tplc="83467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0E1"/>
    <w:rsid w:val="00011F67"/>
    <w:rsid w:val="000159D7"/>
    <w:rsid w:val="00042F7F"/>
    <w:rsid w:val="00053FD2"/>
    <w:rsid w:val="00071042"/>
    <w:rsid w:val="000A5092"/>
    <w:rsid w:val="000E3514"/>
    <w:rsid w:val="000E5076"/>
    <w:rsid w:val="000F0C98"/>
    <w:rsid w:val="001341E9"/>
    <w:rsid w:val="00137944"/>
    <w:rsid w:val="00171221"/>
    <w:rsid w:val="001765FF"/>
    <w:rsid w:val="00183C39"/>
    <w:rsid w:val="00186364"/>
    <w:rsid w:val="001A18B2"/>
    <w:rsid w:val="001A38A2"/>
    <w:rsid w:val="001A4C7C"/>
    <w:rsid w:val="001B3F3C"/>
    <w:rsid w:val="001C536E"/>
    <w:rsid w:val="001E43EF"/>
    <w:rsid w:val="00201AD5"/>
    <w:rsid w:val="002078DD"/>
    <w:rsid w:val="00230189"/>
    <w:rsid w:val="0023020B"/>
    <w:rsid w:val="00233547"/>
    <w:rsid w:val="002446E3"/>
    <w:rsid w:val="00245121"/>
    <w:rsid w:val="002456A7"/>
    <w:rsid w:val="00256E2C"/>
    <w:rsid w:val="002660E1"/>
    <w:rsid w:val="00267E0D"/>
    <w:rsid w:val="002A14FA"/>
    <w:rsid w:val="002A4051"/>
    <w:rsid w:val="002A5FC2"/>
    <w:rsid w:val="002D3853"/>
    <w:rsid w:val="002F2DC7"/>
    <w:rsid w:val="002F5413"/>
    <w:rsid w:val="002F5536"/>
    <w:rsid w:val="00300B3A"/>
    <w:rsid w:val="003025BD"/>
    <w:rsid w:val="0031249D"/>
    <w:rsid w:val="003206B4"/>
    <w:rsid w:val="003321A1"/>
    <w:rsid w:val="003521C6"/>
    <w:rsid w:val="00355736"/>
    <w:rsid w:val="00357A18"/>
    <w:rsid w:val="003708A6"/>
    <w:rsid w:val="00374783"/>
    <w:rsid w:val="00382081"/>
    <w:rsid w:val="00384B48"/>
    <w:rsid w:val="00396122"/>
    <w:rsid w:val="00397013"/>
    <w:rsid w:val="003A397C"/>
    <w:rsid w:val="003B5090"/>
    <w:rsid w:val="003C1EBB"/>
    <w:rsid w:val="003C6327"/>
    <w:rsid w:val="003D1E4C"/>
    <w:rsid w:val="003E08EE"/>
    <w:rsid w:val="003E2593"/>
    <w:rsid w:val="004045DF"/>
    <w:rsid w:val="00405521"/>
    <w:rsid w:val="0040564C"/>
    <w:rsid w:val="00441BC5"/>
    <w:rsid w:val="00452588"/>
    <w:rsid w:val="00461365"/>
    <w:rsid w:val="00485D4D"/>
    <w:rsid w:val="00491BAE"/>
    <w:rsid w:val="00494BF7"/>
    <w:rsid w:val="00496DF2"/>
    <w:rsid w:val="004A1B29"/>
    <w:rsid w:val="004B025B"/>
    <w:rsid w:val="004B1B88"/>
    <w:rsid w:val="004C4551"/>
    <w:rsid w:val="004E51C6"/>
    <w:rsid w:val="004F3512"/>
    <w:rsid w:val="005033EB"/>
    <w:rsid w:val="005045FF"/>
    <w:rsid w:val="00510D0D"/>
    <w:rsid w:val="00523AFF"/>
    <w:rsid w:val="0054096D"/>
    <w:rsid w:val="00565CA7"/>
    <w:rsid w:val="0057455C"/>
    <w:rsid w:val="005A3839"/>
    <w:rsid w:val="005A3CEE"/>
    <w:rsid w:val="005B30CF"/>
    <w:rsid w:val="005C442A"/>
    <w:rsid w:val="005E09AA"/>
    <w:rsid w:val="005E4339"/>
    <w:rsid w:val="005E712C"/>
    <w:rsid w:val="00606DB3"/>
    <w:rsid w:val="00607DD9"/>
    <w:rsid w:val="00612369"/>
    <w:rsid w:val="00624568"/>
    <w:rsid w:val="0062785D"/>
    <w:rsid w:val="0064529D"/>
    <w:rsid w:val="006476CA"/>
    <w:rsid w:val="006515FF"/>
    <w:rsid w:val="006743AA"/>
    <w:rsid w:val="006876E9"/>
    <w:rsid w:val="006A0899"/>
    <w:rsid w:val="006C3B04"/>
    <w:rsid w:val="006D0BAC"/>
    <w:rsid w:val="006E057D"/>
    <w:rsid w:val="006F7678"/>
    <w:rsid w:val="007028F1"/>
    <w:rsid w:val="00704C74"/>
    <w:rsid w:val="0072322D"/>
    <w:rsid w:val="0073014A"/>
    <w:rsid w:val="00742AD5"/>
    <w:rsid w:val="0074371F"/>
    <w:rsid w:val="00756DCE"/>
    <w:rsid w:val="00760521"/>
    <w:rsid w:val="007859EC"/>
    <w:rsid w:val="00795FCD"/>
    <w:rsid w:val="007D0D4A"/>
    <w:rsid w:val="007E3FFB"/>
    <w:rsid w:val="008025ED"/>
    <w:rsid w:val="00816715"/>
    <w:rsid w:val="00853A80"/>
    <w:rsid w:val="008B0BFD"/>
    <w:rsid w:val="008B5F4E"/>
    <w:rsid w:val="008C795A"/>
    <w:rsid w:val="008D12DA"/>
    <w:rsid w:val="008E539E"/>
    <w:rsid w:val="008E5E14"/>
    <w:rsid w:val="008F443B"/>
    <w:rsid w:val="008F6761"/>
    <w:rsid w:val="0090118B"/>
    <w:rsid w:val="00921BD0"/>
    <w:rsid w:val="00926444"/>
    <w:rsid w:val="009354B9"/>
    <w:rsid w:val="009512D9"/>
    <w:rsid w:val="0097665D"/>
    <w:rsid w:val="009835E4"/>
    <w:rsid w:val="009A0A38"/>
    <w:rsid w:val="009B0922"/>
    <w:rsid w:val="009C5BB7"/>
    <w:rsid w:val="009D019E"/>
    <w:rsid w:val="009D6961"/>
    <w:rsid w:val="00A011A8"/>
    <w:rsid w:val="00A01622"/>
    <w:rsid w:val="00A01784"/>
    <w:rsid w:val="00A032C2"/>
    <w:rsid w:val="00A04CC7"/>
    <w:rsid w:val="00A46DCE"/>
    <w:rsid w:val="00A5408C"/>
    <w:rsid w:val="00A6072B"/>
    <w:rsid w:val="00A7461F"/>
    <w:rsid w:val="00A97374"/>
    <w:rsid w:val="00AA3466"/>
    <w:rsid w:val="00AB2927"/>
    <w:rsid w:val="00AB4774"/>
    <w:rsid w:val="00AB6343"/>
    <w:rsid w:val="00AD3A94"/>
    <w:rsid w:val="00AD6C38"/>
    <w:rsid w:val="00AF2611"/>
    <w:rsid w:val="00B004C1"/>
    <w:rsid w:val="00B17D9F"/>
    <w:rsid w:val="00B20D4C"/>
    <w:rsid w:val="00B23753"/>
    <w:rsid w:val="00B26CBF"/>
    <w:rsid w:val="00B3714E"/>
    <w:rsid w:val="00B40A58"/>
    <w:rsid w:val="00B42CB6"/>
    <w:rsid w:val="00B55AEB"/>
    <w:rsid w:val="00B57574"/>
    <w:rsid w:val="00B6389F"/>
    <w:rsid w:val="00B6553C"/>
    <w:rsid w:val="00B751C8"/>
    <w:rsid w:val="00B81697"/>
    <w:rsid w:val="00B92BEE"/>
    <w:rsid w:val="00B92C3E"/>
    <w:rsid w:val="00B969EB"/>
    <w:rsid w:val="00BA3877"/>
    <w:rsid w:val="00BA4D75"/>
    <w:rsid w:val="00BA5E52"/>
    <w:rsid w:val="00BD5A51"/>
    <w:rsid w:val="00BF48DB"/>
    <w:rsid w:val="00C052C3"/>
    <w:rsid w:val="00C10C50"/>
    <w:rsid w:val="00C13E31"/>
    <w:rsid w:val="00C212B2"/>
    <w:rsid w:val="00C36445"/>
    <w:rsid w:val="00C61B51"/>
    <w:rsid w:val="00C835E2"/>
    <w:rsid w:val="00CA2226"/>
    <w:rsid w:val="00CD15C6"/>
    <w:rsid w:val="00CF2DD7"/>
    <w:rsid w:val="00D10ECA"/>
    <w:rsid w:val="00D11585"/>
    <w:rsid w:val="00D16332"/>
    <w:rsid w:val="00D17EF8"/>
    <w:rsid w:val="00D23011"/>
    <w:rsid w:val="00D27A36"/>
    <w:rsid w:val="00D376DF"/>
    <w:rsid w:val="00D40EEB"/>
    <w:rsid w:val="00D4716C"/>
    <w:rsid w:val="00D51265"/>
    <w:rsid w:val="00D560E3"/>
    <w:rsid w:val="00D6487C"/>
    <w:rsid w:val="00D64E38"/>
    <w:rsid w:val="00D778BA"/>
    <w:rsid w:val="00DA4C25"/>
    <w:rsid w:val="00DA758F"/>
    <w:rsid w:val="00DD0CA5"/>
    <w:rsid w:val="00DE14D7"/>
    <w:rsid w:val="00DE29E0"/>
    <w:rsid w:val="00DE46C8"/>
    <w:rsid w:val="00DE6D5E"/>
    <w:rsid w:val="00DF2225"/>
    <w:rsid w:val="00DF35E9"/>
    <w:rsid w:val="00E02E5C"/>
    <w:rsid w:val="00E04224"/>
    <w:rsid w:val="00E138C1"/>
    <w:rsid w:val="00E157FF"/>
    <w:rsid w:val="00E20FB6"/>
    <w:rsid w:val="00E27FE1"/>
    <w:rsid w:val="00E3301C"/>
    <w:rsid w:val="00E37B2E"/>
    <w:rsid w:val="00E422C3"/>
    <w:rsid w:val="00E54F19"/>
    <w:rsid w:val="00E572AF"/>
    <w:rsid w:val="00E57C43"/>
    <w:rsid w:val="00E83751"/>
    <w:rsid w:val="00EC1BF5"/>
    <w:rsid w:val="00EC7733"/>
    <w:rsid w:val="00ED420F"/>
    <w:rsid w:val="00EE3D34"/>
    <w:rsid w:val="00EE6F9D"/>
    <w:rsid w:val="00EF5753"/>
    <w:rsid w:val="00F17622"/>
    <w:rsid w:val="00F1762A"/>
    <w:rsid w:val="00F23CE3"/>
    <w:rsid w:val="00F2796D"/>
    <w:rsid w:val="00F701D8"/>
    <w:rsid w:val="00F777AF"/>
    <w:rsid w:val="00F860EE"/>
    <w:rsid w:val="00F866F9"/>
    <w:rsid w:val="00F87BA9"/>
    <w:rsid w:val="00FB4F53"/>
    <w:rsid w:val="00FC0F99"/>
    <w:rsid w:val="00FC2A84"/>
    <w:rsid w:val="00FE2F16"/>
    <w:rsid w:val="00FE6961"/>
    <w:rsid w:val="00FF0B5D"/>
    <w:rsid w:val="00FF2BF1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E36671-3627-4AD8-A1F9-4806781E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2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539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E539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E712C"/>
    <w:rPr>
      <w:kern w:val="2"/>
      <w:sz w:val="21"/>
      <w:szCs w:val="24"/>
    </w:rPr>
  </w:style>
  <w:style w:type="paragraph" w:styleId="a8">
    <w:name w:val="footer"/>
    <w:basedOn w:val="a"/>
    <w:link w:val="a9"/>
    <w:rsid w:val="005E7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E71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154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生計費関係資料</vt:lpstr>
      <vt:lpstr>生計費関係資料</vt:lpstr>
    </vt:vector>
  </TitlesOfParts>
  <Company>滋賀県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生計費関係資料</dc:title>
  <dc:creator>滋賀県</dc:creator>
  <cp:lastModifiedBy>辰己　舞</cp:lastModifiedBy>
  <cp:revision>12</cp:revision>
  <cp:lastPrinted>2019-09-06T10:35:00Z</cp:lastPrinted>
  <dcterms:created xsi:type="dcterms:W3CDTF">2018-09-03T04:07:00Z</dcterms:created>
  <dcterms:modified xsi:type="dcterms:W3CDTF">2021-09-07T07:51:00Z</dcterms:modified>
</cp:coreProperties>
</file>