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E8D" w:rsidRPr="001B7977" w:rsidRDefault="001F3F64" w:rsidP="00755E8D">
      <w:pPr>
        <w:overflowPunct w:val="0"/>
        <w:jc w:val="center"/>
        <w:textAlignment w:val="baseline"/>
        <w:rPr>
          <w:rFonts w:ascii="BIZ UDゴシック" w:eastAsia="BIZ UDゴシック" w:hAnsi="BIZ UDゴシック"/>
          <w:spacing w:val="4"/>
          <w:kern w:val="0"/>
          <w:sz w:val="24"/>
        </w:rPr>
      </w:pPr>
      <w:r w:rsidRPr="001B7977">
        <w:rPr>
          <w:rFonts w:ascii="BIZ UDゴシック" w:eastAsia="BIZ UDゴシック" w:hAnsi="BIZ UDゴシック" w:cs="ＭＳ Ｐゴシック" w:hint="eastAsia"/>
          <w:b/>
          <w:bCs/>
          <w:kern w:val="0"/>
          <w:sz w:val="26"/>
          <w:szCs w:val="26"/>
        </w:rPr>
        <w:t>外国人介護福祉士候補者受入施設</w:t>
      </w:r>
      <w:r w:rsidR="00AF5137" w:rsidRPr="001B7977">
        <w:rPr>
          <w:rFonts w:ascii="BIZ UDゴシック" w:eastAsia="BIZ UDゴシック" w:hAnsi="BIZ UDゴシック" w:cs="ＭＳ Ｐゴシック" w:hint="eastAsia"/>
          <w:b/>
          <w:bCs/>
          <w:kern w:val="0"/>
          <w:sz w:val="26"/>
          <w:szCs w:val="26"/>
        </w:rPr>
        <w:t>学習</w:t>
      </w:r>
      <w:r w:rsidRPr="001B7977">
        <w:rPr>
          <w:rFonts w:ascii="BIZ UDゴシック" w:eastAsia="BIZ UDゴシック" w:hAnsi="BIZ UDゴシック" w:cs="ＭＳ Ｐゴシック" w:hint="eastAsia"/>
          <w:b/>
          <w:bCs/>
          <w:kern w:val="0"/>
          <w:sz w:val="26"/>
          <w:szCs w:val="26"/>
        </w:rPr>
        <w:t>支援</w:t>
      </w:r>
      <w:r w:rsidR="00755E8D" w:rsidRPr="001B7977">
        <w:rPr>
          <w:rFonts w:ascii="BIZ UDゴシック" w:eastAsia="BIZ UDゴシック" w:hAnsi="BIZ UDゴシック" w:cs="ＭＳ Ｐゴシック" w:hint="eastAsia"/>
          <w:b/>
          <w:bCs/>
          <w:kern w:val="0"/>
          <w:sz w:val="26"/>
          <w:szCs w:val="26"/>
        </w:rPr>
        <w:t>事業実施要綱</w:t>
      </w:r>
    </w:p>
    <w:p w:rsidR="00755E8D" w:rsidRPr="001B7977" w:rsidRDefault="00755E8D" w:rsidP="00755E8D">
      <w:pPr>
        <w:overflowPunct w:val="0"/>
        <w:textAlignment w:val="baseline"/>
        <w:rPr>
          <w:rFonts w:ascii="BIZ UD明朝 Medium" w:eastAsia="BIZ UD明朝 Medium" w:hAnsi="BIZ UD明朝 Medium"/>
          <w:spacing w:val="4"/>
          <w:kern w:val="0"/>
          <w:sz w:val="24"/>
        </w:rPr>
      </w:pPr>
    </w:p>
    <w:p w:rsidR="00755E8D" w:rsidRPr="001B7977" w:rsidRDefault="00755E8D" w:rsidP="00755E8D">
      <w:pPr>
        <w:overflowPunct w:val="0"/>
        <w:textAlignment w:val="baseline"/>
        <w:rPr>
          <w:rFonts w:ascii="BIZ UDゴシック" w:eastAsia="BIZ UDゴシック" w:hAnsi="BIZ UDゴシック"/>
          <w:spacing w:val="4"/>
          <w:kern w:val="0"/>
          <w:sz w:val="24"/>
        </w:rPr>
      </w:pPr>
      <w:r w:rsidRPr="001B7977">
        <w:rPr>
          <w:rFonts w:ascii="BIZ UDゴシック" w:eastAsia="BIZ UDゴシック" w:hAnsi="BIZ UDゴシック" w:cs="ＭＳ Ｐゴシック" w:hint="eastAsia"/>
          <w:b/>
          <w:bCs/>
          <w:kern w:val="0"/>
          <w:sz w:val="24"/>
        </w:rPr>
        <w:t>１</w:t>
      </w:r>
      <w:r w:rsidRPr="001B7977">
        <w:rPr>
          <w:rFonts w:ascii="BIZ UDゴシック" w:eastAsia="BIZ UDゴシック" w:hAnsi="BIZ UDゴシック" w:cs="ＭＳ Ｐゴシック"/>
          <w:b/>
          <w:bCs/>
          <w:kern w:val="0"/>
          <w:sz w:val="24"/>
        </w:rPr>
        <w:t xml:space="preserve">  </w:t>
      </w:r>
      <w:r w:rsidRPr="001B7977">
        <w:rPr>
          <w:rFonts w:ascii="BIZ UDゴシック" w:eastAsia="BIZ UDゴシック" w:hAnsi="BIZ UDゴシック" w:cs="ＭＳ Ｐゴシック" w:hint="eastAsia"/>
          <w:b/>
          <w:bCs/>
          <w:kern w:val="0"/>
          <w:sz w:val="24"/>
        </w:rPr>
        <w:t>目的</w:t>
      </w:r>
      <w:r w:rsidRPr="001B7977">
        <w:rPr>
          <w:rFonts w:ascii="BIZ UDゴシック" w:eastAsia="BIZ UDゴシック" w:hAnsi="BIZ UDゴシック" w:cs="ＭＳ Ｐゴシック"/>
          <w:b/>
          <w:bCs/>
          <w:kern w:val="0"/>
          <w:sz w:val="24"/>
        </w:rPr>
        <w:t xml:space="preserve">                                                                    </w:t>
      </w:r>
    </w:p>
    <w:p w:rsidR="00755E8D" w:rsidRPr="001B7977" w:rsidRDefault="00755E8D" w:rsidP="00755E8D">
      <w:pPr>
        <w:overflowPunct w:val="0"/>
        <w:textAlignment w:val="baseline"/>
        <w:rPr>
          <w:rFonts w:ascii="BIZ UD明朝 Medium" w:eastAsia="BIZ UD明朝 Medium" w:hAnsi="BIZ UD明朝 Medium"/>
          <w:spacing w:val="4"/>
          <w:kern w:val="0"/>
          <w:sz w:val="24"/>
        </w:rPr>
      </w:pPr>
      <w:r w:rsidRPr="001B7977">
        <w:rPr>
          <w:rFonts w:ascii="BIZ UD明朝 Medium" w:eastAsia="BIZ UD明朝 Medium" w:hAnsi="BIZ UD明朝 Medium"/>
          <w:kern w:val="0"/>
          <w:sz w:val="24"/>
        </w:rPr>
        <w:t xml:space="preserve">  </w:t>
      </w:r>
      <w:r w:rsidR="001F3F64" w:rsidRPr="001B7977">
        <w:rPr>
          <w:rFonts w:ascii="BIZ UD明朝 Medium" w:eastAsia="BIZ UD明朝 Medium" w:hAnsi="BIZ UD明朝 Medium" w:hint="eastAsia"/>
          <w:kern w:val="0"/>
          <w:sz w:val="24"/>
        </w:rPr>
        <w:t>経済連携協定に基づき入国する外国人介護福祉士候補者（以下「候補者」という。）が円滑に就労・研修できるように、</w:t>
      </w:r>
      <w:r w:rsidR="002A6890" w:rsidRPr="001B7977">
        <w:rPr>
          <w:rFonts w:ascii="BIZ UD明朝 Medium" w:eastAsia="BIZ UD明朝 Medium" w:hAnsi="BIZ UD明朝 Medium" w:hint="eastAsia"/>
          <w:kern w:val="0"/>
          <w:sz w:val="24"/>
        </w:rPr>
        <w:t>候補者を受け入れた個々の施設（以下「受入施設」という。）における</w:t>
      </w:r>
      <w:r w:rsidR="001F3F64" w:rsidRPr="001B7977">
        <w:rPr>
          <w:rFonts w:ascii="BIZ UD明朝 Medium" w:eastAsia="BIZ UD明朝 Medium" w:hAnsi="BIZ UD明朝 Medium" w:hint="eastAsia"/>
          <w:kern w:val="0"/>
          <w:sz w:val="24"/>
        </w:rPr>
        <w:t>日本語</w:t>
      </w:r>
      <w:r w:rsidR="00EA4AAE" w:rsidRPr="001B7977">
        <w:rPr>
          <w:rFonts w:ascii="BIZ UD明朝 Medium" w:eastAsia="BIZ UD明朝 Medium" w:hAnsi="BIZ UD明朝 Medium" w:hint="eastAsia"/>
          <w:kern w:val="0"/>
          <w:sz w:val="24"/>
        </w:rPr>
        <w:t>学習</w:t>
      </w:r>
      <w:r w:rsidR="002A6890" w:rsidRPr="001B7977">
        <w:rPr>
          <w:rFonts w:ascii="BIZ UD明朝 Medium" w:eastAsia="BIZ UD明朝 Medium" w:hAnsi="BIZ UD明朝 Medium" w:hint="eastAsia"/>
          <w:kern w:val="0"/>
          <w:sz w:val="24"/>
        </w:rPr>
        <w:t>および</w:t>
      </w:r>
      <w:r w:rsidR="00EA4AAE" w:rsidRPr="001B7977">
        <w:rPr>
          <w:rFonts w:ascii="BIZ UD明朝 Medium" w:eastAsia="BIZ UD明朝 Medium" w:hAnsi="BIZ UD明朝 Medium" w:hint="eastAsia"/>
          <w:kern w:val="0"/>
          <w:sz w:val="24"/>
        </w:rPr>
        <w:t>介護分野の専門学習の</w:t>
      </w:r>
      <w:r w:rsidR="001F3F64" w:rsidRPr="001B7977">
        <w:rPr>
          <w:rFonts w:ascii="BIZ UD明朝 Medium" w:eastAsia="BIZ UD明朝 Medium" w:hAnsi="BIZ UD明朝 Medium" w:hint="eastAsia"/>
          <w:kern w:val="0"/>
          <w:sz w:val="24"/>
        </w:rPr>
        <w:t>支援を行う</w:t>
      </w:r>
      <w:r w:rsidRPr="001B7977">
        <w:rPr>
          <w:rFonts w:ascii="BIZ UD明朝 Medium" w:eastAsia="BIZ UD明朝 Medium" w:hAnsi="BIZ UD明朝 Medium" w:cs="ＭＳ 明朝" w:hint="eastAsia"/>
          <w:kern w:val="0"/>
          <w:sz w:val="24"/>
        </w:rPr>
        <w:t>。</w:t>
      </w:r>
    </w:p>
    <w:p w:rsidR="00755E8D" w:rsidRPr="001B7977" w:rsidRDefault="00755E8D" w:rsidP="00755E8D">
      <w:pPr>
        <w:overflowPunct w:val="0"/>
        <w:textAlignment w:val="baseline"/>
        <w:rPr>
          <w:rFonts w:ascii="BIZ UD明朝 Medium" w:eastAsia="BIZ UD明朝 Medium" w:hAnsi="BIZ UD明朝 Medium"/>
          <w:spacing w:val="4"/>
          <w:kern w:val="0"/>
          <w:sz w:val="24"/>
        </w:rPr>
      </w:pPr>
    </w:p>
    <w:p w:rsidR="00755E8D" w:rsidRPr="001B7977" w:rsidRDefault="00755E8D" w:rsidP="00755E8D">
      <w:pPr>
        <w:overflowPunct w:val="0"/>
        <w:textAlignment w:val="baseline"/>
        <w:rPr>
          <w:rFonts w:ascii="BIZ UDゴシック" w:eastAsia="BIZ UDゴシック" w:hAnsi="BIZ UDゴシック"/>
          <w:spacing w:val="4"/>
          <w:kern w:val="0"/>
          <w:sz w:val="24"/>
        </w:rPr>
      </w:pPr>
      <w:r w:rsidRPr="001B7977">
        <w:rPr>
          <w:rFonts w:ascii="BIZ UDゴシック" w:eastAsia="BIZ UDゴシック" w:hAnsi="BIZ UDゴシック" w:cs="ＭＳ Ｐゴシック" w:hint="eastAsia"/>
          <w:b/>
          <w:bCs/>
          <w:kern w:val="0"/>
          <w:sz w:val="24"/>
        </w:rPr>
        <w:t>２</w:t>
      </w:r>
      <w:r w:rsidRPr="001B7977">
        <w:rPr>
          <w:rFonts w:ascii="BIZ UDゴシック" w:eastAsia="BIZ UDゴシック" w:hAnsi="BIZ UDゴシック" w:cs="ＭＳ Ｐゴシック"/>
          <w:b/>
          <w:bCs/>
          <w:kern w:val="0"/>
          <w:sz w:val="24"/>
        </w:rPr>
        <w:t xml:space="preserve">  </w:t>
      </w:r>
      <w:r w:rsidRPr="001B7977">
        <w:rPr>
          <w:rFonts w:ascii="BIZ UDゴシック" w:eastAsia="BIZ UDゴシック" w:hAnsi="BIZ UDゴシック" w:cs="ＭＳ Ｐゴシック" w:hint="eastAsia"/>
          <w:b/>
          <w:bCs/>
          <w:kern w:val="0"/>
          <w:sz w:val="24"/>
        </w:rPr>
        <w:t>実施主体</w:t>
      </w:r>
    </w:p>
    <w:p w:rsidR="00755E8D" w:rsidRPr="001B7977" w:rsidRDefault="00755E8D" w:rsidP="00755E8D">
      <w:pPr>
        <w:overflowPunct w:val="0"/>
        <w:textAlignment w:val="baseline"/>
        <w:rPr>
          <w:rFonts w:ascii="BIZ UD明朝 Medium" w:eastAsia="BIZ UD明朝 Medium" w:hAnsi="BIZ UD明朝 Medium"/>
          <w:spacing w:val="4"/>
          <w:kern w:val="0"/>
          <w:sz w:val="24"/>
        </w:rPr>
      </w:pPr>
      <w:r w:rsidRPr="001B7977">
        <w:rPr>
          <w:rFonts w:ascii="BIZ UD明朝 Medium" w:eastAsia="BIZ UD明朝 Medium" w:hAnsi="BIZ UD明朝 Medium"/>
          <w:kern w:val="0"/>
          <w:sz w:val="24"/>
        </w:rPr>
        <w:t xml:space="preserve">  </w:t>
      </w:r>
      <w:r w:rsidRPr="001B7977">
        <w:rPr>
          <w:rFonts w:ascii="BIZ UD明朝 Medium" w:eastAsia="BIZ UD明朝 Medium" w:hAnsi="BIZ UD明朝 Medium" w:cs="ＭＳ 明朝" w:hint="eastAsia"/>
          <w:kern w:val="0"/>
          <w:sz w:val="24"/>
        </w:rPr>
        <w:t>実施主体は</w:t>
      </w:r>
      <w:r w:rsidR="00E62656" w:rsidRPr="001B7977">
        <w:rPr>
          <w:rFonts w:ascii="BIZ UD明朝 Medium" w:eastAsia="BIZ UD明朝 Medium" w:hAnsi="BIZ UD明朝 Medium" w:cs="ＭＳ 明朝" w:hint="eastAsia"/>
          <w:kern w:val="0"/>
          <w:sz w:val="24"/>
        </w:rPr>
        <w:t>経済連携協定（EPA）に基づき入国する外国人介護福祉士候補者の</w:t>
      </w:r>
      <w:r w:rsidR="001F3F64" w:rsidRPr="001B7977">
        <w:rPr>
          <w:rFonts w:ascii="BIZ UD明朝 Medium" w:eastAsia="BIZ UD明朝 Medium" w:hAnsi="BIZ UD明朝 Medium" w:cs="ＭＳ 明朝" w:hint="eastAsia"/>
          <w:kern w:val="0"/>
          <w:sz w:val="24"/>
        </w:rPr>
        <w:t>受入施設</w:t>
      </w:r>
      <w:r w:rsidRPr="001B7977">
        <w:rPr>
          <w:rFonts w:ascii="BIZ UD明朝 Medium" w:eastAsia="BIZ UD明朝 Medium" w:hAnsi="BIZ UD明朝 Medium" w:cs="ＭＳ 明朝" w:hint="eastAsia"/>
          <w:kern w:val="0"/>
          <w:sz w:val="24"/>
        </w:rPr>
        <w:t>とする。ただし、事業の一部を委託することができる。</w:t>
      </w:r>
    </w:p>
    <w:p w:rsidR="00755E8D" w:rsidRPr="001B7977" w:rsidRDefault="00755E8D" w:rsidP="00755E8D">
      <w:pPr>
        <w:overflowPunct w:val="0"/>
        <w:textAlignment w:val="baseline"/>
        <w:rPr>
          <w:rFonts w:ascii="BIZ UD明朝 Medium" w:eastAsia="BIZ UD明朝 Medium" w:hAnsi="BIZ UD明朝 Medium"/>
          <w:spacing w:val="4"/>
          <w:kern w:val="0"/>
          <w:sz w:val="24"/>
        </w:rPr>
      </w:pPr>
      <w:r w:rsidRPr="001B7977">
        <w:rPr>
          <w:rFonts w:ascii="BIZ UD明朝 Medium" w:eastAsia="BIZ UD明朝 Medium" w:hAnsi="BIZ UD明朝 Medium"/>
          <w:kern w:val="0"/>
          <w:sz w:val="24"/>
        </w:rPr>
        <w:t xml:space="preserve"> </w:t>
      </w:r>
    </w:p>
    <w:p w:rsidR="00755E8D" w:rsidRPr="001B7977" w:rsidRDefault="00755E8D" w:rsidP="00755E8D">
      <w:pPr>
        <w:overflowPunct w:val="0"/>
        <w:textAlignment w:val="baseline"/>
        <w:rPr>
          <w:rFonts w:ascii="BIZ UDゴシック" w:eastAsia="BIZ UDゴシック" w:hAnsi="BIZ UDゴシック"/>
          <w:spacing w:val="4"/>
          <w:kern w:val="0"/>
          <w:sz w:val="24"/>
        </w:rPr>
      </w:pPr>
      <w:r w:rsidRPr="001B7977">
        <w:rPr>
          <w:rFonts w:ascii="BIZ UDゴシック" w:eastAsia="BIZ UDゴシック" w:hAnsi="BIZ UDゴシック" w:cs="ＭＳ Ｐゴシック" w:hint="eastAsia"/>
          <w:b/>
          <w:bCs/>
          <w:kern w:val="0"/>
          <w:sz w:val="24"/>
        </w:rPr>
        <w:t>３</w:t>
      </w:r>
      <w:r w:rsidRPr="001B7977">
        <w:rPr>
          <w:rFonts w:ascii="BIZ UDゴシック" w:eastAsia="BIZ UDゴシック" w:hAnsi="BIZ UDゴシック" w:cs="ＭＳ Ｐゴシック"/>
          <w:b/>
          <w:bCs/>
          <w:kern w:val="0"/>
          <w:sz w:val="24"/>
        </w:rPr>
        <w:t xml:space="preserve">  </w:t>
      </w:r>
      <w:r w:rsidRPr="001B7977">
        <w:rPr>
          <w:rFonts w:ascii="BIZ UDゴシック" w:eastAsia="BIZ UDゴシック" w:hAnsi="BIZ UDゴシック" w:cs="ＭＳ Ｐゴシック" w:hint="eastAsia"/>
          <w:b/>
          <w:bCs/>
          <w:kern w:val="0"/>
          <w:sz w:val="24"/>
        </w:rPr>
        <w:t>事業内容</w:t>
      </w:r>
    </w:p>
    <w:p w:rsidR="00135D0A" w:rsidRPr="001B7977" w:rsidRDefault="00135D0A" w:rsidP="00135D0A">
      <w:pPr>
        <w:overflowPunct w:val="0"/>
        <w:ind w:firstLineChars="100" w:firstLine="240"/>
        <w:textAlignment w:val="baseline"/>
        <w:rPr>
          <w:rFonts w:ascii="BIZ UD明朝 Medium" w:eastAsia="BIZ UD明朝 Medium" w:hAnsi="BIZ UD明朝 Medium" w:cs="ＭＳ 明朝"/>
          <w:kern w:val="0"/>
          <w:sz w:val="24"/>
        </w:rPr>
      </w:pPr>
      <w:r w:rsidRPr="001B7977">
        <w:rPr>
          <w:rFonts w:ascii="BIZ UD明朝 Medium" w:eastAsia="BIZ UD明朝 Medium" w:hAnsi="BIZ UD明朝 Medium" w:cs="ＭＳ 明朝" w:hint="eastAsia"/>
          <w:kern w:val="0"/>
          <w:sz w:val="24"/>
        </w:rPr>
        <w:t>受入れ施設における次に掲</w:t>
      </w:r>
      <w:bookmarkStart w:id="0" w:name="_GoBack"/>
      <w:bookmarkEnd w:id="0"/>
      <w:r w:rsidRPr="001B7977">
        <w:rPr>
          <w:rFonts w:ascii="BIZ UD明朝 Medium" w:eastAsia="BIZ UD明朝 Medium" w:hAnsi="BIZ UD明朝 Medium" w:cs="ＭＳ 明朝" w:hint="eastAsia"/>
          <w:kern w:val="0"/>
          <w:sz w:val="24"/>
        </w:rPr>
        <w:t>げる経費を助成する。</w:t>
      </w:r>
    </w:p>
    <w:p w:rsidR="00135D0A" w:rsidRPr="001B7977" w:rsidRDefault="00135D0A" w:rsidP="00135D0A">
      <w:pPr>
        <w:overflowPunct w:val="0"/>
        <w:ind w:left="480" w:hangingChars="200" w:hanging="480"/>
        <w:textAlignment w:val="baseline"/>
        <w:rPr>
          <w:rFonts w:ascii="BIZ UD明朝 Medium" w:eastAsia="BIZ UD明朝 Medium" w:hAnsi="BIZ UD明朝 Medium" w:cs="ＭＳ 明朝"/>
          <w:kern w:val="0"/>
          <w:sz w:val="24"/>
        </w:rPr>
      </w:pPr>
      <w:r w:rsidRPr="001B7977">
        <w:rPr>
          <w:rFonts w:ascii="BIZ UD明朝 Medium" w:eastAsia="BIZ UD明朝 Medium" w:hAnsi="BIZ UD明朝 Medium" w:cs="ＭＳ 明朝" w:hint="eastAsia"/>
          <w:kern w:val="0"/>
          <w:sz w:val="24"/>
        </w:rPr>
        <w:t>（１）</w:t>
      </w:r>
      <w:r w:rsidR="00D80B95" w:rsidRPr="001B7977">
        <w:rPr>
          <w:rFonts w:ascii="BIZ UD明朝 Medium" w:eastAsia="BIZ UD明朝 Medium" w:hAnsi="BIZ UD明朝 Medium" w:cs="ＭＳ 明朝" w:hint="eastAsia"/>
          <w:kern w:val="0"/>
          <w:sz w:val="24"/>
        </w:rPr>
        <w:t>就労中の</w:t>
      </w:r>
      <w:r w:rsidRPr="001B7977">
        <w:rPr>
          <w:rFonts w:ascii="BIZ UD明朝 Medium" w:eastAsia="BIZ UD明朝 Medium" w:hAnsi="BIZ UD明朝 Medium" w:cs="ＭＳ 明朝" w:hint="eastAsia"/>
          <w:kern w:val="0"/>
          <w:sz w:val="24"/>
        </w:rPr>
        <w:t>外国人介護福祉士候補者の日本語学習（日本語講師の派遣、日本語学校への通学等）、介護分野の専門知識の学習（民間業者が実施する模擬試験や介護技術講習会への参加等）および学習環境の整備に要する経費</w:t>
      </w:r>
    </w:p>
    <w:p w:rsidR="00135D0A" w:rsidRPr="001B7977" w:rsidRDefault="00135D0A" w:rsidP="00135D0A">
      <w:pPr>
        <w:overflowPunct w:val="0"/>
        <w:textAlignment w:val="baseline"/>
        <w:rPr>
          <w:rFonts w:ascii="BIZ UD明朝 Medium" w:eastAsia="BIZ UD明朝 Medium" w:hAnsi="BIZ UD明朝 Medium" w:cs="ＭＳ 明朝"/>
          <w:kern w:val="0"/>
          <w:sz w:val="24"/>
        </w:rPr>
      </w:pPr>
      <w:r w:rsidRPr="001B7977">
        <w:rPr>
          <w:rFonts w:ascii="BIZ UD明朝 Medium" w:eastAsia="BIZ UD明朝 Medium" w:hAnsi="BIZ UD明朝 Medium" w:cs="ＭＳ 明朝" w:hint="eastAsia"/>
          <w:kern w:val="0"/>
          <w:sz w:val="24"/>
        </w:rPr>
        <w:t>（２）</w:t>
      </w:r>
      <w:r w:rsidR="00D80B95" w:rsidRPr="001B7977">
        <w:rPr>
          <w:rFonts w:ascii="BIZ UD明朝 Medium" w:eastAsia="BIZ UD明朝 Medium" w:hAnsi="BIZ UD明朝 Medium" w:cs="ＭＳ 明朝" w:hint="eastAsia"/>
          <w:kern w:val="0"/>
          <w:sz w:val="24"/>
        </w:rPr>
        <w:t>就労中の</w:t>
      </w:r>
      <w:r w:rsidRPr="001B7977">
        <w:rPr>
          <w:rFonts w:ascii="BIZ UD明朝 Medium" w:eastAsia="BIZ UD明朝 Medium" w:hAnsi="BIZ UD明朝 Medium" w:cs="ＭＳ 明朝" w:hint="eastAsia"/>
          <w:kern w:val="0"/>
          <w:sz w:val="24"/>
        </w:rPr>
        <w:t>外国人介護福祉士候補者の喀痰吸引等研修の受講に要する経費</w:t>
      </w:r>
    </w:p>
    <w:p w:rsidR="00FD549C" w:rsidRPr="001B7977" w:rsidRDefault="00135D0A" w:rsidP="00135D0A">
      <w:pPr>
        <w:overflowPunct w:val="0"/>
        <w:textAlignment w:val="baseline"/>
        <w:rPr>
          <w:rFonts w:ascii="BIZ UD明朝 Medium" w:eastAsia="BIZ UD明朝 Medium" w:hAnsi="BIZ UD明朝 Medium" w:cs="ＭＳ 明朝"/>
          <w:kern w:val="0"/>
          <w:sz w:val="24"/>
        </w:rPr>
      </w:pPr>
      <w:r w:rsidRPr="001B7977">
        <w:rPr>
          <w:rFonts w:ascii="BIZ UD明朝 Medium" w:eastAsia="BIZ UD明朝 Medium" w:hAnsi="BIZ UD明朝 Medium" w:cs="ＭＳ 明朝" w:hint="eastAsia"/>
          <w:kern w:val="0"/>
          <w:sz w:val="24"/>
        </w:rPr>
        <w:t>（３）外国人介護福祉士候補者の研修を担当する者の活動に要する経費</w:t>
      </w:r>
    </w:p>
    <w:p w:rsidR="00755E8D" w:rsidRPr="001B7977" w:rsidRDefault="00755E8D" w:rsidP="00755E8D">
      <w:pPr>
        <w:overflowPunct w:val="0"/>
        <w:textAlignment w:val="baseline"/>
        <w:rPr>
          <w:rFonts w:ascii="BIZ UD明朝 Medium" w:eastAsia="BIZ UD明朝 Medium" w:hAnsi="BIZ UD明朝 Medium"/>
          <w:spacing w:val="4"/>
          <w:kern w:val="0"/>
          <w:sz w:val="24"/>
        </w:rPr>
      </w:pPr>
    </w:p>
    <w:p w:rsidR="007F60DB" w:rsidRPr="001B7977" w:rsidRDefault="00B6209A" w:rsidP="007F60DB">
      <w:pPr>
        <w:overflowPunct w:val="0"/>
        <w:textAlignment w:val="baseline"/>
        <w:rPr>
          <w:rFonts w:ascii="BIZ UDゴシック" w:eastAsia="BIZ UDゴシック" w:hAnsi="BIZ UDゴシック"/>
          <w:spacing w:val="4"/>
          <w:kern w:val="0"/>
          <w:sz w:val="24"/>
        </w:rPr>
      </w:pPr>
      <w:r w:rsidRPr="001B7977">
        <w:rPr>
          <w:rFonts w:ascii="BIZ UDゴシック" w:eastAsia="BIZ UDゴシック" w:hAnsi="BIZ UDゴシック" w:cs="ＭＳ Ｐゴシック" w:hint="eastAsia"/>
          <w:b/>
          <w:bCs/>
          <w:kern w:val="0"/>
          <w:sz w:val="24"/>
        </w:rPr>
        <w:t>４</w:t>
      </w:r>
      <w:r w:rsidR="00755E8D" w:rsidRPr="001B7977">
        <w:rPr>
          <w:rFonts w:ascii="BIZ UDゴシック" w:eastAsia="BIZ UDゴシック" w:hAnsi="BIZ UDゴシック" w:cs="ＭＳ Ｐゴシック" w:hint="eastAsia"/>
          <w:b/>
          <w:bCs/>
          <w:w w:val="151"/>
          <w:kern w:val="0"/>
          <w:sz w:val="24"/>
        </w:rPr>
        <w:t xml:space="preserve">　</w:t>
      </w:r>
      <w:r w:rsidR="00755E8D" w:rsidRPr="001B7977">
        <w:rPr>
          <w:rFonts w:ascii="BIZ UDゴシック" w:eastAsia="BIZ UDゴシック" w:hAnsi="BIZ UDゴシック" w:cs="ＭＳ Ｐゴシック" w:hint="eastAsia"/>
          <w:b/>
          <w:bCs/>
          <w:kern w:val="0"/>
          <w:sz w:val="24"/>
        </w:rPr>
        <w:t>留意事項</w:t>
      </w:r>
    </w:p>
    <w:p w:rsidR="00B6209A" w:rsidRPr="001B7977" w:rsidRDefault="007F60DB" w:rsidP="00B6209A">
      <w:pPr>
        <w:overflowPunct w:val="0"/>
        <w:ind w:left="480" w:hangingChars="200" w:hanging="480"/>
        <w:textAlignment w:val="baseline"/>
        <w:rPr>
          <w:rFonts w:ascii="BIZ UD明朝 Medium" w:eastAsia="BIZ UD明朝 Medium" w:hAnsi="BIZ UD明朝 Medium" w:cs="ＭＳ 明朝"/>
          <w:kern w:val="0"/>
          <w:sz w:val="24"/>
        </w:rPr>
      </w:pPr>
      <w:r w:rsidRPr="001B7977">
        <w:rPr>
          <w:rFonts w:ascii="BIZ UD明朝 Medium" w:eastAsia="BIZ UD明朝 Medium" w:hAnsi="BIZ UD明朝 Medium" w:cs="ＭＳ 明朝" w:hint="eastAsia"/>
          <w:kern w:val="0"/>
          <w:sz w:val="24"/>
        </w:rPr>
        <w:t>（１）</w:t>
      </w:r>
      <w:r w:rsidR="00B6209A" w:rsidRPr="001B7977">
        <w:rPr>
          <w:rFonts w:ascii="BIZ UD明朝 Medium" w:eastAsia="BIZ UD明朝 Medium" w:hAnsi="BIZ UD明朝 Medium" w:cs="ＭＳ 明朝" w:hint="eastAsia"/>
          <w:kern w:val="0"/>
          <w:sz w:val="24"/>
        </w:rPr>
        <w:t>受入施設において、候補者の日本語</w:t>
      </w:r>
      <w:r w:rsidR="006B5CBE" w:rsidRPr="001B7977">
        <w:rPr>
          <w:rFonts w:ascii="BIZ UD明朝 Medium" w:eastAsia="BIZ UD明朝 Medium" w:hAnsi="BIZ UD明朝 Medium" w:cs="ＭＳ 明朝" w:hint="eastAsia"/>
          <w:kern w:val="0"/>
          <w:sz w:val="24"/>
        </w:rPr>
        <w:t>および介護分野の専門知識等の取得状況</w:t>
      </w:r>
      <w:r w:rsidR="00B6209A" w:rsidRPr="001B7977">
        <w:rPr>
          <w:rFonts w:ascii="BIZ UD明朝 Medium" w:eastAsia="BIZ UD明朝 Medium" w:hAnsi="BIZ UD明朝 Medium" w:cs="ＭＳ 明朝" w:hint="eastAsia"/>
          <w:kern w:val="0"/>
          <w:sz w:val="24"/>
        </w:rPr>
        <w:t>に応じた研修</w:t>
      </w:r>
      <w:r w:rsidR="006B5CBE" w:rsidRPr="001B7977">
        <w:rPr>
          <w:rFonts w:ascii="BIZ UD明朝 Medium" w:eastAsia="BIZ UD明朝 Medium" w:hAnsi="BIZ UD明朝 Medium" w:cs="ＭＳ 明朝" w:hint="eastAsia"/>
          <w:kern w:val="0"/>
          <w:sz w:val="24"/>
        </w:rPr>
        <w:t>（学習）</w:t>
      </w:r>
      <w:r w:rsidR="00B6209A" w:rsidRPr="001B7977">
        <w:rPr>
          <w:rFonts w:ascii="BIZ UD明朝 Medium" w:eastAsia="BIZ UD明朝 Medium" w:hAnsi="BIZ UD明朝 Medium" w:cs="ＭＳ 明朝" w:hint="eastAsia"/>
          <w:kern w:val="0"/>
          <w:sz w:val="24"/>
        </w:rPr>
        <w:t>計画</w:t>
      </w:r>
      <w:r w:rsidR="006B5CBE" w:rsidRPr="001B7977">
        <w:rPr>
          <w:rFonts w:ascii="BIZ UD明朝 Medium" w:eastAsia="BIZ UD明朝 Medium" w:hAnsi="BIZ UD明朝 Medium" w:cs="ＭＳ 明朝" w:hint="eastAsia"/>
          <w:kern w:val="0"/>
          <w:sz w:val="24"/>
        </w:rPr>
        <w:t>等</w:t>
      </w:r>
      <w:r w:rsidR="00B6209A" w:rsidRPr="001B7977">
        <w:rPr>
          <w:rFonts w:ascii="BIZ UD明朝 Medium" w:eastAsia="BIZ UD明朝 Medium" w:hAnsi="BIZ UD明朝 Medium" w:cs="ＭＳ 明朝" w:hint="eastAsia"/>
          <w:kern w:val="0"/>
          <w:sz w:val="24"/>
        </w:rPr>
        <w:t>が策定されていること。</w:t>
      </w:r>
    </w:p>
    <w:p w:rsidR="002227DB" w:rsidRPr="001B7977" w:rsidRDefault="002227DB" w:rsidP="00B6209A">
      <w:pPr>
        <w:overflowPunct w:val="0"/>
        <w:ind w:left="480" w:hangingChars="200" w:hanging="480"/>
        <w:textAlignment w:val="baseline"/>
        <w:rPr>
          <w:rFonts w:ascii="BIZ UD明朝 Medium" w:eastAsia="BIZ UD明朝 Medium" w:hAnsi="BIZ UD明朝 Medium" w:cs="ＭＳ 明朝"/>
          <w:kern w:val="0"/>
          <w:sz w:val="24"/>
        </w:rPr>
      </w:pPr>
      <w:r w:rsidRPr="001B7977">
        <w:rPr>
          <w:rFonts w:ascii="BIZ UD明朝 Medium" w:eastAsia="BIZ UD明朝 Medium" w:hAnsi="BIZ UD明朝 Medium" w:cs="ＭＳ 明朝" w:hint="eastAsia"/>
          <w:kern w:val="0"/>
          <w:sz w:val="24"/>
        </w:rPr>
        <w:t>（２）本事業の実施に携わる者は、候補者のプライバシーの保持に十分配慮するとともに、業務上知り得た個人情報は、業務目的以外で他に漏らしてはならないこと。</w:t>
      </w:r>
    </w:p>
    <w:p w:rsidR="00135D0A" w:rsidRPr="001B7977" w:rsidRDefault="00135D0A" w:rsidP="00135D0A">
      <w:pPr>
        <w:ind w:left="240" w:hangingChars="100" w:hanging="240"/>
        <w:rPr>
          <w:rFonts w:ascii="BIZ UD明朝 Medium" w:eastAsia="BIZ UD明朝 Medium" w:hAnsi="BIZ UD明朝 Medium"/>
          <w:sz w:val="24"/>
        </w:rPr>
      </w:pPr>
      <w:r w:rsidRPr="001B7977">
        <w:rPr>
          <w:rFonts w:ascii="BIZ UD明朝 Medium" w:eastAsia="BIZ UD明朝 Medium" w:hAnsi="BIZ UD明朝 Medium" w:hint="eastAsia"/>
          <w:sz w:val="24"/>
        </w:rPr>
        <w:t>（３）３（２）の喀痰吸引等研修の受講に要する経費については、社会福祉士及び介護福祉士法施行規則（昭和62年厚生省令第49号）附則第13条第１号イに規定する第一号研修または同号ロに規定する第二号研修の受講に係る経費を対象とする。なお、当該第二号研修のうち、基本研修及び実地研修の受講後に、追加的に実地研修のみを受講する場合の経費については、対象としない。</w:t>
      </w:r>
    </w:p>
    <w:p w:rsidR="00135D0A" w:rsidRPr="001B7977" w:rsidRDefault="00135D0A" w:rsidP="00135D0A">
      <w:pPr>
        <w:ind w:leftChars="100" w:left="210" w:firstLineChars="100" w:firstLine="240"/>
        <w:rPr>
          <w:rFonts w:ascii="BIZ UD明朝 Medium" w:eastAsia="BIZ UD明朝 Medium" w:hAnsi="BIZ UD明朝 Medium"/>
          <w:sz w:val="24"/>
        </w:rPr>
      </w:pPr>
      <w:r w:rsidRPr="001B7977">
        <w:rPr>
          <w:rFonts w:ascii="BIZ UD明朝 Medium" w:eastAsia="BIZ UD明朝 Medium" w:hAnsi="BIZ UD明朝 Medium" w:hint="eastAsia"/>
          <w:sz w:val="24"/>
        </w:rPr>
        <w:t>また、当該経費に係る補助金の交付については、外国人介護福祉士候補者１人当たり、日本での滞在期間中１回までとする。</w:t>
      </w:r>
    </w:p>
    <w:p w:rsidR="00135D0A" w:rsidRPr="001B7977" w:rsidRDefault="00135D0A" w:rsidP="00135D0A">
      <w:pPr>
        <w:rPr>
          <w:rFonts w:ascii="BIZ UD明朝 Medium" w:eastAsia="BIZ UD明朝 Medium" w:hAnsi="BIZ UD明朝 Medium"/>
          <w:sz w:val="24"/>
        </w:rPr>
      </w:pPr>
      <w:r w:rsidRPr="001B7977">
        <w:rPr>
          <w:rFonts w:ascii="BIZ UD明朝 Medium" w:eastAsia="BIZ UD明朝 Medium" w:hAnsi="BIZ UD明朝 Medium" w:hint="eastAsia"/>
          <w:sz w:val="24"/>
        </w:rPr>
        <w:t>（４）事業の実施に要した委託料は、経費の過半を超えないこと。</w:t>
      </w:r>
    </w:p>
    <w:p w:rsidR="00755E8D" w:rsidRPr="001B7977" w:rsidRDefault="00135D0A" w:rsidP="00135D0A">
      <w:pPr>
        <w:overflowPunct w:val="0"/>
        <w:ind w:left="480" w:hangingChars="200" w:hanging="480"/>
        <w:textAlignment w:val="baseline"/>
        <w:rPr>
          <w:rFonts w:ascii="BIZ UD明朝 Medium" w:eastAsia="BIZ UD明朝 Medium" w:hAnsi="BIZ UD明朝 Medium"/>
          <w:spacing w:val="4"/>
          <w:kern w:val="0"/>
          <w:sz w:val="24"/>
        </w:rPr>
      </w:pPr>
      <w:r w:rsidRPr="001B7977">
        <w:rPr>
          <w:rFonts w:ascii="BIZ UD明朝 Medium" w:eastAsia="BIZ UD明朝 Medium" w:hAnsi="BIZ UD明朝 Medium" w:hint="eastAsia"/>
          <w:sz w:val="24"/>
        </w:rPr>
        <w:t>（５）本要綱に定めるほか、事業の実施にあたり必要な事項は別に定める。</w:t>
      </w:r>
    </w:p>
    <w:p w:rsidR="00755E8D" w:rsidRPr="001B7977" w:rsidRDefault="00755E8D" w:rsidP="00755E8D">
      <w:pPr>
        <w:overflowPunct w:val="0"/>
        <w:textAlignment w:val="baseline"/>
        <w:rPr>
          <w:rFonts w:ascii="BIZ UD明朝 Medium" w:eastAsia="BIZ UD明朝 Medium" w:hAnsi="BIZ UD明朝 Medium"/>
          <w:spacing w:val="4"/>
          <w:kern w:val="0"/>
          <w:sz w:val="24"/>
        </w:rPr>
      </w:pPr>
    </w:p>
    <w:p w:rsidR="00755E8D" w:rsidRPr="001B7977" w:rsidRDefault="00755E8D" w:rsidP="00E62656">
      <w:pPr>
        <w:overflowPunct w:val="0"/>
        <w:ind w:firstLineChars="100" w:firstLine="240"/>
        <w:textAlignment w:val="baseline"/>
        <w:rPr>
          <w:rFonts w:ascii="BIZ UD明朝 Medium" w:eastAsia="BIZ UD明朝 Medium" w:hAnsi="BIZ UD明朝 Medium"/>
          <w:spacing w:val="4"/>
          <w:kern w:val="0"/>
          <w:sz w:val="24"/>
        </w:rPr>
      </w:pPr>
      <w:r w:rsidRPr="001B7977">
        <w:rPr>
          <w:rFonts w:ascii="BIZ UD明朝 Medium" w:eastAsia="BIZ UD明朝 Medium" w:hAnsi="BIZ UD明朝 Medium" w:cs="ＭＳ 明朝" w:hint="eastAsia"/>
          <w:kern w:val="0"/>
          <w:sz w:val="24"/>
        </w:rPr>
        <w:t>付　則</w:t>
      </w:r>
    </w:p>
    <w:p w:rsidR="00A52919" w:rsidRPr="001B7977" w:rsidRDefault="00324053" w:rsidP="00755E8D">
      <w:pPr>
        <w:rPr>
          <w:rFonts w:ascii="BIZ UD明朝 Medium" w:eastAsia="BIZ UD明朝 Medium" w:hAnsi="BIZ UD明朝 Medium" w:cs="ＭＳ 明朝"/>
          <w:kern w:val="0"/>
          <w:sz w:val="24"/>
        </w:rPr>
      </w:pPr>
      <w:r w:rsidRPr="001B7977">
        <w:rPr>
          <w:rFonts w:ascii="BIZ UD明朝 Medium" w:eastAsia="BIZ UD明朝 Medium" w:hAnsi="BIZ UD明朝 Medium" w:cs="ＭＳ 明朝" w:hint="eastAsia"/>
          <w:kern w:val="0"/>
          <w:sz w:val="24"/>
        </w:rPr>
        <w:t>この要綱は、平成２</w:t>
      </w:r>
      <w:r w:rsidR="00B6209A" w:rsidRPr="001B7977">
        <w:rPr>
          <w:rFonts w:ascii="BIZ UD明朝 Medium" w:eastAsia="BIZ UD明朝 Medium" w:hAnsi="BIZ UD明朝 Medium" w:cs="ＭＳ 明朝" w:hint="eastAsia"/>
          <w:kern w:val="0"/>
          <w:sz w:val="24"/>
        </w:rPr>
        <w:t>３</w:t>
      </w:r>
      <w:r w:rsidRPr="001B7977">
        <w:rPr>
          <w:rFonts w:ascii="BIZ UD明朝 Medium" w:eastAsia="BIZ UD明朝 Medium" w:hAnsi="BIZ UD明朝 Medium" w:cs="ＭＳ 明朝" w:hint="eastAsia"/>
          <w:kern w:val="0"/>
          <w:sz w:val="24"/>
        </w:rPr>
        <w:t>年４月１</w:t>
      </w:r>
      <w:r w:rsidR="00755E8D" w:rsidRPr="001B7977">
        <w:rPr>
          <w:rFonts w:ascii="BIZ UD明朝 Medium" w:eastAsia="BIZ UD明朝 Medium" w:hAnsi="BIZ UD明朝 Medium" w:cs="ＭＳ 明朝" w:hint="eastAsia"/>
          <w:kern w:val="0"/>
          <w:sz w:val="24"/>
        </w:rPr>
        <w:t>日から施行する。</w:t>
      </w:r>
    </w:p>
    <w:p w:rsidR="00F82E78" w:rsidRPr="001B7977" w:rsidRDefault="00F82E78" w:rsidP="00E62656">
      <w:pPr>
        <w:overflowPunct w:val="0"/>
        <w:ind w:firstLineChars="100" w:firstLine="240"/>
        <w:textAlignment w:val="baseline"/>
        <w:rPr>
          <w:rFonts w:ascii="BIZ UD明朝 Medium" w:eastAsia="BIZ UD明朝 Medium" w:hAnsi="BIZ UD明朝 Medium"/>
          <w:spacing w:val="4"/>
          <w:kern w:val="0"/>
          <w:sz w:val="24"/>
        </w:rPr>
      </w:pPr>
      <w:r w:rsidRPr="001B7977">
        <w:rPr>
          <w:rFonts w:ascii="BIZ UD明朝 Medium" w:eastAsia="BIZ UD明朝 Medium" w:hAnsi="BIZ UD明朝 Medium" w:cs="ＭＳ 明朝" w:hint="eastAsia"/>
          <w:kern w:val="0"/>
          <w:sz w:val="24"/>
        </w:rPr>
        <w:lastRenderedPageBreak/>
        <w:t>付　則</w:t>
      </w:r>
    </w:p>
    <w:p w:rsidR="00F82E78" w:rsidRPr="001B7977" w:rsidRDefault="00F82E78" w:rsidP="00F82E78">
      <w:pPr>
        <w:rPr>
          <w:rFonts w:ascii="BIZ UD明朝 Medium" w:eastAsia="BIZ UD明朝 Medium" w:hAnsi="BIZ UD明朝 Medium" w:cs="ＭＳ 明朝"/>
          <w:kern w:val="0"/>
          <w:sz w:val="24"/>
        </w:rPr>
      </w:pPr>
      <w:r w:rsidRPr="001B7977">
        <w:rPr>
          <w:rFonts w:ascii="BIZ UD明朝 Medium" w:eastAsia="BIZ UD明朝 Medium" w:hAnsi="BIZ UD明朝 Medium" w:cs="ＭＳ 明朝" w:hint="eastAsia"/>
          <w:kern w:val="0"/>
          <w:sz w:val="24"/>
        </w:rPr>
        <w:t>この要綱は、平成２５年４月１日から施行する。</w:t>
      </w:r>
    </w:p>
    <w:p w:rsidR="00E62656" w:rsidRPr="001B7977" w:rsidRDefault="00E62656" w:rsidP="00E62656">
      <w:pPr>
        <w:overflowPunct w:val="0"/>
        <w:ind w:firstLineChars="100" w:firstLine="240"/>
        <w:textAlignment w:val="baseline"/>
        <w:rPr>
          <w:rFonts w:ascii="BIZ UD明朝 Medium" w:eastAsia="BIZ UD明朝 Medium" w:hAnsi="BIZ UD明朝 Medium"/>
          <w:spacing w:val="4"/>
          <w:kern w:val="0"/>
          <w:sz w:val="24"/>
        </w:rPr>
      </w:pPr>
      <w:r w:rsidRPr="001B7977">
        <w:rPr>
          <w:rFonts w:ascii="BIZ UD明朝 Medium" w:eastAsia="BIZ UD明朝 Medium" w:hAnsi="BIZ UD明朝 Medium" w:cs="ＭＳ 明朝" w:hint="eastAsia"/>
          <w:kern w:val="0"/>
          <w:sz w:val="24"/>
        </w:rPr>
        <w:t>付　則</w:t>
      </w:r>
    </w:p>
    <w:p w:rsidR="00E62656" w:rsidRPr="001B7977" w:rsidRDefault="00E62656" w:rsidP="00755E8D">
      <w:pPr>
        <w:rPr>
          <w:rFonts w:ascii="BIZ UD明朝 Medium" w:eastAsia="BIZ UD明朝 Medium" w:hAnsi="BIZ UD明朝 Medium" w:cs="ＭＳ 明朝"/>
          <w:kern w:val="0"/>
          <w:sz w:val="24"/>
        </w:rPr>
      </w:pPr>
      <w:r w:rsidRPr="001B7977">
        <w:rPr>
          <w:rFonts w:ascii="BIZ UD明朝 Medium" w:eastAsia="BIZ UD明朝 Medium" w:hAnsi="BIZ UD明朝 Medium" w:cs="ＭＳ 明朝" w:hint="eastAsia"/>
          <w:kern w:val="0"/>
          <w:sz w:val="24"/>
        </w:rPr>
        <w:t>この要綱は、平成２６年４月１日から施行する。</w:t>
      </w:r>
    </w:p>
    <w:p w:rsidR="00356EA3" w:rsidRPr="001B7977" w:rsidRDefault="00356EA3" w:rsidP="00356EA3">
      <w:pPr>
        <w:overflowPunct w:val="0"/>
        <w:ind w:firstLineChars="100" w:firstLine="240"/>
        <w:textAlignment w:val="baseline"/>
        <w:rPr>
          <w:rFonts w:ascii="BIZ UD明朝 Medium" w:eastAsia="BIZ UD明朝 Medium" w:hAnsi="BIZ UD明朝 Medium"/>
          <w:spacing w:val="4"/>
          <w:kern w:val="0"/>
          <w:sz w:val="24"/>
        </w:rPr>
      </w:pPr>
      <w:r w:rsidRPr="001B7977">
        <w:rPr>
          <w:rFonts w:ascii="BIZ UD明朝 Medium" w:eastAsia="BIZ UD明朝 Medium" w:hAnsi="BIZ UD明朝 Medium" w:cs="ＭＳ 明朝" w:hint="eastAsia"/>
          <w:kern w:val="0"/>
          <w:sz w:val="24"/>
        </w:rPr>
        <w:t>付　則</w:t>
      </w:r>
    </w:p>
    <w:p w:rsidR="00356EA3" w:rsidRPr="001B7977" w:rsidRDefault="00356EA3" w:rsidP="00356EA3">
      <w:pPr>
        <w:rPr>
          <w:rFonts w:ascii="BIZ UD明朝 Medium" w:eastAsia="BIZ UD明朝 Medium" w:hAnsi="BIZ UD明朝 Medium" w:cs="ＭＳ 明朝"/>
          <w:kern w:val="0"/>
          <w:sz w:val="24"/>
        </w:rPr>
      </w:pPr>
      <w:r w:rsidRPr="001B7977">
        <w:rPr>
          <w:rFonts w:ascii="BIZ UD明朝 Medium" w:eastAsia="BIZ UD明朝 Medium" w:hAnsi="BIZ UD明朝 Medium" w:cs="ＭＳ 明朝" w:hint="eastAsia"/>
          <w:kern w:val="0"/>
          <w:sz w:val="24"/>
        </w:rPr>
        <w:t>この要綱は、平成２</w:t>
      </w:r>
      <w:r w:rsidR="000310F5" w:rsidRPr="001B7977">
        <w:rPr>
          <w:rFonts w:ascii="BIZ UD明朝 Medium" w:eastAsia="BIZ UD明朝 Medium" w:hAnsi="BIZ UD明朝 Medium" w:cs="ＭＳ 明朝" w:hint="eastAsia"/>
          <w:kern w:val="0"/>
          <w:sz w:val="24"/>
        </w:rPr>
        <w:t>９年４</w:t>
      </w:r>
      <w:r w:rsidRPr="001B7977">
        <w:rPr>
          <w:rFonts w:ascii="BIZ UD明朝 Medium" w:eastAsia="BIZ UD明朝 Medium" w:hAnsi="BIZ UD明朝 Medium" w:cs="ＭＳ 明朝" w:hint="eastAsia"/>
          <w:kern w:val="0"/>
          <w:sz w:val="24"/>
        </w:rPr>
        <w:t>月</w:t>
      </w:r>
      <w:r w:rsidR="000310F5" w:rsidRPr="001B7977">
        <w:rPr>
          <w:rFonts w:ascii="BIZ UD明朝 Medium" w:eastAsia="BIZ UD明朝 Medium" w:hAnsi="BIZ UD明朝 Medium" w:cs="ＭＳ 明朝" w:hint="eastAsia"/>
          <w:kern w:val="0"/>
          <w:sz w:val="24"/>
        </w:rPr>
        <w:t>１</w:t>
      </w:r>
      <w:r w:rsidRPr="001B7977">
        <w:rPr>
          <w:rFonts w:ascii="BIZ UD明朝 Medium" w:eastAsia="BIZ UD明朝 Medium" w:hAnsi="BIZ UD明朝 Medium" w:cs="ＭＳ 明朝" w:hint="eastAsia"/>
          <w:kern w:val="0"/>
          <w:sz w:val="24"/>
        </w:rPr>
        <w:t>日から施行する。</w:t>
      </w:r>
    </w:p>
    <w:p w:rsidR="00D80B95" w:rsidRPr="001B7977" w:rsidRDefault="00D80B95" w:rsidP="00D80B95">
      <w:pPr>
        <w:overflowPunct w:val="0"/>
        <w:ind w:firstLineChars="100" w:firstLine="240"/>
        <w:textAlignment w:val="baseline"/>
        <w:rPr>
          <w:rFonts w:ascii="BIZ UD明朝 Medium" w:eastAsia="BIZ UD明朝 Medium" w:hAnsi="BIZ UD明朝 Medium"/>
          <w:spacing w:val="4"/>
          <w:kern w:val="0"/>
          <w:sz w:val="24"/>
        </w:rPr>
      </w:pPr>
      <w:r w:rsidRPr="001B7977">
        <w:rPr>
          <w:rFonts w:ascii="BIZ UD明朝 Medium" w:eastAsia="BIZ UD明朝 Medium" w:hAnsi="BIZ UD明朝 Medium" w:cs="ＭＳ 明朝" w:hint="eastAsia"/>
          <w:kern w:val="0"/>
          <w:sz w:val="24"/>
        </w:rPr>
        <w:t>付　則</w:t>
      </w:r>
    </w:p>
    <w:p w:rsidR="00D80B95" w:rsidRPr="001B7977" w:rsidRDefault="00D80B95" w:rsidP="00D80B95">
      <w:pPr>
        <w:rPr>
          <w:rFonts w:ascii="BIZ UD明朝 Medium" w:eastAsia="BIZ UD明朝 Medium" w:hAnsi="BIZ UD明朝 Medium" w:cs="ＭＳ 明朝"/>
          <w:kern w:val="0"/>
          <w:sz w:val="24"/>
          <w:u w:val="single"/>
        </w:rPr>
      </w:pPr>
      <w:r w:rsidRPr="001B7977">
        <w:rPr>
          <w:rFonts w:ascii="BIZ UD明朝 Medium" w:eastAsia="BIZ UD明朝 Medium" w:hAnsi="BIZ UD明朝 Medium" w:cs="ＭＳ 明朝" w:hint="eastAsia"/>
          <w:kern w:val="0"/>
          <w:sz w:val="24"/>
        </w:rPr>
        <w:t>この要綱は、平成３０年４月１日から施行する。</w:t>
      </w:r>
    </w:p>
    <w:sectPr w:rsidR="00D80B95" w:rsidRPr="001B7977" w:rsidSect="00E62656">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5F8" w:rsidRDefault="00D315F8" w:rsidP="00F07282">
      <w:r>
        <w:separator/>
      </w:r>
    </w:p>
  </w:endnote>
  <w:endnote w:type="continuationSeparator" w:id="0">
    <w:p w:rsidR="00D315F8" w:rsidRDefault="00D315F8" w:rsidP="00F0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5F8" w:rsidRDefault="00D315F8" w:rsidP="00F07282">
      <w:r>
        <w:separator/>
      </w:r>
    </w:p>
  </w:footnote>
  <w:footnote w:type="continuationSeparator" w:id="0">
    <w:p w:rsidR="00D315F8" w:rsidRDefault="00D315F8" w:rsidP="00F07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E3501"/>
    <w:multiLevelType w:val="hybridMultilevel"/>
    <w:tmpl w:val="5E903DDA"/>
    <w:lvl w:ilvl="0" w:tplc="A7E6A938">
      <w:start w:val="1"/>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 w15:restartNumberingAfterBreak="0">
    <w:nsid w:val="1B8459D6"/>
    <w:multiLevelType w:val="hybridMultilevel"/>
    <w:tmpl w:val="331E8B0C"/>
    <w:lvl w:ilvl="0" w:tplc="E34EC6CC">
      <w:start w:val="1"/>
      <w:numFmt w:val="irohaFullWidth"/>
      <w:lvlText w:val="（%1）"/>
      <w:lvlJc w:val="left"/>
      <w:pPr>
        <w:tabs>
          <w:tab w:val="num" w:pos="705"/>
        </w:tabs>
        <w:ind w:left="705" w:hanging="405"/>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 w15:restartNumberingAfterBreak="0">
    <w:nsid w:val="34090DD5"/>
    <w:multiLevelType w:val="hybridMultilevel"/>
    <w:tmpl w:val="AC909FEA"/>
    <w:lvl w:ilvl="0" w:tplc="26A29CE0">
      <w:start w:val="1"/>
      <w:numFmt w:val="iroha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494E0AAD"/>
    <w:multiLevelType w:val="hybridMultilevel"/>
    <w:tmpl w:val="0AB6260A"/>
    <w:lvl w:ilvl="0" w:tplc="45A42B4A">
      <w:start w:val="1"/>
      <w:numFmt w:val="iroha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5D927A99"/>
    <w:multiLevelType w:val="hybridMultilevel"/>
    <w:tmpl w:val="28FE1AAE"/>
    <w:lvl w:ilvl="0" w:tplc="6A083720">
      <w:start w:val="1"/>
      <w:numFmt w:val="iroha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E453C7D"/>
    <w:multiLevelType w:val="hybridMultilevel"/>
    <w:tmpl w:val="D3C02AE6"/>
    <w:lvl w:ilvl="0" w:tplc="591C1778">
      <w:start w:val="1"/>
      <w:numFmt w:val="iroha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7A766490"/>
    <w:multiLevelType w:val="hybridMultilevel"/>
    <w:tmpl w:val="BAEA347C"/>
    <w:lvl w:ilvl="0" w:tplc="3D881C80">
      <w:start w:val="1"/>
      <w:numFmt w:val="iroha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
  </w:num>
  <w:num w:numId="3">
    <w:abstractNumId w:val="0"/>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E8D"/>
    <w:rsid w:val="00015D08"/>
    <w:rsid w:val="00025C2D"/>
    <w:rsid w:val="000310F5"/>
    <w:rsid w:val="00041254"/>
    <w:rsid w:val="00041AC0"/>
    <w:rsid w:val="000537AB"/>
    <w:rsid w:val="00062E4C"/>
    <w:rsid w:val="0006562E"/>
    <w:rsid w:val="0006675A"/>
    <w:rsid w:val="00067C8F"/>
    <w:rsid w:val="00080368"/>
    <w:rsid w:val="000B583A"/>
    <w:rsid w:val="000B5840"/>
    <w:rsid w:val="000C7875"/>
    <w:rsid w:val="000F3E8C"/>
    <w:rsid w:val="001065ED"/>
    <w:rsid w:val="001318D8"/>
    <w:rsid w:val="001332D3"/>
    <w:rsid w:val="00135D0A"/>
    <w:rsid w:val="001408F6"/>
    <w:rsid w:val="001517FE"/>
    <w:rsid w:val="001624A5"/>
    <w:rsid w:val="00184352"/>
    <w:rsid w:val="001A1274"/>
    <w:rsid w:val="001B126A"/>
    <w:rsid w:val="001B7977"/>
    <w:rsid w:val="001F152D"/>
    <w:rsid w:val="001F3F64"/>
    <w:rsid w:val="00201806"/>
    <w:rsid w:val="00205FD8"/>
    <w:rsid w:val="002207E5"/>
    <w:rsid w:val="002227DB"/>
    <w:rsid w:val="0023032A"/>
    <w:rsid w:val="00232A5A"/>
    <w:rsid w:val="00237331"/>
    <w:rsid w:val="0024770C"/>
    <w:rsid w:val="0026547A"/>
    <w:rsid w:val="002724D9"/>
    <w:rsid w:val="00280D3C"/>
    <w:rsid w:val="00286D62"/>
    <w:rsid w:val="002A5437"/>
    <w:rsid w:val="002A5A20"/>
    <w:rsid w:val="002A6890"/>
    <w:rsid w:val="002A6A8F"/>
    <w:rsid w:val="002B735B"/>
    <w:rsid w:val="002B7B8B"/>
    <w:rsid w:val="002B7F48"/>
    <w:rsid w:val="002F034E"/>
    <w:rsid w:val="002F3DD2"/>
    <w:rsid w:val="002F4370"/>
    <w:rsid w:val="00306971"/>
    <w:rsid w:val="00317993"/>
    <w:rsid w:val="00320405"/>
    <w:rsid w:val="00321CB2"/>
    <w:rsid w:val="00324053"/>
    <w:rsid w:val="003459BB"/>
    <w:rsid w:val="003460CD"/>
    <w:rsid w:val="00356EA3"/>
    <w:rsid w:val="00396626"/>
    <w:rsid w:val="003B5369"/>
    <w:rsid w:val="003C1B73"/>
    <w:rsid w:val="003C1DC0"/>
    <w:rsid w:val="003C2D2B"/>
    <w:rsid w:val="003D4302"/>
    <w:rsid w:val="00402355"/>
    <w:rsid w:val="00420B52"/>
    <w:rsid w:val="00421EE8"/>
    <w:rsid w:val="00435753"/>
    <w:rsid w:val="00440F4A"/>
    <w:rsid w:val="0044193E"/>
    <w:rsid w:val="00454C35"/>
    <w:rsid w:val="00464691"/>
    <w:rsid w:val="00467A4E"/>
    <w:rsid w:val="0049049C"/>
    <w:rsid w:val="00494544"/>
    <w:rsid w:val="004A0F27"/>
    <w:rsid w:val="004A589A"/>
    <w:rsid w:val="004A7654"/>
    <w:rsid w:val="004B76FE"/>
    <w:rsid w:val="004C05A6"/>
    <w:rsid w:val="004C1932"/>
    <w:rsid w:val="004C52A4"/>
    <w:rsid w:val="004C6AC6"/>
    <w:rsid w:val="004E0F52"/>
    <w:rsid w:val="004F5CCF"/>
    <w:rsid w:val="00500486"/>
    <w:rsid w:val="00533ECD"/>
    <w:rsid w:val="00567098"/>
    <w:rsid w:val="005A4A2C"/>
    <w:rsid w:val="005C613A"/>
    <w:rsid w:val="005D2D2F"/>
    <w:rsid w:val="005F0938"/>
    <w:rsid w:val="00605B7C"/>
    <w:rsid w:val="00615B38"/>
    <w:rsid w:val="006221F1"/>
    <w:rsid w:val="006506A3"/>
    <w:rsid w:val="00692C4D"/>
    <w:rsid w:val="006A13CD"/>
    <w:rsid w:val="006A759A"/>
    <w:rsid w:val="006B5CBE"/>
    <w:rsid w:val="006E07CC"/>
    <w:rsid w:val="0070016D"/>
    <w:rsid w:val="007055FD"/>
    <w:rsid w:val="007079C8"/>
    <w:rsid w:val="00715EAC"/>
    <w:rsid w:val="007173E4"/>
    <w:rsid w:val="00755E8D"/>
    <w:rsid w:val="00755FF2"/>
    <w:rsid w:val="00763C3A"/>
    <w:rsid w:val="0077705E"/>
    <w:rsid w:val="007A018D"/>
    <w:rsid w:val="007A324D"/>
    <w:rsid w:val="007A3F60"/>
    <w:rsid w:val="007B58AF"/>
    <w:rsid w:val="007B5EF9"/>
    <w:rsid w:val="007C1EAC"/>
    <w:rsid w:val="007F574E"/>
    <w:rsid w:val="007F60DB"/>
    <w:rsid w:val="008004C8"/>
    <w:rsid w:val="00813923"/>
    <w:rsid w:val="00814C87"/>
    <w:rsid w:val="008408CF"/>
    <w:rsid w:val="008465BF"/>
    <w:rsid w:val="0089176E"/>
    <w:rsid w:val="008A1DDA"/>
    <w:rsid w:val="008B4D06"/>
    <w:rsid w:val="008B7311"/>
    <w:rsid w:val="008C6070"/>
    <w:rsid w:val="008E350D"/>
    <w:rsid w:val="008F6C53"/>
    <w:rsid w:val="00920B9C"/>
    <w:rsid w:val="00923D27"/>
    <w:rsid w:val="0093579A"/>
    <w:rsid w:val="009620EF"/>
    <w:rsid w:val="00966AD5"/>
    <w:rsid w:val="0096708B"/>
    <w:rsid w:val="009759CA"/>
    <w:rsid w:val="00991B42"/>
    <w:rsid w:val="009A0C8B"/>
    <w:rsid w:val="009B13B8"/>
    <w:rsid w:val="009B7EA8"/>
    <w:rsid w:val="009D1DB5"/>
    <w:rsid w:val="009E0E2A"/>
    <w:rsid w:val="009E5A78"/>
    <w:rsid w:val="00A01693"/>
    <w:rsid w:val="00A03B65"/>
    <w:rsid w:val="00A06670"/>
    <w:rsid w:val="00A10800"/>
    <w:rsid w:val="00A26BE8"/>
    <w:rsid w:val="00A40EC5"/>
    <w:rsid w:val="00A52919"/>
    <w:rsid w:val="00A529AA"/>
    <w:rsid w:val="00A5422A"/>
    <w:rsid w:val="00A56AA3"/>
    <w:rsid w:val="00A60907"/>
    <w:rsid w:val="00A762EE"/>
    <w:rsid w:val="00A8481A"/>
    <w:rsid w:val="00AA180D"/>
    <w:rsid w:val="00AB46C7"/>
    <w:rsid w:val="00AD1079"/>
    <w:rsid w:val="00AF5137"/>
    <w:rsid w:val="00B221A3"/>
    <w:rsid w:val="00B420A1"/>
    <w:rsid w:val="00B44AFE"/>
    <w:rsid w:val="00B6073A"/>
    <w:rsid w:val="00B6209A"/>
    <w:rsid w:val="00B7614B"/>
    <w:rsid w:val="00BB77CD"/>
    <w:rsid w:val="00BF5F1D"/>
    <w:rsid w:val="00C10C5E"/>
    <w:rsid w:val="00C33150"/>
    <w:rsid w:val="00C843AF"/>
    <w:rsid w:val="00CA006B"/>
    <w:rsid w:val="00CB5567"/>
    <w:rsid w:val="00CC2C21"/>
    <w:rsid w:val="00CC3722"/>
    <w:rsid w:val="00CD6256"/>
    <w:rsid w:val="00CE3766"/>
    <w:rsid w:val="00CE4433"/>
    <w:rsid w:val="00CF715C"/>
    <w:rsid w:val="00D01C99"/>
    <w:rsid w:val="00D23D39"/>
    <w:rsid w:val="00D27111"/>
    <w:rsid w:val="00D315F8"/>
    <w:rsid w:val="00D42B4E"/>
    <w:rsid w:val="00D655F1"/>
    <w:rsid w:val="00D8001F"/>
    <w:rsid w:val="00D80B95"/>
    <w:rsid w:val="00DB244B"/>
    <w:rsid w:val="00DB3EC3"/>
    <w:rsid w:val="00DE681F"/>
    <w:rsid w:val="00DF163C"/>
    <w:rsid w:val="00DF7BCB"/>
    <w:rsid w:val="00E13D05"/>
    <w:rsid w:val="00E16C7C"/>
    <w:rsid w:val="00E40274"/>
    <w:rsid w:val="00E510B9"/>
    <w:rsid w:val="00E559B3"/>
    <w:rsid w:val="00E569DA"/>
    <w:rsid w:val="00E57AA6"/>
    <w:rsid w:val="00E6001C"/>
    <w:rsid w:val="00E62656"/>
    <w:rsid w:val="00E650A9"/>
    <w:rsid w:val="00E74960"/>
    <w:rsid w:val="00E774B6"/>
    <w:rsid w:val="00EA2033"/>
    <w:rsid w:val="00EA4AAE"/>
    <w:rsid w:val="00ED0310"/>
    <w:rsid w:val="00EE67AD"/>
    <w:rsid w:val="00F05EBF"/>
    <w:rsid w:val="00F07282"/>
    <w:rsid w:val="00F304EB"/>
    <w:rsid w:val="00F45379"/>
    <w:rsid w:val="00F631ED"/>
    <w:rsid w:val="00F82E78"/>
    <w:rsid w:val="00F866C3"/>
    <w:rsid w:val="00F91A37"/>
    <w:rsid w:val="00F96742"/>
    <w:rsid w:val="00F96F39"/>
    <w:rsid w:val="00FA54AC"/>
    <w:rsid w:val="00FB1E47"/>
    <w:rsid w:val="00FC1106"/>
    <w:rsid w:val="00FD549C"/>
    <w:rsid w:val="00FD5811"/>
    <w:rsid w:val="00FE3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90023F9-8333-4793-8F24-AA55FA3D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05B7C"/>
    <w:rPr>
      <w:rFonts w:ascii="Arial" w:eastAsia="ＭＳ ゴシック" w:hAnsi="Arial"/>
      <w:sz w:val="18"/>
      <w:szCs w:val="18"/>
    </w:rPr>
  </w:style>
  <w:style w:type="paragraph" w:styleId="a4">
    <w:name w:val="header"/>
    <w:basedOn w:val="a"/>
    <w:link w:val="a5"/>
    <w:rsid w:val="00F07282"/>
    <w:pPr>
      <w:tabs>
        <w:tab w:val="center" w:pos="4252"/>
        <w:tab w:val="right" w:pos="8504"/>
      </w:tabs>
      <w:snapToGrid w:val="0"/>
    </w:pPr>
  </w:style>
  <w:style w:type="character" w:customStyle="1" w:styleId="a5">
    <w:name w:val="ヘッダー (文字)"/>
    <w:basedOn w:val="a0"/>
    <w:link w:val="a4"/>
    <w:rsid w:val="00F07282"/>
    <w:rPr>
      <w:kern w:val="2"/>
      <w:sz w:val="21"/>
      <w:szCs w:val="24"/>
    </w:rPr>
  </w:style>
  <w:style w:type="paragraph" w:styleId="a6">
    <w:name w:val="footer"/>
    <w:basedOn w:val="a"/>
    <w:link w:val="a7"/>
    <w:rsid w:val="00F07282"/>
    <w:pPr>
      <w:tabs>
        <w:tab w:val="center" w:pos="4252"/>
        <w:tab w:val="right" w:pos="8504"/>
      </w:tabs>
      <w:snapToGrid w:val="0"/>
    </w:pPr>
  </w:style>
  <w:style w:type="character" w:customStyle="1" w:styleId="a7">
    <w:name w:val="フッター (文字)"/>
    <w:basedOn w:val="a0"/>
    <w:link w:val="a6"/>
    <w:rsid w:val="00F072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160</Words>
  <Characters>918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福祉人材確保緊急対策事業実施要綱（案）</vt:lpstr>
      <vt:lpstr>福祉人材確保緊急対策事業実施要綱（案）</vt:lpstr>
    </vt:vector>
  </TitlesOfParts>
  <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福祉人材確保緊急対策事業実施要綱（案）</dc:title>
  <dc:creator>滋賀県</dc:creator>
  <cp:lastModifiedBy>今井　武義</cp:lastModifiedBy>
  <cp:revision>7</cp:revision>
  <cp:lastPrinted>2015-05-08T01:15:00Z</cp:lastPrinted>
  <dcterms:created xsi:type="dcterms:W3CDTF">2017-08-17T00:43:00Z</dcterms:created>
  <dcterms:modified xsi:type="dcterms:W3CDTF">2021-04-05T09:22:00Z</dcterms:modified>
</cp:coreProperties>
</file>