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EE7" w:rsidRDefault="00687EE7" w:rsidP="009864EE">
      <w:pPr>
        <w:jc w:val="center"/>
      </w:pPr>
      <w:r>
        <w:rPr>
          <w:rFonts w:hint="eastAsia"/>
        </w:rPr>
        <w:t>令和</w:t>
      </w:r>
      <w:r>
        <w:rPr>
          <w:rFonts w:hint="eastAsia"/>
        </w:rPr>
        <w:t>2</w:t>
      </w:r>
      <w:r>
        <w:rPr>
          <w:rFonts w:hint="eastAsia"/>
        </w:rPr>
        <w:t>年度指定障害福祉サービス事業者等集団指導</w:t>
      </w:r>
    </w:p>
    <w:p w:rsidR="009864EE" w:rsidRDefault="009864EE" w:rsidP="009864EE">
      <w:pPr>
        <w:jc w:val="center"/>
      </w:pPr>
      <w:r>
        <w:t xml:space="preserve">YouTube </w:t>
      </w:r>
      <w:r>
        <w:t>アカウント運用ポリシー</w:t>
      </w:r>
      <w:r>
        <w:br/>
      </w:r>
    </w:p>
    <w:p w:rsidR="009864EE" w:rsidRDefault="009864EE">
      <w:r>
        <w:t>(</w:t>
      </w:r>
      <w:r>
        <w:t>アカウント名等</w:t>
      </w:r>
      <w:r>
        <w:t>)</w:t>
      </w:r>
      <w:r>
        <w:br/>
        <w:t>(1)</w:t>
      </w:r>
      <w:r>
        <w:t>アカウント名</w:t>
      </w:r>
      <w:r>
        <w:rPr>
          <w:rFonts w:hint="eastAsia"/>
        </w:rPr>
        <w:t xml:space="preserve">　令和</w:t>
      </w:r>
      <w:r>
        <w:rPr>
          <w:rFonts w:hint="eastAsia"/>
        </w:rPr>
        <w:t>2</w:t>
      </w:r>
      <w:r>
        <w:rPr>
          <w:rFonts w:hint="eastAsia"/>
        </w:rPr>
        <w:t>年度指定障害福祉サービス事業者等集団指導</w:t>
      </w:r>
      <w:r>
        <w:br/>
        <w:t>(2) URL</w:t>
      </w:r>
      <w:r w:rsidR="00A24529">
        <w:rPr>
          <w:rFonts w:hint="eastAsia"/>
        </w:rPr>
        <w:t xml:space="preserve">　　</w:t>
      </w:r>
      <w:hyperlink r:id="rId6" w:tgtFrame="_blank" w:history="1">
        <w:r w:rsidR="00A24529">
          <w:rPr>
            <w:rStyle w:val="a3"/>
          </w:rPr>
          <w:t>https://youtube.com/channel/UCh_khPZBF7kvOhfbL0TBgYQ</w:t>
        </w:r>
      </w:hyperlink>
      <w:bookmarkStart w:id="0" w:name="_GoBack"/>
      <w:bookmarkEnd w:id="0"/>
      <w:r>
        <w:br/>
        <w:t>(3</w:t>
      </w:r>
      <w:r w:rsidR="00946E19">
        <w:rPr>
          <w:rFonts w:hint="eastAsia"/>
        </w:rPr>
        <w:t>)</w:t>
      </w:r>
      <w:r>
        <w:t>運営主体</w:t>
      </w:r>
      <w:r>
        <w:rPr>
          <w:rFonts w:hint="eastAsia"/>
        </w:rPr>
        <w:t xml:space="preserve">　滋賀県</w:t>
      </w:r>
      <w:r w:rsidR="00687EE7">
        <w:rPr>
          <w:rFonts w:hint="eastAsia"/>
        </w:rPr>
        <w:t>健康医療福祉部</w:t>
      </w:r>
      <w:r>
        <w:rPr>
          <w:rFonts w:hint="eastAsia"/>
        </w:rPr>
        <w:t>障害福祉課</w:t>
      </w:r>
    </w:p>
    <w:p w:rsidR="009864EE" w:rsidRDefault="009864EE"/>
    <w:p w:rsidR="009864EE" w:rsidRDefault="009864EE">
      <w:r>
        <w:rPr>
          <w:rFonts w:hint="eastAsia"/>
        </w:rPr>
        <w:t xml:space="preserve">１　</w:t>
      </w:r>
      <w:r>
        <w:t>目的</w:t>
      </w:r>
      <w:r>
        <w:br/>
      </w:r>
      <w:r>
        <w:t>この運用ポリシーは、</w:t>
      </w:r>
      <w:r>
        <w:rPr>
          <w:rFonts w:hint="eastAsia"/>
        </w:rPr>
        <w:t>滋賀県健康医療福祉部障害福祉課</w:t>
      </w:r>
      <w:r>
        <w:t>(</w:t>
      </w:r>
      <w:r>
        <w:t>以下、「</w:t>
      </w:r>
      <w:r>
        <w:rPr>
          <w:rFonts w:hint="eastAsia"/>
        </w:rPr>
        <w:t>障害福祉課</w:t>
      </w:r>
      <w:r>
        <w:t>」という</w:t>
      </w:r>
      <w:r>
        <w:t>)</w:t>
      </w:r>
      <w:r>
        <w:t>がソーシャルメディアサービスである</w:t>
      </w:r>
      <w:r>
        <w:t xml:space="preserve"> YouTube </w:t>
      </w:r>
      <w:r>
        <w:t>を</w:t>
      </w:r>
      <w:r>
        <w:rPr>
          <w:rFonts w:hint="eastAsia"/>
        </w:rPr>
        <w:t>令和</w:t>
      </w:r>
      <w:r>
        <w:rPr>
          <w:rFonts w:hint="eastAsia"/>
        </w:rPr>
        <w:t>2</w:t>
      </w:r>
      <w:r>
        <w:rPr>
          <w:rFonts w:hint="eastAsia"/>
        </w:rPr>
        <w:t>年度指定障害福祉サービス事業者等集団指導</w:t>
      </w:r>
      <w:r>
        <w:t>の情報提供媒体として運用するため、必要な事項を定めることを目的とします</w:t>
      </w:r>
      <w:r>
        <w:br/>
      </w:r>
    </w:p>
    <w:p w:rsidR="009864EE" w:rsidRDefault="009864EE">
      <w:r>
        <w:t xml:space="preserve">2 </w:t>
      </w:r>
      <w:r>
        <w:t>運用主体</w:t>
      </w:r>
      <w:r>
        <w:br/>
        <w:t>(1)</w:t>
      </w:r>
      <w:r>
        <w:t>チャンネルの運用主体は</w:t>
      </w:r>
      <w:r>
        <w:rPr>
          <w:rFonts w:hint="eastAsia"/>
        </w:rPr>
        <w:t>障害福祉課</w:t>
      </w:r>
      <w:r>
        <w:t>であり、アカウントの管理は</w:t>
      </w:r>
      <w:r>
        <w:rPr>
          <w:rFonts w:hint="eastAsia"/>
        </w:rPr>
        <w:t>障害福祉課</w:t>
      </w:r>
      <w:r>
        <w:t>が行います。</w:t>
      </w:r>
      <w:r>
        <w:br/>
        <w:t>(2)</w:t>
      </w:r>
      <w:r w:rsidR="00946E19">
        <w:t>動画の投稿など、アカウントの運用は</w:t>
      </w:r>
      <w:r>
        <w:rPr>
          <w:rFonts w:hint="eastAsia"/>
        </w:rPr>
        <w:t>障害福祉課</w:t>
      </w:r>
      <w:r>
        <w:t>の職員が行います</w:t>
      </w:r>
      <w:r>
        <w:br/>
      </w:r>
    </w:p>
    <w:p w:rsidR="009864EE" w:rsidRDefault="009864EE">
      <w:r>
        <w:t xml:space="preserve">3 </w:t>
      </w:r>
      <w:r>
        <w:t>運用方法</w:t>
      </w:r>
      <w:r>
        <w:br/>
      </w:r>
      <w:r>
        <w:t>発信する内容は、</w:t>
      </w:r>
      <w:r>
        <w:rPr>
          <w:rFonts w:hint="eastAsia"/>
        </w:rPr>
        <w:t>障害福祉課</w:t>
      </w:r>
      <w:r>
        <w:t>が作成した動画や、その他</w:t>
      </w:r>
      <w:r>
        <w:rPr>
          <w:rFonts w:hint="eastAsia"/>
        </w:rPr>
        <w:t>障害福祉課</w:t>
      </w:r>
      <w:r>
        <w:t>が</w:t>
      </w:r>
      <w:r>
        <w:rPr>
          <w:rFonts w:hint="eastAsia"/>
        </w:rPr>
        <w:t>適当</w:t>
      </w:r>
      <w:r>
        <w:t>と認めたものとします。</w:t>
      </w:r>
      <w:r>
        <w:br/>
      </w:r>
      <w:r>
        <w:t>アップロードする動画は</w:t>
      </w:r>
      <w:r>
        <w:rPr>
          <w:rFonts w:hint="eastAsia"/>
        </w:rPr>
        <w:t>、</w:t>
      </w:r>
      <w:r>
        <w:t>原則として、</w:t>
      </w:r>
      <w:r>
        <w:rPr>
          <w:rFonts w:hint="eastAsia"/>
        </w:rPr>
        <w:t>障害福祉課</w:t>
      </w:r>
      <w:r>
        <w:t>の公開ページにリンクを貼り、すべてのユーザーが視聴し、共有できる「公開」とします。</w:t>
      </w:r>
    </w:p>
    <w:p w:rsidR="009864EE" w:rsidRDefault="009864EE">
      <w:r>
        <w:br/>
        <w:t xml:space="preserve">4 </w:t>
      </w:r>
      <w:r>
        <w:t>個人情報保護について</w:t>
      </w:r>
      <w:r>
        <w:br/>
      </w:r>
      <w:r>
        <w:t>個人情報の収集、利用、管理について、「滋賀県個人情報保護条例」に基づき適正に取り扱います</w:t>
      </w:r>
      <w:r>
        <w:br/>
      </w:r>
    </w:p>
    <w:p w:rsidR="009864EE" w:rsidRDefault="009864EE">
      <w:r>
        <w:t xml:space="preserve">5 </w:t>
      </w:r>
      <w:r>
        <w:t>知的財産権の帰属</w:t>
      </w:r>
      <w:r>
        <w:br/>
      </w:r>
      <w:r>
        <w:t>本チャンネルに掲載している動画に関する知的財産権は、</w:t>
      </w:r>
      <w:r>
        <w:rPr>
          <w:rFonts w:hint="eastAsia"/>
        </w:rPr>
        <w:t>障害福祉課</w:t>
      </w:r>
      <w:r>
        <w:t>または原著作権者に帰属します。また、内容について「私的使用のための物型や「引用など著作権法上認められた場合を除き、無断で複製転用することはできません</w:t>
      </w:r>
      <w:r>
        <w:br/>
      </w:r>
    </w:p>
    <w:p w:rsidR="009864EE" w:rsidRDefault="009864EE">
      <w:r>
        <w:t xml:space="preserve">6 </w:t>
      </w:r>
      <w:r>
        <w:t>コメントへの返信</w:t>
      </w:r>
      <w:r>
        <w:br/>
      </w:r>
      <w:r>
        <w:t>コメント欄は使用しません。掲載している情報に関する質問等は、</w:t>
      </w:r>
      <w:r>
        <w:rPr>
          <w:rFonts w:hint="eastAsia"/>
        </w:rPr>
        <w:t>障害福祉課</w:t>
      </w:r>
      <w:r>
        <w:t>にお問い合わせください。</w:t>
      </w:r>
    </w:p>
    <w:p w:rsidR="00145E66" w:rsidRDefault="009864EE">
      <w:r>
        <w:br/>
      </w:r>
      <w:r>
        <w:lastRenderedPageBreak/>
        <w:t xml:space="preserve">7 </w:t>
      </w:r>
      <w:r>
        <w:t>免責事項</w:t>
      </w:r>
      <w:r>
        <w:br/>
        <w:t>(1</w:t>
      </w:r>
      <w:r w:rsidR="00687EE7">
        <w:rPr>
          <w:rFonts w:hint="eastAsia"/>
        </w:rPr>
        <w:t>)</w:t>
      </w:r>
      <w:r>
        <w:rPr>
          <w:rFonts w:hint="eastAsia"/>
        </w:rPr>
        <w:t>障害福祉課</w:t>
      </w:r>
      <w:r>
        <w:t>は、本チャンネルに掲載している情報の正確性、完全性等について保証するものではありません。</w:t>
      </w:r>
      <w:r>
        <w:br/>
        <w:t>(2)</w:t>
      </w:r>
      <w:r>
        <w:rPr>
          <w:rFonts w:hint="eastAsia"/>
        </w:rPr>
        <w:t>障害福祉課</w:t>
      </w:r>
      <w:r>
        <w:t>は、ユーザーが</w:t>
      </w:r>
      <w:r>
        <w:rPr>
          <w:rFonts w:hint="eastAsia"/>
        </w:rPr>
        <w:t>本</w:t>
      </w:r>
      <w:r>
        <w:t>チャンネルを利用したこと</w:t>
      </w:r>
      <w:r>
        <w:rPr>
          <w:rFonts w:hint="eastAsia"/>
        </w:rPr>
        <w:t>、</w:t>
      </w:r>
      <w:r>
        <w:t>もしくは利用できなかったことによって生じたいかなる損害についても</w:t>
      </w:r>
      <w:r>
        <w:rPr>
          <w:rFonts w:hint="eastAsia"/>
        </w:rPr>
        <w:t>、</w:t>
      </w:r>
      <w:r>
        <w:t>一切の責任を負いません</w:t>
      </w:r>
      <w:r>
        <w:br/>
        <w:t>(3)</w:t>
      </w:r>
      <w:r>
        <w:rPr>
          <w:rFonts w:hint="eastAsia"/>
        </w:rPr>
        <w:t>障害福祉課</w:t>
      </w:r>
      <w:r>
        <w:t>は、本チャンネルに関連して、利用者間、もしくは利用者と第三者間のトラブルによって利用者または第三者に生じたいかなる損害についても、一切の責任を負いません</w:t>
      </w:r>
      <w:r>
        <w:br/>
        <w:t>(4)</w:t>
      </w:r>
      <w:r>
        <w:rPr>
          <w:rFonts w:hint="eastAsia"/>
        </w:rPr>
        <w:t>障害福祉課</w:t>
      </w:r>
      <w:r>
        <w:t>は、</w:t>
      </w:r>
      <w:r>
        <w:t xml:space="preserve"> </w:t>
      </w:r>
      <w:r>
        <w:t>予告なくアカウント運用ポリシーの変更、</w:t>
      </w:r>
      <w:r>
        <w:t xml:space="preserve"> </w:t>
      </w:r>
      <w:r>
        <w:t>運用方法の見直し、</w:t>
      </w:r>
      <w:r>
        <w:t xml:space="preserve"> </w:t>
      </w:r>
      <w:r>
        <w:t>運用の</w:t>
      </w:r>
      <w:r>
        <w:br/>
      </w:r>
      <w:r>
        <w:t>中断または中止をする場合があります。</w:t>
      </w:r>
    </w:p>
    <w:sectPr w:rsidR="00145E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EF1" w:rsidRDefault="00CD6EF1" w:rsidP="00946E19">
      <w:r>
        <w:separator/>
      </w:r>
    </w:p>
  </w:endnote>
  <w:endnote w:type="continuationSeparator" w:id="0">
    <w:p w:rsidR="00CD6EF1" w:rsidRDefault="00CD6EF1" w:rsidP="0094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EF1" w:rsidRDefault="00CD6EF1" w:rsidP="00946E19">
      <w:r>
        <w:separator/>
      </w:r>
    </w:p>
  </w:footnote>
  <w:footnote w:type="continuationSeparator" w:id="0">
    <w:p w:rsidR="00CD6EF1" w:rsidRDefault="00CD6EF1" w:rsidP="00946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EE"/>
    <w:rsid w:val="00145E66"/>
    <w:rsid w:val="00687EE7"/>
    <w:rsid w:val="00946E19"/>
    <w:rsid w:val="009864EE"/>
    <w:rsid w:val="00A24529"/>
    <w:rsid w:val="00CD6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46146B5-D213-42F8-BB5F-71D12F38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64EE"/>
    <w:rPr>
      <w:color w:val="0000FF"/>
      <w:u w:val="single"/>
    </w:rPr>
  </w:style>
  <w:style w:type="paragraph" w:styleId="a4">
    <w:name w:val="header"/>
    <w:basedOn w:val="a"/>
    <w:link w:val="a5"/>
    <w:uiPriority w:val="99"/>
    <w:unhideWhenUsed/>
    <w:rsid w:val="00946E19"/>
    <w:pPr>
      <w:tabs>
        <w:tab w:val="center" w:pos="4252"/>
        <w:tab w:val="right" w:pos="8504"/>
      </w:tabs>
      <w:snapToGrid w:val="0"/>
    </w:pPr>
  </w:style>
  <w:style w:type="character" w:customStyle="1" w:styleId="a5">
    <w:name w:val="ヘッダー (文字)"/>
    <w:basedOn w:val="a0"/>
    <w:link w:val="a4"/>
    <w:uiPriority w:val="99"/>
    <w:rsid w:val="00946E19"/>
  </w:style>
  <w:style w:type="paragraph" w:styleId="a6">
    <w:name w:val="footer"/>
    <w:basedOn w:val="a"/>
    <w:link w:val="a7"/>
    <w:uiPriority w:val="99"/>
    <w:unhideWhenUsed/>
    <w:rsid w:val="00946E19"/>
    <w:pPr>
      <w:tabs>
        <w:tab w:val="center" w:pos="4252"/>
        <w:tab w:val="right" w:pos="8504"/>
      </w:tabs>
      <w:snapToGrid w:val="0"/>
    </w:pPr>
  </w:style>
  <w:style w:type="character" w:customStyle="1" w:styleId="a7">
    <w:name w:val="フッター (文字)"/>
    <w:basedOn w:val="a0"/>
    <w:link w:val="a6"/>
    <w:uiPriority w:val="99"/>
    <w:rsid w:val="00946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com/channel/UCh_khPZBF7kvOhfbL0TBgYQ"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輔</dc:creator>
  <cp:keywords/>
  <dc:description/>
  <cp:lastModifiedBy>井上　輔</cp:lastModifiedBy>
  <cp:revision>3</cp:revision>
  <dcterms:created xsi:type="dcterms:W3CDTF">2021-03-02T04:10:00Z</dcterms:created>
  <dcterms:modified xsi:type="dcterms:W3CDTF">2021-03-30T00:56:00Z</dcterms:modified>
</cp:coreProperties>
</file>