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FF" w:rsidRDefault="00C715F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様式第4(第6条関係)</w:t>
      </w:r>
    </w:p>
    <w:p w:rsidR="00C715FF" w:rsidRDefault="00C715FF">
      <w:pPr>
        <w:wordWrap w:val="0"/>
        <w:overflowPunct w:val="0"/>
        <w:autoSpaceDE w:val="0"/>
        <w:autoSpaceDN w:val="0"/>
        <w:spacing w:before="48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特定施設使用廃止届出書</w:t>
      </w:r>
    </w:p>
    <w:p w:rsidR="00C715FF" w:rsidRDefault="00C715FF">
      <w:pPr>
        <w:wordWrap w:val="0"/>
        <w:overflowPunct w:val="0"/>
        <w:autoSpaceDE w:val="0"/>
        <w:autoSpaceDN w:val="0"/>
        <w:spacing w:before="480" w:after="24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20"/>
        <w:gridCol w:w="3360"/>
        <w:gridCol w:w="840"/>
      </w:tblGrid>
      <w:tr w:rsidR="00C715F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85" w:type="dxa"/>
            <w:vAlign w:val="center"/>
          </w:tcPr>
          <w:p w:rsidR="00B40DB7" w:rsidRDefault="00B40DB7" w:rsidP="00B40DB7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（あて先）</w:t>
            </w:r>
          </w:p>
          <w:p w:rsidR="00C715FF" w:rsidRDefault="00B40DB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滋賀</w:t>
            </w:r>
            <w:r w:rsidR="00C715FF">
              <w:rPr>
                <w:rFonts w:hint="eastAsia"/>
              </w:rPr>
              <w:t>県知事</w:t>
            </w:r>
          </w:p>
          <w:p w:rsidR="00C715FF" w:rsidRDefault="00C715F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720" w:type="dxa"/>
            <w:gridSpan w:val="3"/>
            <w:vAlign w:val="center"/>
          </w:tcPr>
          <w:p w:rsidR="00C715FF" w:rsidRDefault="00B40DB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4305" w:type="dxa"/>
            <w:gridSpan w:val="2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84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C715FF" w:rsidRDefault="00C715FF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特定施設の使用を廃止したので、ダイオキシン類対策特別措置法第18条の規定により、次のとおり届け出ます。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1470"/>
        <w:gridCol w:w="2520"/>
      </w:tblGrid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  <w:vMerge w:val="restart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C715FF" w:rsidRDefault="00C715FF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C715FF" w:rsidRDefault="00C715FF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416AA6">
        <w:rPr>
          <w:rFonts w:hint="eastAsia"/>
        </w:rPr>
        <w:t>産業</w:t>
      </w:r>
      <w:r>
        <w:rPr>
          <w:rFonts w:hint="eastAsia"/>
        </w:rPr>
        <w:t>規格A4とすること。</w:t>
      </w:r>
    </w:p>
    <w:sectPr w:rsidR="00C71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A9" w:rsidRDefault="007717A9">
      <w:r>
        <w:separator/>
      </w:r>
    </w:p>
  </w:endnote>
  <w:endnote w:type="continuationSeparator" w:id="0">
    <w:p w:rsidR="007717A9" w:rsidRDefault="0077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F0" w:rsidRDefault="00AF3D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F0" w:rsidRDefault="00AF3DF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F0" w:rsidRDefault="00AF3D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A9" w:rsidRDefault="007717A9">
      <w:r>
        <w:separator/>
      </w:r>
    </w:p>
  </w:footnote>
  <w:footnote w:type="continuationSeparator" w:id="0">
    <w:p w:rsidR="007717A9" w:rsidRDefault="0077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F0" w:rsidRDefault="00AF3D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F0" w:rsidRDefault="00AF3D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F0" w:rsidRDefault="00AF3D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A6"/>
    <w:rsid w:val="0009714A"/>
    <w:rsid w:val="00266B74"/>
    <w:rsid w:val="002C639C"/>
    <w:rsid w:val="00416AA6"/>
    <w:rsid w:val="005818D4"/>
    <w:rsid w:val="006704F6"/>
    <w:rsid w:val="00694543"/>
    <w:rsid w:val="007717A9"/>
    <w:rsid w:val="007E42D3"/>
    <w:rsid w:val="00AF3DF0"/>
    <w:rsid w:val="00B40DB7"/>
    <w:rsid w:val="00C715FF"/>
    <w:rsid w:val="00D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2021-03-30T01:28:00Z</dcterms:created>
  <dcterms:modified xsi:type="dcterms:W3CDTF">2021-03-30T01:29:00Z</dcterms:modified>
</cp:coreProperties>
</file>