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rsidR="00BA03AA" w:rsidRPr="0009482D" w:rsidRDefault="00BA03AA" w:rsidP="006A4356">
      <w:pPr>
        <w:rPr>
          <w:rFonts w:asciiTheme="minorEastAsia" w:eastAsiaTheme="minorEastAsia" w:hAnsiTheme="minorEastAsia"/>
          <w:sz w:val="21"/>
          <w:szCs w:val="21"/>
        </w:rPr>
      </w:pPr>
    </w:p>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rsidTr="006A4356">
        <w:trPr>
          <w:trHeight w:val="617"/>
        </w:trPr>
        <w:tc>
          <w:tcPr>
            <w:tcW w:w="2483" w:type="dxa"/>
            <w:gridSpan w:val="2"/>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rPr>
          <w:trHeight w:val="403"/>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rsidTr="006A4356">
        <w:trPr>
          <w:trHeight w:val="538"/>
        </w:trPr>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rsidR="006A4356" w:rsidRPr="0009482D" w:rsidRDefault="006A4356" w:rsidP="006A4356">
            <w:pPr>
              <w:spacing w:line="200" w:lineRule="exact"/>
              <w:rPr>
                <w:rFonts w:asciiTheme="minorEastAsia" w:eastAsiaTheme="minorEastAsia" w:hAnsiTheme="minorEastAsia"/>
                <w:sz w:val="21"/>
              </w:rPr>
            </w:pPr>
            <w:r w:rsidRPr="00F37EF6">
              <w:rPr>
                <w:rFonts w:asciiTheme="minorEastAsia" w:eastAsiaTheme="minorEastAsia" w:hAnsiTheme="minorEastAsia" w:hint="eastAsia"/>
                <w:spacing w:val="30"/>
                <w:kern w:val="0"/>
                <w:sz w:val="21"/>
                <w:fitText w:val="772" w:id="1005830410"/>
              </w:rPr>
              <w:t>変更</w:t>
            </w:r>
            <w:r w:rsidRPr="00F37EF6">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spacing w:line="200" w:lineRule="exact"/>
              <w:rPr>
                <w:rFonts w:asciiTheme="minorEastAsia" w:eastAsiaTheme="minorEastAsia" w:hAnsiTheme="minorEastAsia"/>
                <w:kern w:val="0"/>
                <w:sz w:val="21"/>
              </w:rPr>
            </w:pPr>
          </w:p>
          <w:p w:rsidR="006A4356" w:rsidRPr="0009482D" w:rsidRDefault="006A4356" w:rsidP="006A4356">
            <w:pPr>
              <w:spacing w:line="200" w:lineRule="exact"/>
              <w:rPr>
                <w:rFonts w:asciiTheme="minorEastAsia" w:eastAsiaTheme="minorEastAsia" w:hAnsiTheme="minorEastAsia"/>
                <w:sz w:val="21"/>
              </w:rPr>
            </w:pPr>
            <w:r w:rsidRPr="00F37EF6">
              <w:rPr>
                <w:rFonts w:asciiTheme="minorEastAsia" w:eastAsiaTheme="minorEastAsia" w:hAnsiTheme="minorEastAsia" w:hint="eastAsia"/>
                <w:spacing w:val="30"/>
                <w:kern w:val="0"/>
                <w:sz w:val="21"/>
                <w:fitText w:val="772" w:id="1005830411"/>
              </w:rPr>
              <w:t>変更</w:t>
            </w:r>
            <w:r w:rsidRPr="00F37EF6">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rPr>
            </w:pPr>
          </w:p>
        </w:tc>
        <w:tc>
          <w:tcPr>
            <w:tcW w:w="1146" w:type="dxa"/>
            <w:shd w:val="clear" w:color="auto" w:fill="auto"/>
          </w:tcPr>
          <w:p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rsidTr="006A4356">
        <w:tc>
          <w:tcPr>
            <w:tcW w:w="1337" w:type="dxa"/>
            <w:vMerge w:val="restart"/>
            <w:shd w:val="clear" w:color="auto" w:fill="auto"/>
            <w:vAlign w:val="center"/>
          </w:tcPr>
          <w:p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rsidTr="006A4356">
        <w:trPr>
          <w:trHeight w:val="401"/>
        </w:trPr>
        <w:tc>
          <w:tcPr>
            <w:tcW w:w="1337" w:type="dxa"/>
            <w:vMerge/>
            <w:shd w:val="clear" w:color="auto" w:fill="auto"/>
          </w:tcPr>
          <w:p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rsidTr="00720D61">
        <w:trPr>
          <w:trHeight w:val="375"/>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rsidR="006B2AE0" w:rsidRPr="0009482D" w:rsidRDefault="006B2AE0" w:rsidP="006B2AE0">
            <w:pPr>
              <w:rPr>
                <w:rFonts w:asciiTheme="minorEastAsia" w:eastAsiaTheme="minorEastAsia" w:hAnsiTheme="minorEastAsia"/>
                <w:sz w:val="21"/>
                <w:szCs w:val="21"/>
              </w:rPr>
            </w:pPr>
          </w:p>
        </w:tc>
      </w:tr>
      <w:tr w:rsidR="006B2AE0" w:rsidRPr="0009482D" w:rsidTr="00720D61">
        <w:trPr>
          <w:trHeight w:val="408"/>
        </w:trPr>
        <w:tc>
          <w:tcPr>
            <w:tcW w:w="2644" w:type="dxa"/>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rsidR="006B2AE0" w:rsidRPr="0009482D" w:rsidRDefault="006B2AE0" w:rsidP="006B2AE0">
            <w:pPr>
              <w:rPr>
                <w:rFonts w:asciiTheme="minorEastAsia" w:eastAsiaTheme="minorEastAsia" w:hAnsiTheme="minorEastAsia"/>
                <w:sz w:val="21"/>
                <w:szCs w:val="21"/>
              </w:rPr>
            </w:pPr>
          </w:p>
        </w:tc>
      </w:tr>
    </w:tbl>
    <w:p w:rsidR="00AC1509" w:rsidRPr="0009482D" w:rsidRDefault="00AC1509" w:rsidP="006B2AE0">
      <w:pPr>
        <w:rPr>
          <w:rFonts w:hAnsi="ＭＳ 明朝"/>
          <w:sz w:val="21"/>
        </w:rPr>
      </w:pPr>
    </w:p>
    <w:p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rsidR="00160686" w:rsidRPr="0009482D" w:rsidRDefault="0048655B" w:rsidP="00875622">
      <w:pPr>
        <w:kinsoku w:val="0"/>
        <w:wordWrap w:val="0"/>
        <w:overflowPunct w:val="0"/>
        <w:autoSpaceDE w:val="0"/>
        <w:autoSpaceDN w:val="0"/>
        <w:spacing w:line="283" w:lineRule="exact"/>
        <w:rPr>
          <w:rFonts w:asciiTheme="majorEastAsia" w:eastAsiaTheme="majorEastAsia" w:hAnsiTheme="majorEastAsia"/>
          <w:b/>
          <w:sz w:val="21"/>
          <w:szCs w:val="20"/>
        </w:rPr>
      </w:pPr>
      <w:r w:rsidRPr="0009482D">
        <w:rPr>
          <w:rFonts w:asciiTheme="minorEastAsia" w:eastAsiaTheme="minorEastAsia" w:hAnsiTheme="minorEastAsia" w:hint="eastAsia"/>
          <w:noProof/>
          <w:sz w:val="21"/>
          <w:szCs w:val="20"/>
        </w:rPr>
        <mc:AlternateContent>
          <mc:Choice Requires="wps">
            <w:drawing>
              <wp:anchor distT="0" distB="0" distL="114300" distR="114300" simplePos="0" relativeHeight="251671552" behindDoc="0" locked="0" layoutInCell="1" allowOverlap="1" wp14:anchorId="4BA4B0AC" wp14:editId="081A91E7">
                <wp:simplePos x="0" y="0"/>
                <wp:positionH relativeFrom="column">
                  <wp:posOffset>4940204</wp:posOffset>
                </wp:positionH>
                <wp:positionV relativeFrom="paragraph">
                  <wp:posOffset>-110765</wp:posOffset>
                </wp:positionV>
                <wp:extent cx="1379855" cy="249555"/>
                <wp:effectExtent l="0" t="0" r="10795" b="17145"/>
                <wp:wrapNone/>
                <wp:docPr id="13" name="テキスト ボックス 13"/>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4B0AC" id="_x0000_t202" coordsize="21600,21600" o:spt="202" path="m,l,21600r21600,l21600,xe">
                <v:stroke joinstyle="miter"/>
                <v:path gradientshapeok="t" o:connecttype="rect"/>
              </v:shapetype>
              <v:shape id="テキスト ボックス 13" o:spid="_x0000_s1026" type="#_x0000_t202" style="position:absolute;left:0;text-align:left;margin-left:389pt;margin-top:-8.7pt;width:108.6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" fillcolor="window" strokeweight="1.25pt">
                <v:textbox inset="0,0,0,0">
                  <w:txbxContent>
                    <w:p w:rsidR="00307654" w:rsidRPr="0048655B" w:rsidRDefault="00307654" w:rsidP="0048655B">
                      <w:pPr>
                        <w:rPr>
                          <w:rFonts w:ascii="ＭＳ ゴシック" w:eastAsia="ＭＳ ゴシック" w:hAnsi="ＭＳ ゴシック"/>
                          <w:b/>
                          <w:sz w:val="28"/>
                          <w:szCs w:val="28"/>
                        </w:rPr>
                      </w:pPr>
                      <w:r w:rsidRPr="00956982">
                        <w:rPr>
                          <w:rFonts w:ascii="ＭＳ ゴシック" w:eastAsia="ＭＳ ゴシック" w:hAnsi="ＭＳ ゴシック" w:hint="eastAsia"/>
                          <w:b/>
                          <w:color w:val="FF0000"/>
                          <w:sz w:val="28"/>
                          <w:szCs w:val="28"/>
                        </w:rPr>
                        <w:t>新規許可申請用</w:t>
                      </w:r>
                    </w:p>
                  </w:txbxContent>
                </v:textbox>
              </v:shape>
            </w:pict>
          </mc:Fallback>
        </mc:AlternateContent>
      </w:r>
      <w:r w:rsidR="006D3BFE" w:rsidRPr="0009482D">
        <w:rPr>
          <w:rFonts w:asciiTheme="minorEastAsia" w:eastAsiaTheme="minorEastAsia" w:hAnsiTheme="minorEastAsia" w:hint="eastAsia"/>
          <w:sz w:val="21"/>
          <w:szCs w:val="20"/>
        </w:rPr>
        <w:t xml:space="preserve">様式第六号（第九条の二関係）　　　　　　</w:t>
      </w:r>
      <w:r w:rsidR="007B251C" w:rsidRPr="0009482D">
        <w:rPr>
          <w:rFonts w:asciiTheme="minorEastAsia" w:eastAsiaTheme="minorEastAsia" w:hAnsiTheme="minorEastAsia" w:hint="eastAsia"/>
          <w:sz w:val="21"/>
          <w:szCs w:val="20"/>
        </w:rPr>
        <w:t xml:space="preserve"> </w:t>
      </w:r>
      <w:r w:rsidR="00160686" w:rsidRPr="0009482D">
        <w:rPr>
          <w:rFonts w:asciiTheme="minorEastAsia" w:eastAsiaTheme="minorEastAsia" w:hAnsiTheme="minorEastAsia" w:hint="eastAsia"/>
          <w:sz w:val="21"/>
          <w:szCs w:val="20"/>
        </w:rPr>
        <w:t>（第１面）</w:t>
      </w:r>
      <w:r w:rsidR="00E67F56" w:rsidRPr="0009482D">
        <w:rPr>
          <w:rFonts w:asciiTheme="minorEastAsia" w:eastAsiaTheme="minorEastAsia" w:hAnsiTheme="minorEastAsia" w:hint="eastAsia"/>
          <w:sz w:val="21"/>
          <w:szCs w:val="20"/>
        </w:rPr>
        <w:t xml:space="preserve">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rsidTr="00DC7D53">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rsidR="005F7356" w:rsidRPr="0009482D" w:rsidRDefault="005F7356" w:rsidP="00160686">
            <w:pPr>
              <w:wordWrap w:val="0"/>
              <w:autoSpaceDE w:val="0"/>
              <w:autoSpaceDN w:val="0"/>
              <w:spacing w:line="73" w:lineRule="exact"/>
              <w:rPr>
                <w:rFonts w:asciiTheme="minorEastAsia" w:eastAsiaTheme="minorEastAsia" w:hAnsiTheme="minorEastAsia"/>
                <w:sz w:val="21"/>
                <w:szCs w:val="20"/>
              </w:rPr>
            </w:pPr>
          </w:p>
          <w:p w:rsidR="005F7356" w:rsidRPr="0009482D" w:rsidRDefault="005F7356" w:rsidP="0016068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産業廃棄物収集運搬業許可申請書</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B80CA4">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年　　　月　　　日</w:t>
            </w:r>
            <w:r w:rsidR="00B80CA4" w:rsidRPr="0009482D">
              <w:rPr>
                <w:rFonts w:asciiTheme="minorEastAsia" w:eastAsiaTheme="minorEastAsia" w:hAnsiTheme="minorEastAsia" w:hint="eastAsia"/>
                <w:sz w:val="21"/>
                <w:szCs w:val="20"/>
              </w:rPr>
              <w:t xml:space="preserve">　　　</w:t>
            </w:r>
          </w:p>
          <w:p w:rsidR="005F7356" w:rsidRPr="0009482D" w:rsidRDefault="005F7356" w:rsidP="00B80CA4">
            <w:pPr>
              <w:wordWrap w:val="0"/>
              <w:autoSpaceDE w:val="0"/>
              <w:autoSpaceDN w:val="0"/>
              <w:spacing w:line="73" w:lineRule="exact"/>
              <w:jc w:val="right"/>
              <w:rPr>
                <w:rFonts w:asciiTheme="minorEastAsia" w:eastAsiaTheme="minorEastAsia" w:hAnsiTheme="minorEastAsia"/>
                <w:sz w:val="21"/>
                <w:szCs w:val="20"/>
              </w:rPr>
            </w:pPr>
          </w:p>
          <w:p w:rsidR="005F7356" w:rsidRPr="0009482D" w:rsidRDefault="005F7356" w:rsidP="00FE65C5">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rsidR="005F7356" w:rsidRPr="0009482D" w:rsidRDefault="00FE65C5" w:rsidP="00FE65C5">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w:t>
            </w:r>
            <w:r w:rsidR="005F7356" w:rsidRPr="0009482D">
              <w:rPr>
                <w:rFonts w:asciiTheme="minorEastAsia" w:eastAsiaTheme="minorEastAsia" w:hAnsiTheme="minorEastAsia" w:hint="eastAsia"/>
                <w:sz w:val="21"/>
                <w:szCs w:val="20"/>
              </w:rPr>
              <w:t>滋賀県知事</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p>
          <w:p w:rsidR="005F7356" w:rsidRPr="0009482D" w:rsidRDefault="005F7356" w:rsidP="005F73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rsidR="005F7356" w:rsidRPr="0009482D"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1"/>
              </w:rPr>
            </w:pPr>
          </w:p>
          <w:p w:rsidR="005F7356" w:rsidRPr="0009482D" w:rsidRDefault="005F7356" w:rsidP="003E385F">
            <w:pPr>
              <w:wordWrap w:val="0"/>
              <w:autoSpaceDE w:val="0"/>
              <w:autoSpaceDN w:val="0"/>
              <w:spacing w:line="283"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09482D" w:rsidRPr="0009482D" w:rsidTr="00F17C9D">
        <w:trPr>
          <w:cantSplit/>
          <w:trHeight w:hRule="exact" w:val="3310"/>
        </w:trPr>
        <w:tc>
          <w:tcPr>
            <w:tcW w:w="3544" w:type="dxa"/>
            <w:tcBorders>
              <w:top w:val="single" w:sz="4" w:space="0" w:color="auto"/>
              <w:left w:val="single" w:sz="12" w:space="0" w:color="auto"/>
              <w:bottom w:val="single" w:sz="4" w:space="0" w:color="auto"/>
            </w:tcBorders>
            <w:vAlign w:val="center"/>
          </w:tcPr>
          <w:p w:rsidR="005F7356" w:rsidRPr="0009482D" w:rsidRDefault="005F7356" w:rsidP="0067705D">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rsidR="005F7356" w:rsidRPr="0009482D" w:rsidRDefault="005F7356" w:rsidP="00160686">
            <w:pPr>
              <w:wordWrap w:val="0"/>
              <w:autoSpaceDE w:val="0"/>
              <w:autoSpaceDN w:val="0"/>
              <w:spacing w:before="141"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F17C9D" w:rsidRPr="0009482D" w:rsidRDefault="00F17C9D" w:rsidP="00160686">
            <w:pPr>
              <w:wordWrap w:val="0"/>
              <w:autoSpaceDE w:val="0"/>
              <w:autoSpaceDN w:val="0"/>
              <w:spacing w:line="283" w:lineRule="exact"/>
              <w:rPr>
                <w:rFonts w:asciiTheme="minorEastAsia" w:eastAsiaTheme="minorEastAsia" w:hAnsiTheme="minorEastAsia"/>
                <w:sz w:val="21"/>
                <w:szCs w:val="20"/>
              </w:rPr>
            </w:pPr>
          </w:p>
          <w:p w:rsidR="00F17C9D" w:rsidRPr="0009482D" w:rsidRDefault="00F17C9D"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p>
          <w:p w:rsidR="005F7356" w:rsidRPr="0009482D" w:rsidRDefault="00214589"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214589" w:rsidRPr="0009482D">
              <w:rPr>
                <w:rFonts w:asciiTheme="minorEastAsia" w:eastAsiaTheme="minorEastAsia" w:hAnsiTheme="minorEastAsia" w:hint="eastAsia"/>
                <w:sz w:val="21"/>
                <w:szCs w:val="21"/>
              </w:rPr>
              <w:t>水銀使用製品産業廃棄物を含む・除く</w:t>
            </w:r>
            <w:r w:rsidRPr="0009482D">
              <w:rPr>
                <w:rFonts w:asciiTheme="minorEastAsia" w:eastAsiaTheme="minorEastAsia" w:hAnsiTheme="minorEastAsia" w:hint="eastAsia"/>
                <w:sz w:val="21"/>
                <w:szCs w:val="21"/>
              </w:rPr>
              <w:t>』</w:t>
            </w:r>
          </w:p>
          <w:p w:rsidR="005F7356" w:rsidRPr="0009482D" w:rsidRDefault="005F7356" w:rsidP="0016068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w:t>
            </w:r>
            <w:r w:rsidR="00214589" w:rsidRPr="0009482D">
              <w:rPr>
                <w:rFonts w:asciiTheme="minorEastAsia" w:eastAsiaTheme="minorEastAsia" w:hAnsiTheme="minorEastAsia" w:hint="eastAsia"/>
                <w:sz w:val="21"/>
                <w:szCs w:val="21"/>
              </w:rPr>
              <w:t>水銀含有ばいじん等を含む・除く</w:t>
            </w:r>
            <w:r w:rsidRPr="0009482D">
              <w:rPr>
                <w:rFonts w:asciiTheme="minorEastAsia" w:eastAsiaTheme="minorEastAsia" w:hAnsiTheme="minorEastAsia" w:hint="eastAsia"/>
                <w:sz w:val="21"/>
                <w:szCs w:val="21"/>
              </w:rPr>
              <w:t xml:space="preserve">』　　</w:t>
            </w:r>
            <w:r w:rsidR="00A62325" w:rsidRPr="0009482D">
              <w:rPr>
                <w:rFonts w:asciiTheme="minorEastAsia" w:eastAsiaTheme="minorEastAsia" w:hAnsiTheme="minorEastAsia" w:hint="eastAsia"/>
                <w:sz w:val="21"/>
                <w:szCs w:val="21"/>
              </w:rPr>
              <w:t xml:space="preserve">　</w:t>
            </w:r>
            <w:r w:rsidR="0030336D" w:rsidRPr="0009482D">
              <w:rPr>
                <w:rFonts w:asciiTheme="minorEastAsia" w:eastAsiaTheme="minorEastAsia" w:hAnsiTheme="minorEastAsia" w:hint="eastAsia"/>
                <w:sz w:val="21"/>
                <w:szCs w:val="21"/>
              </w:rPr>
              <w:t xml:space="preserve">　　以上</w:t>
            </w:r>
            <w:r w:rsidRPr="0009482D">
              <w:rPr>
                <w:rFonts w:asciiTheme="minorEastAsia" w:eastAsiaTheme="minorEastAsia" w:hAnsiTheme="minorEastAsia" w:hint="eastAsia"/>
                <w:sz w:val="21"/>
                <w:szCs w:val="21"/>
              </w:rPr>
              <w:t xml:space="preserve">　　　　項目</w:t>
            </w:r>
          </w:p>
          <w:p w:rsidR="005F7356" w:rsidRPr="0009482D" w:rsidRDefault="005F7356" w:rsidP="0016068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事業の区分：積替え・保管を含まない</w:t>
            </w:r>
          </w:p>
        </w:tc>
      </w:tr>
      <w:tr w:rsidR="0009482D" w:rsidRPr="0009482D" w:rsidTr="00DC7D53">
        <w:trPr>
          <w:cantSplit/>
          <w:trHeight w:val="822"/>
        </w:trPr>
        <w:tc>
          <w:tcPr>
            <w:tcW w:w="3544" w:type="dxa"/>
            <w:vMerge w:val="restart"/>
            <w:tcBorders>
              <w:top w:val="single" w:sz="4" w:space="0" w:color="auto"/>
              <w:left w:val="single" w:sz="12" w:space="0" w:color="auto"/>
            </w:tcBorders>
            <w:vAlign w:val="center"/>
          </w:tcPr>
          <w:p w:rsidR="005F7356" w:rsidRPr="0009482D" w:rsidRDefault="005F7356" w:rsidP="005F73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rsidR="005F7356" w:rsidRPr="0009482D" w:rsidRDefault="005F7356" w:rsidP="005F73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rsidR="005F7356" w:rsidRPr="0009482D" w:rsidRDefault="005F7356" w:rsidP="00603408">
            <w:pPr>
              <w:wordWrap w:val="0"/>
              <w:autoSpaceDE w:val="0"/>
              <w:autoSpaceDN w:val="0"/>
              <w:spacing w:line="283" w:lineRule="exact"/>
              <w:ind w:leftChars="1037" w:left="255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817A22">
        <w:trPr>
          <w:cantSplit/>
          <w:trHeight w:hRule="exact" w:val="915"/>
        </w:trPr>
        <w:tc>
          <w:tcPr>
            <w:tcW w:w="3544" w:type="dxa"/>
            <w:vMerge/>
            <w:tcBorders>
              <w:left w:val="single" w:sz="12" w:space="0" w:color="auto"/>
              <w:bottom w:val="single" w:sz="4" w:space="0" w:color="auto"/>
            </w:tcBorders>
          </w:tcPr>
          <w:p w:rsidR="005F7356" w:rsidRPr="0009482D" w:rsidRDefault="005F7356" w:rsidP="0016068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5F7356" w:rsidP="00817A22">
            <w:pPr>
              <w:wordWrap w:val="0"/>
              <w:autoSpaceDE w:val="0"/>
              <w:autoSpaceDN w:val="0"/>
              <w:spacing w:line="0" w:lineRule="atLeas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rsidR="005F7356" w:rsidRPr="0009482D" w:rsidRDefault="005F7356" w:rsidP="00817A22">
            <w:pPr>
              <w:wordWrap w:val="0"/>
              <w:autoSpaceDE w:val="0"/>
              <w:autoSpaceDN w:val="0"/>
              <w:spacing w:line="0" w:lineRule="atLeast"/>
              <w:ind w:leftChars="1036" w:left="254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rsidTr="00F17C9D">
        <w:trPr>
          <w:cantSplit/>
          <w:trHeight w:hRule="exact" w:val="525"/>
        </w:trPr>
        <w:tc>
          <w:tcPr>
            <w:tcW w:w="3544" w:type="dxa"/>
            <w:tcBorders>
              <w:top w:val="single" w:sz="4" w:space="0" w:color="auto"/>
              <w:left w:val="single" w:sz="12" w:space="0" w:color="auto"/>
              <w:bottom w:val="single" w:sz="4" w:space="0" w:color="auto"/>
            </w:tcBorders>
            <w:vAlign w:val="center"/>
          </w:tcPr>
          <w:p w:rsidR="005F7356" w:rsidRPr="0009482D" w:rsidRDefault="005F7356" w:rsidP="0067705D">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4C0950" w:rsidP="006D3BFE">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様式第六号の二（第九条の二関係）（第２面）</w:t>
            </w:r>
            <w:r w:rsidR="005F7356" w:rsidRPr="0009482D">
              <w:rPr>
                <w:rFonts w:asciiTheme="minorEastAsia" w:eastAsiaTheme="minorEastAsia" w:hAnsiTheme="minorEastAsia" w:hint="eastAsia"/>
                <w:sz w:val="21"/>
                <w:szCs w:val="20"/>
              </w:rPr>
              <w:t>のとおり</w:t>
            </w:r>
          </w:p>
        </w:tc>
      </w:tr>
      <w:tr w:rsidR="0009482D" w:rsidRPr="0009482D" w:rsidTr="00DC7D53">
        <w:trPr>
          <w:cantSplit/>
          <w:trHeight w:hRule="exact" w:val="2635"/>
        </w:trPr>
        <w:tc>
          <w:tcPr>
            <w:tcW w:w="3544" w:type="dxa"/>
            <w:tcBorders>
              <w:top w:val="single" w:sz="4" w:space="0" w:color="auto"/>
              <w:left w:val="single" w:sz="12" w:space="0" w:color="auto"/>
              <w:bottom w:val="single" w:sz="4" w:space="0" w:color="auto"/>
            </w:tcBorders>
            <w:vAlign w:val="center"/>
          </w:tcPr>
          <w:p w:rsidR="005F7356" w:rsidRPr="0009482D" w:rsidRDefault="005F7356" w:rsidP="005F7356">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rsidR="005F7356" w:rsidRPr="0009482D" w:rsidRDefault="005F7356" w:rsidP="0016068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09482D" w:rsidRPr="0009482D" w:rsidTr="00BE317A">
        <w:trPr>
          <w:cantSplit/>
          <w:trHeight w:hRule="exact" w:val="776"/>
        </w:trPr>
        <w:tc>
          <w:tcPr>
            <w:tcW w:w="3544" w:type="dxa"/>
            <w:tcBorders>
              <w:top w:val="single" w:sz="4" w:space="0" w:color="auto"/>
              <w:left w:val="single" w:sz="12" w:space="0" w:color="auto"/>
              <w:bottom w:val="single" w:sz="12" w:space="0" w:color="auto"/>
            </w:tcBorders>
            <w:vAlign w:val="center"/>
          </w:tcPr>
          <w:p w:rsidR="005F7356" w:rsidRPr="0009482D" w:rsidRDefault="00EE49F6" w:rsidP="00EE49F6">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495035139"/>
              </w:rPr>
              <w:t>事務処理</w:t>
            </w:r>
            <w:r w:rsidRPr="0009482D">
              <w:rPr>
                <w:rFonts w:asciiTheme="minorEastAsia" w:eastAsiaTheme="minorEastAsia" w:hAnsiTheme="minorEastAsia" w:hint="eastAsia"/>
                <w:spacing w:val="30"/>
                <w:kern w:val="0"/>
                <w:sz w:val="21"/>
                <w:szCs w:val="20"/>
                <w:fitText w:val="2916" w:id="1495035139"/>
              </w:rPr>
              <w:t>欄</w:t>
            </w:r>
          </w:p>
        </w:tc>
        <w:tc>
          <w:tcPr>
            <w:tcW w:w="6521" w:type="dxa"/>
            <w:tcBorders>
              <w:top w:val="single" w:sz="4" w:space="0" w:color="auto"/>
              <w:left w:val="single" w:sz="4" w:space="0" w:color="auto"/>
              <w:bottom w:val="single" w:sz="12" w:space="0" w:color="auto"/>
              <w:right w:val="single" w:sz="12" w:space="0" w:color="auto"/>
            </w:tcBorders>
          </w:tcPr>
          <w:p w:rsidR="00344C8C"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許可を取得された事業者の産業廃棄物</w:t>
            </w:r>
          </w:p>
          <w:p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rsidR="008E2F06"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rsidTr="000B22C9">
        <w:trPr>
          <w:cantSplit/>
          <w:trHeight w:hRule="exact" w:val="312"/>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5"/>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79"/>
        </w:trPr>
        <w:tc>
          <w:tcPr>
            <w:tcW w:w="3261" w:type="dxa"/>
            <w:gridSpan w:val="6"/>
            <w:vMerge/>
            <w:tcBorders>
              <w:left w:val="single" w:sz="12"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57"/>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rsidTr="000B22C9">
        <w:trPr>
          <w:cantSplit/>
          <w:trHeight w:val="85"/>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87"/>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65"/>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hRule="exact" w:val="249"/>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49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465"/>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91"/>
        </w:trPr>
        <w:tc>
          <w:tcPr>
            <w:tcW w:w="10065" w:type="dxa"/>
            <w:gridSpan w:val="10"/>
            <w:tcBorders>
              <w:top w:val="single" w:sz="4" w:space="0" w:color="auto"/>
              <w:left w:val="single" w:sz="12"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rsidTr="000B22C9">
        <w:trPr>
          <w:cantSplit/>
          <w:trHeight w:val="15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rsidTr="000B22C9">
        <w:trPr>
          <w:cantSplit/>
          <w:trHeight w:val="238"/>
        </w:trPr>
        <w:tc>
          <w:tcPr>
            <w:tcW w:w="284" w:type="dxa"/>
            <w:vMerge/>
            <w:tcBorders>
              <w:left w:val="single" w:sz="12" w:space="0" w:color="auto"/>
              <w:right w:val="single" w:sz="4" w:space="0" w:color="auto"/>
            </w:tcBorders>
          </w:tcPr>
          <w:p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163"/>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269"/>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48"/>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29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rsidTr="000B22C9">
        <w:trPr>
          <w:cantSplit/>
          <w:trHeight w:val="38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71"/>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rsidTr="000B22C9">
        <w:trPr>
          <w:cantSplit/>
          <w:trHeight w:val="167"/>
        </w:trPr>
        <w:tc>
          <w:tcPr>
            <w:tcW w:w="540" w:type="dxa"/>
            <w:gridSpan w:val="2"/>
            <w:vMerge w:val="restart"/>
            <w:tcBorders>
              <w:left w:val="single" w:sz="12" w:space="0" w:color="auto"/>
              <w:right w:val="single" w:sz="4" w:space="0" w:color="auto"/>
            </w:tcBorders>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rsidTr="000B22C9">
        <w:trPr>
          <w:cantSplit/>
          <w:trHeight w:val="250"/>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rsidTr="000B22C9">
        <w:trPr>
          <w:cantSplit/>
          <w:trHeight w:val="127"/>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rsidTr="000B22C9">
        <w:trPr>
          <w:cantSplit/>
          <w:trHeight w:val="258"/>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66"/>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1"/>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274"/>
        </w:trPr>
        <w:tc>
          <w:tcPr>
            <w:tcW w:w="540" w:type="dxa"/>
            <w:gridSpan w:val="2"/>
            <w:vMerge/>
            <w:tcBorders>
              <w:left w:val="single" w:sz="12"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val="125"/>
        </w:trPr>
        <w:tc>
          <w:tcPr>
            <w:tcW w:w="540" w:type="dxa"/>
            <w:gridSpan w:val="2"/>
            <w:vMerge/>
            <w:tcBorders>
              <w:left w:val="single" w:sz="12" w:space="0" w:color="auto"/>
              <w:bottom w:val="single" w:sz="4" w:space="0" w:color="auto"/>
              <w:right w:val="single" w:sz="4"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rsidTr="000B22C9">
        <w:trPr>
          <w:cantSplit/>
          <w:trHeight w:val="301"/>
        </w:trPr>
        <w:tc>
          <w:tcPr>
            <w:tcW w:w="284" w:type="dxa"/>
            <w:vMerge w:val="restart"/>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val="262"/>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rsidTr="000B22C9">
        <w:trPr>
          <w:cantSplit/>
          <w:trHeight w:val="360"/>
        </w:trPr>
        <w:tc>
          <w:tcPr>
            <w:tcW w:w="284" w:type="dxa"/>
            <w:vMerge/>
            <w:tcBorders>
              <w:left w:val="single" w:sz="12" w:space="0" w:color="auto"/>
              <w:bottom w:val="single" w:sz="12" w:space="0" w:color="auto"/>
              <w:right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rsidTr="000B22C9">
        <w:trPr>
          <w:cantSplit/>
          <w:trHeight w:val="839"/>
        </w:trPr>
        <w:tc>
          <w:tcPr>
            <w:tcW w:w="10065" w:type="dxa"/>
            <w:gridSpan w:val="7"/>
            <w:tcBorders>
              <w:top w:val="single" w:sz="12" w:space="0" w:color="auto"/>
              <w:left w:val="single" w:sz="12" w:space="0" w:color="auto"/>
              <w:right w:val="single" w:sz="12" w:space="0" w:color="auto"/>
            </w:tcBorders>
          </w:tcPr>
          <w:p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rsidTr="000B22C9">
        <w:trPr>
          <w:cantSplit/>
          <w:trHeight w:hRule="exact" w:val="744"/>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rsidTr="000B22C9">
        <w:trPr>
          <w:cantSplit/>
          <w:trHeight w:hRule="exact" w:val="654"/>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70"/>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rsidTr="000B22C9">
        <w:trPr>
          <w:cantSplit/>
          <w:trHeight w:hRule="exact" w:val="416"/>
        </w:trPr>
        <w:tc>
          <w:tcPr>
            <w:tcW w:w="284" w:type="dxa"/>
            <w:vMerge w:val="restart"/>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416"/>
        </w:trPr>
        <w:tc>
          <w:tcPr>
            <w:tcW w:w="284" w:type="dxa"/>
            <w:vMerge/>
            <w:tcBorders>
              <w:left w:val="single" w:sz="12" w:space="0" w:color="auto"/>
              <w:bottom w:val="single" w:sz="4" w:space="0" w:color="auto"/>
            </w:tcBorders>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rsidR="00624CE8" w:rsidRPr="00F37EF6" w:rsidRDefault="007F4FAC" w:rsidP="00F37EF6">
      <w:pPr>
        <w:widowControl/>
        <w:jc w:val="left"/>
        <w:rPr>
          <w:rFonts w:asciiTheme="minorEastAsia" w:eastAsiaTheme="minorEastAsia" w:hAnsiTheme="minorEastAsia" w:hint="eastAsia"/>
          <w:spacing w:val="2"/>
          <w:sz w:val="21"/>
          <w:szCs w:val="20"/>
        </w:rPr>
      </w:pPr>
      <w:r w:rsidRPr="0009482D">
        <w:rPr>
          <w:rFonts w:asciiTheme="minorEastAsia" w:eastAsiaTheme="minorEastAsia" w:hAnsiTheme="minorEastAsia"/>
          <w:spacing w:val="2"/>
          <w:sz w:val="21"/>
          <w:szCs w:val="20"/>
        </w:rPr>
        <w:br w:type="page"/>
      </w:r>
    </w:p>
    <w:p w:rsidR="00DA5419" w:rsidRPr="0009482D" w:rsidRDefault="00C32E8E" w:rsidP="00C32E8E">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様式第六号の二（第九条の二関係）　　　</w:t>
      </w:r>
      <w:r w:rsidR="00EF6DCE" w:rsidRPr="0009482D">
        <w:rPr>
          <w:rFonts w:asciiTheme="minorEastAsia" w:eastAsiaTheme="minorEastAsia" w:hAnsiTheme="minorEastAsia" w:hint="eastAsia"/>
          <w:sz w:val="21"/>
          <w:szCs w:val="21"/>
        </w:rPr>
        <w:t xml:space="preserve">　</w:t>
      </w:r>
      <w:r w:rsidR="007B251C"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（第１面）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992"/>
        <w:gridCol w:w="1134"/>
        <w:gridCol w:w="1984"/>
        <w:gridCol w:w="1418"/>
        <w:gridCol w:w="2410"/>
      </w:tblGrid>
      <w:tr w:rsidR="0009482D" w:rsidRPr="0009482D" w:rsidTr="00F32100">
        <w:trPr>
          <w:trHeight w:val="4264"/>
        </w:trPr>
        <w:tc>
          <w:tcPr>
            <w:tcW w:w="10065" w:type="dxa"/>
            <w:gridSpan w:val="7"/>
          </w:tcPr>
          <w:p w:rsidR="00DA5419" w:rsidRPr="0009482D" w:rsidRDefault="00C32E8E" w:rsidP="00F34C7F">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事業計画の概要</w:t>
            </w:r>
          </w:p>
          <w:p w:rsidR="00DA5419" w:rsidRPr="0009482D" w:rsidRDefault="00DA5419" w:rsidP="00DA5419">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１．事業の全体計画（変更許可申請時には変更部分を明確にして記載すること）</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F31EB7" w:rsidRPr="0009482D" w:rsidRDefault="00F31EB7"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0932EE" w:rsidRPr="0009482D" w:rsidRDefault="000932EE"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235AC6" w:rsidRPr="0009482D" w:rsidRDefault="00235AC6" w:rsidP="00DA5419">
            <w:pPr>
              <w:rPr>
                <w:rFonts w:asciiTheme="minorEastAsia" w:eastAsiaTheme="minorEastAsia" w:hAnsiTheme="minorEastAsia"/>
                <w:sz w:val="21"/>
                <w:szCs w:val="21"/>
              </w:rPr>
            </w:pPr>
          </w:p>
          <w:p w:rsidR="00DA5419" w:rsidRPr="0009482D" w:rsidRDefault="00B82B14"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２．取り扱う</w:t>
            </w:r>
            <w:r w:rsidR="00DA5419" w:rsidRPr="0009482D">
              <w:rPr>
                <w:rFonts w:asciiTheme="minorEastAsia" w:eastAsiaTheme="minorEastAsia" w:hAnsiTheme="minorEastAsia" w:hint="eastAsia"/>
                <w:sz w:val="22"/>
                <w:szCs w:val="22"/>
              </w:rPr>
              <w:t>産業廃棄物（特別管理産業廃棄物）の種類</w:t>
            </w:r>
            <w:r w:rsidRPr="0009482D">
              <w:rPr>
                <w:rFonts w:asciiTheme="minorEastAsia" w:eastAsiaTheme="minorEastAsia" w:hAnsiTheme="minorEastAsia" w:hint="eastAsia"/>
                <w:sz w:val="22"/>
                <w:szCs w:val="22"/>
              </w:rPr>
              <w:t>及び</w:t>
            </w:r>
            <w:r w:rsidR="00DA5419" w:rsidRPr="0009482D">
              <w:rPr>
                <w:rFonts w:asciiTheme="minorEastAsia" w:eastAsiaTheme="minorEastAsia" w:hAnsiTheme="minorEastAsia" w:hint="eastAsia"/>
                <w:sz w:val="22"/>
                <w:szCs w:val="22"/>
              </w:rPr>
              <w:t>運搬量等</w:t>
            </w:r>
          </w:p>
        </w:tc>
      </w:tr>
      <w:tr w:rsidR="0009482D" w:rsidRPr="0009482D" w:rsidTr="00DE0558">
        <w:trPr>
          <w:trHeight w:val="902"/>
        </w:trPr>
        <w:tc>
          <w:tcPr>
            <w:tcW w:w="426" w:type="dxa"/>
          </w:tcPr>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p w:rsidR="00DA5419" w:rsidRPr="0009482D" w:rsidRDefault="00DA5419" w:rsidP="00F34C7F">
            <w:pPr>
              <w:spacing w:line="0" w:lineRule="atLeast"/>
              <w:rPr>
                <w:rFonts w:asciiTheme="minorEastAsia" w:eastAsiaTheme="minorEastAsia" w:hAnsiTheme="minorEastAsia"/>
                <w:sz w:val="22"/>
                <w:szCs w:val="22"/>
              </w:rPr>
            </w:pPr>
          </w:p>
        </w:tc>
        <w:tc>
          <w:tcPr>
            <w:tcW w:w="1701" w:type="dxa"/>
            <w:vAlign w:val="center"/>
          </w:tcPr>
          <w:p w:rsidR="00C16998"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（特別管理）</w:t>
            </w:r>
          </w:p>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産業廃棄物</w:t>
            </w:r>
          </w:p>
          <w:p w:rsidR="00DA5419" w:rsidRPr="0009482D" w:rsidRDefault="00DA5419" w:rsidP="00F34C7F">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1"/>
                <w:szCs w:val="21"/>
              </w:rPr>
              <w:t>の　種　類</w:t>
            </w:r>
          </w:p>
        </w:tc>
        <w:tc>
          <w:tcPr>
            <w:tcW w:w="992"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運搬量</w:t>
            </w:r>
          </w:p>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（t/月</w:t>
            </w:r>
            <w:r w:rsidR="00F34C7F"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cs="ＭＳ 明朝" w:hint="eastAsia"/>
                <w:sz w:val="16"/>
                <w:szCs w:val="16"/>
              </w:rPr>
              <w:t>㎥/月）</w:t>
            </w:r>
          </w:p>
        </w:tc>
        <w:tc>
          <w:tcPr>
            <w:tcW w:w="113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性</w:t>
            </w:r>
            <w:r w:rsidR="00F34C7F"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rPr>
              <w:t>状</w:t>
            </w:r>
          </w:p>
        </w:tc>
        <w:tc>
          <w:tcPr>
            <w:tcW w:w="1984" w:type="dxa"/>
            <w:vAlign w:val="center"/>
          </w:tcPr>
          <w:p w:rsidR="00DA5419" w:rsidRPr="0009482D" w:rsidRDefault="00DA5419" w:rsidP="00F34C7F">
            <w:pPr>
              <w:widowControl/>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予定排出事業場の名称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c>
          <w:tcPr>
            <w:tcW w:w="1418" w:type="dxa"/>
            <w:vAlign w:val="center"/>
          </w:tcPr>
          <w:p w:rsidR="00DA5419" w:rsidRPr="0009482D" w:rsidRDefault="00DA5419" w:rsidP="00F34C7F">
            <w:pPr>
              <w:widowControl/>
              <w:spacing w:line="0" w:lineRule="atLeas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保管を行う場合には積替え</w:t>
            </w:r>
            <w:r w:rsidR="0077602E" w:rsidRPr="0009482D">
              <w:rPr>
                <w:rFonts w:asciiTheme="minorEastAsia" w:eastAsiaTheme="minorEastAsia" w:hAnsiTheme="minorEastAsia" w:cs="ＭＳ 明朝" w:hint="eastAsia"/>
                <w:sz w:val="16"/>
                <w:szCs w:val="16"/>
              </w:rPr>
              <w:t>又は</w:t>
            </w:r>
            <w:r w:rsidRPr="0009482D">
              <w:rPr>
                <w:rFonts w:asciiTheme="minorEastAsia" w:eastAsiaTheme="minorEastAsia" w:hAnsiTheme="minorEastAsia" w:hint="eastAsia"/>
                <w:sz w:val="16"/>
                <w:szCs w:val="16"/>
              </w:rPr>
              <w:t>保管場所の所在地</w:t>
            </w:r>
          </w:p>
        </w:tc>
        <w:tc>
          <w:tcPr>
            <w:tcW w:w="2410" w:type="dxa"/>
            <w:vAlign w:val="center"/>
          </w:tcPr>
          <w:p w:rsidR="00DA5419" w:rsidRPr="0009482D" w:rsidRDefault="00DA5419" w:rsidP="00F34C7F">
            <w:pPr>
              <w:widowControl/>
              <w:spacing w:line="0" w:lineRule="atLeast"/>
              <w:jc w:val="center"/>
              <w:rPr>
                <w:rFonts w:asciiTheme="minorEastAsia" w:eastAsiaTheme="minorEastAsia" w:hAnsiTheme="minorEastAsia"/>
                <w:w w:val="80"/>
                <w:sz w:val="21"/>
                <w:szCs w:val="21"/>
              </w:rPr>
            </w:pPr>
            <w:r w:rsidRPr="0009482D">
              <w:rPr>
                <w:rFonts w:asciiTheme="minorEastAsia" w:eastAsiaTheme="minorEastAsia" w:hAnsiTheme="minorEastAsia" w:hint="eastAsia"/>
                <w:sz w:val="21"/>
                <w:szCs w:val="21"/>
              </w:rPr>
              <w:t>予定運搬先の名称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所在地（処分場の名称</w:t>
            </w:r>
            <w:r w:rsidR="00F34C7F" w:rsidRPr="0009482D">
              <w:rPr>
                <w:rFonts w:asciiTheme="minorEastAsia" w:eastAsiaTheme="minorEastAsia" w:hAnsiTheme="minorEastAsia" w:hint="eastAsia"/>
                <w:sz w:val="21"/>
                <w:szCs w:val="21"/>
              </w:rPr>
              <w:t>及び</w:t>
            </w:r>
            <w:r w:rsidRPr="0009482D">
              <w:rPr>
                <w:rFonts w:asciiTheme="minorEastAsia" w:eastAsiaTheme="minorEastAsia" w:hAnsiTheme="minorEastAsia" w:hint="eastAsia"/>
                <w:sz w:val="21"/>
                <w:szCs w:val="21"/>
              </w:rPr>
              <w:t>所在地）</w:t>
            </w: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４</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５</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６</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７</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８</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９</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jc w:val="lef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DE0558">
        <w:trPr>
          <w:trHeight w:val="787"/>
        </w:trPr>
        <w:tc>
          <w:tcPr>
            <w:tcW w:w="426" w:type="dxa"/>
            <w:vAlign w:val="center"/>
          </w:tcPr>
          <w:p w:rsidR="00DA5419" w:rsidRPr="0009482D" w:rsidRDefault="00DA5419" w:rsidP="00A601DE">
            <w:pPr>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10</w:t>
            </w:r>
          </w:p>
        </w:tc>
        <w:tc>
          <w:tcPr>
            <w:tcW w:w="1701"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992"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13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984"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1418" w:type="dxa"/>
            <w:vAlign w:val="center"/>
          </w:tcPr>
          <w:p w:rsidR="00DA5419" w:rsidRPr="0009482D" w:rsidRDefault="00DA5419" w:rsidP="005C3B82">
            <w:pPr>
              <w:spacing w:line="0" w:lineRule="atLeast"/>
              <w:rPr>
                <w:rFonts w:asciiTheme="minorEastAsia" w:eastAsiaTheme="minorEastAsia" w:hAnsiTheme="minorEastAsia"/>
                <w:sz w:val="21"/>
                <w:szCs w:val="21"/>
              </w:rPr>
            </w:pPr>
          </w:p>
        </w:tc>
        <w:tc>
          <w:tcPr>
            <w:tcW w:w="2410" w:type="dxa"/>
            <w:shd w:val="clear" w:color="auto" w:fill="auto"/>
            <w:vAlign w:val="center"/>
          </w:tcPr>
          <w:p w:rsidR="00DA5419" w:rsidRPr="0009482D" w:rsidRDefault="00DA5419" w:rsidP="005C3B82">
            <w:pPr>
              <w:spacing w:line="0" w:lineRule="atLeast"/>
              <w:rPr>
                <w:rFonts w:asciiTheme="minorEastAsia" w:eastAsiaTheme="minorEastAsia" w:hAnsiTheme="minorEastAsia"/>
                <w:sz w:val="21"/>
                <w:szCs w:val="21"/>
              </w:rPr>
            </w:pPr>
          </w:p>
        </w:tc>
      </w:tr>
      <w:tr w:rsidR="0009482D" w:rsidRPr="0009482D" w:rsidTr="00F31EB7">
        <w:trPr>
          <w:trHeight w:val="550"/>
        </w:trPr>
        <w:tc>
          <w:tcPr>
            <w:tcW w:w="10065" w:type="dxa"/>
            <w:gridSpan w:val="7"/>
          </w:tcPr>
          <w:p w:rsidR="00DA5419" w:rsidRPr="0009482D" w:rsidRDefault="00DA5419" w:rsidP="00E11E90">
            <w:pPr>
              <w:spacing w:line="360" w:lineRule="auto"/>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　取り扱う</w:t>
            </w:r>
            <w:r w:rsidR="00E11E90" w:rsidRPr="0009482D">
              <w:rPr>
                <w:rFonts w:asciiTheme="minorEastAsia" w:eastAsiaTheme="minorEastAsia" w:hAnsiTheme="minorEastAsia" w:hint="eastAsia"/>
                <w:sz w:val="22"/>
                <w:szCs w:val="22"/>
              </w:rPr>
              <w:t>（特別管理）</w:t>
            </w:r>
            <w:r w:rsidRPr="0009482D">
              <w:rPr>
                <w:rFonts w:asciiTheme="minorEastAsia" w:eastAsiaTheme="minorEastAsia" w:hAnsiTheme="minorEastAsia" w:hint="eastAsia"/>
                <w:sz w:val="22"/>
                <w:szCs w:val="22"/>
              </w:rPr>
              <w:t>産業廃棄物の種類ごとに記載すること。</w:t>
            </w: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（第２面）</w:t>
      </w:r>
    </w:p>
    <w:tbl>
      <w:tblPr>
        <w:tblW w:w="1006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2"/>
        <w:gridCol w:w="1401"/>
        <w:gridCol w:w="723"/>
        <w:gridCol w:w="269"/>
        <w:gridCol w:w="2127"/>
        <w:gridCol w:w="1701"/>
        <w:gridCol w:w="1701"/>
        <w:gridCol w:w="425"/>
        <w:gridCol w:w="1276"/>
      </w:tblGrid>
      <w:tr w:rsidR="0009482D" w:rsidRPr="0009482D" w:rsidTr="001A3364">
        <w:trPr>
          <w:trHeight w:val="784"/>
        </w:trPr>
        <w:tc>
          <w:tcPr>
            <w:tcW w:w="10065" w:type="dxa"/>
            <w:gridSpan w:val="9"/>
            <w:shd w:val="clear" w:color="auto" w:fill="auto"/>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３．運搬施設の概要</w:t>
            </w: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（１）運搬車両一覧</w:t>
            </w:r>
          </w:p>
        </w:tc>
      </w:tr>
      <w:tr w:rsidR="0009482D" w:rsidRPr="0009482D" w:rsidTr="001A3364">
        <w:trPr>
          <w:trHeight w:val="667"/>
        </w:trPr>
        <w:tc>
          <w:tcPr>
            <w:tcW w:w="442" w:type="dxa"/>
            <w:shd w:val="clear" w:color="auto" w:fill="auto"/>
            <w:vAlign w:val="center"/>
          </w:tcPr>
          <w:p w:rsidR="00DA5419" w:rsidRPr="0009482D" w:rsidRDefault="00DA5419" w:rsidP="007D53E3">
            <w:pPr>
              <w:spacing w:line="0" w:lineRule="atLeast"/>
              <w:rPr>
                <w:rFonts w:asciiTheme="minorEastAsia" w:eastAsiaTheme="minorEastAsia" w:hAnsiTheme="minorEastAsia"/>
                <w:sz w:val="22"/>
                <w:szCs w:val="22"/>
              </w:rPr>
            </w:pPr>
          </w:p>
        </w:tc>
        <w:tc>
          <w:tcPr>
            <w:tcW w:w="2393" w:type="dxa"/>
            <w:gridSpan w:val="3"/>
            <w:shd w:val="clear" w:color="auto" w:fill="auto"/>
            <w:vAlign w:val="center"/>
          </w:tcPr>
          <w:p w:rsidR="00DA5419" w:rsidRPr="0009482D" w:rsidRDefault="00957706"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車体</w:t>
            </w:r>
            <w:r w:rsidR="007D53E3" w:rsidRPr="0009482D">
              <w:rPr>
                <w:rFonts w:asciiTheme="minorEastAsia" w:eastAsiaTheme="minorEastAsia" w:hAnsiTheme="minorEastAsia" w:hint="eastAsia"/>
                <w:sz w:val="22"/>
                <w:szCs w:val="22"/>
              </w:rPr>
              <w:t>の形状</w:t>
            </w:r>
          </w:p>
        </w:tc>
        <w:tc>
          <w:tcPr>
            <w:tcW w:w="2127"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自動車登録番号又は車両番号</w:t>
            </w:r>
          </w:p>
        </w:tc>
        <w:tc>
          <w:tcPr>
            <w:tcW w:w="1701" w:type="dxa"/>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kern w:val="0"/>
                <w:sz w:val="22"/>
                <w:szCs w:val="22"/>
              </w:rPr>
              <w:t>最大積載量（㎏）</w:t>
            </w:r>
          </w:p>
        </w:tc>
        <w:tc>
          <w:tcPr>
            <w:tcW w:w="2126" w:type="dxa"/>
            <w:gridSpan w:val="2"/>
            <w:shd w:val="clear" w:color="auto" w:fill="auto"/>
            <w:vAlign w:val="center"/>
          </w:tcPr>
          <w:p w:rsidR="00DA5419" w:rsidRPr="0009482D" w:rsidRDefault="007D53E3"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所有者又は使用者</w:t>
            </w:r>
          </w:p>
        </w:tc>
        <w:tc>
          <w:tcPr>
            <w:tcW w:w="1276" w:type="dxa"/>
            <w:shd w:val="clear" w:color="auto" w:fill="auto"/>
            <w:vAlign w:val="center"/>
          </w:tcPr>
          <w:p w:rsidR="00DA5419" w:rsidRPr="0009482D" w:rsidRDefault="00DA5419" w:rsidP="007D53E3">
            <w:pPr>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１</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３</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６</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７</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８</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9205D3"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９</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442" w:type="dxa"/>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10</w:t>
            </w:r>
          </w:p>
        </w:tc>
        <w:tc>
          <w:tcPr>
            <w:tcW w:w="2393" w:type="dxa"/>
            <w:gridSpan w:val="3"/>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7"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2126" w:type="dxa"/>
            <w:gridSpan w:val="2"/>
            <w:shd w:val="clear" w:color="auto" w:fill="auto"/>
            <w:vAlign w:val="center"/>
          </w:tcPr>
          <w:p w:rsidR="00DA5419" w:rsidRPr="0009482D" w:rsidRDefault="00DA5419" w:rsidP="00DD1415">
            <w:pPr>
              <w:spacing w:line="0" w:lineRule="atLeast"/>
              <w:rPr>
                <w:rFonts w:asciiTheme="minorEastAsia" w:eastAsiaTheme="minorEastAsia" w:hAnsiTheme="minorEastAsia"/>
                <w:sz w:val="21"/>
                <w:szCs w:val="21"/>
              </w:rPr>
            </w:pPr>
          </w:p>
        </w:tc>
        <w:tc>
          <w:tcPr>
            <w:tcW w:w="1276" w:type="dxa"/>
            <w:shd w:val="clear" w:color="auto" w:fill="auto"/>
            <w:vAlign w:val="center"/>
          </w:tcPr>
          <w:p w:rsidR="00DA5419" w:rsidRPr="0009482D" w:rsidRDefault="00DA5419" w:rsidP="001F2B97">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新・継・廃</w:t>
            </w: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事務所の所在地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tc>
      </w:tr>
      <w:tr w:rsidR="0009482D" w:rsidRPr="0009482D" w:rsidTr="001A3364">
        <w:trPr>
          <w:trHeight w:val="667"/>
        </w:trPr>
        <w:tc>
          <w:tcPr>
            <w:tcW w:w="1843" w:type="dxa"/>
            <w:gridSpan w:val="2"/>
            <w:shd w:val="clear" w:color="auto" w:fill="auto"/>
            <w:vAlign w:val="center"/>
          </w:tcPr>
          <w:p w:rsidR="00935384" w:rsidRPr="0009482D" w:rsidRDefault="00935384"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駐車場の所在地</w:t>
            </w:r>
          </w:p>
        </w:tc>
        <w:tc>
          <w:tcPr>
            <w:tcW w:w="8222" w:type="dxa"/>
            <w:gridSpan w:val="7"/>
            <w:shd w:val="clear" w:color="auto" w:fill="auto"/>
            <w:vAlign w:val="center"/>
          </w:tcPr>
          <w:p w:rsidR="00935384" w:rsidRPr="0009482D" w:rsidRDefault="00935384" w:rsidP="007B347C">
            <w:pPr>
              <w:spacing w:line="0" w:lineRule="atLeast"/>
              <w:rPr>
                <w:rFonts w:asciiTheme="minorEastAsia" w:eastAsiaTheme="minorEastAsia" w:hAnsiTheme="minorEastAsia"/>
                <w:sz w:val="21"/>
                <w:szCs w:val="21"/>
              </w:rPr>
            </w:pPr>
          </w:p>
          <w:p w:rsidR="00935384" w:rsidRPr="0009482D" w:rsidRDefault="00935384" w:rsidP="007B347C">
            <w:pPr>
              <w:pStyle w:val="ac"/>
              <w:numPr>
                <w:ilvl w:val="0"/>
                <w:numId w:val="10"/>
              </w:numPr>
              <w:spacing w:line="0" w:lineRule="atLeast"/>
              <w:ind w:leftChars="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付近の見取図を添付すること。</w:t>
            </w:r>
          </w:p>
        </w:tc>
      </w:tr>
      <w:tr w:rsidR="0009482D" w:rsidRPr="0009482D" w:rsidTr="001A3364">
        <w:trPr>
          <w:trHeight w:val="480"/>
        </w:trPr>
        <w:tc>
          <w:tcPr>
            <w:tcW w:w="10065" w:type="dxa"/>
            <w:gridSpan w:val="9"/>
            <w:shd w:val="clear" w:color="auto" w:fill="auto"/>
            <w:vAlign w:val="center"/>
          </w:tcPr>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（２）その他の運搬施設の概要</w:t>
            </w:r>
          </w:p>
        </w:tc>
      </w:tr>
      <w:tr w:rsidR="0009482D" w:rsidRPr="0009482D" w:rsidTr="001A3364">
        <w:trPr>
          <w:trHeight w:val="519"/>
        </w:trPr>
        <w:tc>
          <w:tcPr>
            <w:tcW w:w="2566" w:type="dxa"/>
            <w:gridSpan w:val="3"/>
            <w:shd w:val="clear" w:color="auto" w:fill="auto"/>
            <w:vAlign w:val="center"/>
          </w:tcPr>
          <w:p w:rsidR="00DA5419" w:rsidRPr="0009482D" w:rsidRDefault="00DA5419" w:rsidP="001F2B97">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運搬容器等の名称</w:t>
            </w:r>
          </w:p>
        </w:tc>
        <w:tc>
          <w:tcPr>
            <w:tcW w:w="4097" w:type="dxa"/>
            <w:gridSpan w:val="3"/>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用途</w:t>
            </w:r>
          </w:p>
        </w:tc>
        <w:tc>
          <w:tcPr>
            <w:tcW w:w="1701" w:type="dxa"/>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容量</w:t>
            </w:r>
          </w:p>
        </w:tc>
        <w:tc>
          <w:tcPr>
            <w:tcW w:w="1701" w:type="dxa"/>
            <w:gridSpan w:val="2"/>
            <w:shd w:val="clear" w:color="auto" w:fill="auto"/>
            <w:vAlign w:val="center"/>
          </w:tcPr>
          <w:p w:rsidR="00DA5419" w:rsidRPr="0009482D" w:rsidRDefault="00DA5419" w:rsidP="00DA5419">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備考</w:t>
            </w:r>
          </w:p>
        </w:tc>
      </w:tr>
      <w:tr w:rsidR="0009482D" w:rsidRPr="0009482D" w:rsidTr="001A3364">
        <w:trPr>
          <w:trHeight w:val="760"/>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cs="ＭＳ 明朝"/>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DA5419" w:rsidRPr="0009482D" w:rsidRDefault="00DA5419"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r w:rsidR="0009482D" w:rsidRPr="0009482D" w:rsidTr="001A3364">
        <w:trPr>
          <w:trHeight w:val="828"/>
        </w:trPr>
        <w:tc>
          <w:tcPr>
            <w:tcW w:w="2566"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4097" w:type="dxa"/>
            <w:gridSpan w:val="3"/>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c>
          <w:tcPr>
            <w:tcW w:w="1701" w:type="dxa"/>
            <w:gridSpan w:val="2"/>
            <w:shd w:val="clear" w:color="auto" w:fill="auto"/>
            <w:vAlign w:val="center"/>
          </w:tcPr>
          <w:p w:rsidR="007D53E3" w:rsidRPr="0009482D" w:rsidRDefault="007D53E3" w:rsidP="007B026A">
            <w:pPr>
              <w:spacing w:line="0" w:lineRule="atLeast"/>
              <w:rPr>
                <w:rFonts w:asciiTheme="minorEastAsia" w:eastAsiaTheme="minorEastAsia" w:hAnsiTheme="minorEastAsia"/>
                <w:sz w:val="21"/>
                <w:szCs w:val="21"/>
              </w:rPr>
            </w:pPr>
          </w:p>
        </w:tc>
      </w:tr>
    </w:tbl>
    <w:p w:rsidR="00624642" w:rsidRPr="0009482D" w:rsidRDefault="00624642">
      <w:pPr>
        <w:widowControl/>
        <w:jc w:val="left"/>
        <w:rPr>
          <w:rFonts w:asciiTheme="minorEastAsia" w:eastAsiaTheme="minorEastAsia" w:hAnsiTheme="minorEastAsia"/>
          <w:sz w:val="22"/>
          <w:szCs w:val="22"/>
        </w:rPr>
      </w:pPr>
      <w:r w:rsidRPr="0009482D">
        <w:rPr>
          <w:rFonts w:asciiTheme="minorEastAsia" w:eastAsiaTheme="minorEastAsia" w:hAnsiTheme="minorEastAsia"/>
          <w:sz w:val="22"/>
          <w:szCs w:val="22"/>
        </w:rPr>
        <w:br w:type="page"/>
      </w:r>
    </w:p>
    <w:p w:rsidR="00DA5419" w:rsidRPr="0009482D" w:rsidRDefault="00E84591" w:rsidP="007B251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（第４面）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559"/>
        <w:gridCol w:w="1418"/>
        <w:gridCol w:w="1134"/>
        <w:gridCol w:w="1134"/>
        <w:gridCol w:w="1134"/>
        <w:gridCol w:w="1134"/>
        <w:gridCol w:w="1134"/>
      </w:tblGrid>
      <w:tr w:rsidR="0009482D" w:rsidRPr="0009482D" w:rsidTr="00CA7801">
        <w:trPr>
          <w:trHeight w:val="10439"/>
        </w:trPr>
        <w:tc>
          <w:tcPr>
            <w:tcW w:w="10065" w:type="dxa"/>
            <w:gridSpan w:val="8"/>
          </w:tcPr>
          <w:p w:rsidR="00DA5419" w:rsidRPr="0009482D" w:rsidRDefault="00DA5419" w:rsidP="00CA7801">
            <w:pPr>
              <w:ind w:left="226" w:hangingChars="100" w:hanging="226"/>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４．収集運搬業務の</w:t>
            </w:r>
            <w:r w:rsidR="00CA7801" w:rsidRPr="0009482D">
              <w:rPr>
                <w:rFonts w:asciiTheme="minorEastAsia" w:eastAsiaTheme="minorEastAsia" w:hAnsiTheme="minorEastAsia" w:hint="eastAsia"/>
                <w:sz w:val="22"/>
                <w:szCs w:val="22"/>
              </w:rPr>
              <w:t>具体的な計画（車両毎の用途、収集運搬業務を行う時間、休業日及び</w:t>
            </w:r>
            <w:r w:rsidRPr="0009482D">
              <w:rPr>
                <w:rFonts w:asciiTheme="minorEastAsia" w:eastAsiaTheme="minorEastAsia" w:hAnsiTheme="minorEastAsia" w:hint="eastAsia"/>
                <w:sz w:val="22"/>
                <w:szCs w:val="22"/>
              </w:rPr>
              <w:t>従業員数を含む。）</w:t>
            </w: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w:t>
            </w:r>
            <w:r w:rsidR="00DA5419" w:rsidRPr="0009482D">
              <w:rPr>
                <w:rFonts w:asciiTheme="minorEastAsia" w:eastAsiaTheme="minorEastAsia" w:hAnsiTheme="minorEastAsia" w:hint="eastAsia"/>
                <w:sz w:val="21"/>
                <w:szCs w:val="21"/>
              </w:rPr>
              <w:t>車両毎の用途</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（２）収集運搬業務を行う時間</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4B0156"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（３）休業日</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C1276D" w:rsidRPr="0009482D" w:rsidRDefault="00C1276D" w:rsidP="00DA5419">
            <w:pPr>
              <w:rPr>
                <w:rFonts w:asciiTheme="minorEastAsia" w:eastAsiaTheme="minorEastAsia" w:hAnsiTheme="minorEastAsia"/>
                <w:sz w:val="21"/>
                <w:szCs w:val="21"/>
              </w:rPr>
            </w:pPr>
          </w:p>
          <w:p w:rsidR="00DA5419" w:rsidRPr="0009482D" w:rsidRDefault="00DA5419" w:rsidP="00141ED1">
            <w:pPr>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従業員数内訳</w:t>
            </w:r>
          </w:p>
          <w:p w:rsidR="00DA5419" w:rsidRPr="0009482D" w:rsidRDefault="00DA5419" w:rsidP="00F57DC9">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5002ED">
        <w:trPr>
          <w:trHeight w:val="1103"/>
        </w:trPr>
        <w:tc>
          <w:tcPr>
            <w:tcW w:w="1418" w:type="dxa"/>
            <w:vAlign w:val="center"/>
          </w:tcPr>
          <w:p w:rsidR="00DA5419" w:rsidRPr="0009482D" w:rsidRDefault="00DA5419" w:rsidP="005002ED">
            <w:pPr>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申請者</w:t>
            </w:r>
            <w:r w:rsidR="005002ED" w:rsidRPr="0009482D">
              <w:rPr>
                <w:rFonts w:asciiTheme="minorEastAsia" w:eastAsiaTheme="minorEastAsia" w:hAnsiTheme="minorEastAsia" w:hint="eastAsia"/>
                <w:sz w:val="20"/>
                <w:szCs w:val="20"/>
              </w:rPr>
              <w:t>又は</w:t>
            </w:r>
            <w:r w:rsidRPr="0009482D">
              <w:rPr>
                <w:rFonts w:asciiTheme="minorEastAsia" w:eastAsiaTheme="minorEastAsia" w:hAnsiTheme="minorEastAsia" w:hint="eastAsia"/>
                <w:sz w:val="20"/>
                <w:szCs w:val="20"/>
              </w:rPr>
              <w:t>申請者の登記上の役員</w:t>
            </w:r>
          </w:p>
        </w:tc>
        <w:tc>
          <w:tcPr>
            <w:tcW w:w="1559"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政令第</w:t>
            </w:r>
            <w:r w:rsidR="005002ED" w:rsidRPr="0009482D">
              <w:rPr>
                <w:rFonts w:asciiTheme="minorEastAsia" w:eastAsiaTheme="minorEastAsia" w:hAnsiTheme="minorEastAsia" w:hint="eastAsia"/>
                <w:sz w:val="20"/>
                <w:szCs w:val="20"/>
              </w:rPr>
              <w:t>６</w:t>
            </w:r>
            <w:r w:rsidRPr="0009482D">
              <w:rPr>
                <w:rFonts w:asciiTheme="minorEastAsia" w:eastAsiaTheme="minorEastAsia" w:hAnsiTheme="minorEastAsia" w:hint="eastAsia"/>
                <w:sz w:val="20"/>
                <w:szCs w:val="20"/>
              </w:rPr>
              <w:t>条の10で定める第</w:t>
            </w:r>
            <w:r w:rsidR="005002ED" w:rsidRPr="0009482D">
              <w:rPr>
                <w:rFonts w:asciiTheme="minorEastAsia" w:eastAsiaTheme="minorEastAsia" w:hAnsiTheme="minorEastAsia" w:hint="eastAsia"/>
                <w:sz w:val="20"/>
                <w:szCs w:val="20"/>
              </w:rPr>
              <w:t>４</w:t>
            </w:r>
            <w:r w:rsidRPr="0009482D">
              <w:rPr>
                <w:rFonts w:asciiTheme="minorEastAsia" w:eastAsiaTheme="minorEastAsia" w:hAnsiTheme="minorEastAsia" w:hint="eastAsia"/>
                <w:sz w:val="20"/>
                <w:szCs w:val="20"/>
              </w:rPr>
              <w:t>条の７に規定する使用人</w:t>
            </w:r>
          </w:p>
        </w:tc>
        <w:tc>
          <w:tcPr>
            <w:tcW w:w="1418" w:type="dxa"/>
            <w:vAlign w:val="center"/>
          </w:tcPr>
          <w:p w:rsidR="00DA5419" w:rsidRPr="0009482D" w:rsidRDefault="00DA5419" w:rsidP="005002ED">
            <w:pPr>
              <w:widowControl/>
              <w:spacing w:line="0" w:lineRule="atLeast"/>
              <w:jc w:val="center"/>
              <w:rPr>
                <w:rFonts w:asciiTheme="minorEastAsia" w:eastAsiaTheme="minorEastAsia" w:hAnsiTheme="minorEastAsia"/>
                <w:sz w:val="20"/>
                <w:szCs w:val="20"/>
              </w:rPr>
            </w:pPr>
            <w:r w:rsidRPr="0009482D">
              <w:rPr>
                <w:rFonts w:asciiTheme="minorEastAsia" w:eastAsiaTheme="minorEastAsia" w:hAnsiTheme="minorEastAsia" w:hint="eastAsia"/>
                <w:sz w:val="20"/>
                <w:szCs w:val="20"/>
              </w:rPr>
              <w:t>相談役、顧問等申請者の登記外の役員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事務員</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運転手</w:t>
            </w:r>
          </w:p>
        </w:tc>
        <w:tc>
          <w:tcPr>
            <w:tcW w:w="1134" w:type="dxa"/>
            <w:vAlign w:val="center"/>
          </w:tcPr>
          <w:p w:rsidR="005002ED"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作業員</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その他</w:t>
            </w:r>
          </w:p>
        </w:tc>
        <w:tc>
          <w:tcPr>
            <w:tcW w:w="1134" w:type="dxa"/>
            <w:vAlign w:val="center"/>
          </w:tcPr>
          <w:p w:rsidR="00DA5419" w:rsidRPr="0009482D" w:rsidRDefault="00DA5419" w:rsidP="005002ED">
            <w:pPr>
              <w:widowControl/>
              <w:spacing w:line="0" w:lineRule="atLeast"/>
              <w:jc w:val="cente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合　計</w:t>
            </w:r>
          </w:p>
        </w:tc>
      </w:tr>
      <w:tr w:rsidR="0009482D" w:rsidRPr="0009482D" w:rsidTr="00D018A4">
        <w:trPr>
          <w:trHeight w:val="1303"/>
        </w:trPr>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559"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418"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w:t>
            </w:r>
            <w:r w:rsidR="005002ED" w:rsidRPr="0009482D">
              <w:rPr>
                <w:rFonts w:asciiTheme="minorEastAsia" w:eastAsiaTheme="minorEastAsia" w:hAnsiTheme="minorEastAsia" w:hint="eastAsia"/>
                <w:sz w:val="22"/>
                <w:szCs w:val="22"/>
              </w:rPr>
              <w:t xml:space="preserve">　</w:t>
            </w: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c>
          <w:tcPr>
            <w:tcW w:w="1134" w:type="dxa"/>
          </w:tcPr>
          <w:p w:rsidR="00DA5419" w:rsidRPr="0009482D" w:rsidRDefault="00DA5419" w:rsidP="00DA5419">
            <w:pPr>
              <w:widowControl/>
              <w:jc w:val="left"/>
              <w:rPr>
                <w:rFonts w:asciiTheme="minorEastAsia" w:eastAsiaTheme="minorEastAsia" w:hAnsiTheme="minorEastAsia"/>
                <w:sz w:val="22"/>
                <w:szCs w:val="22"/>
              </w:rPr>
            </w:pPr>
          </w:p>
          <w:p w:rsidR="00DA5419" w:rsidRPr="0009482D" w:rsidRDefault="00DA5419" w:rsidP="005002ED">
            <w:pPr>
              <w:rPr>
                <w:rFonts w:asciiTheme="minorEastAsia" w:eastAsiaTheme="minorEastAsia" w:hAnsiTheme="minorEastAsia"/>
                <w:sz w:val="22"/>
                <w:szCs w:val="22"/>
              </w:rPr>
            </w:pPr>
          </w:p>
          <w:p w:rsidR="00DA5419" w:rsidRPr="0009482D" w:rsidRDefault="00DA5419" w:rsidP="00DA5419">
            <w:pPr>
              <w:widowControl/>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 xml:space="preserve">　　　人</w:t>
            </w:r>
          </w:p>
        </w:tc>
      </w:tr>
    </w:tbl>
    <w:p w:rsidR="00E84591"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DA5419" w:rsidRPr="0009482D" w:rsidRDefault="00E84591" w:rsidP="007B251C">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t>（第５面）</w:t>
      </w:r>
    </w:p>
    <w:tbl>
      <w:tblPr>
        <w:tblW w:w="100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5"/>
      </w:tblGrid>
      <w:tr w:rsidR="0009482D" w:rsidRPr="0009482D" w:rsidTr="002F2008">
        <w:trPr>
          <w:trHeight w:val="13903"/>
        </w:trPr>
        <w:tc>
          <w:tcPr>
            <w:tcW w:w="10065" w:type="dxa"/>
          </w:tcPr>
          <w:p w:rsidR="00DA5419" w:rsidRPr="0009482D" w:rsidRDefault="00DA5419" w:rsidP="001E30C8">
            <w:pPr>
              <w:ind w:left="226" w:hangingChars="100" w:hanging="226"/>
              <w:jc w:val="lef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５．環境保全措置の概要</w:t>
            </w:r>
            <w:r w:rsidR="005D5181" w:rsidRPr="0009482D">
              <w:rPr>
                <w:rFonts w:asciiTheme="minorEastAsia" w:eastAsiaTheme="minorEastAsia" w:hAnsiTheme="minorEastAsia" w:hint="eastAsia"/>
                <w:sz w:val="22"/>
                <w:szCs w:val="22"/>
              </w:rPr>
              <w:t>（運搬に際し講ずる措置、積替施設又は保管施設において講ずる措置を含む。）</w:t>
            </w:r>
          </w:p>
          <w:p w:rsidR="00DA5419" w:rsidRPr="0009482D" w:rsidRDefault="00DA5419" w:rsidP="00DA5419">
            <w:pPr>
              <w:jc w:val="left"/>
              <w:rPr>
                <w:rFonts w:asciiTheme="minorEastAsia" w:eastAsiaTheme="minorEastAsia" w:hAnsiTheme="minorEastAsia"/>
                <w:sz w:val="21"/>
                <w:szCs w:val="21"/>
              </w:rPr>
            </w:pPr>
          </w:p>
          <w:p w:rsidR="00DA5419" w:rsidRPr="0009482D" w:rsidRDefault="000E126A"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（１）運搬に際し講ずる措置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8C55B8" w:rsidP="00DA5419">
            <w:pPr>
              <w:jc w:val="lef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（２）積替施設又は</w:t>
            </w:r>
            <w:r w:rsidR="00DA5419" w:rsidRPr="0009482D">
              <w:rPr>
                <w:rFonts w:asciiTheme="minorEastAsia" w:eastAsiaTheme="minorEastAsia" w:hAnsiTheme="minorEastAsia" w:hint="eastAsia"/>
                <w:sz w:val="21"/>
                <w:szCs w:val="21"/>
              </w:rPr>
              <w:t>保管施設において講ずる措置</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余　　　　白</w:t>
            </w: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szCs w:val="21"/>
              </w:rPr>
            </w:pPr>
          </w:p>
          <w:p w:rsidR="00DA5419" w:rsidRPr="0009482D" w:rsidRDefault="00DA5419" w:rsidP="00DA5419">
            <w:pPr>
              <w:jc w:val="left"/>
              <w:rPr>
                <w:rFonts w:asciiTheme="minorEastAsia" w:eastAsiaTheme="minorEastAsia" w:hAnsiTheme="minorEastAsia"/>
                <w:sz w:val="21"/>
              </w:rPr>
            </w:pPr>
          </w:p>
        </w:tc>
      </w:tr>
    </w:tbl>
    <w:p w:rsidR="000837E8" w:rsidRPr="0009482D" w:rsidRDefault="000837E8">
      <w:pPr>
        <w:widowControl/>
        <w:jc w:val="left"/>
        <w:rPr>
          <w:rFonts w:asciiTheme="minorEastAsia" w:eastAsiaTheme="minorEastAsia" w:hAnsiTheme="minorEastAsia"/>
          <w:spacing w:val="8"/>
          <w:kern w:val="16"/>
        </w:rPr>
      </w:pPr>
      <w:r w:rsidRPr="0009482D">
        <w:rPr>
          <w:rFonts w:asciiTheme="minorEastAsia" w:eastAsiaTheme="minorEastAsia" w:hAnsiTheme="minorEastAsia"/>
          <w:spacing w:val="8"/>
          <w:kern w:val="16"/>
        </w:rPr>
        <w:br w:type="page"/>
      </w:r>
    </w:p>
    <w:p w:rsidR="00DA5419" w:rsidRPr="0009482D" w:rsidRDefault="00E84591" w:rsidP="00EE350A">
      <w:pPr>
        <w:kinsoku w:val="0"/>
        <w:overflowPunct w:val="0"/>
        <w:autoSpaceDE w:val="0"/>
        <w:autoSpaceDN w:val="0"/>
        <w:ind w:rightChars="-35" w:right="-86"/>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（第６面）</w:t>
      </w:r>
    </w:p>
    <w:p w:rsidR="00DA5419" w:rsidRPr="0009482D" w:rsidRDefault="00DA5419" w:rsidP="007B251C">
      <w:pPr>
        <w:autoSpaceDE w:val="0"/>
        <w:autoSpaceDN w:val="0"/>
        <w:spacing w:line="283" w:lineRule="atLeast"/>
        <w:ind w:rightChars="-35" w:right="-86"/>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運搬車両の写真</w:t>
      </w:r>
    </w:p>
    <w:tbl>
      <w:tblPr>
        <w:tblW w:w="10065" w:type="dxa"/>
        <w:tblInd w:w="15" w:type="dxa"/>
        <w:tblLayout w:type="fixed"/>
        <w:tblCellMar>
          <w:left w:w="0" w:type="dxa"/>
          <w:right w:w="0" w:type="dxa"/>
        </w:tblCellMar>
        <w:tblLook w:val="0000" w:firstRow="0" w:lastRow="0" w:firstColumn="0" w:lastColumn="0" w:noHBand="0" w:noVBand="0"/>
      </w:tblPr>
      <w:tblGrid>
        <w:gridCol w:w="500"/>
        <w:gridCol w:w="1768"/>
        <w:gridCol w:w="3735"/>
        <w:gridCol w:w="617"/>
        <w:gridCol w:w="3445"/>
      </w:tblGrid>
      <w:tr w:rsidR="0009482D" w:rsidRPr="0009482D" w:rsidTr="009C4B21">
        <w:trPr>
          <w:cantSplit/>
          <w:trHeight w:val="784"/>
        </w:trPr>
        <w:tc>
          <w:tcPr>
            <w:tcW w:w="2268" w:type="dxa"/>
            <w:gridSpan w:val="2"/>
            <w:tcBorders>
              <w:top w:val="single" w:sz="12" w:space="0" w:color="auto"/>
              <w:left w:val="single" w:sz="12" w:space="0" w:color="auto"/>
              <w:bottom w:val="single" w:sz="4" w:space="0" w:color="auto"/>
            </w:tcBorders>
            <w:vAlign w:val="center"/>
          </w:tcPr>
          <w:p w:rsidR="009C4B21"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自動車登録番号又は</w:t>
            </w:r>
          </w:p>
          <w:p w:rsidR="00CA7ECD" w:rsidRPr="0009482D" w:rsidRDefault="00CA7ECD" w:rsidP="00F367C9">
            <w:pPr>
              <w:autoSpaceDE w:val="0"/>
              <w:autoSpaceDN w:val="0"/>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車両番号</w:t>
            </w:r>
          </w:p>
        </w:tc>
        <w:tc>
          <w:tcPr>
            <w:tcW w:w="7797" w:type="dxa"/>
            <w:gridSpan w:val="3"/>
            <w:tcBorders>
              <w:top w:val="single" w:sz="12" w:space="0" w:color="auto"/>
              <w:left w:val="single" w:sz="4" w:space="0" w:color="auto"/>
              <w:bottom w:val="single" w:sz="4" w:space="0" w:color="auto"/>
              <w:right w:val="single" w:sz="12" w:space="0" w:color="auto"/>
            </w:tcBorders>
            <w:vAlign w:val="center"/>
          </w:tcPr>
          <w:p w:rsidR="00CA7ECD" w:rsidRPr="0009482D" w:rsidRDefault="00CA7ECD" w:rsidP="007D55B8">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8911D5">
        <w:trPr>
          <w:cantSplit/>
          <w:trHeight w:hRule="exact" w:val="6078"/>
        </w:trPr>
        <w:tc>
          <w:tcPr>
            <w:tcW w:w="500" w:type="dxa"/>
            <w:tcBorders>
              <w:top w:val="single" w:sz="4" w:space="0" w:color="auto"/>
              <w:left w:val="single" w:sz="12" w:space="0" w:color="auto"/>
              <w:bottom w:val="single" w:sz="4" w:space="0" w:color="auto"/>
            </w:tcBorders>
          </w:tcPr>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前</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面</w:t>
            </w:r>
          </w:p>
          <w:p w:rsidR="00E35526" w:rsidRPr="0009482D" w:rsidRDefault="007F1E99" w:rsidP="00DA5419">
            <w:pPr>
              <w:autoSpaceDE w:val="0"/>
              <w:autoSpaceDN w:val="0"/>
              <w:spacing w:line="960" w:lineRule="auto"/>
              <w:jc w:val="center"/>
              <w:rPr>
                <w:rFonts w:asciiTheme="minorEastAsia" w:eastAsiaTheme="minorEastAsia" w:hAnsiTheme="minorEastAsia"/>
                <w:kern w:val="0"/>
              </w:rPr>
            </w:pPr>
            <w:r w:rsidRPr="0009482D">
              <w:rPr>
                <w:rFonts w:asciiTheme="minorEastAsia" w:eastAsiaTheme="minorEastAsia" w:hAnsiTheme="minorEastAsia" w:hint="eastAsia"/>
                <w:kern w:val="0"/>
              </w:rPr>
              <w:t>写</w:t>
            </w:r>
          </w:p>
          <w:p w:rsidR="007F1E99" w:rsidRPr="0009482D" w:rsidRDefault="007F1E99" w:rsidP="00DA5419">
            <w:pPr>
              <w:autoSpaceDE w:val="0"/>
              <w:autoSpaceDN w:val="0"/>
              <w:spacing w:line="960" w:lineRule="auto"/>
              <w:jc w:val="center"/>
              <w:rPr>
                <w:rFonts w:asciiTheme="minorEastAsia" w:eastAsiaTheme="minorEastAsia" w:hAnsiTheme="minorEastAsia"/>
                <w:spacing w:val="8"/>
                <w:kern w:val="16"/>
                <w:sz w:val="22"/>
                <w:szCs w:val="22"/>
              </w:rPr>
            </w:pPr>
            <w:r w:rsidRPr="0009482D">
              <w:rPr>
                <w:rFonts w:asciiTheme="minorEastAsia" w:eastAsiaTheme="minorEastAsia" w:hAnsiTheme="minorEastAsia" w:hint="eastAsia"/>
                <w:kern w:val="0"/>
              </w:rPr>
              <w:t>真</w:t>
            </w:r>
          </w:p>
        </w:tc>
        <w:tc>
          <w:tcPr>
            <w:tcW w:w="9565" w:type="dxa"/>
            <w:gridSpan w:val="4"/>
            <w:tcBorders>
              <w:top w:val="single" w:sz="4" w:space="0" w:color="auto"/>
              <w:left w:val="single" w:sz="4" w:space="0" w:color="auto"/>
              <w:bottom w:val="single" w:sz="4" w:space="0" w:color="auto"/>
              <w:right w:val="single" w:sz="12" w:space="0" w:color="auto"/>
            </w:tcBorders>
          </w:tcPr>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写真の方向等について図示するのが望ましい。</w:t>
            </w: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8911D5" w:rsidP="008911D5">
            <w:pPr>
              <w:autoSpaceDE w:val="0"/>
              <w:autoSpaceDN w:val="0"/>
              <w:ind w:rightChars="783" w:right="1926"/>
              <w:rPr>
                <w:rFonts w:asciiTheme="minorEastAsia" w:eastAsiaTheme="minorEastAsia" w:hAnsiTheme="minorEastAsia"/>
                <w:bCs/>
                <w:spacing w:val="4"/>
                <w:kern w:val="16"/>
                <w:sz w:val="21"/>
                <w:szCs w:val="21"/>
              </w:rPr>
            </w:pPr>
          </w:p>
          <w:p w:rsidR="008911D5" w:rsidRPr="0009482D" w:rsidRDefault="000F1943" w:rsidP="000F1943">
            <w:pPr>
              <w:autoSpaceDE w:val="0"/>
              <w:autoSpaceDN w:val="0"/>
              <w:ind w:rightChars="783" w:right="1926"/>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・車両の前面（真正面）を撮影すること。</w:t>
            </w:r>
          </w:p>
          <w:p w:rsidR="007F1E99"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・ナンバープレートが確認できること。</w:t>
            </w:r>
          </w:p>
        </w:tc>
      </w:tr>
      <w:tr w:rsidR="0009482D" w:rsidRPr="0009482D" w:rsidTr="008911D5">
        <w:trPr>
          <w:cantSplit/>
          <w:trHeight w:val="6527"/>
        </w:trPr>
        <w:tc>
          <w:tcPr>
            <w:tcW w:w="500" w:type="dxa"/>
            <w:vMerge w:val="restart"/>
            <w:tcBorders>
              <w:top w:val="single" w:sz="4" w:space="0" w:color="auto"/>
              <w:left w:val="single" w:sz="12" w:space="0" w:color="auto"/>
            </w:tcBorders>
          </w:tcPr>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側</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面</w:t>
            </w:r>
          </w:p>
          <w:p w:rsidR="00F104D3" w:rsidRPr="0009482D" w:rsidRDefault="007F1E99" w:rsidP="00D94F65">
            <w:pPr>
              <w:autoSpaceDE w:val="0"/>
              <w:autoSpaceDN w:val="0"/>
              <w:spacing w:line="960" w:lineRule="auto"/>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写</w:t>
            </w:r>
          </w:p>
          <w:p w:rsidR="007F1E99" w:rsidRPr="0009482D" w:rsidRDefault="007F1E99" w:rsidP="00D94F65">
            <w:pPr>
              <w:autoSpaceDE w:val="0"/>
              <w:autoSpaceDN w:val="0"/>
              <w:spacing w:line="960" w:lineRule="auto"/>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8"/>
                <w:kern w:val="16"/>
              </w:rPr>
              <w:t>真</w:t>
            </w:r>
          </w:p>
        </w:tc>
        <w:tc>
          <w:tcPr>
            <w:tcW w:w="9565" w:type="dxa"/>
            <w:gridSpan w:val="4"/>
            <w:tcBorders>
              <w:top w:val="single" w:sz="4" w:space="0" w:color="auto"/>
              <w:left w:val="single" w:sz="4" w:space="0" w:color="auto"/>
              <w:right w:val="single" w:sz="12" w:space="0" w:color="auto"/>
            </w:tcBorders>
          </w:tcPr>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8911D5" w:rsidP="008911D5">
            <w:pPr>
              <w:autoSpaceDE w:val="0"/>
              <w:autoSpaceDN w:val="0"/>
              <w:rPr>
                <w:rFonts w:asciiTheme="minorEastAsia" w:eastAsiaTheme="minorEastAsia" w:hAnsiTheme="minorEastAsia"/>
                <w:bCs/>
                <w:spacing w:val="4"/>
                <w:kern w:val="16"/>
                <w:sz w:val="21"/>
                <w:szCs w:val="21"/>
              </w:rPr>
            </w:pPr>
          </w:p>
          <w:p w:rsidR="008911D5" w:rsidRPr="0009482D" w:rsidRDefault="000F1943" w:rsidP="000F1943">
            <w:pPr>
              <w:autoSpaceDE w:val="0"/>
              <w:autoSpaceDN w:val="0"/>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8911D5" w:rsidRPr="0009482D">
              <w:rPr>
                <w:rFonts w:asciiTheme="minorEastAsia" w:eastAsiaTheme="minorEastAsia" w:hAnsiTheme="minorEastAsia" w:hint="eastAsia"/>
                <w:bCs/>
                <w:spacing w:val="4"/>
                <w:kern w:val="16"/>
                <w:sz w:val="21"/>
                <w:szCs w:val="21"/>
              </w:rPr>
              <w:t>注意事項</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・車両の側面（真横）を撮影すること。</w:t>
            </w:r>
          </w:p>
          <w:p w:rsidR="008911D5" w:rsidRPr="0009482D" w:rsidRDefault="000F1943" w:rsidP="000F1943">
            <w:pPr>
              <w:autoSpaceDE w:val="0"/>
              <w:autoSpaceDN w:val="0"/>
              <w:ind w:rightChars="460" w:right="1131"/>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noProof/>
                <w:spacing w:val="8"/>
                <w:kern w:val="16"/>
                <w:sz w:val="21"/>
                <w:szCs w:val="21"/>
              </w:rPr>
              <mc:AlternateContent>
                <mc:Choice Requires="wps">
                  <w:drawing>
                    <wp:anchor distT="0" distB="0" distL="114300" distR="114300" simplePos="0" relativeHeight="251663360" behindDoc="0" locked="0" layoutInCell="1" allowOverlap="1" wp14:anchorId="5C1E7DF6" wp14:editId="18D32E86">
                      <wp:simplePos x="0" y="0"/>
                      <wp:positionH relativeFrom="column">
                        <wp:posOffset>1024890</wp:posOffset>
                      </wp:positionH>
                      <wp:positionV relativeFrom="paragraph">
                        <wp:posOffset>227330</wp:posOffset>
                      </wp:positionV>
                      <wp:extent cx="4378960" cy="1231900"/>
                      <wp:effectExtent l="0" t="0" r="21590" b="25400"/>
                      <wp:wrapNone/>
                      <wp:docPr id="16" name="大かっこ 16"/>
                      <wp:cNvGraphicFramePr/>
                      <a:graphic xmlns:a="http://schemas.openxmlformats.org/drawingml/2006/main">
                        <a:graphicData uri="http://schemas.microsoft.com/office/word/2010/wordprocessingShape">
                          <wps:wsp>
                            <wps:cNvSpPr/>
                            <wps:spPr>
                              <a:xfrm>
                                <a:off x="0" y="0"/>
                                <a:ext cx="4378960" cy="1231900"/>
                              </a:xfrm>
                              <a:prstGeom prst="bracketPair">
                                <a:avLst>
                                  <a:gd name="adj" fmla="val 513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FD8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80.7pt;margin-top:17.9pt;width:344.8pt;height: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" adj="1108" strokecolor="black [3213]"/>
                  </w:pict>
                </mc:Fallback>
              </mc:AlternateContent>
            </w:r>
            <w:r w:rsidRPr="0009482D">
              <w:rPr>
                <w:rFonts w:asciiTheme="minorEastAsia" w:eastAsiaTheme="minorEastAsia" w:hAnsiTheme="minorEastAsia" w:hint="eastAsia"/>
                <w:spacing w:val="8"/>
                <w:kern w:val="16"/>
                <w:sz w:val="21"/>
                <w:szCs w:val="21"/>
              </w:rPr>
              <w:t xml:space="preserve">　　　　</w:t>
            </w:r>
            <w:r w:rsidR="008911D5" w:rsidRPr="0009482D">
              <w:rPr>
                <w:rFonts w:asciiTheme="minorEastAsia" w:eastAsiaTheme="minorEastAsia" w:hAnsiTheme="minorEastAsia" w:hint="eastAsia"/>
                <w:spacing w:val="8"/>
                <w:kern w:val="16"/>
                <w:sz w:val="21"/>
                <w:szCs w:val="21"/>
              </w:rPr>
              <w:t>・名称等の車体の表示が確認できること。</w:t>
            </w:r>
          </w:p>
          <w:p w:rsidR="008911D5" w:rsidRPr="0009482D" w:rsidRDefault="008911D5" w:rsidP="000F1943">
            <w:pPr>
              <w:autoSpaceDE w:val="0"/>
              <w:autoSpaceDN w:val="0"/>
              <w:ind w:leftChars="834" w:left="2051" w:rightChars="518" w:right="1274" w:firstLineChars="116" w:firstLine="269"/>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既に許可を有している場合には所定の事項（「産業廃棄物収集運搬車」、「会社名（事業者名）」、「許可番号」）が表示されていること。</w:t>
            </w:r>
          </w:p>
          <w:p w:rsidR="00A224F7" w:rsidRPr="0009482D" w:rsidRDefault="008911D5" w:rsidP="000F1943">
            <w:pPr>
              <w:autoSpaceDE w:val="0"/>
              <w:autoSpaceDN w:val="0"/>
              <w:spacing w:line="283" w:lineRule="atLeast"/>
              <w:ind w:leftChars="834" w:left="2051" w:rightChars="518" w:right="1274" w:firstLineChars="122" w:firstLine="283"/>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車体の表示が読み取れない場合には、表示部分を拡大した写真も添付すること。</w:t>
            </w:r>
          </w:p>
        </w:tc>
      </w:tr>
      <w:tr w:rsidR="0009482D" w:rsidRPr="0009482D" w:rsidTr="002F2008">
        <w:trPr>
          <w:trHeight w:val="597"/>
        </w:trPr>
        <w:tc>
          <w:tcPr>
            <w:tcW w:w="500" w:type="dxa"/>
            <w:vMerge/>
            <w:tcBorders>
              <w:left w:val="single" w:sz="12" w:space="0" w:color="auto"/>
              <w:bottom w:val="single" w:sz="12" w:space="0" w:color="auto"/>
            </w:tcBorders>
          </w:tcPr>
          <w:p w:rsidR="007F1E99" w:rsidRPr="0009482D" w:rsidRDefault="007F1E99" w:rsidP="00DA5419">
            <w:pPr>
              <w:autoSpaceDE w:val="0"/>
              <w:autoSpaceDN w:val="0"/>
              <w:spacing w:line="283" w:lineRule="atLeast"/>
              <w:rPr>
                <w:rFonts w:asciiTheme="minorEastAsia" w:eastAsiaTheme="minorEastAsia" w:hAnsiTheme="minorEastAsia"/>
                <w:spacing w:val="8"/>
                <w:kern w:val="16"/>
                <w:sz w:val="21"/>
                <w:szCs w:val="21"/>
              </w:rPr>
            </w:pPr>
          </w:p>
        </w:tc>
        <w:tc>
          <w:tcPr>
            <w:tcW w:w="5503" w:type="dxa"/>
            <w:gridSpan w:val="2"/>
            <w:tcBorders>
              <w:left w:val="single" w:sz="4" w:space="0" w:color="auto"/>
              <w:bottom w:val="single" w:sz="12" w:space="0" w:color="auto"/>
              <w:right w:val="single" w:sz="4" w:space="0" w:color="auto"/>
            </w:tcBorders>
          </w:tcPr>
          <w:p w:rsidR="007F1E99" w:rsidRPr="0009482D" w:rsidRDefault="007F1E99" w:rsidP="00DA5419">
            <w:pPr>
              <w:autoSpaceDE w:val="0"/>
              <w:autoSpaceDN w:val="0"/>
              <w:spacing w:line="283" w:lineRule="exact"/>
              <w:rPr>
                <w:rFonts w:asciiTheme="minorEastAsia" w:eastAsiaTheme="minorEastAsia" w:hAnsiTheme="minorEastAsia"/>
                <w:spacing w:val="4"/>
                <w:kern w:val="16"/>
                <w:sz w:val="21"/>
                <w:szCs w:val="21"/>
              </w:rPr>
            </w:pPr>
          </w:p>
        </w:tc>
        <w:tc>
          <w:tcPr>
            <w:tcW w:w="617" w:type="dxa"/>
            <w:tcBorders>
              <w:top w:val="single" w:sz="4" w:space="0" w:color="auto"/>
              <w:left w:val="single" w:sz="4" w:space="0" w:color="auto"/>
              <w:bottom w:val="single" w:sz="12" w:space="0" w:color="auto"/>
              <w:right w:val="single" w:sz="4" w:space="0" w:color="auto"/>
            </w:tcBorders>
            <w:vAlign w:val="center"/>
          </w:tcPr>
          <w:p w:rsidR="007F1E99" w:rsidRPr="0009482D" w:rsidRDefault="007F1E99" w:rsidP="004E5572">
            <w:pPr>
              <w:autoSpaceDE w:val="0"/>
              <w:autoSpaceDN w:val="0"/>
              <w:spacing w:line="283" w:lineRule="exact"/>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45" w:type="dxa"/>
            <w:tcBorders>
              <w:top w:val="single" w:sz="4" w:space="0" w:color="auto"/>
              <w:left w:val="single" w:sz="4" w:space="0" w:color="auto"/>
              <w:bottom w:val="single" w:sz="12" w:space="0" w:color="auto"/>
              <w:right w:val="single" w:sz="12" w:space="0" w:color="auto"/>
            </w:tcBorders>
            <w:vAlign w:val="center"/>
          </w:tcPr>
          <w:p w:rsidR="007F1E99" w:rsidRPr="0009482D" w:rsidRDefault="007F1E99" w:rsidP="002B5266">
            <w:pPr>
              <w:wordWrap w:val="0"/>
              <w:autoSpaceDE w:val="0"/>
              <w:autoSpaceDN w:val="0"/>
              <w:spacing w:line="283" w:lineRule="exact"/>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7B251C" w:rsidRPr="0009482D" w:rsidRDefault="007B251C">
      <w:pPr>
        <w:widowControl/>
        <w:jc w:val="left"/>
        <w:rPr>
          <w:rFonts w:asciiTheme="minorEastAsia" w:eastAsiaTheme="minorEastAsia" w:hAnsiTheme="minorEastAsia"/>
          <w:spacing w:val="8"/>
          <w:kern w:val="16"/>
          <w:sz w:val="22"/>
          <w:szCs w:val="22"/>
        </w:rPr>
      </w:pPr>
      <w:r w:rsidRPr="0009482D">
        <w:rPr>
          <w:rFonts w:asciiTheme="minorEastAsia" w:eastAsiaTheme="minorEastAsia" w:hAnsiTheme="minorEastAsia"/>
          <w:spacing w:val="8"/>
          <w:kern w:val="16"/>
          <w:sz w:val="22"/>
          <w:szCs w:val="22"/>
        </w:rPr>
        <w:br w:type="page"/>
      </w:r>
    </w:p>
    <w:p w:rsidR="00DA5419" w:rsidRPr="0009482D" w:rsidRDefault="00E84591" w:rsidP="00EE350A">
      <w:pPr>
        <w:tabs>
          <w:tab w:val="center" w:pos="4668"/>
        </w:tabs>
        <w:kinsoku w:val="0"/>
        <w:overflowPunct w:val="0"/>
        <w:autoSpaceDE w:val="0"/>
        <w:autoSpaceDN w:val="0"/>
        <w:ind w:right="-87"/>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（第７面）</w:t>
      </w:r>
    </w:p>
    <w:p w:rsidR="00DA5419" w:rsidRPr="0009482D" w:rsidRDefault="00DA5419" w:rsidP="00C52BE2">
      <w:pPr>
        <w:kinsoku w:val="0"/>
        <w:overflowPunct w:val="0"/>
        <w:autoSpaceDE w:val="0"/>
        <w:autoSpaceDN w:val="0"/>
        <w:ind w:right="-87"/>
        <w:jc w:val="center"/>
        <w:rPr>
          <w:rFonts w:asciiTheme="minorEastAsia" w:eastAsiaTheme="minorEastAsia" w:hAnsiTheme="minorEastAsia"/>
          <w:spacing w:val="8"/>
          <w:kern w:val="16"/>
        </w:rPr>
      </w:pPr>
      <w:r w:rsidRPr="0009482D">
        <w:rPr>
          <w:rFonts w:asciiTheme="minorEastAsia" w:eastAsiaTheme="minorEastAsia" w:hAnsiTheme="minorEastAsia" w:hint="eastAsia"/>
          <w:spacing w:val="8"/>
          <w:kern w:val="16"/>
        </w:rPr>
        <w:t>運搬容器等の写真</w:t>
      </w:r>
    </w:p>
    <w:tbl>
      <w:tblPr>
        <w:tblW w:w="10065"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268"/>
        <w:gridCol w:w="3544"/>
        <w:gridCol w:w="851"/>
        <w:gridCol w:w="3402"/>
      </w:tblGrid>
      <w:tr w:rsidR="0009482D" w:rsidRPr="0009482D" w:rsidTr="000C4135">
        <w:trPr>
          <w:cantSplit/>
          <w:trHeight w:val="773"/>
        </w:trPr>
        <w:tc>
          <w:tcPr>
            <w:tcW w:w="2268"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運搬容器等の名称</w:t>
            </w:r>
          </w:p>
        </w:tc>
        <w:tc>
          <w:tcPr>
            <w:tcW w:w="3544" w:type="dxa"/>
            <w:tcBorders>
              <w:top w:val="single" w:sz="12" w:space="0" w:color="auto"/>
            </w:tcBorders>
            <w:vAlign w:val="center"/>
          </w:tcPr>
          <w:p w:rsidR="00C52BE2" w:rsidRPr="0009482D" w:rsidRDefault="00C52BE2" w:rsidP="00C52BE2">
            <w:pPr>
              <w:autoSpaceDE w:val="0"/>
              <w:autoSpaceDN w:val="0"/>
              <w:spacing w:line="480" w:lineRule="auto"/>
              <w:jc w:val="center"/>
              <w:rPr>
                <w:rFonts w:asciiTheme="minorEastAsia" w:eastAsiaTheme="minorEastAsia" w:hAnsiTheme="minorEastAsia"/>
                <w:spacing w:val="4"/>
                <w:kern w:val="16"/>
                <w:sz w:val="21"/>
                <w:szCs w:val="21"/>
              </w:rPr>
            </w:pPr>
          </w:p>
        </w:tc>
        <w:tc>
          <w:tcPr>
            <w:tcW w:w="851" w:type="dxa"/>
            <w:tcBorders>
              <w:top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right w:val="single" w:sz="12" w:space="0" w:color="auto"/>
            </w:tcBorders>
            <w:vAlign w:val="center"/>
          </w:tcPr>
          <w:p w:rsidR="00C52BE2" w:rsidRPr="0009482D" w:rsidRDefault="00C52BE2" w:rsidP="00C52BE2">
            <w:pPr>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C52BE2">
        <w:trPr>
          <w:cantSplit/>
          <w:trHeight w:hRule="exact" w:val="4961"/>
        </w:trPr>
        <w:tc>
          <w:tcPr>
            <w:tcW w:w="10065" w:type="dxa"/>
            <w:gridSpan w:val="4"/>
            <w:tcBorders>
              <w:bottom w:val="nil"/>
              <w:right w:val="single" w:sz="12" w:space="0" w:color="auto"/>
            </w:tcBorders>
            <w:vAlign w:val="center"/>
          </w:tcPr>
          <w:p w:rsidR="00C52BE2" w:rsidRPr="0009482D" w:rsidRDefault="005A5D18" w:rsidP="005A5D18">
            <w:pPr>
              <w:wordWrap w:val="0"/>
              <w:autoSpaceDE w:val="0"/>
              <w:autoSpaceDN w:val="0"/>
              <w:spacing w:line="283" w:lineRule="exac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spacing w:val="8"/>
                <w:kern w:val="16"/>
                <w:sz w:val="21"/>
                <w:szCs w:val="21"/>
              </w:rPr>
            </w:pPr>
            <w:r w:rsidRPr="0009482D">
              <w:rPr>
                <w:rFonts w:asciiTheme="minorEastAsia" w:eastAsiaTheme="minorEastAsia" w:hAnsiTheme="minorEastAsia" w:hint="eastAsia"/>
                <w:spacing w:val="8"/>
                <w:kern w:val="16"/>
                <w:sz w:val="21"/>
                <w:szCs w:val="21"/>
              </w:rPr>
              <w:t xml:space="preserve">　　　　　</w:t>
            </w:r>
            <w:r w:rsidR="00C52BE2" w:rsidRPr="0009482D">
              <w:rPr>
                <w:rFonts w:asciiTheme="minorEastAsia" w:eastAsiaTheme="minorEastAsia" w:hAnsiTheme="minorEastAsia" w:hint="eastAsia"/>
                <w:spacing w:val="8"/>
                <w:kern w:val="16"/>
                <w:sz w:val="21"/>
                <w:szCs w:val="21"/>
              </w:rPr>
              <w:t>・容器</w:t>
            </w:r>
            <w:r w:rsidRPr="0009482D">
              <w:rPr>
                <w:rFonts w:asciiTheme="minorEastAsia" w:eastAsiaTheme="minorEastAsia" w:hAnsiTheme="minorEastAsia" w:hint="eastAsia"/>
                <w:spacing w:val="8"/>
                <w:kern w:val="16"/>
                <w:sz w:val="21"/>
                <w:szCs w:val="21"/>
              </w:rPr>
              <w:t>等</w:t>
            </w:r>
            <w:r w:rsidR="00C52BE2" w:rsidRPr="0009482D">
              <w:rPr>
                <w:rFonts w:asciiTheme="minorEastAsia" w:eastAsiaTheme="minorEastAsia" w:hAnsiTheme="minorEastAsia" w:hint="eastAsia"/>
                <w:spacing w:val="8"/>
                <w:kern w:val="16"/>
                <w:sz w:val="21"/>
                <w:szCs w:val="21"/>
              </w:rPr>
              <w:t>の全体が写るように撮影すること。</w:t>
            </w:r>
          </w:p>
          <w:p w:rsidR="00C52BE2" w:rsidRPr="0009482D" w:rsidRDefault="00C52BE2" w:rsidP="004E5572">
            <w:pPr>
              <w:wordWrap w:val="0"/>
              <w:autoSpaceDE w:val="0"/>
              <w:autoSpaceDN w:val="0"/>
              <w:spacing w:line="283" w:lineRule="exact"/>
              <w:jc w:val="center"/>
              <w:rPr>
                <w:rFonts w:asciiTheme="minorEastAsia" w:eastAsiaTheme="minorEastAsia" w:hAnsiTheme="minorEastAsia"/>
                <w:spacing w:val="4"/>
                <w:kern w:val="16"/>
                <w:sz w:val="21"/>
                <w:szCs w:val="21"/>
              </w:rPr>
            </w:pPr>
          </w:p>
        </w:tc>
      </w:tr>
      <w:tr w:rsidR="0009482D" w:rsidRPr="0009482D" w:rsidTr="00DF0F66">
        <w:trPr>
          <w:cantSplit/>
          <w:trHeight w:val="802"/>
        </w:trPr>
        <w:tc>
          <w:tcPr>
            <w:tcW w:w="5812" w:type="dxa"/>
            <w:gridSpan w:val="2"/>
            <w:tcBorders>
              <w:top w:val="nil"/>
              <w:right w:val="single" w:sz="4" w:space="0" w:color="auto"/>
            </w:tcBorders>
          </w:tcPr>
          <w:p w:rsidR="000C4135" w:rsidRPr="0009482D" w:rsidRDefault="000C4135" w:rsidP="00DF0F66">
            <w:pPr>
              <w:autoSpaceDE w:val="0"/>
              <w:autoSpaceDN w:val="0"/>
              <w:rPr>
                <w:rFonts w:asciiTheme="minorEastAsia" w:eastAsiaTheme="minorEastAsia" w:hAnsiTheme="minorEastAsia"/>
                <w:spacing w:val="4"/>
                <w:kern w:val="16"/>
                <w:sz w:val="21"/>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4135" w:rsidRPr="0009482D" w:rsidRDefault="000C4135"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left w:val="single" w:sz="4" w:space="0" w:color="auto"/>
              <w:right w:val="single" w:sz="12" w:space="0" w:color="auto"/>
            </w:tcBorders>
            <w:vAlign w:val="center"/>
          </w:tcPr>
          <w:p w:rsidR="000C4135" w:rsidRPr="0009482D" w:rsidRDefault="000C4135"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r w:rsidR="0009482D" w:rsidRPr="0009482D" w:rsidTr="00C52BE2">
        <w:trPr>
          <w:cantSplit/>
          <w:trHeight w:hRule="exact" w:val="321"/>
        </w:trPr>
        <w:tc>
          <w:tcPr>
            <w:tcW w:w="10065" w:type="dxa"/>
            <w:gridSpan w:val="4"/>
            <w:tcBorders>
              <w:top w:val="single" w:sz="12" w:space="0" w:color="auto"/>
              <w:left w:val="nil"/>
              <w:bottom w:val="single" w:sz="12" w:space="0" w:color="auto"/>
              <w:right w:val="nil"/>
            </w:tcBorders>
          </w:tcPr>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p w:rsidR="00C52BE2" w:rsidRPr="0009482D" w:rsidRDefault="00C52BE2" w:rsidP="003D2716">
            <w:pPr>
              <w:autoSpaceDE w:val="0"/>
              <w:autoSpaceDN w:val="0"/>
              <w:spacing w:line="283" w:lineRule="exact"/>
              <w:rPr>
                <w:rFonts w:asciiTheme="minorEastAsia" w:eastAsiaTheme="minorEastAsia" w:hAnsiTheme="minorEastAsia"/>
                <w:spacing w:val="4"/>
                <w:kern w:val="16"/>
                <w:sz w:val="21"/>
                <w:szCs w:val="21"/>
              </w:rPr>
            </w:pPr>
          </w:p>
        </w:tc>
      </w:tr>
      <w:tr w:rsidR="0009482D" w:rsidRPr="0009482D" w:rsidTr="000C4135">
        <w:trPr>
          <w:cantSplit/>
          <w:trHeight w:hRule="exact" w:val="844"/>
        </w:trPr>
        <w:tc>
          <w:tcPr>
            <w:tcW w:w="2268"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運搬容器等の名称</w:t>
            </w:r>
          </w:p>
        </w:tc>
        <w:tc>
          <w:tcPr>
            <w:tcW w:w="3544"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c>
          <w:tcPr>
            <w:tcW w:w="851" w:type="dxa"/>
            <w:tcBorders>
              <w:top w:val="single" w:sz="12" w:space="0" w:color="auto"/>
              <w:bottom w:val="single" w:sz="4"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spacing w:val="8"/>
                <w:kern w:val="16"/>
                <w:sz w:val="21"/>
                <w:szCs w:val="21"/>
              </w:rPr>
              <w:t>用途</w:t>
            </w:r>
          </w:p>
        </w:tc>
        <w:tc>
          <w:tcPr>
            <w:tcW w:w="3402" w:type="dxa"/>
            <w:tcBorders>
              <w:top w:val="single" w:sz="12" w:space="0" w:color="auto"/>
              <w:bottom w:val="single" w:sz="4" w:space="0" w:color="auto"/>
              <w:right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bCs/>
                <w:spacing w:val="4"/>
                <w:kern w:val="16"/>
                <w:sz w:val="21"/>
                <w:szCs w:val="21"/>
              </w:rPr>
            </w:pPr>
          </w:p>
        </w:tc>
      </w:tr>
      <w:tr w:rsidR="0009482D" w:rsidRPr="0009482D" w:rsidTr="00C52BE2">
        <w:trPr>
          <w:cantSplit/>
          <w:trHeight w:val="5332"/>
        </w:trPr>
        <w:tc>
          <w:tcPr>
            <w:tcW w:w="10065" w:type="dxa"/>
            <w:gridSpan w:val="4"/>
            <w:tcBorders>
              <w:top w:val="single" w:sz="4" w:space="0" w:color="auto"/>
              <w:bottom w:val="nil"/>
              <w:right w:val="single" w:sz="12" w:space="0" w:color="auto"/>
            </w:tcBorders>
            <w:vAlign w:val="center"/>
          </w:tcPr>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1"/>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注意事項</w:t>
            </w:r>
          </w:p>
          <w:p w:rsidR="00C52BE2" w:rsidRPr="0009482D" w:rsidRDefault="005A5D18" w:rsidP="005A5D18">
            <w:pPr>
              <w:autoSpaceDE w:val="0"/>
              <w:autoSpaceDN w:val="0"/>
              <w:spacing w:line="283" w:lineRule="atLeast"/>
              <w:rPr>
                <w:rFonts w:asciiTheme="minorEastAsia" w:eastAsiaTheme="minorEastAsia" w:hAnsiTheme="minorEastAsia"/>
                <w:bCs/>
                <w:spacing w:val="4"/>
                <w:kern w:val="16"/>
                <w:sz w:val="22"/>
                <w:szCs w:val="21"/>
              </w:rPr>
            </w:pPr>
            <w:r w:rsidRPr="0009482D">
              <w:rPr>
                <w:rFonts w:asciiTheme="minorEastAsia" w:eastAsiaTheme="minorEastAsia" w:hAnsiTheme="minorEastAsia" w:hint="eastAsia"/>
                <w:bCs/>
                <w:spacing w:val="4"/>
                <w:kern w:val="16"/>
                <w:sz w:val="21"/>
                <w:szCs w:val="21"/>
              </w:rPr>
              <w:t xml:space="preserve">　　　　　　</w:t>
            </w:r>
            <w:r w:rsidR="00C52BE2" w:rsidRPr="0009482D">
              <w:rPr>
                <w:rFonts w:asciiTheme="minorEastAsia" w:eastAsiaTheme="minorEastAsia" w:hAnsiTheme="minorEastAsia" w:hint="eastAsia"/>
                <w:bCs/>
                <w:spacing w:val="4"/>
                <w:kern w:val="16"/>
                <w:sz w:val="21"/>
                <w:szCs w:val="21"/>
              </w:rPr>
              <w:t>・容器</w:t>
            </w:r>
            <w:r w:rsidRPr="0009482D">
              <w:rPr>
                <w:rFonts w:asciiTheme="minorEastAsia" w:eastAsiaTheme="minorEastAsia" w:hAnsiTheme="minorEastAsia" w:hint="eastAsia"/>
                <w:bCs/>
                <w:spacing w:val="4"/>
                <w:kern w:val="16"/>
                <w:sz w:val="21"/>
                <w:szCs w:val="21"/>
              </w:rPr>
              <w:t>等</w:t>
            </w:r>
            <w:r w:rsidR="00C52BE2" w:rsidRPr="0009482D">
              <w:rPr>
                <w:rFonts w:asciiTheme="minorEastAsia" w:eastAsiaTheme="minorEastAsia" w:hAnsiTheme="minorEastAsia" w:hint="eastAsia"/>
                <w:bCs/>
                <w:spacing w:val="4"/>
                <w:kern w:val="16"/>
                <w:sz w:val="21"/>
                <w:szCs w:val="21"/>
              </w:rPr>
              <w:t>の全体が写るように撮影すること。</w:t>
            </w:r>
          </w:p>
        </w:tc>
      </w:tr>
      <w:tr w:rsidR="0009482D" w:rsidRPr="0009482D" w:rsidTr="005A5D18">
        <w:trPr>
          <w:trHeight w:hRule="exact" w:val="727"/>
        </w:trPr>
        <w:tc>
          <w:tcPr>
            <w:tcW w:w="5812" w:type="dxa"/>
            <w:gridSpan w:val="2"/>
            <w:tcBorders>
              <w:top w:val="nil"/>
              <w:bottom w:val="single" w:sz="12" w:space="0" w:color="auto"/>
            </w:tcBorders>
          </w:tcPr>
          <w:p w:rsidR="00C52BE2" w:rsidRPr="0009482D" w:rsidRDefault="00C52BE2" w:rsidP="00DA5419">
            <w:pPr>
              <w:autoSpaceDE w:val="0"/>
              <w:autoSpaceDN w:val="0"/>
              <w:spacing w:line="283" w:lineRule="atLeast"/>
              <w:rPr>
                <w:rFonts w:asciiTheme="minorEastAsia" w:eastAsiaTheme="minorEastAsia" w:hAnsiTheme="minorEastAsia"/>
                <w:spacing w:val="4"/>
                <w:kern w:val="16"/>
                <w:sz w:val="21"/>
                <w:szCs w:val="21"/>
              </w:rPr>
            </w:pPr>
          </w:p>
        </w:tc>
        <w:tc>
          <w:tcPr>
            <w:tcW w:w="851" w:type="dxa"/>
            <w:tcBorders>
              <w:top w:val="single" w:sz="2" w:space="0" w:color="auto"/>
              <w:bottom w:val="single" w:sz="12" w:space="0" w:color="auto"/>
            </w:tcBorders>
            <w:vAlign w:val="center"/>
          </w:tcPr>
          <w:p w:rsidR="00C52BE2" w:rsidRPr="0009482D" w:rsidRDefault="00C52BE2" w:rsidP="000C4135">
            <w:pPr>
              <w:autoSpaceDE w:val="0"/>
              <w:autoSpaceDN w:val="0"/>
              <w:jc w:val="center"/>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撮影</w:t>
            </w:r>
          </w:p>
        </w:tc>
        <w:tc>
          <w:tcPr>
            <w:tcW w:w="3402" w:type="dxa"/>
            <w:tcBorders>
              <w:top w:val="single" w:sz="4" w:space="0" w:color="auto"/>
              <w:bottom w:val="single" w:sz="12" w:space="0" w:color="auto"/>
              <w:right w:val="single" w:sz="12" w:space="0" w:color="auto"/>
            </w:tcBorders>
            <w:vAlign w:val="center"/>
          </w:tcPr>
          <w:p w:rsidR="00C52BE2" w:rsidRPr="0009482D" w:rsidRDefault="00C52BE2" w:rsidP="000C4135">
            <w:pPr>
              <w:autoSpaceDE w:val="0"/>
              <w:autoSpaceDN w:val="0"/>
              <w:jc w:val="right"/>
              <w:rPr>
                <w:rFonts w:asciiTheme="minorEastAsia" w:eastAsiaTheme="minorEastAsia" w:hAnsiTheme="minorEastAsia"/>
                <w:spacing w:val="4"/>
                <w:kern w:val="16"/>
                <w:sz w:val="21"/>
                <w:szCs w:val="21"/>
              </w:rPr>
            </w:pPr>
            <w:r w:rsidRPr="0009482D">
              <w:rPr>
                <w:rFonts w:asciiTheme="minorEastAsia" w:eastAsiaTheme="minorEastAsia" w:hAnsiTheme="minorEastAsia" w:hint="eastAsia"/>
                <w:spacing w:val="4"/>
                <w:kern w:val="16"/>
                <w:sz w:val="21"/>
                <w:szCs w:val="21"/>
              </w:rPr>
              <w:t>年　　　月　　　日</w:t>
            </w:r>
          </w:p>
        </w:tc>
      </w:tr>
    </w:tbl>
    <w:p w:rsidR="000837E8" w:rsidRPr="0009482D" w:rsidRDefault="000837E8">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rsidTr="00A1069C">
        <w:trPr>
          <w:trHeight w:val="862"/>
        </w:trPr>
        <w:tc>
          <w:tcPr>
            <w:tcW w:w="10065" w:type="dxa"/>
            <w:gridSpan w:val="4"/>
            <w:tcBorders>
              <w:top w:val="single" w:sz="12" w:space="0" w:color="auto"/>
              <w:left w:val="single" w:sz="12"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rsidTr="00E01D50">
        <w:trPr>
          <w:trHeight w:val="368"/>
        </w:trPr>
        <w:tc>
          <w:tcPr>
            <w:tcW w:w="2410" w:type="dxa"/>
            <w:gridSpan w:val="3"/>
            <w:tcBorders>
              <w:lef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rsidTr="00E01D50">
        <w:trPr>
          <w:trHeight w:val="584"/>
        </w:trPr>
        <w:tc>
          <w:tcPr>
            <w:tcW w:w="2410" w:type="dxa"/>
            <w:gridSpan w:val="3"/>
            <w:tcBorders>
              <w:left w:val="single" w:sz="12" w:space="0" w:color="auto"/>
              <w:bottom w:val="nil"/>
            </w:tcBorders>
          </w:tcPr>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30"/>
        </w:trPr>
        <w:tc>
          <w:tcPr>
            <w:tcW w:w="567" w:type="dxa"/>
            <w:gridSpan w:val="2"/>
            <w:vMerge w:val="restart"/>
            <w:tcBorders>
              <w:top w:val="nil"/>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8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23"/>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305"/>
        </w:trPr>
        <w:tc>
          <w:tcPr>
            <w:tcW w:w="567" w:type="dxa"/>
            <w:gridSpan w:val="2"/>
            <w:vMerge/>
            <w:tcBorders>
              <w:left w:val="single" w:sz="12" w:space="0" w:color="auto"/>
            </w:tcBorders>
          </w:tcPr>
          <w:p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501"/>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39"/>
        </w:trPr>
        <w:tc>
          <w:tcPr>
            <w:tcW w:w="567" w:type="dxa"/>
            <w:gridSpan w:val="2"/>
            <w:vMerge/>
            <w:tcBorders>
              <w:left w:val="single" w:sz="12"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val="454"/>
        </w:trPr>
        <w:tc>
          <w:tcPr>
            <w:tcW w:w="567" w:type="dxa"/>
            <w:gridSpan w:val="2"/>
            <w:vMerge/>
            <w:tcBorders>
              <w:left w:val="single" w:sz="12" w:space="0" w:color="auto"/>
              <w:bottom w:val="single" w:sz="4" w:space="0" w:color="auto"/>
            </w:tcBorders>
          </w:tcPr>
          <w:p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39"/>
        </w:trPr>
        <w:tc>
          <w:tcPr>
            <w:tcW w:w="426" w:type="dxa"/>
            <w:vMerge w:val="restart"/>
            <w:tcBorders>
              <w:top w:val="single" w:sz="4" w:space="0" w:color="auto"/>
              <w:left w:val="single" w:sz="12" w:space="0" w:color="auto"/>
            </w:tcBorders>
          </w:tcPr>
          <w:p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rsidR="00286D1A" w:rsidRPr="0009482D" w:rsidRDefault="00286D1A" w:rsidP="00E01D50">
            <w:pPr>
              <w:spacing w:line="360" w:lineRule="auto"/>
              <w:jc w:val="center"/>
              <w:rPr>
                <w:rFonts w:asciiTheme="minorEastAsia" w:eastAsiaTheme="minorEastAsia" w:hAnsiTheme="minorEastAsia"/>
                <w:kern w:val="0"/>
                <w:sz w:val="21"/>
              </w:rPr>
            </w:pPr>
            <w:r w:rsidRPr="00F37EF6">
              <w:rPr>
                <w:rFonts w:asciiTheme="minorEastAsia" w:eastAsiaTheme="minorEastAsia" w:hAnsiTheme="minorEastAsia" w:hint="eastAsia"/>
                <w:spacing w:val="105"/>
                <w:kern w:val="0"/>
                <w:sz w:val="21"/>
                <w:fitText w:val="1512" w:id="1518074115"/>
              </w:rPr>
              <w:t>自己資</w:t>
            </w:r>
            <w:r w:rsidRPr="00F37EF6">
              <w:rPr>
                <w:rFonts w:asciiTheme="minorEastAsia" w:eastAsiaTheme="minorEastAsia" w:hAnsiTheme="minorEastAsia" w:hint="eastAsia"/>
                <w:spacing w:val="15"/>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62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F37EF6">
              <w:rPr>
                <w:rFonts w:asciiTheme="minorEastAsia" w:eastAsiaTheme="minorEastAsia" w:hAnsiTheme="minorEastAsia" w:hint="eastAsia"/>
                <w:spacing w:val="210"/>
                <w:kern w:val="0"/>
                <w:sz w:val="21"/>
                <w:fitText w:val="1512" w:id="1518074116"/>
              </w:rPr>
              <w:t>借入</w:t>
            </w:r>
            <w:r w:rsidRPr="00F37EF6">
              <w:rPr>
                <w:rFonts w:asciiTheme="minorEastAsia" w:eastAsiaTheme="minorEastAsia" w:hAnsiTheme="minorEastAsia" w:hint="eastAsia"/>
                <w:spacing w:val="15"/>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64"/>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A1069C">
            <w:pPr>
              <w:jc w:val="center"/>
              <w:rPr>
                <w:rFonts w:asciiTheme="minorEastAsia" w:eastAsiaTheme="minorEastAsia" w:hAnsiTheme="minorEastAsia"/>
                <w:sz w:val="21"/>
              </w:rPr>
            </w:pPr>
          </w:p>
        </w:tc>
      </w:tr>
      <w:tr w:rsidR="0009482D" w:rsidRPr="0009482D" w:rsidTr="00E01D50">
        <w:trPr>
          <w:trHeight w:hRule="exact" w:val="558"/>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566"/>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F37EF6">
              <w:rPr>
                <w:rFonts w:asciiTheme="minorEastAsia" w:eastAsiaTheme="minorEastAsia" w:hAnsiTheme="minorEastAsia" w:hint="eastAsia"/>
                <w:spacing w:val="210"/>
                <w:kern w:val="0"/>
                <w:sz w:val="21"/>
                <w:fitText w:val="1512" w:id="1518074117"/>
              </w:rPr>
              <w:t>その</w:t>
            </w:r>
            <w:r w:rsidRPr="00F37EF6">
              <w:rPr>
                <w:rFonts w:asciiTheme="minorEastAsia" w:eastAsiaTheme="minorEastAsia" w:hAnsiTheme="minorEastAsia" w:hint="eastAsia"/>
                <w:spacing w:val="15"/>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hRule="exact" w:val="639"/>
        </w:trPr>
        <w:tc>
          <w:tcPr>
            <w:tcW w:w="426" w:type="dxa"/>
            <w:vMerge/>
            <w:tcBorders>
              <w:left w:val="single" w:sz="12" w:space="0" w:color="auto"/>
            </w:tcBorders>
          </w:tcPr>
          <w:p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rPr>
            </w:pPr>
          </w:p>
        </w:tc>
      </w:tr>
      <w:tr w:rsidR="0009482D" w:rsidRPr="0009482D" w:rsidTr="00E01D50">
        <w:trPr>
          <w:trHeight w:val="538"/>
        </w:trPr>
        <w:tc>
          <w:tcPr>
            <w:tcW w:w="426" w:type="dxa"/>
            <w:vMerge/>
            <w:tcBorders>
              <w:lef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rsidR="00286D1A" w:rsidRPr="0009482D" w:rsidRDefault="00286D1A" w:rsidP="00E01D50">
            <w:pPr>
              <w:jc w:val="center"/>
              <w:rPr>
                <w:rFonts w:asciiTheme="minorEastAsia" w:eastAsiaTheme="minorEastAsia" w:hAnsiTheme="minorEastAsia"/>
                <w:sz w:val="21"/>
                <w:szCs w:val="21"/>
              </w:rPr>
            </w:pPr>
          </w:p>
        </w:tc>
      </w:tr>
      <w:tr w:rsidR="0009482D" w:rsidRPr="0009482D" w:rsidTr="00A1069C">
        <w:trPr>
          <w:trHeight w:val="858"/>
        </w:trPr>
        <w:tc>
          <w:tcPr>
            <w:tcW w:w="10065" w:type="dxa"/>
            <w:gridSpan w:val="4"/>
            <w:tcBorders>
              <w:left w:val="single" w:sz="12" w:space="0" w:color="auto"/>
              <w:bottom w:val="single" w:sz="12" w:space="0" w:color="auto"/>
              <w:right w:val="single" w:sz="12" w:space="0" w:color="auto"/>
            </w:tcBorders>
            <w:vAlign w:val="center"/>
          </w:tcPr>
          <w:p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rsidTr="00A1069C">
        <w:trPr>
          <w:trHeight w:val="599"/>
        </w:trPr>
        <w:tc>
          <w:tcPr>
            <w:tcW w:w="10080" w:type="dxa"/>
            <w:gridSpan w:val="4"/>
            <w:vAlign w:val="center"/>
          </w:tcPr>
          <w:p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rsidTr="00A1069C">
        <w:trPr>
          <w:trHeight w:val="369"/>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33"/>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1"/>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359"/>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4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47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524"/>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rsidR="00A1105C" w:rsidRPr="0009482D" w:rsidRDefault="00A1105C" w:rsidP="00A1069C">
            <w:pPr>
              <w:jc w:val="center"/>
              <w:rPr>
                <w:rFonts w:asciiTheme="minorEastAsia" w:eastAsiaTheme="minorEastAsia" w:hAnsiTheme="minorEastAsia"/>
                <w:sz w:val="21"/>
              </w:rPr>
            </w:pPr>
          </w:p>
        </w:tc>
        <w:tc>
          <w:tcPr>
            <w:tcW w:w="2380" w:type="dxa"/>
            <w:vAlign w:val="center"/>
          </w:tcPr>
          <w:p w:rsidR="00A1105C" w:rsidRPr="0009482D" w:rsidRDefault="00A1105C" w:rsidP="00A1069C">
            <w:pPr>
              <w:jc w:val="center"/>
              <w:rPr>
                <w:rFonts w:asciiTheme="minorEastAsia" w:eastAsiaTheme="minorEastAsia" w:hAnsiTheme="minorEastAsia"/>
                <w:sz w:val="21"/>
              </w:rPr>
            </w:pPr>
          </w:p>
        </w:tc>
        <w:tc>
          <w:tcPr>
            <w:tcW w:w="2880" w:type="dxa"/>
            <w:vAlign w:val="center"/>
          </w:tcPr>
          <w:p w:rsidR="00A1105C" w:rsidRPr="0009482D" w:rsidRDefault="00A1105C" w:rsidP="00A1069C">
            <w:pPr>
              <w:jc w:val="center"/>
              <w:rPr>
                <w:rFonts w:asciiTheme="minorEastAsia" w:eastAsiaTheme="minorEastAsia" w:hAnsiTheme="minorEastAsia"/>
                <w:sz w:val="21"/>
              </w:rPr>
            </w:pPr>
          </w:p>
        </w:tc>
      </w:tr>
      <w:tr w:rsidR="0009482D" w:rsidRPr="0009482D" w:rsidTr="00A1069C">
        <w:trPr>
          <w:trHeight w:val="61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42"/>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2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40"/>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33"/>
        </w:trPr>
        <w:tc>
          <w:tcPr>
            <w:tcW w:w="19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1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9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8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65"/>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450"/>
        </w:trPr>
        <w:tc>
          <w:tcPr>
            <w:tcW w:w="1980" w:type="dxa"/>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357"/>
        </w:trPr>
        <w:tc>
          <w:tcPr>
            <w:tcW w:w="1980" w:type="dxa"/>
            <w:vAlign w:val="center"/>
          </w:tcPr>
          <w:p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rsidTr="00A1069C">
        <w:trPr>
          <w:trHeight w:val="565"/>
        </w:trPr>
        <w:tc>
          <w:tcPr>
            <w:tcW w:w="7200" w:type="dxa"/>
            <w:gridSpan w:val="3"/>
            <w:vAlign w:val="center"/>
          </w:tcPr>
          <w:p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rsidR="00A1105C" w:rsidRPr="0009482D" w:rsidRDefault="00A1105C" w:rsidP="00A1069C">
            <w:pPr>
              <w:spacing w:line="300" w:lineRule="auto"/>
              <w:jc w:val="center"/>
              <w:rPr>
                <w:rFonts w:asciiTheme="minorEastAsia" w:eastAsiaTheme="minorEastAsia" w:hAnsiTheme="minorEastAsia"/>
                <w:sz w:val="21"/>
              </w:rPr>
            </w:pPr>
          </w:p>
        </w:tc>
      </w:tr>
    </w:tbl>
    <w:p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t>（第10面）</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rsidR="00745DDF" w:rsidRPr="0009482D" w:rsidRDefault="00745DDF" w:rsidP="00745DDF">
      <w:pPr>
        <w:widowControl/>
        <w:jc w:val="left"/>
        <w:rPr>
          <w:rFonts w:asciiTheme="minorEastAsia" w:eastAsiaTheme="minorEastAsia" w:hAnsiTheme="minorEastAsia"/>
          <w:sz w:val="21"/>
          <w:szCs w:val="21"/>
        </w:rPr>
      </w:pPr>
    </w:p>
    <w:p w:rsidR="003F30FD" w:rsidRPr="0009482D" w:rsidRDefault="003F30FD" w:rsidP="00F37EF6">
      <w:pPr>
        <w:widowControl/>
        <w:jc w:val="left"/>
        <w:rPr>
          <w:rFonts w:asciiTheme="minorEastAsia" w:eastAsiaTheme="minorEastAsia" w:hAnsiTheme="minorEastAsia" w:hint="eastAsia"/>
        </w:rPr>
      </w:pPr>
      <w:bookmarkStart w:id="0" w:name="_GoBack"/>
      <w:bookmarkEnd w:id="0"/>
    </w:p>
    <w:sectPr w:rsidR="003F30FD"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37EF6"/>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C44CE-51FE-4767-A497-F5221FBF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837</Words>
  <Characters>4771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2021-03-29T10:28:00Z</dcterms:created>
  <dcterms:modified xsi:type="dcterms:W3CDTF">2021-03-29T10:28:00Z</dcterms:modified>
</cp:coreProperties>
</file>