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47" w:rsidRDefault="001E3747">
      <w:pPr>
        <w:wordWrap w:val="0"/>
        <w:overflowPunct w:val="0"/>
        <w:autoSpaceDE w:val="0"/>
        <w:autoSpaceDN w:val="0"/>
        <w:snapToGrid w:val="0"/>
        <w:spacing w:line="360" w:lineRule="auto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>
        <w:rPr>
          <w:rFonts w:hAnsi="Century" w:hint="eastAsia"/>
          <w:snapToGrid w:val="0"/>
        </w:rPr>
        <w:t>様式第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1526"/>
        <w:gridCol w:w="882"/>
        <w:gridCol w:w="584"/>
        <w:gridCol w:w="494"/>
        <w:gridCol w:w="191"/>
        <w:gridCol w:w="2151"/>
        <w:gridCol w:w="156"/>
        <w:gridCol w:w="1995"/>
        <w:gridCol w:w="266"/>
      </w:tblGrid>
      <w:tr w:rsidR="001E3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8511" w:type="dxa"/>
            <w:gridSpan w:val="10"/>
            <w:tcBorders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重要な行為の決定に関する証明書〔　　　　〕</w:t>
            </w:r>
          </w:p>
        </w:tc>
      </w:tr>
      <w:tr w:rsidR="001E3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67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E3747" w:rsidRDefault="0051120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27940</wp:posOffset>
                      </wp:positionV>
                      <wp:extent cx="492760" cy="2933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293370"/>
                              </a:xfrm>
                              <a:prstGeom prst="bracePair">
                                <a:avLst>
                                  <a:gd name="adj" fmla="val 685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C18B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141.15pt;margin-top:2.2pt;width:38.8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u/hgIAAB0FAAAOAAAAZHJzL2Uyb0RvYy54bWysVNuO2yAQfa/Uf0C8Z32Jc7PWWa3ipKq0&#10;bSNt+wEEcEyLwQUSZ7vqv3fATprtvlRV/YAHBg5zZs5we3dqJDpyY4VWBU5uYoy4opoJtS/wl8+b&#10;0Rwj64hiRGrFC/zELb5bvn1z27U5T3WtJeMGAYiyedcWuHauzaPI0po3xN7olitwVto0xMHU7CNm&#10;SAfojYzSOJ5GnTasNZpya2G17J14GfCrilP3qaosd0gWGGJzYTRh3PkxWt6SfG9IWws6hEH+IYqG&#10;CAWXXqBK4gg6GPEKqhHUaKsrd0N1E+mqEpQHDsAmif9g81iTlgcukBzbXtJk/x8s/XjcGiQY1A4j&#10;RRoo0f3B6XAzSn16utbmsOux3RpP0LYPmn6zSOlVTdSe3xuju5oTBkElfn/04oCfWDiKdt0HzQCd&#10;AHrI1KkyjQeEHKBTKMjTpSD85BCFxWyRzqZQNgqudDEez0LBIpKfD7fGundcN8gbBd4ZQvmWCBNu&#10;IMcH60JR2ECNsK8YVY2EEh+JRNP5JFAEwGEvWGdIf1DpjZAyaEQq1BV4Op7EAdtqKZh3hpyY/W4l&#10;DQJMoBC+kAnI1vU2ow+KBTCfr/VgOyJkb8PlUnk8oD9E7hMRZPS8iBfr+XqejbJ0uh5lcVmO7jer&#10;bDTdJLNJOS5XqzL56UNLsrwWjHHloztLOsn+TjJDc/VivIj6BQt7TXYTvtdko5dhgCoCq/M/sAtC&#10;8droNbbT7Al0YnTfo/CmgFFr8wOjDvqzwPb7gRiOkXyvQGuLJMt8Q4dJNpmlMDHXnt21hygKUAV2&#10;GPXmyvWPwKE1Yl/DTUkoq9Je/ZVwZyH3UQ2qhh4MDIb3wjf59Tzs+v2qLX8BAAD//wMAUEsDBBQA&#10;BgAIAAAAIQAsbvex4AAAAAgBAAAPAAAAZHJzL2Rvd25yZXYueG1sTI8xT8MwFIR3JP6D9ZDYqE3a&#10;RG3IS4WogIUOtEgVmxubJKr97MZuG/49ZoLxdKe776rlaA076yH0jhDuJwKYpsapnlqEj+3z3RxY&#10;iJKUNI40wrcOsKyvrypZKnehd33exJalEgqlROhi9CXnoem0lWHivKbkfbnBypjk0HI1yEsqt4Zn&#10;QhTcyp7SQie9fup0c9icLMLrcbUaDvnai+3u8835XeHMyxHx9mZ8fAAW9Rj/wvCLn9ChTkx7dyIV&#10;mEHI5tk0RRFmM2DJn+aLBbA9Qi4K4HXF/x+ofwAAAP//AwBQSwECLQAUAAYACAAAACEAtoM4kv4A&#10;AADhAQAAEwAAAAAAAAAAAAAAAAAAAAAAW0NvbnRlbnRfVHlwZXNdLnhtbFBLAQItABQABgAIAAAA&#10;IQA4/SH/1gAAAJQBAAALAAAAAAAAAAAAAAAAAC8BAABfcmVscy8ucmVsc1BLAQItABQABgAIAAAA&#10;IQACREu/hgIAAB0FAAAOAAAAAAAAAAAAAAAAAC4CAABkcnMvZTJvRG9jLnhtbFBLAQItABQABgAI&#10;AAAAIQAsbvex4AAAAAgBAAAPAAAAAAAAAAAAAAAAAOAEAABkcnMvZG93bnJldi54bWxQSwUGAAAA&#10;AAQABADzAAAA7QUAAAAA&#10;" o:allowincell="f" adj="1480" strokeweight=".5pt"/>
                  </w:pict>
                </mc:Fallback>
              </mc:AlternateContent>
            </w:r>
            <w:r w:rsidR="001E3747">
              <w:rPr>
                <w:rFonts w:hAnsi="Century" w:hint="eastAsia"/>
                <w:snapToGrid w:val="0"/>
              </w:rPr>
              <w:t xml:space="preserve">　　　年　　月　　日付け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申請書</w:t>
            </w:r>
          </w:p>
          <w:p w:rsidR="001E3747" w:rsidRDefault="001E374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届出書</w:t>
            </w:r>
          </w:p>
        </w:tc>
        <w:tc>
          <w:tcPr>
            <w:tcW w:w="475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に記載している事項は、地方公務員法第</w:t>
            </w:r>
            <w:r>
              <w:rPr>
                <w:rFonts w:hAnsi="Century"/>
                <w:snapToGrid w:val="0"/>
              </w:rPr>
              <w:t>53</w:t>
            </w:r>
            <w:r>
              <w:rPr>
                <w:rFonts w:hAnsi="Century" w:hint="eastAsia"/>
                <w:snapToGrid w:val="0"/>
              </w:rPr>
              <w:t>条第</w:t>
            </w:r>
            <w:r>
              <w:rPr>
                <w:rFonts w:ascii="?l?r ??fc" w:hAnsi="Century" w:hint="eastAsia"/>
                <w:snapToGrid w:val="0"/>
              </w:rPr>
              <w:t>３</w:t>
            </w:r>
          </w:p>
        </w:tc>
      </w:tr>
      <w:tr w:rsidR="001E3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00"/>
        </w:trPr>
        <w:tc>
          <w:tcPr>
            <w:tcW w:w="8511" w:type="dxa"/>
            <w:gridSpan w:val="10"/>
            <w:tcBorders>
              <w:top w:val="nil"/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spacing w:line="300" w:lineRule="auto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項の規定によつて決定されたものであり、その状況は下記のとおりであることを証明します。</w:t>
            </w:r>
          </w:p>
          <w:p w:rsidR="001E3747" w:rsidRDefault="001E3747">
            <w:pPr>
              <w:wordWrap w:val="0"/>
              <w:autoSpaceDE w:val="0"/>
              <w:autoSpaceDN w:val="0"/>
              <w:snapToGrid w:val="0"/>
              <w:spacing w:line="300" w:lineRule="auto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年　　月　　日</w:t>
            </w:r>
          </w:p>
          <w:p w:rsidR="001E3747" w:rsidRDefault="001E3747">
            <w:pPr>
              <w:wordWrap w:val="0"/>
              <w:autoSpaceDE w:val="0"/>
              <w:autoSpaceDN w:val="0"/>
              <w:snapToGrid w:val="0"/>
              <w:spacing w:line="300" w:lineRule="auto"/>
              <w:ind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職員団体の名称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 xml:space="preserve">　　　　　　　　　</w:t>
            </w:r>
          </w:p>
          <w:p w:rsidR="001E3747" w:rsidRDefault="001E3747">
            <w:pPr>
              <w:wordWrap w:val="0"/>
              <w:autoSpaceDE w:val="0"/>
              <w:autoSpaceDN w:val="0"/>
              <w:snapToGrid w:val="0"/>
              <w:spacing w:line="300" w:lineRule="auto"/>
              <w:ind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証明者役職・氏名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 xml:space="preserve">　　　　　　</w:t>
            </w:r>
            <w:r>
              <w:rPr>
                <w:rFonts w:hAnsi="Century"/>
                <w:snapToGrid w:val="0"/>
              </w:rPr>
              <w:fldChar w:fldCharType="begin"/>
            </w:r>
            <w:r>
              <w:rPr>
                <w:rFonts w:hAnsi="Century"/>
                <w:snapToGrid w:val="0"/>
              </w:rPr>
              <w:instrText>eq \o(</w:instrText>
            </w:r>
            <w:r>
              <w:rPr>
                <w:rFonts w:hAnsi="Century" w:hint="eastAsia"/>
                <w:snapToGrid w:val="0"/>
              </w:rPr>
              <w:instrText>□</w:instrText>
            </w:r>
            <w:r>
              <w:rPr>
                <w:rFonts w:hAnsi="Century"/>
                <w:snapToGrid w:val="0"/>
              </w:rPr>
              <w:instrText>,</w:instrText>
            </w:r>
            <w:r>
              <w:rPr>
                <w:rFonts w:hAnsi="Century"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rFonts w:hAnsi="Century"/>
                <w:snapToGrid w:val="0"/>
              </w:rPr>
              <w:instrText>)</w:instrText>
            </w:r>
            <w:r>
              <w:rPr>
                <w:rFonts w:hAnsi="Century"/>
                <w:snapToGrid w:val="0"/>
              </w:rPr>
              <w:fldChar w:fldCharType="end"/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1E3747" w:rsidRDefault="001E3747">
            <w:pPr>
              <w:wordWrap w:val="0"/>
              <w:autoSpaceDE w:val="0"/>
              <w:autoSpaceDN w:val="0"/>
              <w:snapToGrid w:val="0"/>
              <w:spacing w:line="300" w:lineRule="auto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記</w:t>
            </w:r>
          </w:p>
          <w:p w:rsidR="001E3747" w:rsidRDefault="001E3747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 xml:space="preserve">　構成員の数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連合体で代議員を選挙した場合はその数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  <w:p w:rsidR="001E3747" w:rsidRDefault="001E3747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 xml:space="preserve">　公示日および公示方法</w:t>
            </w:r>
          </w:p>
          <w:p w:rsidR="001E3747" w:rsidRDefault="001E3747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 w:hint="eastAsia"/>
                <w:snapToGrid w:val="0"/>
              </w:rPr>
              <w:t xml:space="preserve">　投票の日</w:t>
            </w:r>
          </w:p>
          <w:p w:rsidR="001E3747" w:rsidRDefault="001E3747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４</w:t>
            </w:r>
            <w:r>
              <w:rPr>
                <w:rFonts w:hAnsi="Century" w:hint="eastAsia"/>
                <w:snapToGrid w:val="0"/>
              </w:rPr>
              <w:t xml:space="preserve">　投票の場所</w:t>
            </w:r>
          </w:p>
          <w:p w:rsidR="001E3747" w:rsidRDefault="001E3747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５</w:t>
            </w:r>
            <w:r>
              <w:rPr>
                <w:rFonts w:hAnsi="Century" w:hint="eastAsia"/>
                <w:snapToGrid w:val="0"/>
              </w:rPr>
              <w:t xml:space="preserve">　投票の方法</w:t>
            </w:r>
          </w:p>
          <w:p w:rsidR="001E3747" w:rsidRDefault="001E3747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６</w:t>
            </w:r>
            <w:r>
              <w:rPr>
                <w:rFonts w:hAnsi="Century" w:hint="eastAsia"/>
                <w:snapToGrid w:val="0"/>
              </w:rPr>
              <w:t xml:space="preserve">　投票の結果</w:t>
            </w:r>
          </w:p>
          <w:p w:rsidR="001E3747" w:rsidRDefault="001E3747">
            <w:pPr>
              <w:wordWrap w:val="0"/>
              <w:autoSpaceDE w:val="0"/>
              <w:autoSpaceDN w:val="0"/>
              <w:snapToGrid w:val="0"/>
              <w:spacing w:line="300" w:lineRule="auto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ア　役員の選挙の場合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</w:tc>
      </w:tr>
      <w:tr w:rsidR="001E3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66" w:type="dxa"/>
            <w:vMerge w:val="restart"/>
            <w:tcBorders>
              <w:top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26" w:type="dxa"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役職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2151" w:type="dxa"/>
            <w:gridSpan w:val="4"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立候補者の氏名</w:t>
            </w:r>
          </w:p>
        </w:tc>
        <w:tc>
          <w:tcPr>
            <w:tcW w:w="2151" w:type="dxa"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投票総</w:t>
            </w:r>
            <w:r>
              <w:rPr>
                <w:rFonts w:hAnsi="Century" w:hint="eastAsia"/>
                <w:snapToGrid w:val="0"/>
              </w:rPr>
              <w:t>数</w:t>
            </w:r>
          </w:p>
        </w:tc>
        <w:tc>
          <w:tcPr>
            <w:tcW w:w="2151" w:type="dxa"/>
            <w:gridSpan w:val="2"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58"/>
              </w:rPr>
              <w:t>得票</w:t>
            </w:r>
            <w:r>
              <w:rPr>
                <w:rFonts w:hAnsi="Century" w:hint="eastAsia"/>
                <w:snapToGrid w:val="0"/>
              </w:rPr>
              <w:t>数</w:t>
            </w:r>
          </w:p>
        </w:tc>
        <w:tc>
          <w:tcPr>
            <w:tcW w:w="266" w:type="dxa"/>
            <w:vMerge w:val="restart"/>
            <w:tcBorders>
              <w:top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E3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66" w:type="dxa"/>
            <w:vMerge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26" w:type="dxa"/>
            <w:tcBorders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51" w:type="dxa"/>
            <w:gridSpan w:val="4"/>
            <w:tcBorders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51" w:type="dxa"/>
            <w:tcBorders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66" w:type="dxa"/>
            <w:vMerge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1E3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66" w:type="dxa"/>
            <w:vMerge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26" w:type="dxa"/>
            <w:tcBorders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51" w:type="dxa"/>
            <w:gridSpan w:val="4"/>
            <w:tcBorders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51" w:type="dxa"/>
            <w:tcBorders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66" w:type="dxa"/>
            <w:vMerge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1E3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266" w:type="dxa"/>
            <w:vMerge/>
            <w:tcBorders>
              <w:right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979" w:type="dxa"/>
            <w:gridSpan w:val="8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1E3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66" w:type="dxa"/>
            <w:vMerge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51" w:type="dxa"/>
            <w:gridSpan w:val="4"/>
            <w:tcBorders>
              <w:top w:val="nil"/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51" w:type="dxa"/>
            <w:tcBorders>
              <w:top w:val="nil"/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51" w:type="dxa"/>
            <w:gridSpan w:val="2"/>
            <w:tcBorders>
              <w:top w:val="nil"/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66" w:type="dxa"/>
            <w:vMerge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1E3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66" w:type="dxa"/>
            <w:vMerge/>
            <w:tcBorders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26" w:type="dxa"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51" w:type="dxa"/>
            <w:gridSpan w:val="4"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51" w:type="dxa"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151" w:type="dxa"/>
            <w:gridSpan w:val="2"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66" w:type="dxa"/>
            <w:vMerge/>
            <w:tcBorders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1E3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8511" w:type="dxa"/>
            <w:gridSpan w:val="10"/>
            <w:tcBorders>
              <w:top w:val="nil"/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イ　役員の選挙以外の重要な行為の決定の場合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</w:tc>
      </w:tr>
      <w:tr w:rsidR="001E3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66" w:type="dxa"/>
            <w:vMerge w:val="restart"/>
            <w:tcBorders>
              <w:top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92" w:type="dxa"/>
            <w:gridSpan w:val="3"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75"/>
              </w:rPr>
              <w:t>投票総</w:t>
            </w:r>
            <w:r>
              <w:rPr>
                <w:rFonts w:hAnsi="Century" w:hint="eastAsia"/>
                <w:snapToGrid w:val="0"/>
              </w:rPr>
              <w:t>数</w:t>
            </w:r>
          </w:p>
        </w:tc>
        <w:tc>
          <w:tcPr>
            <w:tcW w:w="2992" w:type="dxa"/>
            <w:gridSpan w:val="4"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賛成投票</w:t>
            </w:r>
            <w:r>
              <w:rPr>
                <w:rFonts w:hAnsi="Century" w:hint="eastAsia"/>
                <w:snapToGrid w:val="0"/>
              </w:rPr>
              <w:t>数</w:t>
            </w:r>
          </w:p>
        </w:tc>
        <w:tc>
          <w:tcPr>
            <w:tcW w:w="2261" w:type="dxa"/>
            <w:gridSpan w:val="2"/>
            <w:vMerge w:val="restart"/>
            <w:tcBorders>
              <w:top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E3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66" w:type="dxa"/>
            <w:vMerge/>
            <w:tcBorders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992" w:type="dxa"/>
            <w:gridSpan w:val="3"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992" w:type="dxa"/>
            <w:gridSpan w:val="4"/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261" w:type="dxa"/>
            <w:gridSpan w:val="2"/>
            <w:vMerge/>
            <w:tcBorders>
              <w:bottom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1E3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11" w:type="dxa"/>
            <w:gridSpan w:val="10"/>
            <w:tcBorders>
              <w:top w:val="nil"/>
            </w:tcBorders>
            <w:vAlign w:val="center"/>
          </w:tcPr>
          <w:p w:rsidR="001E3747" w:rsidRDefault="001E3747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1E3747" w:rsidRDefault="001E3747">
      <w:pPr>
        <w:wordWrap w:val="0"/>
        <w:overflowPunct w:val="0"/>
        <w:autoSpaceDE w:val="0"/>
        <w:autoSpaceDN w:val="0"/>
        <w:snapToGrid w:val="0"/>
        <w:spacing w:line="400" w:lineRule="exact"/>
        <w:ind w:left="588" w:hanging="588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注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 xml:space="preserve">　〔　〕内には、規約の作成・規約の変更・役員の選挙その他これらに準ずる重要な行為の別を記入し、各行為ごとに作成してください。</w:t>
      </w:r>
    </w:p>
    <w:p w:rsidR="001E3747" w:rsidRDefault="001E3747">
      <w:pPr>
        <w:wordWrap w:val="0"/>
        <w:overflowPunct w:val="0"/>
        <w:autoSpaceDE w:val="0"/>
        <w:autoSpaceDN w:val="0"/>
        <w:snapToGrid w:val="0"/>
        <w:spacing w:line="400" w:lineRule="exac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>
        <w:rPr>
          <w:rFonts w:ascii="?l?r ??fc" w:hAnsi="Century" w:hint="eastAsia"/>
          <w:snapToGrid w:val="0"/>
        </w:rPr>
        <w:t>２</w:t>
      </w:r>
      <w:r>
        <w:rPr>
          <w:rFonts w:hAnsi="Century" w:hint="eastAsia"/>
          <w:snapToGrid w:val="0"/>
        </w:rPr>
        <w:t xml:space="preserve">　｛　｝内は、いずれか該当する方に○印を付してください。</w:t>
      </w:r>
    </w:p>
    <w:sectPr w:rsidR="001E3747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18" w:rsidRDefault="00B438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3818" w:rsidRDefault="00B438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47" w:rsidRDefault="001E374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18" w:rsidRDefault="00B438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3818" w:rsidRDefault="00B438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47" w:rsidRDefault="001E374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47"/>
    <w:rsid w:val="001E3747"/>
    <w:rsid w:val="004F2E12"/>
    <w:rsid w:val="0051120A"/>
    <w:rsid w:val="006D637E"/>
    <w:rsid w:val="008977E5"/>
    <w:rsid w:val="00B43818"/>
    <w:rsid w:val="00F2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871CFCA-9F80-438C-8612-F4269A22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北川　卓知</cp:lastModifiedBy>
  <cp:revision>2</cp:revision>
  <dcterms:created xsi:type="dcterms:W3CDTF">2021-03-29T06:42:00Z</dcterms:created>
  <dcterms:modified xsi:type="dcterms:W3CDTF">2021-03-29T06:42:00Z</dcterms:modified>
</cp:coreProperties>
</file>