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664" w:rsidRDefault="00B14664">
      <w:pPr>
        <w:adjustRightInd/>
        <w:spacing w:line="330" w:lineRule="exact"/>
        <w:rPr>
          <w:rFonts w:hAnsi="Times New Roman" w:cs="Times New Roman"/>
          <w:spacing w:val="6"/>
        </w:rPr>
      </w:pPr>
      <w:bookmarkStart w:id="0" w:name="_GoBack"/>
      <w:bookmarkEnd w:id="0"/>
      <w:r>
        <w:rPr>
          <w:rFonts w:eastAsia="ＭＳ ゴシック" w:hAnsi="Times New Roman" w:cs="ＭＳ ゴシック" w:hint="eastAsia"/>
        </w:rPr>
        <w:t xml:space="preserve">　</w:t>
      </w:r>
      <w:r>
        <w:rPr>
          <w:rFonts w:eastAsia="ＭＳ ゴシック" w:hAnsi="Times New Roman" w:cs="ＭＳ ゴシック" w:hint="eastAsia"/>
          <w:spacing w:val="2"/>
          <w:sz w:val="28"/>
          <w:szCs w:val="28"/>
          <w:bdr w:val="dashed" w:sz="4" w:space="0" w:color="000000"/>
        </w:rPr>
        <w:t>正</w:t>
      </w:r>
      <w:r>
        <w:rPr>
          <w:rFonts w:eastAsia="ＭＳ ゴシック" w:hAnsi="Times New Roman" w:cs="ＭＳ ゴシック" w:hint="eastAsia"/>
          <w:spacing w:val="2"/>
          <w:sz w:val="28"/>
          <w:szCs w:val="28"/>
        </w:rPr>
        <w:t xml:space="preserve">　</w:t>
      </w:r>
      <w:r>
        <w:rPr>
          <w:rFonts w:eastAsia="ＭＳ ゴシック" w:hAnsi="Times New Roman" w:cs="ＭＳ ゴシック" w:hint="eastAsia"/>
          <w:spacing w:val="2"/>
          <w:sz w:val="28"/>
          <w:szCs w:val="28"/>
          <w:bdr w:val="dashed" w:sz="4" w:space="0" w:color="000000"/>
        </w:rPr>
        <w:t>副</w:t>
      </w:r>
    </w:p>
    <w:p w:rsidR="00B14664" w:rsidRDefault="00B14664">
      <w:pPr>
        <w:adjustRightInd/>
        <w:spacing w:line="260" w:lineRule="exact"/>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spacing w:val="-2"/>
          <w:sz w:val="16"/>
          <w:szCs w:val="16"/>
        </w:rPr>
        <w:t>様式２</w:t>
      </w:r>
      <w:r>
        <w:rPr>
          <w:rFonts w:ascii="ＭＳ ゴシック" w:hAnsi="ＭＳ ゴシック" w:cs="ＭＳ ゴシック"/>
          <w:spacing w:val="-2"/>
          <w:sz w:val="16"/>
          <w:szCs w:val="16"/>
        </w:rPr>
        <w:t>-</w:t>
      </w:r>
      <w:r>
        <w:rPr>
          <w:rFonts w:eastAsia="ＭＳ ゴシック" w:hAnsi="Times New Roman" w:cs="ＭＳ ゴシック" w:hint="eastAsia"/>
          <w:spacing w:val="-2"/>
          <w:sz w:val="16"/>
          <w:szCs w:val="16"/>
        </w:rPr>
        <w:t>２</w:t>
      </w:r>
    </w:p>
    <w:p w:rsidR="00B14664" w:rsidRDefault="00B14664">
      <w:pPr>
        <w:adjustRightInd/>
        <w:spacing w:line="260" w:lineRule="exact"/>
        <w:rPr>
          <w:rFonts w:hAnsi="Times New Roman" w:cs="Times New Roman"/>
          <w:spacing w:val="6"/>
        </w:rPr>
      </w:pPr>
    </w:p>
    <w:p w:rsidR="00B14664" w:rsidRDefault="00B14664">
      <w:pPr>
        <w:adjustRightInd/>
        <w:spacing w:line="330" w:lineRule="exact"/>
        <w:jc w:val="center"/>
        <w:rPr>
          <w:rFonts w:hAnsi="Times New Roman" w:cs="Times New Roman"/>
          <w:spacing w:val="6"/>
        </w:rPr>
      </w:pPr>
      <w:r>
        <w:rPr>
          <w:rFonts w:eastAsia="ＭＳ ゴシック" w:hAnsi="Times New Roman" w:cs="ＭＳ ゴシック" w:hint="eastAsia"/>
          <w:b/>
          <w:bCs/>
          <w:spacing w:val="2"/>
          <w:sz w:val="28"/>
          <w:szCs w:val="28"/>
        </w:rPr>
        <w:t>開</w:t>
      </w:r>
      <w:r>
        <w:rPr>
          <w:rFonts w:ascii="ＭＳ ゴシック" w:hAnsi="ＭＳ ゴシック" w:cs="ＭＳ ゴシック"/>
          <w:b/>
          <w:bCs/>
          <w:spacing w:val="2"/>
          <w:sz w:val="28"/>
          <w:szCs w:val="28"/>
        </w:rPr>
        <w:t xml:space="preserve"> </w:t>
      </w:r>
      <w:r>
        <w:rPr>
          <w:rFonts w:eastAsia="ＭＳ ゴシック" w:hAnsi="Times New Roman" w:cs="ＭＳ ゴシック" w:hint="eastAsia"/>
          <w:b/>
          <w:bCs/>
          <w:spacing w:val="2"/>
          <w:sz w:val="28"/>
          <w:szCs w:val="28"/>
        </w:rPr>
        <w:t>発</w:t>
      </w:r>
      <w:r>
        <w:rPr>
          <w:rFonts w:ascii="ＭＳ ゴシック" w:hAnsi="ＭＳ ゴシック" w:cs="ＭＳ ゴシック"/>
          <w:b/>
          <w:bCs/>
          <w:spacing w:val="2"/>
          <w:sz w:val="28"/>
          <w:szCs w:val="28"/>
        </w:rPr>
        <w:t xml:space="preserve"> </w:t>
      </w:r>
      <w:r>
        <w:rPr>
          <w:rFonts w:eastAsia="ＭＳ ゴシック" w:hAnsi="Times New Roman" w:cs="ＭＳ ゴシック" w:hint="eastAsia"/>
          <w:b/>
          <w:bCs/>
          <w:spacing w:val="2"/>
          <w:sz w:val="28"/>
          <w:szCs w:val="28"/>
        </w:rPr>
        <w:t>行</w:t>
      </w:r>
      <w:r>
        <w:rPr>
          <w:rFonts w:ascii="ＭＳ ゴシック" w:hAnsi="ＭＳ ゴシック" w:cs="ＭＳ ゴシック"/>
          <w:b/>
          <w:bCs/>
          <w:spacing w:val="2"/>
          <w:sz w:val="28"/>
          <w:szCs w:val="28"/>
        </w:rPr>
        <w:t xml:space="preserve"> </w:t>
      </w:r>
      <w:r>
        <w:rPr>
          <w:rFonts w:eastAsia="ＭＳ ゴシック" w:hAnsi="Times New Roman" w:cs="ＭＳ ゴシック" w:hint="eastAsia"/>
          <w:b/>
          <w:bCs/>
          <w:spacing w:val="2"/>
          <w:sz w:val="28"/>
          <w:szCs w:val="28"/>
        </w:rPr>
        <w:t>為</w:t>
      </w:r>
      <w:r>
        <w:rPr>
          <w:rFonts w:ascii="ＭＳ ゴシック" w:hAnsi="ＭＳ ゴシック" w:cs="ＭＳ ゴシック"/>
          <w:b/>
          <w:bCs/>
          <w:spacing w:val="2"/>
          <w:sz w:val="28"/>
          <w:szCs w:val="28"/>
        </w:rPr>
        <w:t xml:space="preserve"> </w:t>
      </w:r>
      <w:r>
        <w:rPr>
          <w:rFonts w:eastAsia="ＭＳ ゴシック" w:hAnsi="Times New Roman" w:cs="ＭＳ ゴシック" w:hint="eastAsia"/>
          <w:b/>
          <w:bCs/>
          <w:spacing w:val="2"/>
          <w:sz w:val="28"/>
          <w:szCs w:val="28"/>
        </w:rPr>
        <w:t>協</w:t>
      </w:r>
      <w:r>
        <w:rPr>
          <w:rFonts w:ascii="ＭＳ ゴシック" w:hAnsi="ＭＳ ゴシック" w:cs="ＭＳ ゴシック"/>
          <w:b/>
          <w:bCs/>
          <w:spacing w:val="2"/>
          <w:sz w:val="28"/>
          <w:szCs w:val="28"/>
        </w:rPr>
        <w:t xml:space="preserve"> </w:t>
      </w:r>
      <w:r>
        <w:rPr>
          <w:rFonts w:eastAsia="ＭＳ ゴシック" w:hAnsi="Times New Roman" w:cs="ＭＳ ゴシック" w:hint="eastAsia"/>
          <w:b/>
          <w:bCs/>
          <w:spacing w:val="2"/>
          <w:sz w:val="28"/>
          <w:szCs w:val="28"/>
        </w:rPr>
        <w:t>議</w:t>
      </w:r>
      <w:r>
        <w:rPr>
          <w:rFonts w:ascii="ＭＳ ゴシック" w:hAnsi="ＭＳ ゴシック" w:cs="ＭＳ ゴシック"/>
          <w:b/>
          <w:bCs/>
          <w:spacing w:val="2"/>
          <w:sz w:val="28"/>
          <w:szCs w:val="28"/>
        </w:rPr>
        <w:t xml:space="preserve"> </w:t>
      </w:r>
      <w:r>
        <w:rPr>
          <w:rFonts w:eastAsia="ＭＳ ゴシック" w:hAnsi="Times New Roman" w:cs="ＭＳ ゴシック" w:hint="eastAsia"/>
          <w:b/>
          <w:bCs/>
          <w:spacing w:val="2"/>
          <w:sz w:val="28"/>
          <w:szCs w:val="28"/>
        </w:rPr>
        <w:t>書</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
        <w:gridCol w:w="2091"/>
        <w:gridCol w:w="1870"/>
        <w:gridCol w:w="4952"/>
      </w:tblGrid>
      <w:tr w:rsidR="00B14664">
        <w:tc>
          <w:tcPr>
            <w:tcW w:w="9243" w:type="dxa"/>
            <w:gridSpan w:val="4"/>
            <w:tcBorders>
              <w:top w:val="single" w:sz="12" w:space="0" w:color="000000"/>
              <w:left w:val="single" w:sz="12" w:space="0" w:color="000000"/>
              <w:bottom w:val="nil"/>
              <w:right w:val="single" w:sz="12" w:space="0" w:color="000000"/>
            </w:tcBorders>
          </w:tcPr>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r>
              <w:rPr>
                <w:rFonts w:eastAsia="ＭＳ ゴシック" w:hAnsi="Times New Roman" w:cs="ＭＳ ゴシック" w:hint="eastAsia"/>
              </w:rPr>
              <w:t xml:space="preserve">　　都市計画法第</w:t>
            </w:r>
            <w:r>
              <w:rPr>
                <w:rFonts w:ascii="ＭＳ ゴシック" w:hAnsi="ＭＳ ゴシック" w:cs="ＭＳ ゴシック"/>
              </w:rPr>
              <w:t>34</w:t>
            </w:r>
            <w:r>
              <w:rPr>
                <w:rFonts w:eastAsia="ＭＳ ゴシック" w:hAnsi="Times New Roman" w:cs="ＭＳ ゴシック" w:hint="eastAsia"/>
              </w:rPr>
              <w:t>条の</w:t>
            </w:r>
            <w:r>
              <w:rPr>
                <w:rFonts w:ascii="ＭＳ ゴシック" w:hAnsi="ＭＳ ゴシック" w:cs="ＭＳ ゴシック"/>
              </w:rPr>
              <w:t>2</w:t>
            </w:r>
            <w:r>
              <w:rPr>
                <w:rFonts w:eastAsia="ＭＳ ゴシック" w:hAnsi="Times New Roman" w:cs="ＭＳ ゴシック" w:hint="eastAsia"/>
              </w:rPr>
              <w:t>第１項の規定により、開発行為の協議をします。</w:t>
            </w:r>
          </w:p>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r>
              <w:rPr>
                <w:rFonts w:eastAsia="ＭＳ ゴシック" w:hAnsi="Times New Roman" w:cs="ＭＳ ゴシック" w:hint="eastAsia"/>
              </w:rPr>
              <w:t xml:space="preserve">　　（</w:t>
            </w:r>
            <w:r w:rsidR="006C6C59">
              <w:rPr>
                <w:rFonts w:eastAsia="ＭＳ ゴシック" w:hAnsi="Times New Roman" w:cs="ＭＳ ゴシック" w:hint="eastAsia"/>
              </w:rPr>
              <w:t>宛</w:t>
            </w:r>
            <w:r>
              <w:rPr>
                <w:rFonts w:eastAsia="ＭＳ ゴシック" w:hAnsi="Times New Roman" w:cs="ＭＳ ゴシック" w:hint="eastAsia"/>
              </w:rPr>
              <w:t>先）　　　　　　　　　　　　　　　　　　　　　　　　　　年　　月　　日</w:t>
            </w:r>
          </w:p>
          <w:p w:rsidR="00B14664" w:rsidRDefault="00B14664">
            <w:pPr>
              <w:kinsoku w:val="0"/>
              <w:overflowPunct w:val="0"/>
              <w:autoSpaceDE w:val="0"/>
              <w:autoSpaceDN w:val="0"/>
              <w:spacing w:line="260" w:lineRule="exact"/>
              <w:rPr>
                <w:rFonts w:hAnsi="Times New Roman" w:cs="Times New Roman"/>
                <w:spacing w:val="6"/>
              </w:rPr>
            </w:pPr>
            <w:r>
              <w:rPr>
                <w:rFonts w:ascii="ＭＳ ゴシック" w:hAnsi="ＭＳ ゴシック" w:cs="ＭＳ ゴシック"/>
              </w:rPr>
              <w:t xml:space="preserve"> </w:t>
            </w:r>
          </w:p>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r>
              <w:rPr>
                <w:rFonts w:eastAsia="ＭＳ ゴシック" w:hAnsi="Times New Roman" w:cs="ＭＳ ゴシック" w:hint="eastAsia"/>
              </w:rPr>
              <w:t xml:space="preserve">　　　　　　　　　　　　　　　　　　申請者職氏名</w:t>
            </w:r>
            <w:r>
              <w:rPr>
                <w:rFonts w:ascii="ＭＳ ゴシック" w:hAnsi="ＭＳ ゴシック" w:cs="ＭＳ ゴシック"/>
              </w:rPr>
              <w:t xml:space="preserve">                       </w:t>
            </w:r>
            <w:r>
              <w:rPr>
                <w:rFonts w:eastAsia="ＭＳ ゴシック" w:hAnsi="Times New Roman" w:cs="ＭＳ ゴシック" w:hint="eastAsia"/>
              </w:rPr>
              <w:t xml:space="preserve">　</w:t>
            </w:r>
            <w:r>
              <w:rPr>
                <w:rFonts w:ascii="ＭＳ ゴシック" w:hAnsi="ＭＳ ゴシック" w:cs="ＭＳ ゴシック"/>
              </w:rPr>
              <w:t xml:space="preserve">  </w:t>
            </w:r>
            <w:r w:rsidR="006C6C59">
              <w:rPr>
                <w:rFonts w:eastAsia="ＭＳ ゴシック" w:hAnsi="Times New Roman" w:cs="ＭＳ ゴシック" w:hint="eastAsia"/>
              </w:rPr>
              <w:t xml:space="preserve">　</w:t>
            </w:r>
          </w:p>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r>
              <w:rPr>
                <w:rFonts w:eastAsia="ＭＳ ゴシック" w:hAnsi="Times New Roman" w:cs="ＭＳ ゴシック" w:hint="eastAsia"/>
              </w:rPr>
              <w:t xml:space="preserve">　　　　　　　　　</w:t>
            </w:r>
          </w:p>
        </w:tc>
      </w:tr>
      <w:tr w:rsidR="00B14664">
        <w:tc>
          <w:tcPr>
            <w:tcW w:w="330" w:type="dxa"/>
            <w:vMerge w:val="restart"/>
            <w:tcBorders>
              <w:top w:val="single" w:sz="4" w:space="0" w:color="000000"/>
              <w:left w:val="single" w:sz="12" w:space="0" w:color="000000"/>
              <w:bottom w:val="nil"/>
              <w:right w:val="single" w:sz="4" w:space="0" w:color="000000"/>
            </w:tcBorders>
          </w:tcPr>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r>
              <w:rPr>
                <w:rFonts w:eastAsia="ＭＳ ゴシック" w:hAnsi="Times New Roman" w:cs="ＭＳ ゴシック" w:hint="eastAsia"/>
              </w:rPr>
              <w:t>開</w:t>
            </w:r>
          </w:p>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r>
              <w:rPr>
                <w:rFonts w:eastAsia="ＭＳ ゴシック" w:hAnsi="Times New Roman" w:cs="ＭＳ ゴシック" w:hint="eastAsia"/>
              </w:rPr>
              <w:t>発</w:t>
            </w:r>
          </w:p>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r>
              <w:rPr>
                <w:rFonts w:eastAsia="ＭＳ ゴシック" w:hAnsi="Times New Roman" w:cs="ＭＳ ゴシック" w:hint="eastAsia"/>
              </w:rPr>
              <w:t>行</w:t>
            </w:r>
          </w:p>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r>
              <w:rPr>
                <w:rFonts w:eastAsia="ＭＳ ゴシック" w:hAnsi="Times New Roman" w:cs="ＭＳ ゴシック" w:hint="eastAsia"/>
              </w:rPr>
              <w:t>為</w:t>
            </w:r>
          </w:p>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r>
              <w:rPr>
                <w:rFonts w:eastAsia="ＭＳ ゴシック" w:hAnsi="Times New Roman" w:cs="ＭＳ ゴシック" w:hint="eastAsia"/>
              </w:rPr>
              <w:t>の</w:t>
            </w:r>
          </w:p>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r>
              <w:rPr>
                <w:rFonts w:eastAsia="ＭＳ ゴシック" w:hAnsi="Times New Roman" w:cs="ＭＳ ゴシック" w:hint="eastAsia"/>
              </w:rPr>
              <w:t>概</w:t>
            </w:r>
          </w:p>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r>
              <w:rPr>
                <w:rFonts w:eastAsia="ＭＳ ゴシック" w:hAnsi="Times New Roman" w:cs="ＭＳ ゴシック" w:hint="eastAsia"/>
              </w:rPr>
              <w:t>要</w:t>
            </w:r>
          </w:p>
          <w:p w:rsidR="00B14664" w:rsidRDefault="00B14664">
            <w:pPr>
              <w:kinsoku w:val="0"/>
              <w:overflowPunct w:val="0"/>
              <w:autoSpaceDE w:val="0"/>
              <w:autoSpaceDN w:val="0"/>
              <w:spacing w:line="172" w:lineRule="exact"/>
              <w:rPr>
                <w:rFonts w:hAnsi="Times New Roman" w:cs="Times New Roman"/>
                <w:spacing w:val="6"/>
              </w:rPr>
            </w:pPr>
          </w:p>
          <w:p w:rsidR="00B14664" w:rsidRDefault="00B14664">
            <w:pPr>
              <w:kinsoku w:val="0"/>
              <w:overflowPunct w:val="0"/>
              <w:autoSpaceDE w:val="0"/>
              <w:autoSpaceDN w:val="0"/>
              <w:spacing w:line="172" w:lineRule="exact"/>
              <w:rPr>
                <w:rFonts w:hAnsi="Times New Roman" w:cs="Times New Roman"/>
                <w:spacing w:val="6"/>
              </w:rPr>
            </w:pPr>
          </w:p>
          <w:p w:rsidR="00B14664" w:rsidRDefault="00B14664">
            <w:pPr>
              <w:kinsoku w:val="0"/>
              <w:overflowPunct w:val="0"/>
              <w:autoSpaceDE w:val="0"/>
              <w:autoSpaceDN w:val="0"/>
              <w:spacing w:line="172"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172" w:lineRule="exact"/>
              <w:rPr>
                <w:rFonts w:hAnsi="Times New Roman" w:cs="Times New Roman"/>
                <w:spacing w:val="6"/>
              </w:rPr>
            </w:pPr>
          </w:p>
          <w:p w:rsidR="00B14664" w:rsidRDefault="00B14664">
            <w:pPr>
              <w:kinsoku w:val="0"/>
              <w:overflowPunct w:val="0"/>
              <w:autoSpaceDE w:val="0"/>
              <w:autoSpaceDN w:val="0"/>
              <w:spacing w:line="172" w:lineRule="exact"/>
              <w:rPr>
                <w:rFonts w:hAnsi="Times New Roman" w:cs="Times New Roman"/>
                <w:spacing w:val="6"/>
              </w:rPr>
            </w:pPr>
          </w:p>
          <w:p w:rsidR="00B14664" w:rsidRDefault="00B14664">
            <w:pPr>
              <w:kinsoku w:val="0"/>
              <w:overflowPunct w:val="0"/>
              <w:autoSpaceDE w:val="0"/>
              <w:autoSpaceDN w:val="0"/>
              <w:spacing w:line="172"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172"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p>
        </w:tc>
        <w:tc>
          <w:tcPr>
            <w:tcW w:w="3961" w:type="dxa"/>
            <w:gridSpan w:val="2"/>
            <w:tcBorders>
              <w:top w:val="single" w:sz="4" w:space="0" w:color="000000"/>
              <w:left w:val="single" w:sz="4" w:space="0" w:color="000000"/>
              <w:bottom w:val="nil"/>
              <w:right w:val="single" w:sz="4" w:space="0" w:color="000000"/>
            </w:tcBorders>
          </w:tcPr>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r>
              <w:rPr>
                <w:rFonts w:eastAsia="ＭＳ ゴシック" w:hAnsi="Times New Roman" w:cs="ＭＳ ゴシック" w:hint="eastAsia"/>
              </w:rPr>
              <w:t xml:space="preserve">１　</w:t>
            </w:r>
            <w:r>
              <w:rPr>
                <w:rFonts w:hAnsi="Times New Roman" w:cs="Times New Roman"/>
              </w:rPr>
              <w:fldChar w:fldCharType="begin"/>
            </w:r>
            <w:r>
              <w:rPr>
                <w:rFonts w:hAnsi="Times New Roman" w:cs="Times New Roman"/>
              </w:rPr>
              <w:instrText>eq \o\ad(</w:instrText>
            </w:r>
            <w:r>
              <w:rPr>
                <w:rFonts w:eastAsia="ＭＳ ゴシック" w:hAnsi="Times New Roman" w:cs="ＭＳ ゴシック" w:hint="eastAsia"/>
              </w:rPr>
              <w:instrText>開発区域に含まれる地域の名称</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4952" w:type="dxa"/>
            <w:tcBorders>
              <w:top w:val="single" w:sz="4" w:space="0" w:color="000000"/>
              <w:left w:val="single" w:sz="4" w:space="0" w:color="000000"/>
              <w:bottom w:val="nil"/>
              <w:right w:val="single" w:sz="12" w:space="0" w:color="000000"/>
            </w:tcBorders>
          </w:tcPr>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p>
        </w:tc>
      </w:tr>
      <w:tr w:rsidR="00B14664">
        <w:tc>
          <w:tcPr>
            <w:tcW w:w="330" w:type="dxa"/>
            <w:vMerge/>
            <w:tcBorders>
              <w:top w:val="nil"/>
              <w:left w:val="single" w:sz="12" w:space="0" w:color="000000"/>
              <w:bottom w:val="nil"/>
              <w:right w:val="single" w:sz="4" w:space="0" w:color="000000"/>
            </w:tcBorders>
          </w:tcPr>
          <w:p w:rsidR="00B14664" w:rsidRDefault="00B14664">
            <w:pPr>
              <w:suppressAutoHyphens w:val="0"/>
              <w:wordWrap/>
              <w:autoSpaceDE w:val="0"/>
              <w:autoSpaceDN w:val="0"/>
              <w:textAlignment w:val="auto"/>
              <w:rPr>
                <w:rFonts w:hAnsi="Times New Roman" w:cs="Times New Roman"/>
                <w:spacing w:val="6"/>
              </w:rPr>
            </w:pPr>
          </w:p>
        </w:tc>
        <w:tc>
          <w:tcPr>
            <w:tcW w:w="3961" w:type="dxa"/>
            <w:gridSpan w:val="2"/>
            <w:tcBorders>
              <w:top w:val="single" w:sz="4" w:space="0" w:color="000000"/>
              <w:left w:val="single" w:sz="4" w:space="0" w:color="000000"/>
              <w:bottom w:val="nil"/>
              <w:right w:val="single" w:sz="4" w:space="0" w:color="000000"/>
            </w:tcBorders>
          </w:tcPr>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r>
              <w:rPr>
                <w:rFonts w:eastAsia="ＭＳ ゴシック" w:hAnsi="Times New Roman" w:cs="ＭＳ ゴシック" w:hint="eastAsia"/>
              </w:rPr>
              <w:t xml:space="preserve">２　</w:t>
            </w:r>
            <w:r>
              <w:rPr>
                <w:rFonts w:hAnsi="Times New Roman" w:cs="Times New Roman"/>
              </w:rPr>
              <w:fldChar w:fldCharType="begin"/>
            </w:r>
            <w:r>
              <w:rPr>
                <w:rFonts w:hAnsi="Times New Roman" w:cs="Times New Roman"/>
              </w:rPr>
              <w:instrText>eq \o\ad(</w:instrText>
            </w:r>
            <w:r>
              <w:rPr>
                <w:rFonts w:eastAsia="ＭＳ ゴシック" w:hAnsi="Times New Roman" w:cs="ＭＳ ゴシック" w:hint="eastAsia"/>
              </w:rPr>
              <w:instrText>開発区域の面積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4952" w:type="dxa"/>
            <w:tcBorders>
              <w:top w:val="single" w:sz="4" w:space="0" w:color="000000"/>
              <w:left w:val="single" w:sz="4" w:space="0" w:color="000000"/>
              <w:bottom w:val="nil"/>
              <w:right w:val="single" w:sz="12" w:space="0" w:color="000000"/>
            </w:tcBorders>
          </w:tcPr>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w:t>
            </w:r>
          </w:p>
        </w:tc>
      </w:tr>
      <w:tr w:rsidR="00B14664" w:rsidTr="00115102">
        <w:tc>
          <w:tcPr>
            <w:tcW w:w="330" w:type="dxa"/>
            <w:vMerge/>
            <w:tcBorders>
              <w:top w:val="nil"/>
              <w:left w:val="single" w:sz="12" w:space="0" w:color="000000"/>
              <w:bottom w:val="nil"/>
              <w:right w:val="single" w:sz="4" w:space="0" w:color="000000"/>
            </w:tcBorders>
          </w:tcPr>
          <w:p w:rsidR="00B14664" w:rsidRDefault="00B14664">
            <w:pPr>
              <w:suppressAutoHyphens w:val="0"/>
              <w:wordWrap/>
              <w:autoSpaceDE w:val="0"/>
              <w:autoSpaceDN w:val="0"/>
              <w:textAlignment w:val="auto"/>
              <w:rPr>
                <w:rFonts w:hAnsi="Times New Roman" w:cs="Times New Roman"/>
                <w:spacing w:val="6"/>
              </w:rPr>
            </w:pPr>
          </w:p>
        </w:tc>
        <w:tc>
          <w:tcPr>
            <w:tcW w:w="3961" w:type="dxa"/>
            <w:gridSpan w:val="2"/>
            <w:tcBorders>
              <w:top w:val="single" w:sz="4" w:space="0" w:color="000000"/>
              <w:left w:val="single" w:sz="4" w:space="0" w:color="000000"/>
              <w:bottom w:val="single" w:sz="4" w:space="0" w:color="000000"/>
              <w:right w:val="single" w:sz="4" w:space="0" w:color="000000"/>
            </w:tcBorders>
          </w:tcPr>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r>
              <w:rPr>
                <w:rFonts w:eastAsia="ＭＳ ゴシック" w:hAnsi="Times New Roman" w:cs="ＭＳ ゴシック" w:hint="eastAsia"/>
              </w:rPr>
              <w:t xml:space="preserve">３　</w:t>
            </w:r>
            <w:r>
              <w:rPr>
                <w:rFonts w:hAnsi="Times New Roman" w:cs="Times New Roman"/>
              </w:rPr>
              <w:fldChar w:fldCharType="begin"/>
            </w:r>
            <w:r>
              <w:rPr>
                <w:rFonts w:hAnsi="Times New Roman" w:cs="Times New Roman"/>
              </w:rPr>
              <w:instrText>eq \o\ad(</w:instrText>
            </w:r>
            <w:r>
              <w:rPr>
                <w:rFonts w:eastAsia="ＭＳ ゴシック" w:hAnsi="Times New Roman" w:cs="ＭＳ ゴシック" w:hint="eastAsia"/>
              </w:rPr>
              <w:instrText>予定建築物等の用途</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4952" w:type="dxa"/>
            <w:tcBorders>
              <w:top w:val="single" w:sz="4" w:space="0" w:color="000000"/>
              <w:left w:val="single" w:sz="4" w:space="0" w:color="000000"/>
              <w:bottom w:val="single" w:sz="4" w:space="0" w:color="000000"/>
              <w:right w:val="single" w:sz="12" w:space="0" w:color="000000"/>
            </w:tcBorders>
          </w:tcPr>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p>
        </w:tc>
      </w:tr>
      <w:tr w:rsidR="00B14664" w:rsidTr="00115102">
        <w:tc>
          <w:tcPr>
            <w:tcW w:w="330" w:type="dxa"/>
            <w:vMerge/>
            <w:tcBorders>
              <w:top w:val="nil"/>
              <w:left w:val="single" w:sz="12" w:space="0" w:color="000000"/>
              <w:bottom w:val="nil"/>
              <w:right w:val="single" w:sz="4" w:space="0" w:color="000000"/>
            </w:tcBorders>
          </w:tcPr>
          <w:p w:rsidR="00B14664" w:rsidRDefault="00B14664">
            <w:pPr>
              <w:suppressAutoHyphens w:val="0"/>
              <w:wordWrap/>
              <w:autoSpaceDE w:val="0"/>
              <w:autoSpaceDN w:val="0"/>
              <w:textAlignment w:val="auto"/>
              <w:rPr>
                <w:rFonts w:hAnsi="Times New Roman" w:cs="Times New Roman"/>
                <w:spacing w:val="6"/>
              </w:rPr>
            </w:pPr>
          </w:p>
        </w:tc>
        <w:tc>
          <w:tcPr>
            <w:tcW w:w="3961" w:type="dxa"/>
            <w:gridSpan w:val="2"/>
            <w:tcBorders>
              <w:top w:val="single" w:sz="4" w:space="0" w:color="000000"/>
              <w:left w:val="single" w:sz="4" w:space="0" w:color="000000"/>
              <w:bottom w:val="single" w:sz="4" w:space="0" w:color="000000"/>
              <w:right w:val="single" w:sz="4" w:space="0" w:color="000000"/>
            </w:tcBorders>
          </w:tcPr>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r>
              <w:rPr>
                <w:rFonts w:eastAsia="ＭＳ ゴシック" w:hAnsi="Times New Roman" w:cs="ＭＳ ゴシック" w:hint="eastAsia"/>
              </w:rPr>
              <w:t xml:space="preserve">４　</w:t>
            </w:r>
            <w:r>
              <w:rPr>
                <w:rFonts w:hAnsi="Times New Roman" w:cs="Times New Roman"/>
              </w:rPr>
              <w:fldChar w:fldCharType="begin"/>
            </w:r>
            <w:r>
              <w:rPr>
                <w:rFonts w:hAnsi="Times New Roman" w:cs="Times New Roman"/>
              </w:rPr>
              <w:instrText>eq \o\ad(</w:instrText>
            </w:r>
            <w:r>
              <w:rPr>
                <w:rFonts w:eastAsia="ＭＳ ゴシック" w:hAnsi="Times New Roman" w:cs="ＭＳ ゴシック" w:hint="eastAsia"/>
              </w:rPr>
              <w:instrText>工事施行者住所・氏名・電話</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4952" w:type="dxa"/>
            <w:tcBorders>
              <w:top w:val="single" w:sz="4" w:space="0" w:color="000000"/>
              <w:left w:val="single" w:sz="4" w:space="0" w:color="000000"/>
              <w:bottom w:val="single" w:sz="4" w:space="0" w:color="000000"/>
              <w:right w:val="single" w:sz="12" w:space="0" w:color="000000"/>
            </w:tcBorders>
          </w:tcPr>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p>
        </w:tc>
      </w:tr>
      <w:tr w:rsidR="00B14664" w:rsidTr="00115102">
        <w:tc>
          <w:tcPr>
            <w:tcW w:w="330" w:type="dxa"/>
            <w:vMerge/>
            <w:tcBorders>
              <w:top w:val="nil"/>
              <w:left w:val="single" w:sz="12" w:space="0" w:color="000000"/>
              <w:bottom w:val="nil"/>
              <w:right w:val="single" w:sz="4" w:space="0" w:color="000000"/>
            </w:tcBorders>
          </w:tcPr>
          <w:p w:rsidR="00B14664" w:rsidRDefault="00B14664">
            <w:pPr>
              <w:suppressAutoHyphens w:val="0"/>
              <w:wordWrap/>
              <w:autoSpaceDE w:val="0"/>
              <w:autoSpaceDN w:val="0"/>
              <w:textAlignment w:val="auto"/>
              <w:rPr>
                <w:rFonts w:hAnsi="Times New Roman" w:cs="Times New Roman"/>
                <w:spacing w:val="6"/>
              </w:rPr>
            </w:pPr>
          </w:p>
        </w:tc>
        <w:tc>
          <w:tcPr>
            <w:tcW w:w="3961" w:type="dxa"/>
            <w:gridSpan w:val="2"/>
            <w:tcBorders>
              <w:top w:val="single" w:sz="4" w:space="0" w:color="000000"/>
              <w:left w:val="single" w:sz="4" w:space="0" w:color="000000"/>
              <w:bottom w:val="nil"/>
              <w:right w:val="single" w:sz="4" w:space="0" w:color="000000"/>
            </w:tcBorders>
          </w:tcPr>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r>
              <w:rPr>
                <w:rFonts w:eastAsia="ＭＳ ゴシック" w:hAnsi="Times New Roman" w:cs="ＭＳ ゴシック" w:hint="eastAsia"/>
              </w:rPr>
              <w:t xml:space="preserve">５　</w:t>
            </w:r>
            <w:r>
              <w:rPr>
                <w:rFonts w:hAnsi="Times New Roman" w:cs="Times New Roman"/>
              </w:rPr>
              <w:fldChar w:fldCharType="begin"/>
            </w:r>
            <w:r>
              <w:rPr>
                <w:rFonts w:hAnsi="Times New Roman" w:cs="Times New Roman"/>
              </w:rPr>
              <w:instrText>eq \o\ad(</w:instrText>
            </w:r>
            <w:r>
              <w:rPr>
                <w:rFonts w:eastAsia="ＭＳ ゴシック" w:hAnsi="Times New Roman" w:cs="ＭＳ ゴシック" w:hint="eastAsia"/>
              </w:rPr>
              <w:instrText>設計者の住所・氏名・電話</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4952" w:type="dxa"/>
            <w:tcBorders>
              <w:top w:val="single" w:sz="4" w:space="0" w:color="000000"/>
              <w:left w:val="single" w:sz="4" w:space="0" w:color="000000"/>
              <w:bottom w:val="nil"/>
              <w:right w:val="single" w:sz="12" w:space="0" w:color="000000"/>
            </w:tcBorders>
          </w:tcPr>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p>
        </w:tc>
      </w:tr>
      <w:tr w:rsidR="00B14664">
        <w:tc>
          <w:tcPr>
            <w:tcW w:w="330" w:type="dxa"/>
            <w:vMerge/>
            <w:tcBorders>
              <w:top w:val="nil"/>
              <w:left w:val="single" w:sz="12" w:space="0" w:color="000000"/>
              <w:bottom w:val="nil"/>
              <w:right w:val="single" w:sz="4" w:space="0" w:color="000000"/>
            </w:tcBorders>
          </w:tcPr>
          <w:p w:rsidR="00B14664" w:rsidRDefault="00B14664">
            <w:pPr>
              <w:suppressAutoHyphens w:val="0"/>
              <w:wordWrap/>
              <w:autoSpaceDE w:val="0"/>
              <w:autoSpaceDN w:val="0"/>
              <w:textAlignment w:val="auto"/>
              <w:rPr>
                <w:rFonts w:hAnsi="Times New Roman" w:cs="Times New Roman"/>
                <w:spacing w:val="6"/>
              </w:rPr>
            </w:pPr>
          </w:p>
        </w:tc>
        <w:tc>
          <w:tcPr>
            <w:tcW w:w="3961" w:type="dxa"/>
            <w:gridSpan w:val="2"/>
            <w:tcBorders>
              <w:top w:val="single" w:sz="4" w:space="0" w:color="000000"/>
              <w:left w:val="single" w:sz="4" w:space="0" w:color="000000"/>
              <w:bottom w:val="nil"/>
              <w:right w:val="single" w:sz="4" w:space="0" w:color="000000"/>
            </w:tcBorders>
          </w:tcPr>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r>
              <w:rPr>
                <w:rFonts w:eastAsia="ＭＳ ゴシック" w:hAnsi="Times New Roman" w:cs="ＭＳ ゴシック" w:hint="eastAsia"/>
              </w:rPr>
              <w:t xml:space="preserve">６　</w:t>
            </w:r>
            <w:r>
              <w:rPr>
                <w:rFonts w:hAnsi="Times New Roman" w:cs="Times New Roman"/>
              </w:rPr>
              <w:fldChar w:fldCharType="begin"/>
            </w:r>
            <w:r>
              <w:rPr>
                <w:rFonts w:hAnsi="Times New Roman" w:cs="Times New Roman"/>
              </w:rPr>
              <w:instrText>eq \o\ad(</w:instrText>
            </w:r>
            <w:r>
              <w:rPr>
                <w:rFonts w:eastAsia="ＭＳ ゴシック" w:hAnsi="Times New Roman" w:cs="ＭＳ ゴシック" w:hint="eastAsia"/>
              </w:rPr>
              <w:instrText>工事着手予定年月日</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4952" w:type="dxa"/>
            <w:tcBorders>
              <w:top w:val="single" w:sz="4" w:space="0" w:color="000000"/>
              <w:left w:val="single" w:sz="4" w:space="0" w:color="000000"/>
              <w:bottom w:val="nil"/>
              <w:right w:val="single" w:sz="12" w:space="0" w:color="000000"/>
            </w:tcBorders>
          </w:tcPr>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年　　　月　　　日</w:t>
            </w:r>
          </w:p>
        </w:tc>
      </w:tr>
      <w:tr w:rsidR="00B14664">
        <w:tc>
          <w:tcPr>
            <w:tcW w:w="330" w:type="dxa"/>
            <w:vMerge/>
            <w:tcBorders>
              <w:top w:val="nil"/>
              <w:left w:val="single" w:sz="12" w:space="0" w:color="000000"/>
              <w:bottom w:val="nil"/>
              <w:right w:val="single" w:sz="4" w:space="0" w:color="000000"/>
            </w:tcBorders>
          </w:tcPr>
          <w:p w:rsidR="00B14664" w:rsidRDefault="00B14664">
            <w:pPr>
              <w:suppressAutoHyphens w:val="0"/>
              <w:wordWrap/>
              <w:autoSpaceDE w:val="0"/>
              <w:autoSpaceDN w:val="0"/>
              <w:textAlignment w:val="auto"/>
              <w:rPr>
                <w:rFonts w:hAnsi="Times New Roman" w:cs="Times New Roman"/>
                <w:spacing w:val="6"/>
              </w:rPr>
            </w:pPr>
          </w:p>
        </w:tc>
        <w:tc>
          <w:tcPr>
            <w:tcW w:w="3961" w:type="dxa"/>
            <w:gridSpan w:val="2"/>
            <w:tcBorders>
              <w:top w:val="single" w:sz="4" w:space="0" w:color="000000"/>
              <w:left w:val="single" w:sz="4" w:space="0" w:color="000000"/>
              <w:bottom w:val="nil"/>
              <w:right w:val="single" w:sz="4" w:space="0" w:color="000000"/>
            </w:tcBorders>
          </w:tcPr>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r>
              <w:rPr>
                <w:rFonts w:eastAsia="ＭＳ ゴシック" w:hAnsi="Times New Roman" w:cs="ＭＳ ゴシック" w:hint="eastAsia"/>
              </w:rPr>
              <w:t xml:space="preserve">７　</w:t>
            </w:r>
            <w:r>
              <w:rPr>
                <w:rFonts w:hAnsi="Times New Roman" w:cs="Times New Roman"/>
              </w:rPr>
              <w:fldChar w:fldCharType="begin"/>
            </w:r>
            <w:r>
              <w:rPr>
                <w:rFonts w:hAnsi="Times New Roman" w:cs="Times New Roman"/>
              </w:rPr>
              <w:instrText>eq \o\ad(</w:instrText>
            </w:r>
            <w:r>
              <w:rPr>
                <w:rFonts w:eastAsia="ＭＳ ゴシック" w:hAnsi="Times New Roman" w:cs="ＭＳ ゴシック" w:hint="eastAsia"/>
              </w:rPr>
              <w:instrText>工事完了予定年月日</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4952" w:type="dxa"/>
            <w:tcBorders>
              <w:top w:val="single" w:sz="4" w:space="0" w:color="000000"/>
              <w:left w:val="single" w:sz="4" w:space="0" w:color="000000"/>
              <w:bottom w:val="nil"/>
              <w:right w:val="single" w:sz="12" w:space="0" w:color="000000"/>
            </w:tcBorders>
          </w:tcPr>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年　　　月　　　日</w:t>
            </w:r>
          </w:p>
        </w:tc>
      </w:tr>
      <w:tr w:rsidR="00B14664">
        <w:tc>
          <w:tcPr>
            <w:tcW w:w="330" w:type="dxa"/>
            <w:vMerge/>
            <w:tcBorders>
              <w:top w:val="nil"/>
              <w:left w:val="single" w:sz="12" w:space="0" w:color="000000"/>
              <w:bottom w:val="nil"/>
              <w:right w:val="single" w:sz="4" w:space="0" w:color="000000"/>
            </w:tcBorders>
          </w:tcPr>
          <w:p w:rsidR="00B14664" w:rsidRDefault="00B14664">
            <w:pPr>
              <w:suppressAutoHyphens w:val="0"/>
              <w:wordWrap/>
              <w:autoSpaceDE w:val="0"/>
              <w:autoSpaceDN w:val="0"/>
              <w:textAlignment w:val="auto"/>
              <w:rPr>
                <w:rFonts w:hAnsi="Times New Roman" w:cs="Times New Roman"/>
                <w:spacing w:val="6"/>
              </w:rPr>
            </w:pPr>
          </w:p>
        </w:tc>
        <w:tc>
          <w:tcPr>
            <w:tcW w:w="3961" w:type="dxa"/>
            <w:gridSpan w:val="2"/>
            <w:tcBorders>
              <w:top w:val="single" w:sz="4" w:space="0" w:color="000000"/>
              <w:left w:val="single" w:sz="4" w:space="0" w:color="000000"/>
              <w:bottom w:val="nil"/>
              <w:right w:val="single" w:sz="4" w:space="0" w:color="000000"/>
            </w:tcBorders>
          </w:tcPr>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r>
              <w:rPr>
                <w:rFonts w:eastAsia="ＭＳ ゴシック" w:hAnsi="Times New Roman" w:cs="ＭＳ ゴシック" w:hint="eastAsia"/>
              </w:rPr>
              <w:t xml:space="preserve">８　</w:t>
            </w:r>
            <w:r>
              <w:rPr>
                <w:rFonts w:hAnsi="Times New Roman" w:cs="Times New Roman"/>
              </w:rPr>
              <w:fldChar w:fldCharType="begin"/>
            </w:r>
            <w:r>
              <w:rPr>
                <w:rFonts w:hAnsi="Times New Roman" w:cs="Times New Roman"/>
              </w:rPr>
              <w:instrText>eq \o\ad(</w:instrText>
            </w:r>
            <w:r>
              <w:rPr>
                <w:rFonts w:eastAsia="ＭＳ ゴシック" w:hAnsi="Times New Roman" w:cs="ＭＳ ゴシック" w:hint="eastAsia"/>
              </w:rPr>
              <w:instrText>開発の目的</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rsidR="00B14664" w:rsidRDefault="00B14664">
            <w:pPr>
              <w:kinsoku w:val="0"/>
              <w:overflowPunct w:val="0"/>
              <w:autoSpaceDE w:val="0"/>
              <w:autoSpaceDN w:val="0"/>
              <w:spacing w:line="260" w:lineRule="exact"/>
              <w:rPr>
                <w:rFonts w:hAnsi="Times New Roman" w:cs="Times New Roman"/>
                <w:spacing w:val="6"/>
              </w:rPr>
            </w:pPr>
          </w:p>
        </w:tc>
        <w:tc>
          <w:tcPr>
            <w:tcW w:w="4952" w:type="dxa"/>
            <w:tcBorders>
              <w:top w:val="single" w:sz="4" w:space="0" w:color="000000"/>
              <w:left w:val="single" w:sz="4" w:space="0" w:color="000000"/>
              <w:bottom w:val="nil"/>
              <w:right w:val="single" w:sz="12" w:space="0" w:color="000000"/>
            </w:tcBorders>
          </w:tcPr>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r>
              <w:rPr>
                <w:rFonts w:eastAsia="ＭＳ ゴシック" w:hAnsi="Times New Roman" w:cs="ＭＳ ゴシック" w:hint="eastAsia"/>
              </w:rPr>
              <w:t xml:space="preserve">　イ　自己居住用　ロ　非自己居住用</w:t>
            </w:r>
          </w:p>
          <w:p w:rsidR="00B14664" w:rsidRDefault="00B14664">
            <w:pPr>
              <w:kinsoku w:val="0"/>
              <w:overflowPunct w:val="0"/>
              <w:autoSpaceDE w:val="0"/>
              <w:autoSpaceDN w:val="0"/>
              <w:spacing w:line="260" w:lineRule="exact"/>
              <w:rPr>
                <w:rFonts w:hAnsi="Times New Roman" w:cs="Times New Roman"/>
                <w:spacing w:val="6"/>
              </w:rPr>
            </w:pPr>
            <w:r>
              <w:rPr>
                <w:rFonts w:eastAsia="ＭＳ ゴシック" w:hAnsi="Times New Roman" w:cs="ＭＳ ゴシック" w:hint="eastAsia"/>
              </w:rPr>
              <w:t xml:space="preserve">　ハ　自己業務用　ニ　非自己業務用</w:t>
            </w:r>
          </w:p>
        </w:tc>
      </w:tr>
      <w:tr w:rsidR="00B14664">
        <w:tc>
          <w:tcPr>
            <w:tcW w:w="330" w:type="dxa"/>
            <w:vMerge/>
            <w:tcBorders>
              <w:top w:val="nil"/>
              <w:left w:val="single" w:sz="12" w:space="0" w:color="000000"/>
              <w:bottom w:val="nil"/>
              <w:right w:val="single" w:sz="4" w:space="0" w:color="000000"/>
            </w:tcBorders>
          </w:tcPr>
          <w:p w:rsidR="00B14664" w:rsidRDefault="00B14664">
            <w:pPr>
              <w:suppressAutoHyphens w:val="0"/>
              <w:wordWrap/>
              <w:autoSpaceDE w:val="0"/>
              <w:autoSpaceDN w:val="0"/>
              <w:textAlignment w:val="auto"/>
              <w:rPr>
                <w:rFonts w:hAnsi="Times New Roman" w:cs="Times New Roman"/>
                <w:spacing w:val="6"/>
              </w:rPr>
            </w:pPr>
          </w:p>
        </w:tc>
        <w:tc>
          <w:tcPr>
            <w:tcW w:w="3961" w:type="dxa"/>
            <w:gridSpan w:val="2"/>
            <w:tcBorders>
              <w:top w:val="single" w:sz="4" w:space="0" w:color="000000"/>
              <w:left w:val="single" w:sz="4" w:space="0" w:color="000000"/>
              <w:bottom w:val="nil"/>
              <w:right w:val="single" w:sz="4" w:space="0" w:color="000000"/>
            </w:tcBorders>
          </w:tcPr>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r>
              <w:rPr>
                <w:rFonts w:eastAsia="ＭＳ ゴシック" w:hAnsi="Times New Roman" w:cs="ＭＳ ゴシック" w:hint="eastAsia"/>
              </w:rPr>
              <w:t xml:space="preserve">９　</w:t>
            </w:r>
            <w:r>
              <w:rPr>
                <w:rFonts w:hAnsi="Times New Roman" w:cs="Times New Roman"/>
              </w:rPr>
              <w:fldChar w:fldCharType="begin"/>
            </w:r>
            <w:r>
              <w:rPr>
                <w:rFonts w:hAnsi="Times New Roman" w:cs="Times New Roman"/>
              </w:rPr>
              <w:instrText>eq \o\ad(</w:instrText>
            </w:r>
            <w:r>
              <w:rPr>
                <w:rFonts w:eastAsia="ＭＳ ゴシック" w:hAnsi="Times New Roman" w:cs="ＭＳ ゴシック" w:hint="eastAsia"/>
              </w:rPr>
              <w:instrText>許可該当条項</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rsidR="00B14664" w:rsidRDefault="00DC1226">
            <w:pPr>
              <w:kinsoku w:val="0"/>
              <w:overflowPunct w:val="0"/>
              <w:autoSpaceDE w:val="0"/>
              <w:autoSpaceDN w:val="0"/>
              <w:spacing w:line="260" w:lineRule="exact"/>
              <w:rPr>
                <w:rFonts w:hAnsi="Times New Roman" w:cs="Times New Roman"/>
                <w:spacing w:val="6"/>
              </w:rPr>
            </w:pPr>
            <w:r w:rsidRPr="00CE4DC0">
              <w:rPr>
                <w:rFonts w:ascii="ＭＳ ゴシック" w:eastAsia="ＭＳ ゴシック" w:hAnsi="ＭＳ ゴシック" w:hint="eastAsia"/>
                <w:sz w:val="16"/>
                <w:szCs w:val="16"/>
              </w:rPr>
              <w:t>（※法</w:t>
            </w:r>
            <w:r w:rsidRPr="00CE4DC0">
              <w:rPr>
                <w:rFonts w:ascii="ＭＳ ゴシック" w:eastAsia="ＭＳ ゴシック" w:hAnsi="ＭＳ ゴシック"/>
                <w:sz w:val="16"/>
                <w:szCs w:val="16"/>
              </w:rPr>
              <w:t>34</w:t>
            </w:r>
            <w:r w:rsidRPr="00CE4DC0">
              <w:rPr>
                <w:rFonts w:ascii="ＭＳ ゴシック" w:eastAsia="ＭＳ ゴシック" w:hAnsi="ＭＳ ゴシック" w:hint="eastAsia"/>
                <w:sz w:val="16"/>
                <w:szCs w:val="16"/>
              </w:rPr>
              <w:t>条に該当する理由は別紙に記載のこと</w:t>
            </w:r>
            <w:r>
              <w:rPr>
                <w:rFonts w:ascii="ＭＳ ゴシック" w:eastAsia="ＭＳ ゴシック" w:hAnsi="ＭＳ ゴシック" w:hint="eastAsia"/>
                <w:sz w:val="16"/>
                <w:szCs w:val="16"/>
              </w:rPr>
              <w:t>）</w:t>
            </w:r>
          </w:p>
        </w:tc>
        <w:tc>
          <w:tcPr>
            <w:tcW w:w="4952" w:type="dxa"/>
            <w:tcBorders>
              <w:top w:val="single" w:sz="4" w:space="0" w:color="000000"/>
              <w:left w:val="single" w:sz="4" w:space="0" w:color="000000"/>
              <w:bottom w:val="nil"/>
              <w:right w:val="single" w:sz="12" w:space="0" w:color="000000"/>
            </w:tcBorders>
          </w:tcPr>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r>
              <w:rPr>
                <w:rFonts w:eastAsia="ＭＳ ゴシック" w:hAnsi="Times New Roman" w:cs="ＭＳ ゴシック" w:hint="eastAsia"/>
              </w:rPr>
              <w:t xml:space="preserve">　イ　第</w:t>
            </w:r>
            <w:r>
              <w:rPr>
                <w:rFonts w:ascii="ＭＳ ゴシック" w:hAnsi="ＭＳ ゴシック" w:cs="ＭＳ ゴシック"/>
              </w:rPr>
              <w:t>29</w:t>
            </w:r>
            <w:r>
              <w:rPr>
                <w:rFonts w:eastAsia="ＭＳ ゴシック" w:hAnsi="Times New Roman" w:cs="ＭＳ ゴシック" w:hint="eastAsia"/>
              </w:rPr>
              <w:t>条</w:t>
            </w:r>
          </w:p>
          <w:p w:rsidR="00B14664" w:rsidRDefault="00B14664">
            <w:pPr>
              <w:kinsoku w:val="0"/>
              <w:overflowPunct w:val="0"/>
              <w:autoSpaceDE w:val="0"/>
              <w:autoSpaceDN w:val="0"/>
              <w:spacing w:line="260" w:lineRule="exact"/>
              <w:rPr>
                <w:rFonts w:hAnsi="Times New Roman" w:cs="Times New Roman"/>
                <w:spacing w:val="6"/>
              </w:rPr>
            </w:pPr>
            <w:r>
              <w:rPr>
                <w:rFonts w:eastAsia="ＭＳ ゴシック" w:hAnsi="Times New Roman" w:cs="ＭＳ ゴシック" w:hint="eastAsia"/>
              </w:rPr>
              <w:t xml:space="preserve">　ロ　第</w:t>
            </w:r>
            <w:r>
              <w:rPr>
                <w:rFonts w:ascii="ＭＳ ゴシック" w:hAnsi="ＭＳ ゴシック" w:cs="ＭＳ ゴシック"/>
              </w:rPr>
              <w:t>34</w:t>
            </w:r>
            <w:r>
              <w:rPr>
                <w:rFonts w:eastAsia="ＭＳ ゴシック" w:hAnsi="Times New Roman" w:cs="ＭＳ ゴシック" w:hint="eastAsia"/>
              </w:rPr>
              <w:t>条第（　　）号（　　）</w:t>
            </w:r>
          </w:p>
          <w:p w:rsidR="00B14664" w:rsidRDefault="00B14664">
            <w:pPr>
              <w:kinsoku w:val="0"/>
              <w:overflowPunct w:val="0"/>
              <w:autoSpaceDE w:val="0"/>
              <w:autoSpaceDN w:val="0"/>
              <w:spacing w:line="260" w:lineRule="exact"/>
              <w:rPr>
                <w:rFonts w:hAnsi="Times New Roman" w:cs="Times New Roman"/>
                <w:spacing w:val="6"/>
              </w:rPr>
            </w:pPr>
            <w:r>
              <w:rPr>
                <w:rFonts w:eastAsia="ＭＳ ゴシック" w:hAnsi="Times New Roman" w:cs="ＭＳ ゴシック" w:hint="eastAsia"/>
              </w:rPr>
              <w:t xml:space="preserve">　ハ　第</w:t>
            </w:r>
            <w:r>
              <w:rPr>
                <w:rFonts w:ascii="ＭＳ ゴシック" w:hAnsi="ＭＳ ゴシック" w:cs="ＭＳ ゴシック"/>
              </w:rPr>
              <w:t>34</w:t>
            </w:r>
            <w:r>
              <w:rPr>
                <w:rFonts w:eastAsia="ＭＳ ゴシック" w:hAnsi="Times New Roman" w:cs="ＭＳ ゴシック" w:hint="eastAsia"/>
              </w:rPr>
              <w:t>条第</w:t>
            </w:r>
            <w:r>
              <w:rPr>
                <w:rFonts w:ascii="ＭＳ ゴシック" w:hAnsi="ＭＳ ゴシック" w:cs="ＭＳ ゴシック"/>
              </w:rPr>
              <w:t>14</w:t>
            </w:r>
            <w:r>
              <w:rPr>
                <w:rFonts w:eastAsia="ＭＳ ゴシック" w:hAnsi="Times New Roman" w:cs="ＭＳ ゴシック" w:hint="eastAsia"/>
              </w:rPr>
              <w:t>号　提案基準（　　　　）</w:t>
            </w:r>
          </w:p>
        </w:tc>
      </w:tr>
      <w:tr w:rsidR="00B14664">
        <w:tc>
          <w:tcPr>
            <w:tcW w:w="330" w:type="dxa"/>
            <w:vMerge/>
            <w:tcBorders>
              <w:top w:val="nil"/>
              <w:left w:val="single" w:sz="12" w:space="0" w:color="000000"/>
              <w:bottom w:val="nil"/>
              <w:right w:val="single" w:sz="4" w:space="0" w:color="000000"/>
            </w:tcBorders>
          </w:tcPr>
          <w:p w:rsidR="00B14664" w:rsidRDefault="00B14664">
            <w:pPr>
              <w:suppressAutoHyphens w:val="0"/>
              <w:wordWrap/>
              <w:autoSpaceDE w:val="0"/>
              <w:autoSpaceDN w:val="0"/>
              <w:textAlignment w:val="auto"/>
              <w:rPr>
                <w:rFonts w:hAnsi="Times New Roman" w:cs="Times New Roman"/>
                <w:spacing w:val="6"/>
              </w:rPr>
            </w:pPr>
          </w:p>
        </w:tc>
        <w:tc>
          <w:tcPr>
            <w:tcW w:w="3961" w:type="dxa"/>
            <w:gridSpan w:val="2"/>
            <w:tcBorders>
              <w:top w:val="single" w:sz="4" w:space="0" w:color="000000"/>
              <w:left w:val="single" w:sz="4" w:space="0" w:color="000000"/>
              <w:bottom w:val="nil"/>
              <w:right w:val="single" w:sz="4" w:space="0" w:color="000000"/>
            </w:tcBorders>
          </w:tcPr>
          <w:p w:rsidR="00B14664" w:rsidRDefault="00B14664" w:rsidP="00C86EFD">
            <w:pPr>
              <w:kinsoku w:val="0"/>
              <w:overflowPunct w:val="0"/>
              <w:autoSpaceDE w:val="0"/>
              <w:autoSpaceDN w:val="0"/>
              <w:spacing w:line="260" w:lineRule="exact"/>
              <w:rPr>
                <w:rFonts w:hAnsi="Times New Roman" w:cs="Times New Roman"/>
                <w:spacing w:val="6"/>
              </w:rPr>
            </w:pPr>
            <w:r w:rsidRPr="00C86EFD">
              <w:rPr>
                <w:rFonts w:hAnsi="Times New Roman" w:cs="Times New Roman"/>
                <w:spacing w:val="6"/>
              </w:rPr>
              <w:t xml:space="preserve">    </w:t>
            </w:r>
          </w:p>
          <w:p w:rsidR="00B14664" w:rsidRPr="00C86EFD" w:rsidRDefault="00B14664" w:rsidP="00C86EFD">
            <w:pPr>
              <w:kinsoku w:val="0"/>
              <w:overflowPunct w:val="0"/>
              <w:autoSpaceDE w:val="0"/>
              <w:autoSpaceDN w:val="0"/>
              <w:spacing w:line="260" w:lineRule="exact"/>
              <w:rPr>
                <w:rFonts w:ascii="ＭＳ ゴシック" w:eastAsia="ＭＳ ゴシック" w:hAnsi="ＭＳ ゴシック" w:cs="Times New Roman"/>
                <w:spacing w:val="6"/>
              </w:rPr>
            </w:pPr>
            <w:r w:rsidRPr="00C86EFD">
              <w:rPr>
                <w:rFonts w:ascii="ＭＳ ゴシック" w:eastAsia="ＭＳ ゴシック" w:hAnsi="ＭＳ ゴシック" w:cs="Times New Roman"/>
                <w:spacing w:val="6"/>
              </w:rPr>
              <w:t>10</w:t>
            </w:r>
            <w:r w:rsidRPr="00C86EFD">
              <w:rPr>
                <w:rFonts w:ascii="ＭＳ ゴシック" w:eastAsia="ＭＳ ゴシック" w:hAnsi="ＭＳ ゴシック" w:cs="Times New Roman" w:hint="eastAsia"/>
                <w:spacing w:val="6"/>
              </w:rPr>
              <w:t xml:space="preserve">　</w:t>
            </w:r>
            <w:r w:rsidR="00C86EFD" w:rsidRPr="00C86EFD">
              <w:rPr>
                <w:rFonts w:ascii="ＭＳ ゴシック" w:eastAsia="ＭＳ ゴシック" w:hAnsi="ＭＳ ゴシック" w:cs="Times New Roman" w:hint="eastAsia"/>
                <w:spacing w:val="6"/>
              </w:rPr>
              <w:t>事前審査申請日</w:t>
            </w:r>
          </w:p>
          <w:p w:rsidR="00B14664" w:rsidRDefault="00B14664">
            <w:pPr>
              <w:kinsoku w:val="0"/>
              <w:overflowPunct w:val="0"/>
              <w:autoSpaceDE w:val="0"/>
              <w:autoSpaceDN w:val="0"/>
              <w:spacing w:line="260" w:lineRule="exact"/>
              <w:rPr>
                <w:rFonts w:hAnsi="Times New Roman" w:cs="Times New Roman"/>
                <w:spacing w:val="6"/>
              </w:rPr>
            </w:pPr>
            <w:r>
              <w:rPr>
                <w:rFonts w:ascii="ＭＳ ゴシック" w:hAnsi="ＭＳ ゴシック" w:cs="ＭＳ ゴシック"/>
              </w:rPr>
              <w:t xml:space="preserve">    </w:t>
            </w:r>
            <w:r>
              <w:rPr>
                <w:rFonts w:hAnsi="Times New Roman" w:cs="Times New Roman"/>
              </w:rPr>
              <w:fldChar w:fldCharType="begin"/>
            </w:r>
            <w:r>
              <w:rPr>
                <w:rFonts w:hAnsi="Times New Roman" w:cs="Times New Roman"/>
              </w:rPr>
              <w:instrText>eq \o\ad(</w:instrText>
            </w:r>
            <w:r>
              <w:rPr>
                <w:rFonts w:ascii="ＭＳ ゴシック" w:hAnsi="ＭＳ ゴシック" w:cs="ＭＳ ゴシック"/>
              </w:rPr>
              <w:instrText>(</w:instrText>
            </w:r>
            <w:r>
              <w:rPr>
                <w:rFonts w:eastAsia="ＭＳ ゴシック" w:hAnsi="Times New Roman" w:cs="ＭＳ ゴシック" w:hint="eastAsia"/>
                <w:spacing w:val="-2"/>
                <w:w w:val="50"/>
              </w:rPr>
              <w:instrText>滋賀県土地利用に関する指導要項第</w:instrText>
            </w:r>
            <w:r>
              <w:rPr>
                <w:rFonts w:ascii="ＭＳ ゴシック" w:hAnsi="ＭＳ ゴシック" w:cs="ＭＳ ゴシック"/>
              </w:rPr>
              <w:instrText>5</w:instrText>
            </w:r>
            <w:r>
              <w:rPr>
                <w:rFonts w:eastAsia="ＭＳ ゴシック" w:hAnsi="Times New Roman" w:cs="ＭＳ ゴシック" w:hint="eastAsia"/>
                <w:spacing w:val="-2"/>
                <w:w w:val="50"/>
              </w:rPr>
              <w:instrText>条第</w:instrText>
            </w:r>
            <w:r>
              <w:rPr>
                <w:rFonts w:ascii="ＭＳ ゴシック" w:hAnsi="ＭＳ ゴシック" w:cs="ＭＳ ゴシック"/>
              </w:rPr>
              <w:instrText>1</w:instrText>
            </w:r>
            <w:r>
              <w:rPr>
                <w:rFonts w:eastAsia="ＭＳ ゴシック" w:hAnsi="Times New Roman" w:cs="ＭＳ ゴシック" w:hint="eastAsia"/>
                <w:spacing w:val="-2"/>
                <w:w w:val="50"/>
              </w:rPr>
              <w:instrText>項届出日</w:instrText>
            </w:r>
            <w:r>
              <w:rPr>
                <w:rFonts w:ascii="ＭＳ ゴシック" w:hAnsi="ＭＳ ゴシック" w:cs="ＭＳ ゴシック"/>
              </w:rPr>
              <w:instrText>)</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4952" w:type="dxa"/>
            <w:tcBorders>
              <w:top w:val="single" w:sz="4" w:space="0" w:color="000000"/>
              <w:left w:val="single" w:sz="4" w:space="0" w:color="000000"/>
              <w:bottom w:val="nil"/>
              <w:right w:val="single" w:sz="12" w:space="0" w:color="000000"/>
            </w:tcBorders>
          </w:tcPr>
          <w:p w:rsidR="00C86EFD" w:rsidRDefault="00C86EFD">
            <w:pPr>
              <w:kinsoku w:val="0"/>
              <w:overflowPunct w:val="0"/>
              <w:autoSpaceDE w:val="0"/>
              <w:autoSpaceDN w:val="0"/>
              <w:spacing w:line="260" w:lineRule="exact"/>
              <w:rPr>
                <w:rFonts w:eastAsia="ＭＳ ゴシック" w:hAnsi="Times New Roman" w:cs="ＭＳ ゴシック"/>
              </w:rPr>
            </w:pPr>
          </w:p>
          <w:p w:rsidR="00B14664" w:rsidRDefault="00B14664">
            <w:pPr>
              <w:kinsoku w:val="0"/>
              <w:overflowPunct w:val="0"/>
              <w:autoSpaceDE w:val="0"/>
              <w:autoSpaceDN w:val="0"/>
              <w:spacing w:line="260" w:lineRule="exact"/>
              <w:rPr>
                <w:rFonts w:hAnsi="Times New Roman" w:cs="Times New Roman"/>
                <w:spacing w:val="6"/>
              </w:rPr>
            </w:pPr>
            <w:r>
              <w:rPr>
                <w:rFonts w:eastAsia="ＭＳ ゴシック" w:hAnsi="Times New Roman" w:cs="ＭＳ ゴシック" w:hint="eastAsia"/>
              </w:rPr>
              <w:t xml:space="preserve">　　　　　　　　　　</w:t>
            </w:r>
            <w:r w:rsidRPr="00C86EFD">
              <w:rPr>
                <w:rFonts w:ascii="ＭＳ ゴシック" w:eastAsia="ＭＳ ゴシック" w:hAnsi="ＭＳ ゴシック" w:cs="Times New Roman" w:hint="eastAsia"/>
                <w:spacing w:val="6"/>
              </w:rPr>
              <w:t>年　　月　　日</w:t>
            </w:r>
          </w:p>
        </w:tc>
      </w:tr>
      <w:tr w:rsidR="00B14664">
        <w:tc>
          <w:tcPr>
            <w:tcW w:w="330" w:type="dxa"/>
            <w:vMerge/>
            <w:tcBorders>
              <w:top w:val="nil"/>
              <w:left w:val="single" w:sz="12" w:space="0" w:color="000000"/>
              <w:bottom w:val="nil"/>
              <w:right w:val="single" w:sz="4" w:space="0" w:color="000000"/>
            </w:tcBorders>
          </w:tcPr>
          <w:p w:rsidR="00B14664" w:rsidRDefault="00B14664">
            <w:pPr>
              <w:suppressAutoHyphens w:val="0"/>
              <w:wordWrap/>
              <w:autoSpaceDE w:val="0"/>
              <w:autoSpaceDN w:val="0"/>
              <w:textAlignment w:val="auto"/>
              <w:rPr>
                <w:rFonts w:hAnsi="Times New Roman" w:cs="Times New Roman"/>
                <w:spacing w:val="6"/>
              </w:rPr>
            </w:pPr>
          </w:p>
        </w:tc>
        <w:tc>
          <w:tcPr>
            <w:tcW w:w="3961" w:type="dxa"/>
            <w:gridSpan w:val="2"/>
            <w:tcBorders>
              <w:top w:val="single" w:sz="4" w:space="0" w:color="000000"/>
              <w:left w:val="single" w:sz="4" w:space="0" w:color="000000"/>
              <w:bottom w:val="nil"/>
              <w:right w:val="single" w:sz="4" w:space="0" w:color="000000"/>
            </w:tcBorders>
          </w:tcPr>
          <w:p w:rsidR="00B14664" w:rsidRDefault="00B14664">
            <w:pPr>
              <w:kinsoku w:val="0"/>
              <w:overflowPunct w:val="0"/>
              <w:autoSpaceDE w:val="0"/>
              <w:autoSpaceDN w:val="0"/>
              <w:spacing w:line="172" w:lineRule="exact"/>
              <w:rPr>
                <w:rFonts w:hAnsi="Times New Roman" w:cs="Times New Roman"/>
                <w:spacing w:val="6"/>
              </w:rPr>
            </w:pPr>
            <w:r>
              <w:rPr>
                <w:rFonts w:ascii="ＭＳ ゴシック" w:hAnsi="ＭＳ ゴシック" w:cs="ＭＳ ゴシック"/>
              </w:rPr>
              <w:t xml:space="preserve">    </w:t>
            </w:r>
          </w:p>
          <w:p w:rsidR="00B14664" w:rsidRPr="00C86EFD" w:rsidRDefault="00B14664" w:rsidP="00C86EFD">
            <w:pPr>
              <w:kinsoku w:val="0"/>
              <w:overflowPunct w:val="0"/>
              <w:autoSpaceDE w:val="0"/>
              <w:autoSpaceDN w:val="0"/>
              <w:spacing w:line="260" w:lineRule="exact"/>
              <w:rPr>
                <w:rFonts w:ascii="ＭＳ ゴシック" w:eastAsia="ＭＳ ゴシック" w:hAnsi="ＭＳ ゴシック" w:cs="Times New Roman"/>
                <w:spacing w:val="6"/>
              </w:rPr>
            </w:pPr>
            <w:r w:rsidRPr="00C86EFD">
              <w:rPr>
                <w:rFonts w:ascii="ＭＳ ゴシック" w:eastAsia="ＭＳ ゴシック" w:hAnsi="ＭＳ ゴシック" w:cs="Times New Roman"/>
                <w:spacing w:val="6"/>
              </w:rPr>
              <w:t>11</w:t>
            </w:r>
            <w:r w:rsidRPr="00C86EFD">
              <w:rPr>
                <w:rFonts w:ascii="ＭＳ ゴシック" w:eastAsia="ＭＳ ゴシック" w:hAnsi="ＭＳ ゴシック" w:cs="Times New Roman" w:hint="eastAsia"/>
                <w:spacing w:val="6"/>
              </w:rPr>
              <w:t xml:space="preserve">　</w:t>
            </w:r>
            <w:r w:rsidR="00C86EFD" w:rsidRPr="00C86EFD">
              <w:rPr>
                <w:rFonts w:ascii="ＭＳ ゴシック" w:eastAsia="ＭＳ ゴシック" w:hAnsi="ＭＳ ゴシック" w:cs="Times New Roman" w:hint="eastAsia"/>
                <w:spacing w:val="6"/>
              </w:rPr>
              <w:t>事前審査結果通知日</w:t>
            </w:r>
          </w:p>
          <w:p w:rsidR="00B14664" w:rsidRDefault="00B14664">
            <w:pPr>
              <w:kinsoku w:val="0"/>
              <w:overflowPunct w:val="0"/>
              <w:autoSpaceDE w:val="0"/>
              <w:autoSpaceDN w:val="0"/>
              <w:spacing w:line="260" w:lineRule="exact"/>
              <w:rPr>
                <w:rFonts w:hAnsi="Times New Roman" w:cs="Times New Roman"/>
                <w:spacing w:val="6"/>
              </w:rPr>
            </w:pPr>
            <w:r>
              <w:rPr>
                <w:rFonts w:ascii="ＭＳ ゴシック" w:hAnsi="ＭＳ ゴシック" w:cs="ＭＳ ゴシック"/>
              </w:rPr>
              <w:t xml:space="preserve">    </w:t>
            </w:r>
            <w:r>
              <w:rPr>
                <w:rFonts w:hAnsi="Times New Roman" w:cs="Times New Roman"/>
              </w:rPr>
              <w:fldChar w:fldCharType="begin"/>
            </w:r>
            <w:r>
              <w:rPr>
                <w:rFonts w:hAnsi="Times New Roman" w:cs="Times New Roman"/>
              </w:rPr>
              <w:instrText>eq \o\ad(</w:instrText>
            </w:r>
            <w:r>
              <w:rPr>
                <w:rFonts w:eastAsia="ＭＳ ゴシック" w:hAnsi="Times New Roman" w:cs="ＭＳ ゴシック" w:hint="eastAsia"/>
              </w:rPr>
              <w:instrText>（開発協定の締結指示通知日）</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4952" w:type="dxa"/>
            <w:tcBorders>
              <w:top w:val="single" w:sz="4" w:space="0" w:color="000000"/>
              <w:left w:val="single" w:sz="4" w:space="0" w:color="000000"/>
              <w:bottom w:val="nil"/>
              <w:right w:val="single" w:sz="12" w:space="0" w:color="000000"/>
            </w:tcBorders>
          </w:tcPr>
          <w:p w:rsidR="00B14664" w:rsidRDefault="00B14664">
            <w:pPr>
              <w:kinsoku w:val="0"/>
              <w:overflowPunct w:val="0"/>
              <w:autoSpaceDE w:val="0"/>
              <w:autoSpaceDN w:val="0"/>
              <w:spacing w:line="172" w:lineRule="exact"/>
              <w:rPr>
                <w:rFonts w:hAnsi="Times New Roman" w:cs="Times New Roman"/>
                <w:spacing w:val="6"/>
              </w:rPr>
            </w:pPr>
          </w:p>
          <w:p w:rsidR="00B14664" w:rsidRPr="00C86EFD" w:rsidRDefault="00B14664">
            <w:pPr>
              <w:kinsoku w:val="0"/>
              <w:overflowPunct w:val="0"/>
              <w:autoSpaceDE w:val="0"/>
              <w:autoSpaceDN w:val="0"/>
              <w:spacing w:line="260" w:lineRule="exact"/>
              <w:rPr>
                <w:rFonts w:hAnsi="Times New Roman" w:cs="Times New Roman"/>
                <w:spacing w:val="6"/>
              </w:rPr>
            </w:pPr>
            <w:r>
              <w:rPr>
                <w:rFonts w:eastAsia="ＭＳ ゴシック" w:hAnsi="Times New Roman" w:cs="ＭＳ ゴシック" w:hint="eastAsia"/>
              </w:rPr>
              <w:t xml:space="preserve">　　　　　　　　　　</w:t>
            </w:r>
            <w:r w:rsidRPr="00C86EFD">
              <w:rPr>
                <w:rFonts w:ascii="ＭＳ ゴシック" w:eastAsia="ＭＳ ゴシック" w:hAnsi="ＭＳ ゴシック" w:cs="Times New Roman" w:hint="eastAsia"/>
                <w:spacing w:val="6"/>
              </w:rPr>
              <w:t>年　　月　　日</w:t>
            </w:r>
          </w:p>
        </w:tc>
      </w:tr>
      <w:tr w:rsidR="00B14664" w:rsidTr="00C86EFD">
        <w:tc>
          <w:tcPr>
            <w:tcW w:w="330" w:type="dxa"/>
            <w:vMerge/>
            <w:tcBorders>
              <w:top w:val="nil"/>
              <w:left w:val="single" w:sz="12" w:space="0" w:color="000000"/>
              <w:bottom w:val="single" w:sz="4" w:space="0" w:color="000000"/>
              <w:right w:val="single" w:sz="4" w:space="0" w:color="000000"/>
            </w:tcBorders>
          </w:tcPr>
          <w:p w:rsidR="00B14664" w:rsidRDefault="00B14664">
            <w:pPr>
              <w:suppressAutoHyphens w:val="0"/>
              <w:wordWrap/>
              <w:autoSpaceDE w:val="0"/>
              <w:autoSpaceDN w:val="0"/>
              <w:textAlignment w:val="auto"/>
              <w:rPr>
                <w:rFonts w:hAnsi="Times New Roman" w:cs="Times New Roman"/>
                <w:spacing w:val="6"/>
              </w:rPr>
            </w:pPr>
          </w:p>
        </w:tc>
        <w:tc>
          <w:tcPr>
            <w:tcW w:w="3961" w:type="dxa"/>
            <w:gridSpan w:val="2"/>
            <w:tcBorders>
              <w:top w:val="single" w:sz="4" w:space="0" w:color="000000"/>
              <w:left w:val="single" w:sz="4" w:space="0" w:color="000000"/>
              <w:bottom w:val="single" w:sz="4" w:space="0" w:color="000000"/>
              <w:right w:val="single" w:sz="4" w:space="0" w:color="000000"/>
            </w:tcBorders>
          </w:tcPr>
          <w:p w:rsidR="00B14664" w:rsidRDefault="00B14664">
            <w:pPr>
              <w:kinsoku w:val="0"/>
              <w:overflowPunct w:val="0"/>
              <w:autoSpaceDE w:val="0"/>
              <w:autoSpaceDN w:val="0"/>
              <w:spacing w:line="172"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r>
              <w:rPr>
                <w:rFonts w:ascii="ＭＳ ゴシック" w:hAnsi="ＭＳ ゴシック" w:cs="ＭＳ ゴシック"/>
              </w:rPr>
              <w:t>12</w:t>
            </w:r>
            <w:r>
              <w:rPr>
                <w:rFonts w:eastAsia="ＭＳ ゴシック" w:hAnsi="Times New Roman" w:cs="ＭＳ ゴシック" w:hint="eastAsia"/>
              </w:rPr>
              <w:t xml:space="preserve">　</w:t>
            </w:r>
            <w:r>
              <w:rPr>
                <w:rFonts w:hAnsi="Times New Roman" w:cs="Times New Roman"/>
              </w:rPr>
              <w:fldChar w:fldCharType="begin"/>
            </w:r>
            <w:r>
              <w:rPr>
                <w:rFonts w:hAnsi="Times New Roman" w:cs="Times New Roman"/>
              </w:rPr>
              <w:instrText>eq \o\ad(</w:instrText>
            </w:r>
            <w:r>
              <w:rPr>
                <w:rFonts w:eastAsia="ＭＳ ゴシック" w:hAnsi="Times New Roman" w:cs="ＭＳ ゴシック" w:hint="eastAsia"/>
              </w:rPr>
              <w:instrText>その他必要な事項</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4952" w:type="dxa"/>
            <w:tcBorders>
              <w:top w:val="single" w:sz="4" w:space="0" w:color="000000"/>
              <w:left w:val="single" w:sz="4" w:space="0" w:color="000000"/>
              <w:bottom w:val="single" w:sz="4" w:space="0" w:color="000000"/>
              <w:right w:val="single" w:sz="12" w:space="0" w:color="000000"/>
            </w:tcBorders>
          </w:tcPr>
          <w:p w:rsidR="00B14664" w:rsidRDefault="00B14664">
            <w:pPr>
              <w:kinsoku w:val="0"/>
              <w:overflowPunct w:val="0"/>
              <w:autoSpaceDE w:val="0"/>
              <w:autoSpaceDN w:val="0"/>
              <w:spacing w:line="172"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p>
        </w:tc>
      </w:tr>
      <w:tr w:rsidR="00B14664" w:rsidTr="00C86EFD">
        <w:tc>
          <w:tcPr>
            <w:tcW w:w="2421" w:type="dxa"/>
            <w:gridSpan w:val="2"/>
            <w:tcBorders>
              <w:top w:val="single" w:sz="4" w:space="0" w:color="000000"/>
              <w:left w:val="single" w:sz="12" w:space="0" w:color="000000"/>
              <w:bottom w:val="single" w:sz="4" w:space="0" w:color="000000"/>
              <w:right w:val="single" w:sz="4" w:space="0" w:color="000000"/>
            </w:tcBorders>
          </w:tcPr>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r>
              <w:rPr>
                <w:rFonts w:eastAsia="ＭＳ ゴシック" w:hAnsi="Times New Roman" w:cs="ＭＳ ゴシック" w:hint="eastAsia"/>
              </w:rPr>
              <w:t>※</w:t>
            </w:r>
            <w:r w:rsidRPr="00B14664">
              <w:rPr>
                <w:rFonts w:eastAsia="ＭＳ ゴシック" w:hAnsi="Times New Roman" w:cs="ＭＳ ゴシック" w:hint="eastAsia"/>
                <w:w w:val="98"/>
              </w:rPr>
              <w:t>土木事務所受付番</w:t>
            </w:r>
            <w:r w:rsidRPr="00B14664">
              <w:rPr>
                <w:rFonts w:eastAsia="ＭＳ ゴシック" w:hAnsi="Times New Roman" w:cs="ＭＳ ゴシック" w:hint="eastAsia"/>
                <w:spacing w:val="8"/>
                <w:w w:val="98"/>
              </w:rPr>
              <w:t>号</w:t>
            </w:r>
          </w:p>
        </w:tc>
        <w:tc>
          <w:tcPr>
            <w:tcW w:w="6822" w:type="dxa"/>
            <w:gridSpan w:val="2"/>
            <w:tcBorders>
              <w:top w:val="single" w:sz="4" w:space="0" w:color="000000"/>
              <w:left w:val="single" w:sz="4" w:space="0" w:color="000000"/>
              <w:bottom w:val="single" w:sz="4" w:space="0" w:color="000000"/>
              <w:right w:val="single" w:sz="12" w:space="0" w:color="000000"/>
            </w:tcBorders>
          </w:tcPr>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 xml:space="preserve">　　　　年　　月　　日　　　第　　　　　　号　　　　　　　</w:t>
            </w:r>
          </w:p>
        </w:tc>
      </w:tr>
      <w:tr w:rsidR="00B14664" w:rsidTr="00C86EFD">
        <w:tc>
          <w:tcPr>
            <w:tcW w:w="2421" w:type="dxa"/>
            <w:gridSpan w:val="2"/>
            <w:tcBorders>
              <w:top w:val="single" w:sz="4" w:space="0" w:color="000000"/>
              <w:left w:val="single" w:sz="12" w:space="0" w:color="000000"/>
              <w:bottom w:val="single" w:sz="12" w:space="0" w:color="000000"/>
              <w:right w:val="single" w:sz="4" w:space="0" w:color="000000"/>
            </w:tcBorders>
          </w:tcPr>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r>
              <w:rPr>
                <w:rFonts w:eastAsia="ＭＳ ゴシック" w:hAnsi="Times New Roman" w:cs="ＭＳ ゴシック" w:hint="eastAsia"/>
              </w:rPr>
              <w:t>※</w:t>
            </w:r>
            <w:r>
              <w:rPr>
                <w:rFonts w:hAnsi="Times New Roman" w:cs="Times New Roman"/>
              </w:rPr>
              <w:fldChar w:fldCharType="begin"/>
            </w:r>
            <w:r>
              <w:rPr>
                <w:rFonts w:hAnsi="Times New Roman" w:cs="Times New Roman"/>
              </w:rPr>
              <w:instrText>eq \o\ad(</w:instrText>
            </w:r>
            <w:r>
              <w:rPr>
                <w:rFonts w:eastAsia="ＭＳ ゴシック" w:hAnsi="Times New Roman" w:cs="ＭＳ ゴシック" w:hint="eastAsia"/>
              </w:rPr>
              <w:instrText>県庁受付番号</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end"/>
            </w:r>
          </w:p>
          <w:p w:rsidR="00B14664" w:rsidRDefault="00B14664">
            <w:pPr>
              <w:kinsoku w:val="0"/>
              <w:overflowPunct w:val="0"/>
              <w:autoSpaceDE w:val="0"/>
              <w:autoSpaceDN w:val="0"/>
              <w:spacing w:line="260" w:lineRule="exact"/>
              <w:rPr>
                <w:rFonts w:hAnsi="Times New Roman" w:cs="Times New Roman"/>
                <w:spacing w:val="6"/>
              </w:rPr>
            </w:pPr>
          </w:p>
        </w:tc>
        <w:tc>
          <w:tcPr>
            <w:tcW w:w="6822" w:type="dxa"/>
            <w:gridSpan w:val="2"/>
            <w:tcBorders>
              <w:top w:val="single" w:sz="4" w:space="0" w:color="000000"/>
              <w:left w:val="single" w:sz="4" w:space="0" w:color="000000"/>
              <w:bottom w:val="single" w:sz="12" w:space="0" w:color="000000"/>
              <w:right w:val="single" w:sz="12" w:space="0" w:color="000000"/>
            </w:tcBorders>
          </w:tcPr>
          <w:p w:rsidR="00B14664" w:rsidRDefault="00B14664">
            <w:pPr>
              <w:kinsoku w:val="0"/>
              <w:overflowPunct w:val="0"/>
              <w:autoSpaceDE w:val="0"/>
              <w:autoSpaceDN w:val="0"/>
              <w:spacing w:line="260" w:lineRule="exact"/>
              <w:rPr>
                <w:rFonts w:hAnsi="Times New Roman" w:cs="Times New Roman"/>
                <w:spacing w:val="6"/>
              </w:rPr>
            </w:pPr>
          </w:p>
          <w:p w:rsidR="00B14664" w:rsidRDefault="00B14664">
            <w:pPr>
              <w:kinsoku w:val="0"/>
              <w:overflowPunct w:val="0"/>
              <w:autoSpaceDE w:val="0"/>
              <w:autoSpaceDN w:val="0"/>
              <w:spacing w:line="260" w:lineRule="exact"/>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 xml:space="preserve">　年　　月　　日</w:t>
            </w:r>
            <w:r>
              <w:rPr>
                <w:rFonts w:ascii="ＭＳ ゴシック" w:hAnsi="ＭＳ ゴシック" w:cs="ＭＳ ゴシック"/>
              </w:rPr>
              <w:t xml:space="preserve">      </w:t>
            </w:r>
            <w:r>
              <w:rPr>
                <w:rFonts w:eastAsia="ＭＳ ゴシック" w:hAnsi="Times New Roman" w:cs="ＭＳ ゴシック" w:hint="eastAsia"/>
              </w:rPr>
              <w:t>第</w:t>
            </w:r>
            <w:r>
              <w:rPr>
                <w:rFonts w:ascii="ＭＳ ゴシック" w:hAnsi="ＭＳ ゴシック" w:cs="ＭＳ ゴシック"/>
              </w:rPr>
              <w:t xml:space="preserve">            </w:t>
            </w:r>
            <w:r>
              <w:rPr>
                <w:rFonts w:eastAsia="ＭＳ ゴシック" w:hAnsi="Times New Roman" w:cs="ＭＳ ゴシック" w:hint="eastAsia"/>
              </w:rPr>
              <w:t>号</w:t>
            </w:r>
          </w:p>
          <w:p w:rsidR="00B14664" w:rsidRDefault="00B14664">
            <w:pPr>
              <w:kinsoku w:val="0"/>
              <w:overflowPunct w:val="0"/>
              <w:autoSpaceDE w:val="0"/>
              <w:autoSpaceDN w:val="0"/>
              <w:spacing w:line="260" w:lineRule="exact"/>
              <w:rPr>
                <w:rFonts w:hAnsi="Times New Roman" w:cs="Times New Roman"/>
                <w:spacing w:val="6"/>
              </w:rPr>
            </w:pPr>
          </w:p>
        </w:tc>
      </w:tr>
    </w:tbl>
    <w:p w:rsidR="00B14664" w:rsidRDefault="00B14664">
      <w:pPr>
        <w:adjustRightInd/>
        <w:spacing w:line="172" w:lineRule="exact"/>
        <w:rPr>
          <w:rFonts w:hAnsi="Times New Roman" w:cs="Times New Roman"/>
          <w:spacing w:val="6"/>
        </w:rPr>
      </w:pPr>
      <w:r>
        <w:rPr>
          <w:rFonts w:eastAsia="ＭＳ ゴシック" w:hAnsi="Times New Roman" w:cs="ＭＳ ゴシック" w:hint="eastAsia"/>
          <w:spacing w:val="-2"/>
          <w:sz w:val="16"/>
          <w:szCs w:val="16"/>
        </w:rPr>
        <w:t>注１　工事施行者が法人である場合においては、氏名は、その法人の名称および代表者の氏名を記載すること。</w:t>
      </w:r>
    </w:p>
    <w:p w:rsidR="00B14664" w:rsidRDefault="00B14664">
      <w:pPr>
        <w:adjustRightInd/>
        <w:spacing w:line="172" w:lineRule="exact"/>
        <w:rPr>
          <w:rFonts w:hAnsi="Times New Roman" w:cs="Times New Roman"/>
          <w:spacing w:val="6"/>
        </w:rPr>
      </w:pPr>
      <w:r>
        <w:rPr>
          <w:rFonts w:eastAsia="ＭＳ ゴシック" w:hAnsi="Times New Roman" w:cs="ＭＳ ゴシック" w:hint="eastAsia"/>
          <w:spacing w:val="-2"/>
          <w:sz w:val="16"/>
          <w:szCs w:val="16"/>
        </w:rPr>
        <w:t xml:space="preserve">　２　※印のある欄は記載しないこと。</w:t>
      </w:r>
    </w:p>
    <w:p w:rsidR="00B14664" w:rsidRDefault="00B14664" w:rsidP="00D57488">
      <w:pPr>
        <w:adjustRightInd/>
        <w:spacing w:line="172" w:lineRule="exact"/>
        <w:rPr>
          <w:rFonts w:eastAsia="ＭＳ ゴシック" w:hAnsi="Times New Roman" w:cs="ＭＳ ゴシック"/>
          <w:spacing w:val="-2"/>
          <w:sz w:val="16"/>
          <w:szCs w:val="16"/>
        </w:rPr>
      </w:pPr>
      <w:r>
        <w:rPr>
          <w:rFonts w:eastAsia="ＭＳ ゴシック" w:hAnsi="Times New Roman" w:cs="ＭＳ ゴシック" w:hint="eastAsia"/>
          <w:spacing w:val="-2"/>
          <w:sz w:val="16"/>
          <w:szCs w:val="16"/>
        </w:rPr>
        <w:t xml:space="preserve">　３　「その他必要な事項」の欄には、開発行為を行うことについて、農地法その他の法令による許可、認可等を要する場　　　合にはその手続きの状況を記載すること。</w:t>
      </w:r>
    </w:p>
    <w:p w:rsidR="00C86EFD" w:rsidRDefault="00C86EFD">
      <w:pPr>
        <w:adjustRightInd/>
        <w:rPr>
          <w:rFonts w:hAnsi="Times New Roman" w:cs="Times New Roman"/>
          <w:spacing w:val="6"/>
        </w:rPr>
      </w:pPr>
    </w:p>
    <w:p w:rsidR="00DC1226" w:rsidRPr="00E6228F" w:rsidRDefault="00B14664" w:rsidP="00DC1226">
      <w:pPr>
        <w:numPr>
          <w:ilvl w:val="0"/>
          <w:numId w:val="4"/>
        </w:numPr>
        <w:suppressAutoHyphens w:val="0"/>
        <w:adjustRightInd/>
        <w:spacing w:line="297" w:lineRule="exact"/>
        <w:jc w:val="both"/>
        <w:textAlignment w:val="auto"/>
        <w:rPr>
          <w:rFonts w:ascii="ＭＳ ゴシック" w:eastAsia="ＭＳ ゴシック" w:hAnsi="ＭＳ ゴシック"/>
          <w:i/>
          <w:color w:val="0000FF"/>
          <w:spacing w:val="1"/>
          <w:sz w:val="28"/>
          <w:szCs w:val="28"/>
        </w:rPr>
      </w:pPr>
      <w:r>
        <w:rPr>
          <w:rFonts w:hint="eastAsia"/>
        </w:rPr>
        <w:lastRenderedPageBreak/>
        <w:t xml:space="preserve">　　</w:t>
      </w:r>
      <w:r w:rsidR="00DC1226" w:rsidRPr="00E6228F">
        <w:rPr>
          <w:rFonts w:ascii="ＭＳ ゴシック" w:eastAsia="ＭＳ ゴシック" w:hAnsi="ＭＳ ゴシック" w:hint="eastAsia"/>
          <w:spacing w:val="1"/>
          <w:sz w:val="28"/>
          <w:szCs w:val="28"/>
        </w:rPr>
        <w:t>法第</w:t>
      </w:r>
      <w:r w:rsidR="00DC1226" w:rsidRPr="00E6228F">
        <w:rPr>
          <w:rFonts w:ascii="ＭＳ ゴシック" w:eastAsia="ＭＳ ゴシック" w:hAnsi="ＭＳ ゴシック"/>
          <w:spacing w:val="1"/>
          <w:sz w:val="28"/>
          <w:szCs w:val="28"/>
        </w:rPr>
        <w:t>34</w:t>
      </w:r>
      <w:r w:rsidR="00DC1226" w:rsidRPr="00E6228F">
        <w:rPr>
          <w:rFonts w:ascii="ＭＳ ゴシック" w:eastAsia="ＭＳ ゴシック" w:hAnsi="ＭＳ ゴシック" w:hint="eastAsia"/>
          <w:spacing w:val="1"/>
          <w:sz w:val="28"/>
          <w:szCs w:val="28"/>
        </w:rPr>
        <w:t>条に該当する理由</w:t>
      </w:r>
    </w:p>
    <w:p w:rsidR="00DC1226" w:rsidRPr="0029545A" w:rsidRDefault="00DC1226" w:rsidP="00DC1226">
      <w:pPr>
        <w:numPr>
          <w:ilvl w:val="0"/>
          <w:numId w:val="3"/>
        </w:numPr>
        <w:suppressAutoHyphens w:val="0"/>
        <w:adjustRightInd/>
        <w:spacing w:line="240" w:lineRule="exact"/>
        <w:jc w:val="both"/>
        <w:textAlignment w:val="auto"/>
        <w:rPr>
          <w:spacing w:val="1"/>
          <w:sz w:val="18"/>
          <w:szCs w:val="18"/>
        </w:rPr>
      </w:pPr>
      <w:r w:rsidRPr="0029545A">
        <w:rPr>
          <w:rFonts w:hint="eastAsia"/>
          <w:spacing w:val="1"/>
          <w:sz w:val="18"/>
          <w:szCs w:val="18"/>
        </w:rPr>
        <w:t>市街化調整区域における開発行為の場合のみ、作成してください。</w:t>
      </w:r>
    </w:p>
    <w:p w:rsidR="00DC1226" w:rsidRPr="0029545A" w:rsidRDefault="00DC1226" w:rsidP="00DC1226">
      <w:pPr>
        <w:numPr>
          <w:ilvl w:val="0"/>
          <w:numId w:val="3"/>
        </w:numPr>
        <w:suppressAutoHyphens w:val="0"/>
        <w:adjustRightInd/>
        <w:spacing w:line="240" w:lineRule="exact"/>
        <w:jc w:val="both"/>
        <w:textAlignment w:val="auto"/>
        <w:rPr>
          <w:spacing w:val="1"/>
          <w:sz w:val="18"/>
          <w:szCs w:val="18"/>
        </w:rPr>
      </w:pPr>
      <w:r w:rsidRPr="0029545A">
        <w:rPr>
          <w:rFonts w:hint="eastAsia"/>
          <w:spacing w:val="1"/>
          <w:sz w:val="18"/>
          <w:szCs w:val="18"/>
        </w:rPr>
        <w:t>市街化調整区域における開発行為は、都市計画法第</w:t>
      </w:r>
      <w:r w:rsidRPr="0029545A">
        <w:rPr>
          <w:spacing w:val="1"/>
          <w:sz w:val="18"/>
          <w:szCs w:val="18"/>
        </w:rPr>
        <w:t>34</w:t>
      </w:r>
      <w:r w:rsidRPr="0029545A">
        <w:rPr>
          <w:rFonts w:hint="eastAsia"/>
          <w:spacing w:val="1"/>
          <w:sz w:val="18"/>
          <w:szCs w:val="18"/>
        </w:rPr>
        <w:t>条の規定により、立地基準（法第</w:t>
      </w:r>
      <w:r w:rsidRPr="0029545A">
        <w:rPr>
          <w:spacing w:val="1"/>
          <w:sz w:val="18"/>
          <w:szCs w:val="18"/>
        </w:rPr>
        <w:t>34</w:t>
      </w:r>
      <w:r w:rsidRPr="0029545A">
        <w:rPr>
          <w:rFonts w:hint="eastAsia"/>
          <w:spacing w:val="1"/>
          <w:sz w:val="18"/>
          <w:szCs w:val="18"/>
        </w:rPr>
        <w:t>条各号）に適合</w:t>
      </w:r>
      <w:r>
        <w:rPr>
          <w:rFonts w:hint="eastAsia"/>
          <w:spacing w:val="1"/>
          <w:sz w:val="18"/>
          <w:szCs w:val="18"/>
        </w:rPr>
        <w:t>している</w:t>
      </w:r>
      <w:r w:rsidRPr="0029545A">
        <w:rPr>
          <w:rFonts w:hint="eastAsia"/>
          <w:spacing w:val="1"/>
          <w:sz w:val="18"/>
          <w:szCs w:val="18"/>
        </w:rPr>
        <w:t>必要があるためです。</w:t>
      </w:r>
    </w:p>
    <w:p w:rsidR="00DC1226" w:rsidRDefault="00DC1226" w:rsidP="00DC1226">
      <w:pPr>
        <w:spacing w:line="240" w:lineRule="exact"/>
        <w:ind w:leftChars="100" w:left="220"/>
        <w:rPr>
          <w:spacing w:val="1"/>
        </w:rPr>
      </w:pPr>
    </w:p>
    <w:p w:rsidR="00DC1226" w:rsidRPr="00E6228F" w:rsidRDefault="00DC1226" w:rsidP="00DC1226">
      <w:pPr>
        <w:numPr>
          <w:ilvl w:val="0"/>
          <w:numId w:val="2"/>
        </w:numPr>
        <w:suppressAutoHyphens w:val="0"/>
        <w:adjustRightInd/>
        <w:spacing w:line="240" w:lineRule="exact"/>
        <w:jc w:val="both"/>
        <w:textAlignment w:val="auto"/>
        <w:rPr>
          <w:rFonts w:ascii="ＭＳ ゴシック" w:eastAsia="ＭＳ ゴシック" w:hAnsi="ＭＳ ゴシック"/>
          <w:spacing w:val="1"/>
          <w:sz w:val="24"/>
          <w:szCs w:val="24"/>
        </w:rPr>
      </w:pPr>
      <w:r w:rsidRPr="00E6228F">
        <w:rPr>
          <w:rFonts w:ascii="ＭＳ ゴシック" w:eastAsia="ＭＳ ゴシック" w:hAnsi="ＭＳ ゴシック" w:hint="eastAsia"/>
          <w:spacing w:val="1"/>
          <w:sz w:val="24"/>
          <w:szCs w:val="24"/>
        </w:rPr>
        <w:t>法</w:t>
      </w:r>
      <w:r w:rsidRPr="00E6228F">
        <w:rPr>
          <w:rFonts w:ascii="ＭＳ ゴシック" w:eastAsia="ＭＳ ゴシック" w:hAnsi="ＭＳ ゴシック"/>
          <w:spacing w:val="1"/>
          <w:sz w:val="24"/>
          <w:szCs w:val="24"/>
        </w:rPr>
        <w:t>34</w:t>
      </w:r>
      <w:r w:rsidRPr="00E6228F">
        <w:rPr>
          <w:rFonts w:ascii="ＭＳ ゴシック" w:eastAsia="ＭＳ ゴシック" w:hAnsi="ＭＳ ゴシック" w:hint="eastAsia"/>
          <w:spacing w:val="1"/>
          <w:sz w:val="24"/>
          <w:szCs w:val="24"/>
        </w:rPr>
        <w:t>条（立地基準）該当条項</w:t>
      </w:r>
    </w:p>
    <w:p w:rsidR="00DC1226" w:rsidRDefault="00DC1226" w:rsidP="00DC1226">
      <w:pPr>
        <w:spacing w:line="240" w:lineRule="exact"/>
        <w:rPr>
          <w:color w:val="FF0000"/>
          <w:spacing w:val="1"/>
        </w:rPr>
      </w:pPr>
    </w:p>
    <w:tbl>
      <w:tblPr>
        <w:tblStyle w:val="a3"/>
        <w:tblW w:w="0" w:type="auto"/>
        <w:tblInd w:w="639" w:type="dxa"/>
        <w:tblLook w:val="01E0" w:firstRow="1" w:lastRow="1" w:firstColumn="1" w:lastColumn="1" w:noHBand="0" w:noVBand="0"/>
      </w:tblPr>
      <w:tblGrid>
        <w:gridCol w:w="5565"/>
        <w:gridCol w:w="2409"/>
      </w:tblGrid>
      <w:tr w:rsidR="00DC1226" w:rsidRPr="00DB6AEC" w:rsidTr="006211EC">
        <w:tc>
          <w:tcPr>
            <w:tcW w:w="5565" w:type="dxa"/>
          </w:tcPr>
          <w:p w:rsidR="00DC1226" w:rsidRPr="00DB6AEC" w:rsidRDefault="00DC1226" w:rsidP="00BF0A08">
            <w:pPr>
              <w:spacing w:line="240" w:lineRule="exact"/>
              <w:rPr>
                <w:spacing w:val="1"/>
                <w:sz w:val="21"/>
              </w:rPr>
            </w:pPr>
            <w:r w:rsidRPr="00DB6AEC">
              <w:rPr>
                <w:rFonts w:hint="eastAsia"/>
                <w:spacing w:val="1"/>
                <w:sz w:val="21"/>
              </w:rPr>
              <w:t>都市計画法第</w:t>
            </w:r>
            <w:r w:rsidRPr="00DB6AEC">
              <w:rPr>
                <w:spacing w:val="1"/>
                <w:sz w:val="21"/>
              </w:rPr>
              <w:t>34</w:t>
            </w:r>
            <w:r w:rsidRPr="00DB6AEC">
              <w:rPr>
                <w:rFonts w:hint="eastAsia"/>
                <w:spacing w:val="1"/>
                <w:sz w:val="21"/>
              </w:rPr>
              <w:t>条第</w:t>
            </w:r>
            <w:r w:rsidRPr="00DB6AEC">
              <w:rPr>
                <w:spacing w:val="1"/>
                <w:sz w:val="21"/>
              </w:rPr>
              <w:t>1</w:t>
            </w:r>
            <w:r w:rsidRPr="00DB6AEC">
              <w:rPr>
                <w:rFonts w:hint="eastAsia"/>
                <w:spacing w:val="1"/>
                <w:sz w:val="21"/>
              </w:rPr>
              <w:t>項第●号</w:t>
            </w:r>
          </w:p>
        </w:tc>
        <w:tc>
          <w:tcPr>
            <w:tcW w:w="2409" w:type="dxa"/>
          </w:tcPr>
          <w:p w:rsidR="00DC1226" w:rsidRPr="00DB6AEC" w:rsidRDefault="00DC1226" w:rsidP="00DC1226">
            <w:pPr>
              <w:spacing w:line="240" w:lineRule="exact"/>
              <w:ind w:firstLineChars="299" w:firstLine="664"/>
              <w:rPr>
                <w:spacing w:val="1"/>
                <w:sz w:val="21"/>
              </w:rPr>
            </w:pPr>
            <w:r w:rsidRPr="00DB6AEC">
              <w:rPr>
                <w:rFonts w:hint="eastAsia"/>
                <w:spacing w:val="1"/>
                <w:sz w:val="21"/>
              </w:rPr>
              <w:t>第　　●　号</w:t>
            </w:r>
          </w:p>
        </w:tc>
      </w:tr>
      <w:tr w:rsidR="00DC1226" w:rsidRPr="00DB6AEC" w:rsidTr="006211EC">
        <w:tc>
          <w:tcPr>
            <w:tcW w:w="5565" w:type="dxa"/>
          </w:tcPr>
          <w:p w:rsidR="00DC1226" w:rsidRPr="00DB6AEC" w:rsidRDefault="00DC1226" w:rsidP="00BF0A08">
            <w:pPr>
              <w:spacing w:line="240" w:lineRule="exact"/>
              <w:rPr>
                <w:spacing w:val="1"/>
                <w:sz w:val="21"/>
              </w:rPr>
            </w:pPr>
            <w:r w:rsidRPr="00DB6AEC">
              <w:rPr>
                <w:rFonts w:hint="eastAsia"/>
                <w:spacing w:val="1"/>
                <w:sz w:val="21"/>
              </w:rPr>
              <w:t>※上記が「第</w:t>
            </w:r>
            <w:r w:rsidRPr="00DB6AEC">
              <w:rPr>
                <w:spacing w:val="1"/>
                <w:sz w:val="21"/>
              </w:rPr>
              <w:t>14</w:t>
            </w:r>
            <w:r w:rsidRPr="00DB6AEC">
              <w:rPr>
                <w:rFonts w:hint="eastAsia"/>
                <w:spacing w:val="1"/>
                <w:sz w:val="21"/>
              </w:rPr>
              <w:t>号」の場合</w:t>
            </w:r>
            <w:r>
              <w:rPr>
                <w:rFonts w:hint="eastAsia"/>
                <w:spacing w:val="1"/>
                <w:sz w:val="21"/>
              </w:rPr>
              <w:t>のみ、</w:t>
            </w:r>
            <w:r w:rsidRPr="00DB6AEC">
              <w:rPr>
                <w:rFonts w:hint="eastAsia"/>
                <w:spacing w:val="1"/>
                <w:sz w:val="21"/>
              </w:rPr>
              <w:t>提案基準番号を明示</w:t>
            </w:r>
          </w:p>
        </w:tc>
        <w:tc>
          <w:tcPr>
            <w:tcW w:w="2409" w:type="dxa"/>
          </w:tcPr>
          <w:p w:rsidR="00DC1226" w:rsidRPr="00DB6AEC" w:rsidRDefault="00DC1226" w:rsidP="00BF0A08">
            <w:pPr>
              <w:spacing w:line="240" w:lineRule="exact"/>
              <w:rPr>
                <w:spacing w:val="1"/>
                <w:sz w:val="21"/>
              </w:rPr>
            </w:pPr>
            <w:r w:rsidRPr="00DB6AEC">
              <w:rPr>
                <w:rFonts w:hint="eastAsia"/>
                <w:spacing w:val="1"/>
                <w:sz w:val="21"/>
              </w:rPr>
              <w:t>提案基準　　●</w:t>
            </w:r>
          </w:p>
        </w:tc>
      </w:tr>
    </w:tbl>
    <w:p w:rsidR="00DC1226" w:rsidRDefault="00DC1226" w:rsidP="00DC1226">
      <w:pPr>
        <w:spacing w:line="240" w:lineRule="exact"/>
        <w:ind w:left="639"/>
        <w:rPr>
          <w:spacing w:val="1"/>
        </w:rPr>
      </w:pPr>
    </w:p>
    <w:p w:rsidR="00DC1226" w:rsidRDefault="00DC1226" w:rsidP="00DC1226">
      <w:pPr>
        <w:numPr>
          <w:ilvl w:val="0"/>
          <w:numId w:val="1"/>
        </w:numPr>
        <w:suppressAutoHyphens w:val="0"/>
        <w:adjustRightInd/>
        <w:spacing w:line="240" w:lineRule="exact"/>
        <w:jc w:val="both"/>
        <w:textAlignment w:val="auto"/>
        <w:rPr>
          <w:spacing w:val="1"/>
        </w:rPr>
      </w:pPr>
      <w:r w:rsidRPr="00C331BA">
        <w:rPr>
          <w:rFonts w:hint="eastAsia"/>
          <w:spacing w:val="1"/>
        </w:rPr>
        <w:t>上記の「法</w:t>
      </w:r>
      <w:r w:rsidRPr="00C331BA">
        <w:rPr>
          <w:spacing w:val="1"/>
        </w:rPr>
        <w:t>34</w:t>
      </w:r>
      <w:r w:rsidRPr="00C331BA">
        <w:rPr>
          <w:rFonts w:hint="eastAsia"/>
          <w:spacing w:val="1"/>
        </w:rPr>
        <w:t>条（立地基準）該当条項」は、次の図書を参照のこと。</w:t>
      </w:r>
    </w:p>
    <w:p w:rsidR="00DC1226" w:rsidRPr="00C331BA" w:rsidRDefault="00DC1226" w:rsidP="00DC1226">
      <w:pPr>
        <w:spacing w:line="240" w:lineRule="exact"/>
        <w:ind w:leftChars="400" w:left="1100" w:rightChars="269" w:right="592" w:hangingChars="99" w:hanging="220"/>
        <w:rPr>
          <w:rFonts w:ascii="ＭＳ ゴシック" w:eastAsia="ＭＳ ゴシック" w:hAnsi="ＭＳ ゴシック"/>
          <w:color w:val="0000FF"/>
          <w:spacing w:val="1"/>
        </w:rPr>
      </w:pPr>
      <w:r w:rsidRPr="00C331BA">
        <w:rPr>
          <w:rFonts w:ascii="ＭＳ ゴシック" w:eastAsia="ＭＳ ゴシック" w:hAnsi="ＭＳ ゴシック" w:hint="eastAsia"/>
          <w:color w:val="0000FF"/>
          <w:spacing w:val="1"/>
        </w:rPr>
        <w:t>【都市計画法に基づく開発許可制度の取扱基準（滋賀県土木交通部住宅課　最新版）第４章開発許可基準</w:t>
      </w:r>
      <w:r w:rsidRPr="00C331BA">
        <w:rPr>
          <w:rFonts w:ascii="ＭＳ ゴシック" w:eastAsia="ＭＳ ゴシック" w:hAnsi="ＭＳ ゴシック"/>
          <w:color w:val="0000FF"/>
          <w:spacing w:val="1"/>
        </w:rPr>
        <w:t>_</w:t>
      </w:r>
      <w:r w:rsidRPr="00C331BA">
        <w:rPr>
          <w:rFonts w:ascii="ＭＳ ゴシック" w:eastAsia="ＭＳ ゴシック" w:hAnsi="ＭＳ ゴシック" w:hint="eastAsia"/>
          <w:color w:val="0000FF"/>
          <w:spacing w:val="1"/>
        </w:rPr>
        <w:t>Ⅱ市街化調整区域の許可基準（いわゆる立地基準）】</w:t>
      </w:r>
    </w:p>
    <w:p w:rsidR="00DC1226" w:rsidRPr="00C331BA" w:rsidRDefault="006C6C59" w:rsidP="00DC1226">
      <w:pPr>
        <w:spacing w:line="240" w:lineRule="exact"/>
        <w:jc w:val="center"/>
        <w:rPr>
          <w:rFonts w:ascii="ＭＳ ゴシック" w:eastAsia="ＭＳ ゴシック" w:hAnsi="ＭＳ ゴシック"/>
          <w:color w:val="0000FF"/>
          <w:spacing w:val="1"/>
        </w:rPr>
      </w:pPr>
      <w:r w:rsidRPr="006C6C59">
        <w:rPr>
          <w:rFonts w:ascii="ＭＳ ゴシック" w:eastAsia="ＭＳ ゴシック" w:hAnsi="ＭＳ ゴシック"/>
          <w:color w:val="0000FF"/>
          <w:spacing w:val="1"/>
        </w:rPr>
        <w:t>http://www.pref.shiga.lg.jp/file/attachment/5132485.pdf</w:t>
      </w:r>
    </w:p>
    <w:p w:rsidR="00DC1226" w:rsidRDefault="00DC1226" w:rsidP="00DC1226">
      <w:pPr>
        <w:spacing w:line="240" w:lineRule="exact"/>
        <w:rPr>
          <w:color w:val="FF0000"/>
          <w:spacing w:val="1"/>
        </w:rPr>
      </w:pPr>
    </w:p>
    <w:p w:rsidR="00DC1226" w:rsidRDefault="00DC1226" w:rsidP="00DC1226">
      <w:pPr>
        <w:spacing w:line="240" w:lineRule="exact"/>
        <w:rPr>
          <w:color w:val="FF0000"/>
          <w:spacing w:val="1"/>
        </w:rPr>
      </w:pPr>
    </w:p>
    <w:p w:rsidR="00DC1226" w:rsidRPr="00974A93" w:rsidRDefault="00DC1226" w:rsidP="00DC1226">
      <w:pPr>
        <w:spacing w:line="240" w:lineRule="exact"/>
        <w:rPr>
          <w:color w:val="FF0000"/>
          <w:spacing w:val="1"/>
        </w:rPr>
      </w:pPr>
    </w:p>
    <w:p w:rsidR="00DC1226" w:rsidRPr="00E6228F" w:rsidRDefault="00DC1226" w:rsidP="00DC1226">
      <w:pPr>
        <w:numPr>
          <w:ilvl w:val="0"/>
          <w:numId w:val="2"/>
        </w:numPr>
        <w:suppressAutoHyphens w:val="0"/>
        <w:adjustRightInd/>
        <w:spacing w:line="240" w:lineRule="exact"/>
        <w:jc w:val="both"/>
        <w:textAlignment w:val="auto"/>
        <w:rPr>
          <w:rFonts w:ascii="ＭＳ ゴシック" w:eastAsia="ＭＳ ゴシック" w:hAnsi="ＭＳ ゴシック"/>
          <w:spacing w:val="1"/>
          <w:sz w:val="24"/>
          <w:szCs w:val="24"/>
        </w:rPr>
      </w:pPr>
      <w:r w:rsidRPr="00E6228F">
        <w:rPr>
          <w:rFonts w:ascii="ＭＳ ゴシック" w:eastAsia="ＭＳ ゴシック" w:hAnsi="ＭＳ ゴシック" w:hint="eastAsia"/>
          <w:spacing w:val="1"/>
          <w:sz w:val="24"/>
          <w:szCs w:val="24"/>
        </w:rPr>
        <w:t>立地基準に該当する理由</w:t>
      </w:r>
    </w:p>
    <w:p w:rsidR="00DC1226" w:rsidRPr="00796955" w:rsidRDefault="00DC1226" w:rsidP="00DC1226">
      <w:pPr>
        <w:numPr>
          <w:ilvl w:val="0"/>
          <w:numId w:val="3"/>
        </w:numPr>
        <w:suppressAutoHyphens w:val="0"/>
        <w:adjustRightInd/>
        <w:spacing w:line="240" w:lineRule="exact"/>
        <w:jc w:val="both"/>
        <w:textAlignment w:val="auto"/>
        <w:rPr>
          <w:spacing w:val="1"/>
          <w:sz w:val="18"/>
          <w:szCs w:val="18"/>
        </w:rPr>
      </w:pPr>
      <w:r w:rsidRPr="00796955">
        <w:rPr>
          <w:rFonts w:hint="eastAsia"/>
          <w:spacing w:val="1"/>
          <w:sz w:val="18"/>
          <w:szCs w:val="18"/>
        </w:rPr>
        <w:t>該当する理由は、</w:t>
      </w:r>
      <w:r>
        <w:rPr>
          <w:rFonts w:hint="eastAsia"/>
          <w:spacing w:val="1"/>
          <w:sz w:val="18"/>
          <w:szCs w:val="18"/>
        </w:rPr>
        <w:t>上記図書における各</w:t>
      </w:r>
      <w:r w:rsidRPr="00796955">
        <w:rPr>
          <w:rFonts w:hint="eastAsia"/>
          <w:spacing w:val="1"/>
          <w:sz w:val="18"/>
          <w:szCs w:val="18"/>
        </w:rPr>
        <w:t>立地基準該当条項に定義している【許可要件】を明示し、それぞれの要件に合致していることが分かる</w:t>
      </w:r>
      <w:r>
        <w:rPr>
          <w:rFonts w:hint="eastAsia"/>
          <w:spacing w:val="1"/>
          <w:sz w:val="18"/>
          <w:szCs w:val="18"/>
        </w:rPr>
        <w:t>よう、下表を参考に</w:t>
      </w:r>
      <w:r w:rsidRPr="00796955">
        <w:rPr>
          <w:rFonts w:hint="eastAsia"/>
          <w:spacing w:val="1"/>
          <w:sz w:val="18"/>
          <w:szCs w:val="18"/>
        </w:rPr>
        <w:t>整理のこと。</w:t>
      </w:r>
    </w:p>
    <w:p w:rsidR="00DC1226" w:rsidRPr="002A1773" w:rsidRDefault="00DC1226" w:rsidP="00DC1226">
      <w:pPr>
        <w:spacing w:line="240" w:lineRule="exact"/>
        <w:rPr>
          <w:color w:val="FF0000"/>
          <w:spacing w:val="1"/>
        </w:rPr>
      </w:pPr>
    </w:p>
    <w:p w:rsidR="00DC1226" w:rsidRPr="00C331BA" w:rsidRDefault="00DC1226" w:rsidP="00DC1226">
      <w:pPr>
        <w:spacing w:line="240" w:lineRule="exact"/>
        <w:ind w:leftChars="100" w:left="220"/>
        <w:rPr>
          <w:rFonts w:ascii="ＭＳ ゴシック" w:eastAsia="ＭＳ ゴシック" w:hAnsi="ＭＳ ゴシック"/>
          <w:color w:val="0000FF"/>
          <w:spacing w:val="1"/>
        </w:rPr>
      </w:pPr>
      <w:r w:rsidRPr="00C331BA">
        <w:rPr>
          <w:rFonts w:ascii="ＭＳ ゴシック" w:eastAsia="ＭＳ ゴシック" w:hAnsi="ＭＳ ゴシック" w:hint="eastAsia"/>
          <w:color w:val="0000FF"/>
          <w:spacing w:val="1"/>
        </w:rPr>
        <w:t>例）法</w:t>
      </w:r>
      <w:r w:rsidRPr="00C331BA">
        <w:rPr>
          <w:rFonts w:ascii="ＭＳ ゴシック" w:eastAsia="ＭＳ ゴシック" w:hAnsi="ＭＳ ゴシック"/>
          <w:color w:val="0000FF"/>
          <w:spacing w:val="1"/>
        </w:rPr>
        <w:t>34</w:t>
      </w:r>
      <w:r w:rsidRPr="00C331BA">
        <w:rPr>
          <w:rFonts w:ascii="ＭＳ ゴシック" w:eastAsia="ＭＳ ゴシック" w:hAnsi="ＭＳ ゴシック" w:hint="eastAsia"/>
          <w:color w:val="0000FF"/>
          <w:spacing w:val="1"/>
        </w:rPr>
        <w:t>条第</w:t>
      </w:r>
      <w:r w:rsidRPr="00C331BA">
        <w:rPr>
          <w:rFonts w:ascii="ＭＳ ゴシック" w:eastAsia="ＭＳ ゴシック" w:hAnsi="ＭＳ ゴシック"/>
          <w:color w:val="0000FF"/>
          <w:spacing w:val="1"/>
        </w:rPr>
        <w:t>1</w:t>
      </w:r>
      <w:r w:rsidRPr="00C331BA">
        <w:rPr>
          <w:rFonts w:ascii="ＭＳ ゴシック" w:eastAsia="ＭＳ ゴシック" w:hAnsi="ＭＳ ゴシック" w:hint="eastAsia"/>
          <w:color w:val="0000FF"/>
          <w:spacing w:val="1"/>
        </w:rPr>
        <w:t>号【社会福祉施設】の場合</w:t>
      </w:r>
    </w:p>
    <w:tbl>
      <w:tblPr>
        <w:tblStyle w:val="a3"/>
        <w:tblW w:w="9322" w:type="dxa"/>
        <w:tblInd w:w="420" w:type="dxa"/>
        <w:tblLayout w:type="fixed"/>
        <w:tblLook w:val="01E0" w:firstRow="1" w:lastRow="1" w:firstColumn="1" w:lastColumn="1" w:noHBand="0" w:noVBand="0"/>
      </w:tblPr>
      <w:tblGrid>
        <w:gridCol w:w="321"/>
        <w:gridCol w:w="4323"/>
        <w:gridCol w:w="567"/>
        <w:gridCol w:w="4111"/>
      </w:tblGrid>
      <w:tr w:rsidR="00DC1226" w:rsidRPr="00796955" w:rsidTr="00BF0A08">
        <w:tc>
          <w:tcPr>
            <w:tcW w:w="321" w:type="dxa"/>
          </w:tcPr>
          <w:p w:rsidR="00DC1226" w:rsidRPr="00796955" w:rsidRDefault="00DC1226" w:rsidP="00BF0A08">
            <w:pPr>
              <w:spacing w:line="240" w:lineRule="exact"/>
              <w:jc w:val="center"/>
              <w:rPr>
                <w:spacing w:val="1"/>
                <w:sz w:val="21"/>
              </w:rPr>
            </w:pPr>
          </w:p>
        </w:tc>
        <w:tc>
          <w:tcPr>
            <w:tcW w:w="4323" w:type="dxa"/>
          </w:tcPr>
          <w:p w:rsidR="00DC1226" w:rsidRPr="00796955" w:rsidRDefault="00DC1226" w:rsidP="00BF0A08">
            <w:pPr>
              <w:spacing w:line="240" w:lineRule="exact"/>
              <w:jc w:val="center"/>
              <w:rPr>
                <w:spacing w:val="1"/>
                <w:sz w:val="21"/>
              </w:rPr>
            </w:pPr>
            <w:r w:rsidRPr="00796955">
              <w:rPr>
                <w:rFonts w:hint="eastAsia"/>
                <w:spacing w:val="1"/>
                <w:sz w:val="21"/>
              </w:rPr>
              <w:t>許可要件</w:t>
            </w:r>
          </w:p>
        </w:tc>
        <w:tc>
          <w:tcPr>
            <w:tcW w:w="567" w:type="dxa"/>
          </w:tcPr>
          <w:p w:rsidR="00DC1226" w:rsidRPr="00E6228F" w:rsidRDefault="00DC1226" w:rsidP="00BF0A08">
            <w:pPr>
              <w:spacing w:line="240" w:lineRule="exact"/>
              <w:jc w:val="center"/>
              <w:rPr>
                <w:spacing w:val="1"/>
                <w:sz w:val="16"/>
                <w:szCs w:val="16"/>
              </w:rPr>
            </w:pPr>
            <w:r w:rsidRPr="00E6228F">
              <w:rPr>
                <w:rFonts w:hint="eastAsia"/>
                <w:spacing w:val="1"/>
                <w:sz w:val="16"/>
                <w:szCs w:val="16"/>
              </w:rPr>
              <w:t>該当</w:t>
            </w:r>
          </w:p>
        </w:tc>
        <w:tc>
          <w:tcPr>
            <w:tcW w:w="4111" w:type="dxa"/>
          </w:tcPr>
          <w:p w:rsidR="00DC1226" w:rsidRPr="00796955" w:rsidRDefault="00DC1226" w:rsidP="00BF0A08">
            <w:pPr>
              <w:spacing w:line="240" w:lineRule="exact"/>
              <w:jc w:val="center"/>
              <w:rPr>
                <w:spacing w:val="1"/>
                <w:sz w:val="21"/>
              </w:rPr>
            </w:pPr>
            <w:r w:rsidRPr="00796955">
              <w:rPr>
                <w:rFonts w:hint="eastAsia"/>
                <w:spacing w:val="1"/>
                <w:sz w:val="21"/>
              </w:rPr>
              <w:t>計画の具体的内容</w:t>
            </w:r>
          </w:p>
        </w:tc>
      </w:tr>
      <w:tr w:rsidR="00DC1226" w:rsidRPr="00796955" w:rsidTr="00BF0A08">
        <w:tc>
          <w:tcPr>
            <w:tcW w:w="321" w:type="dxa"/>
          </w:tcPr>
          <w:p w:rsidR="00DC1226" w:rsidRPr="00796955" w:rsidRDefault="00DC1226" w:rsidP="00BF0A08">
            <w:pPr>
              <w:spacing w:line="240" w:lineRule="exact"/>
              <w:jc w:val="center"/>
              <w:rPr>
                <w:spacing w:val="1"/>
                <w:sz w:val="21"/>
              </w:rPr>
            </w:pPr>
            <w:r w:rsidRPr="00796955">
              <w:rPr>
                <w:rFonts w:hint="eastAsia"/>
                <w:spacing w:val="1"/>
                <w:sz w:val="21"/>
              </w:rPr>
              <w:t>①</w:t>
            </w:r>
          </w:p>
        </w:tc>
        <w:tc>
          <w:tcPr>
            <w:tcW w:w="4323" w:type="dxa"/>
          </w:tcPr>
          <w:p w:rsidR="00DC1226" w:rsidRPr="00796955" w:rsidRDefault="00DC1226" w:rsidP="00BF0A08">
            <w:pPr>
              <w:spacing w:line="240" w:lineRule="exact"/>
              <w:rPr>
                <w:spacing w:val="1"/>
                <w:sz w:val="21"/>
              </w:rPr>
            </w:pPr>
            <w:r w:rsidRPr="00796955">
              <w:rPr>
                <w:rFonts w:hint="eastAsia"/>
                <w:spacing w:val="1"/>
                <w:sz w:val="21"/>
              </w:rPr>
              <w:t>主として申請地周辺の市街化調整区域に居住する者を主たるサービス対象とするものに限る</w:t>
            </w:r>
          </w:p>
        </w:tc>
        <w:tc>
          <w:tcPr>
            <w:tcW w:w="567" w:type="dxa"/>
          </w:tcPr>
          <w:p w:rsidR="00DC1226" w:rsidRPr="00796955" w:rsidRDefault="00DC1226" w:rsidP="00BF0A08">
            <w:pPr>
              <w:spacing w:line="240" w:lineRule="exact"/>
              <w:jc w:val="center"/>
              <w:rPr>
                <w:spacing w:val="1"/>
                <w:sz w:val="21"/>
              </w:rPr>
            </w:pPr>
            <w:r w:rsidRPr="00796955">
              <w:rPr>
                <w:rFonts w:hint="eastAsia"/>
                <w:spacing w:val="1"/>
                <w:sz w:val="21"/>
              </w:rPr>
              <w:t>○</w:t>
            </w:r>
          </w:p>
        </w:tc>
        <w:tc>
          <w:tcPr>
            <w:tcW w:w="4111" w:type="dxa"/>
          </w:tcPr>
          <w:p w:rsidR="00DC1226" w:rsidRPr="00796955" w:rsidRDefault="00DC1226" w:rsidP="00BF0A08">
            <w:pPr>
              <w:spacing w:line="240" w:lineRule="exact"/>
              <w:rPr>
                <w:spacing w:val="1"/>
                <w:sz w:val="21"/>
              </w:rPr>
            </w:pPr>
            <w:r w:rsidRPr="00796955">
              <w:rPr>
                <w:rFonts w:hint="eastAsia"/>
                <w:spacing w:val="1"/>
                <w:sz w:val="21"/>
              </w:rPr>
              <w:t>申請地周辺の市街化調整区域に居住する者の施設である。</w:t>
            </w:r>
          </w:p>
        </w:tc>
      </w:tr>
      <w:tr w:rsidR="00DC1226" w:rsidRPr="00796955" w:rsidTr="00BF0A08">
        <w:tc>
          <w:tcPr>
            <w:tcW w:w="321" w:type="dxa"/>
          </w:tcPr>
          <w:p w:rsidR="00DC1226" w:rsidRPr="00796955" w:rsidRDefault="00DC1226" w:rsidP="00BF0A08">
            <w:pPr>
              <w:spacing w:line="240" w:lineRule="exact"/>
              <w:jc w:val="center"/>
              <w:rPr>
                <w:spacing w:val="1"/>
                <w:sz w:val="21"/>
              </w:rPr>
            </w:pPr>
            <w:r w:rsidRPr="00796955">
              <w:rPr>
                <w:rFonts w:hint="eastAsia"/>
                <w:spacing w:val="1"/>
                <w:sz w:val="21"/>
              </w:rPr>
              <w:t>②</w:t>
            </w:r>
          </w:p>
        </w:tc>
        <w:tc>
          <w:tcPr>
            <w:tcW w:w="4323" w:type="dxa"/>
          </w:tcPr>
          <w:p w:rsidR="00DC1226" w:rsidRPr="00796955" w:rsidRDefault="00DC1226" w:rsidP="00BF0A08">
            <w:pPr>
              <w:spacing w:line="240" w:lineRule="exact"/>
              <w:rPr>
                <w:spacing w:val="1"/>
                <w:sz w:val="21"/>
              </w:rPr>
            </w:pPr>
            <w:r w:rsidRPr="00796955">
              <w:rPr>
                <w:rFonts w:hint="eastAsia"/>
                <w:spacing w:val="1"/>
                <w:sz w:val="21"/>
              </w:rPr>
              <w:t>社会福祉施設は、当該町の社会福祉部局と調整がとれたものであること。</w:t>
            </w:r>
          </w:p>
          <w:p w:rsidR="00DC1226" w:rsidRPr="00796955" w:rsidRDefault="00DC1226" w:rsidP="00BF0A08">
            <w:pPr>
              <w:spacing w:line="240" w:lineRule="exact"/>
              <w:rPr>
                <w:spacing w:val="1"/>
                <w:sz w:val="21"/>
              </w:rPr>
            </w:pPr>
            <w:r w:rsidRPr="00796955">
              <w:rPr>
                <w:rFonts w:hint="eastAsia"/>
                <w:spacing w:val="1"/>
                <w:sz w:val="21"/>
              </w:rPr>
              <w:t>また、単に、居住系の事業のみを目的とした事務所を設置し事業を実施するために職員を派遣するもの等は除く。</w:t>
            </w:r>
          </w:p>
        </w:tc>
        <w:tc>
          <w:tcPr>
            <w:tcW w:w="567" w:type="dxa"/>
          </w:tcPr>
          <w:p w:rsidR="00DC1226" w:rsidRPr="00796955" w:rsidRDefault="00DC1226" w:rsidP="00BF0A08">
            <w:pPr>
              <w:spacing w:line="240" w:lineRule="exact"/>
              <w:jc w:val="center"/>
              <w:rPr>
                <w:spacing w:val="1"/>
                <w:sz w:val="21"/>
              </w:rPr>
            </w:pPr>
            <w:r w:rsidRPr="00796955">
              <w:rPr>
                <w:rFonts w:hint="eastAsia"/>
                <w:spacing w:val="1"/>
                <w:sz w:val="21"/>
              </w:rPr>
              <w:t>○</w:t>
            </w:r>
          </w:p>
        </w:tc>
        <w:tc>
          <w:tcPr>
            <w:tcW w:w="4111" w:type="dxa"/>
          </w:tcPr>
          <w:p w:rsidR="00DC1226" w:rsidRPr="00796955" w:rsidRDefault="00DC1226" w:rsidP="00BF0A08">
            <w:pPr>
              <w:spacing w:line="240" w:lineRule="exact"/>
              <w:rPr>
                <w:spacing w:val="1"/>
                <w:sz w:val="21"/>
              </w:rPr>
            </w:pPr>
            <w:r w:rsidRPr="00796955">
              <w:rPr>
                <w:rFonts w:hint="eastAsia"/>
                <w:spacing w:val="1"/>
                <w:sz w:val="21"/>
              </w:rPr>
              <w:t>施設は、○○町の社会福祉部局と調整がとれている。</w:t>
            </w:r>
          </w:p>
          <w:p w:rsidR="00DC1226" w:rsidRPr="00796955" w:rsidRDefault="00DC1226" w:rsidP="00BF0A08">
            <w:pPr>
              <w:spacing w:line="240" w:lineRule="exact"/>
              <w:rPr>
                <w:spacing w:val="1"/>
                <w:sz w:val="21"/>
              </w:rPr>
            </w:pPr>
            <w:r>
              <w:rPr>
                <w:rFonts w:hint="eastAsia"/>
                <w:spacing w:val="1"/>
                <w:sz w:val="21"/>
              </w:rPr>
              <w:t>また、当該計画は</w:t>
            </w:r>
            <w:r w:rsidRPr="00796955">
              <w:rPr>
                <w:rFonts w:hint="eastAsia"/>
                <w:spacing w:val="1"/>
                <w:sz w:val="21"/>
              </w:rPr>
              <w:t>○○事業を行うものであり、単に居住系の事業のみを目的とした事務所を設置するものではなく、事業を実施するために職員を派遣する事業ではない。</w:t>
            </w:r>
          </w:p>
        </w:tc>
      </w:tr>
      <w:tr w:rsidR="00DC1226" w:rsidRPr="00796955" w:rsidTr="00BF0A08">
        <w:tc>
          <w:tcPr>
            <w:tcW w:w="321" w:type="dxa"/>
          </w:tcPr>
          <w:p w:rsidR="00DC1226" w:rsidRPr="00796955" w:rsidRDefault="00DC1226" w:rsidP="00BF0A08">
            <w:pPr>
              <w:spacing w:line="240" w:lineRule="exact"/>
              <w:jc w:val="center"/>
              <w:rPr>
                <w:spacing w:val="1"/>
                <w:sz w:val="21"/>
              </w:rPr>
            </w:pPr>
            <w:r w:rsidRPr="00796955">
              <w:rPr>
                <w:rFonts w:hint="eastAsia"/>
                <w:spacing w:val="1"/>
                <w:sz w:val="21"/>
              </w:rPr>
              <w:t>③</w:t>
            </w:r>
          </w:p>
        </w:tc>
        <w:tc>
          <w:tcPr>
            <w:tcW w:w="4323" w:type="dxa"/>
          </w:tcPr>
          <w:p w:rsidR="00DC1226" w:rsidRPr="00796955" w:rsidRDefault="00DC1226" w:rsidP="00BF0A08">
            <w:pPr>
              <w:spacing w:line="240" w:lineRule="exact"/>
              <w:rPr>
                <w:spacing w:val="1"/>
                <w:sz w:val="21"/>
              </w:rPr>
            </w:pPr>
            <w:r w:rsidRPr="00796955">
              <w:rPr>
                <w:rFonts w:hint="eastAsia"/>
                <w:spacing w:val="1"/>
                <w:sz w:val="21"/>
              </w:rPr>
              <w:t>地元自治会等周辺住民に対して事業計画内容が周知され、理解が得られるものであること。</w:t>
            </w:r>
          </w:p>
        </w:tc>
        <w:tc>
          <w:tcPr>
            <w:tcW w:w="567" w:type="dxa"/>
          </w:tcPr>
          <w:p w:rsidR="00DC1226" w:rsidRPr="00796955" w:rsidRDefault="00DC1226" w:rsidP="00BF0A08">
            <w:pPr>
              <w:spacing w:line="240" w:lineRule="exact"/>
              <w:jc w:val="center"/>
              <w:rPr>
                <w:spacing w:val="1"/>
                <w:sz w:val="21"/>
              </w:rPr>
            </w:pPr>
            <w:r w:rsidRPr="00796955">
              <w:rPr>
                <w:rFonts w:hint="eastAsia"/>
                <w:spacing w:val="1"/>
                <w:sz w:val="21"/>
              </w:rPr>
              <w:t>○</w:t>
            </w:r>
          </w:p>
        </w:tc>
        <w:tc>
          <w:tcPr>
            <w:tcW w:w="4111" w:type="dxa"/>
          </w:tcPr>
          <w:p w:rsidR="00DC1226" w:rsidRPr="00796955" w:rsidRDefault="00DC1226" w:rsidP="00BF0A08">
            <w:pPr>
              <w:spacing w:line="240" w:lineRule="exact"/>
              <w:rPr>
                <w:spacing w:val="1"/>
                <w:sz w:val="21"/>
              </w:rPr>
            </w:pPr>
            <w:r w:rsidRPr="00796955">
              <w:rPr>
                <w:rFonts w:hint="eastAsia"/>
                <w:spacing w:val="1"/>
                <w:sz w:val="21"/>
              </w:rPr>
              <w:t>地元自治会の理解が得られている。</w:t>
            </w:r>
          </w:p>
          <w:p w:rsidR="00DC1226" w:rsidRPr="00796955" w:rsidRDefault="00DC1226" w:rsidP="00BF0A08">
            <w:pPr>
              <w:spacing w:line="240" w:lineRule="exact"/>
              <w:rPr>
                <w:spacing w:val="1"/>
                <w:sz w:val="21"/>
              </w:rPr>
            </w:pPr>
            <w:r w:rsidRPr="00796955">
              <w:rPr>
                <w:rFonts w:hint="eastAsia"/>
                <w:spacing w:val="1"/>
                <w:sz w:val="21"/>
              </w:rPr>
              <w:t>（別添、協議記録参照）</w:t>
            </w:r>
          </w:p>
        </w:tc>
      </w:tr>
      <w:tr w:rsidR="00DC1226" w:rsidRPr="00796955" w:rsidTr="00BF0A08">
        <w:tc>
          <w:tcPr>
            <w:tcW w:w="321" w:type="dxa"/>
          </w:tcPr>
          <w:p w:rsidR="00DC1226" w:rsidRPr="00796955" w:rsidRDefault="00DC1226" w:rsidP="00BF0A08">
            <w:pPr>
              <w:spacing w:line="240" w:lineRule="exact"/>
              <w:jc w:val="center"/>
              <w:rPr>
                <w:spacing w:val="1"/>
                <w:sz w:val="21"/>
              </w:rPr>
            </w:pPr>
            <w:r w:rsidRPr="00796955">
              <w:rPr>
                <w:rFonts w:hint="eastAsia"/>
                <w:spacing w:val="1"/>
                <w:sz w:val="21"/>
              </w:rPr>
              <w:t>④</w:t>
            </w:r>
          </w:p>
        </w:tc>
        <w:tc>
          <w:tcPr>
            <w:tcW w:w="4323" w:type="dxa"/>
          </w:tcPr>
          <w:p w:rsidR="00DC1226" w:rsidRPr="00796955" w:rsidRDefault="00DC1226" w:rsidP="00BF0A08">
            <w:pPr>
              <w:spacing w:line="240" w:lineRule="exact"/>
              <w:rPr>
                <w:spacing w:val="1"/>
                <w:sz w:val="21"/>
              </w:rPr>
            </w:pPr>
            <w:r w:rsidRPr="00796955">
              <w:rPr>
                <w:rFonts w:hint="eastAsia"/>
                <w:spacing w:val="1"/>
                <w:sz w:val="21"/>
              </w:rPr>
              <w:t>住宅併用は認めない。</w:t>
            </w:r>
          </w:p>
        </w:tc>
        <w:tc>
          <w:tcPr>
            <w:tcW w:w="567" w:type="dxa"/>
          </w:tcPr>
          <w:p w:rsidR="00DC1226" w:rsidRPr="00796955" w:rsidRDefault="00DC1226" w:rsidP="00BF0A08">
            <w:pPr>
              <w:spacing w:line="240" w:lineRule="exact"/>
              <w:jc w:val="center"/>
              <w:rPr>
                <w:spacing w:val="1"/>
                <w:sz w:val="21"/>
              </w:rPr>
            </w:pPr>
            <w:r w:rsidRPr="00796955">
              <w:rPr>
                <w:rFonts w:hint="eastAsia"/>
                <w:spacing w:val="1"/>
                <w:sz w:val="21"/>
              </w:rPr>
              <w:t>○</w:t>
            </w:r>
          </w:p>
        </w:tc>
        <w:tc>
          <w:tcPr>
            <w:tcW w:w="4111" w:type="dxa"/>
          </w:tcPr>
          <w:p w:rsidR="00DC1226" w:rsidRPr="00796955" w:rsidRDefault="00DC1226" w:rsidP="00BF0A08">
            <w:pPr>
              <w:spacing w:line="240" w:lineRule="exact"/>
              <w:rPr>
                <w:spacing w:val="1"/>
                <w:sz w:val="21"/>
              </w:rPr>
            </w:pPr>
            <w:r w:rsidRPr="00796955">
              <w:rPr>
                <w:rFonts w:hint="eastAsia"/>
                <w:spacing w:val="1"/>
                <w:sz w:val="21"/>
              </w:rPr>
              <w:t>住宅は併用しない。</w:t>
            </w:r>
          </w:p>
          <w:p w:rsidR="00DC1226" w:rsidRPr="00796955" w:rsidRDefault="00DC1226" w:rsidP="00BF0A08">
            <w:pPr>
              <w:spacing w:line="240" w:lineRule="exact"/>
              <w:rPr>
                <w:spacing w:val="1"/>
                <w:sz w:val="21"/>
              </w:rPr>
            </w:pPr>
          </w:p>
        </w:tc>
      </w:tr>
      <w:tr w:rsidR="00DC1226" w:rsidRPr="00796955" w:rsidTr="00BF0A08">
        <w:tc>
          <w:tcPr>
            <w:tcW w:w="321" w:type="dxa"/>
          </w:tcPr>
          <w:p w:rsidR="00DC1226" w:rsidRPr="00796955" w:rsidRDefault="00DC1226" w:rsidP="00BF0A08">
            <w:pPr>
              <w:spacing w:line="240" w:lineRule="exact"/>
              <w:jc w:val="center"/>
              <w:rPr>
                <w:spacing w:val="1"/>
                <w:sz w:val="21"/>
              </w:rPr>
            </w:pPr>
            <w:r w:rsidRPr="00796955">
              <w:rPr>
                <w:rFonts w:hint="eastAsia"/>
                <w:spacing w:val="1"/>
                <w:sz w:val="21"/>
              </w:rPr>
              <w:t>⑤</w:t>
            </w:r>
          </w:p>
        </w:tc>
        <w:tc>
          <w:tcPr>
            <w:tcW w:w="4323" w:type="dxa"/>
          </w:tcPr>
          <w:p w:rsidR="00DC1226" w:rsidRPr="00796955" w:rsidRDefault="00DC1226" w:rsidP="00BF0A08">
            <w:pPr>
              <w:spacing w:line="240" w:lineRule="exact"/>
              <w:rPr>
                <w:spacing w:val="1"/>
                <w:sz w:val="21"/>
              </w:rPr>
            </w:pPr>
            <w:r w:rsidRPr="00796955">
              <w:rPr>
                <w:rFonts w:hint="eastAsia"/>
                <w:spacing w:val="1"/>
                <w:sz w:val="21"/>
              </w:rPr>
              <w:t>営業（資格）に関して必要な他法令の許可等を得ているか、得られることが確実であること。</w:t>
            </w:r>
          </w:p>
        </w:tc>
        <w:tc>
          <w:tcPr>
            <w:tcW w:w="567" w:type="dxa"/>
          </w:tcPr>
          <w:p w:rsidR="00DC1226" w:rsidRPr="00796955" w:rsidRDefault="00DC1226" w:rsidP="00BF0A08">
            <w:pPr>
              <w:spacing w:line="240" w:lineRule="exact"/>
              <w:jc w:val="center"/>
              <w:rPr>
                <w:spacing w:val="1"/>
                <w:sz w:val="21"/>
              </w:rPr>
            </w:pPr>
            <w:r w:rsidRPr="00796955">
              <w:rPr>
                <w:rFonts w:hint="eastAsia"/>
                <w:spacing w:val="1"/>
                <w:sz w:val="21"/>
              </w:rPr>
              <w:t>○</w:t>
            </w:r>
          </w:p>
        </w:tc>
        <w:tc>
          <w:tcPr>
            <w:tcW w:w="4111" w:type="dxa"/>
          </w:tcPr>
          <w:p w:rsidR="00DC1226" w:rsidRPr="00796955" w:rsidRDefault="00DC1226" w:rsidP="00BF0A08">
            <w:pPr>
              <w:spacing w:line="240" w:lineRule="exact"/>
              <w:rPr>
                <w:spacing w:val="1"/>
                <w:sz w:val="21"/>
              </w:rPr>
            </w:pPr>
            <w:r w:rsidRPr="00796955">
              <w:rPr>
                <w:rFonts w:hint="eastAsia"/>
                <w:spacing w:val="1"/>
                <w:sz w:val="21"/>
              </w:rPr>
              <w:t>他法令の許可を得ている。</w:t>
            </w:r>
          </w:p>
          <w:p w:rsidR="00DC1226" w:rsidRPr="00796955" w:rsidRDefault="00DC1226" w:rsidP="00BF0A08">
            <w:pPr>
              <w:spacing w:line="240" w:lineRule="exact"/>
              <w:rPr>
                <w:spacing w:val="1"/>
                <w:sz w:val="21"/>
              </w:rPr>
            </w:pPr>
            <w:r w:rsidRPr="00796955">
              <w:rPr>
                <w:rFonts w:hint="eastAsia"/>
                <w:spacing w:val="1"/>
                <w:sz w:val="21"/>
              </w:rPr>
              <w:t>（別添、許可書写し参照）</w:t>
            </w:r>
          </w:p>
        </w:tc>
      </w:tr>
      <w:tr w:rsidR="00DC1226" w:rsidRPr="00796955" w:rsidTr="00BF0A08">
        <w:tc>
          <w:tcPr>
            <w:tcW w:w="321" w:type="dxa"/>
          </w:tcPr>
          <w:p w:rsidR="00DC1226" w:rsidRPr="00796955" w:rsidRDefault="00DC1226" w:rsidP="00BF0A08">
            <w:pPr>
              <w:spacing w:line="240" w:lineRule="exact"/>
              <w:jc w:val="center"/>
              <w:rPr>
                <w:spacing w:val="1"/>
                <w:sz w:val="21"/>
              </w:rPr>
            </w:pPr>
            <w:r w:rsidRPr="00796955">
              <w:rPr>
                <w:rFonts w:hint="eastAsia"/>
                <w:spacing w:val="1"/>
                <w:sz w:val="21"/>
              </w:rPr>
              <w:t>⑥</w:t>
            </w:r>
          </w:p>
        </w:tc>
        <w:tc>
          <w:tcPr>
            <w:tcW w:w="4323" w:type="dxa"/>
          </w:tcPr>
          <w:p w:rsidR="00DC1226" w:rsidRPr="00796955" w:rsidRDefault="00DC1226" w:rsidP="00BF0A08">
            <w:pPr>
              <w:spacing w:line="240" w:lineRule="exact"/>
              <w:rPr>
                <w:spacing w:val="1"/>
                <w:sz w:val="21"/>
              </w:rPr>
            </w:pPr>
            <w:r w:rsidRPr="00796955">
              <w:rPr>
                <w:rFonts w:hint="eastAsia"/>
                <w:spacing w:val="1"/>
                <w:sz w:val="21"/>
              </w:rPr>
              <w:t>敷地の規模、建築物の規模については、適正な規模の範囲内とする。（当該町が妥当と認める規模）</w:t>
            </w:r>
          </w:p>
        </w:tc>
        <w:tc>
          <w:tcPr>
            <w:tcW w:w="567" w:type="dxa"/>
          </w:tcPr>
          <w:p w:rsidR="00DC1226" w:rsidRPr="00796955" w:rsidRDefault="00DC1226" w:rsidP="00BF0A08">
            <w:pPr>
              <w:spacing w:line="240" w:lineRule="exact"/>
              <w:jc w:val="center"/>
              <w:rPr>
                <w:spacing w:val="1"/>
                <w:sz w:val="21"/>
              </w:rPr>
            </w:pPr>
            <w:r w:rsidRPr="00796955">
              <w:rPr>
                <w:rFonts w:hint="eastAsia"/>
                <w:spacing w:val="1"/>
                <w:sz w:val="21"/>
              </w:rPr>
              <w:t>○</w:t>
            </w:r>
          </w:p>
        </w:tc>
        <w:tc>
          <w:tcPr>
            <w:tcW w:w="4111" w:type="dxa"/>
          </w:tcPr>
          <w:p w:rsidR="00DC1226" w:rsidRPr="00796955" w:rsidRDefault="00DC1226" w:rsidP="00BF0A08">
            <w:pPr>
              <w:spacing w:line="240" w:lineRule="exact"/>
              <w:rPr>
                <w:spacing w:val="1"/>
                <w:sz w:val="21"/>
              </w:rPr>
            </w:pPr>
            <w:r w:rsidRPr="00796955">
              <w:rPr>
                <w:rFonts w:hint="eastAsia"/>
                <w:spacing w:val="1"/>
                <w:sz w:val="21"/>
              </w:rPr>
              <w:t>敷地の規模、建築物の規模は、○○町から適正な規模であるとの確認を得ている。</w:t>
            </w:r>
          </w:p>
          <w:p w:rsidR="00DC1226" w:rsidRPr="00796955" w:rsidRDefault="00DC1226" w:rsidP="00BF0A08">
            <w:pPr>
              <w:spacing w:line="240" w:lineRule="exact"/>
              <w:rPr>
                <w:spacing w:val="1"/>
                <w:sz w:val="21"/>
              </w:rPr>
            </w:pPr>
            <w:r w:rsidRPr="00796955">
              <w:rPr>
                <w:rFonts w:hint="eastAsia"/>
                <w:spacing w:val="1"/>
                <w:sz w:val="21"/>
              </w:rPr>
              <w:t>（別添、確認書写し参照）</w:t>
            </w:r>
          </w:p>
        </w:tc>
      </w:tr>
    </w:tbl>
    <w:p w:rsidR="00B14664" w:rsidRPr="00DC1226" w:rsidRDefault="00B14664" w:rsidP="00DC1226">
      <w:pPr>
        <w:spacing w:line="240" w:lineRule="exact"/>
      </w:pPr>
    </w:p>
    <w:sectPr w:rsidR="00B14664" w:rsidRPr="00DC1226">
      <w:type w:val="continuous"/>
      <w:pgSz w:w="11906" w:h="16838"/>
      <w:pgMar w:top="1134" w:right="1134" w:bottom="1134" w:left="1418" w:header="720" w:footer="720" w:gutter="0"/>
      <w:pgNumType w:start="1"/>
      <w:cols w:space="720"/>
      <w:noEndnote/>
      <w:docGrid w:type="linesAndChars" w:linePitch="259"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D60" w:rsidRDefault="00AD2D60">
      <w:r>
        <w:separator/>
      </w:r>
    </w:p>
  </w:endnote>
  <w:endnote w:type="continuationSeparator" w:id="0">
    <w:p w:rsidR="00AD2D60" w:rsidRDefault="00AD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D60" w:rsidRDefault="00AD2D60">
      <w:r>
        <w:rPr>
          <w:rFonts w:hAnsi="Times New Roman" w:cs="Times New Roman"/>
          <w:sz w:val="2"/>
          <w:szCs w:val="2"/>
        </w:rPr>
        <w:continuationSeparator/>
      </w:r>
    </w:p>
  </w:footnote>
  <w:footnote w:type="continuationSeparator" w:id="0">
    <w:p w:rsidR="00AD2D60" w:rsidRDefault="00AD2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F7199"/>
    <w:multiLevelType w:val="hybridMultilevel"/>
    <w:tmpl w:val="4E06A6A0"/>
    <w:lvl w:ilvl="0" w:tplc="0746572A">
      <w:numFmt w:val="bullet"/>
      <w:lvlText w:val="※"/>
      <w:lvlJc w:val="left"/>
      <w:pPr>
        <w:tabs>
          <w:tab w:val="num" w:pos="573"/>
        </w:tabs>
        <w:ind w:left="573" w:hanging="360"/>
      </w:pPr>
      <w:rPr>
        <w:rFonts w:ascii="ＭＳ 明朝" w:eastAsia="ＭＳ 明朝" w:hAnsi="ＭＳ 明朝" w:hint="eastAsia"/>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1" w15:restartNumberingAfterBreak="0">
    <w:nsid w:val="5B411667"/>
    <w:multiLevelType w:val="hybridMultilevel"/>
    <w:tmpl w:val="41D4F666"/>
    <w:lvl w:ilvl="0" w:tplc="38AEBE8E">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78326EC0"/>
    <w:multiLevelType w:val="hybridMultilevel"/>
    <w:tmpl w:val="E7D218D2"/>
    <w:lvl w:ilvl="0" w:tplc="F3689F54">
      <w:numFmt w:val="bullet"/>
      <w:lvlText w:val="■"/>
      <w:lvlJc w:val="left"/>
      <w:pPr>
        <w:tabs>
          <w:tab w:val="num" w:pos="360"/>
        </w:tabs>
        <w:ind w:left="360" w:hanging="360"/>
      </w:pPr>
      <w:rPr>
        <w:rFonts w:ascii="ＭＳ ゴシック" w:eastAsia="ＭＳ ゴシック" w:hAnsi="ＭＳ ゴシック" w:hint="eastAsia"/>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B5F2F0F"/>
    <w:multiLevelType w:val="hybridMultilevel"/>
    <w:tmpl w:val="22D475D4"/>
    <w:lvl w:ilvl="0" w:tplc="1376FFF6">
      <w:start w:val="2"/>
      <w:numFmt w:val="bullet"/>
      <w:lvlText w:val="※"/>
      <w:lvlJc w:val="left"/>
      <w:pPr>
        <w:tabs>
          <w:tab w:val="num" w:pos="999"/>
        </w:tabs>
        <w:ind w:left="999" w:hanging="360"/>
      </w:pPr>
      <w:rPr>
        <w:rFonts w:ascii="ＭＳ 明朝" w:eastAsia="ＭＳ 明朝" w:hAnsi="ＭＳ 明朝" w:hint="eastAsia"/>
      </w:rPr>
    </w:lvl>
    <w:lvl w:ilvl="1" w:tplc="0409000B" w:tentative="1">
      <w:start w:val="1"/>
      <w:numFmt w:val="bullet"/>
      <w:lvlText w:val=""/>
      <w:lvlJc w:val="left"/>
      <w:pPr>
        <w:tabs>
          <w:tab w:val="num" w:pos="1479"/>
        </w:tabs>
        <w:ind w:left="1479" w:hanging="420"/>
      </w:pPr>
      <w:rPr>
        <w:rFonts w:ascii="Wingdings" w:hAnsi="Wingdings" w:hint="default"/>
      </w:rPr>
    </w:lvl>
    <w:lvl w:ilvl="2" w:tplc="0409000D" w:tentative="1">
      <w:start w:val="1"/>
      <w:numFmt w:val="bullet"/>
      <w:lvlText w:val=""/>
      <w:lvlJc w:val="left"/>
      <w:pPr>
        <w:tabs>
          <w:tab w:val="num" w:pos="1899"/>
        </w:tabs>
        <w:ind w:left="1899" w:hanging="420"/>
      </w:pPr>
      <w:rPr>
        <w:rFonts w:ascii="Wingdings" w:hAnsi="Wingdings" w:hint="default"/>
      </w:rPr>
    </w:lvl>
    <w:lvl w:ilvl="3" w:tplc="04090001" w:tentative="1">
      <w:start w:val="1"/>
      <w:numFmt w:val="bullet"/>
      <w:lvlText w:val=""/>
      <w:lvlJc w:val="left"/>
      <w:pPr>
        <w:tabs>
          <w:tab w:val="num" w:pos="2319"/>
        </w:tabs>
        <w:ind w:left="2319" w:hanging="420"/>
      </w:pPr>
      <w:rPr>
        <w:rFonts w:ascii="Wingdings" w:hAnsi="Wingdings" w:hint="default"/>
      </w:rPr>
    </w:lvl>
    <w:lvl w:ilvl="4" w:tplc="0409000B" w:tentative="1">
      <w:start w:val="1"/>
      <w:numFmt w:val="bullet"/>
      <w:lvlText w:val=""/>
      <w:lvlJc w:val="left"/>
      <w:pPr>
        <w:tabs>
          <w:tab w:val="num" w:pos="2739"/>
        </w:tabs>
        <w:ind w:left="2739" w:hanging="420"/>
      </w:pPr>
      <w:rPr>
        <w:rFonts w:ascii="Wingdings" w:hAnsi="Wingdings" w:hint="default"/>
      </w:rPr>
    </w:lvl>
    <w:lvl w:ilvl="5" w:tplc="0409000D" w:tentative="1">
      <w:start w:val="1"/>
      <w:numFmt w:val="bullet"/>
      <w:lvlText w:val=""/>
      <w:lvlJc w:val="left"/>
      <w:pPr>
        <w:tabs>
          <w:tab w:val="num" w:pos="3159"/>
        </w:tabs>
        <w:ind w:left="3159" w:hanging="420"/>
      </w:pPr>
      <w:rPr>
        <w:rFonts w:ascii="Wingdings" w:hAnsi="Wingdings" w:hint="default"/>
      </w:rPr>
    </w:lvl>
    <w:lvl w:ilvl="6" w:tplc="04090001" w:tentative="1">
      <w:start w:val="1"/>
      <w:numFmt w:val="bullet"/>
      <w:lvlText w:val=""/>
      <w:lvlJc w:val="left"/>
      <w:pPr>
        <w:tabs>
          <w:tab w:val="num" w:pos="3579"/>
        </w:tabs>
        <w:ind w:left="3579" w:hanging="420"/>
      </w:pPr>
      <w:rPr>
        <w:rFonts w:ascii="Wingdings" w:hAnsi="Wingdings" w:hint="default"/>
      </w:rPr>
    </w:lvl>
    <w:lvl w:ilvl="7" w:tplc="0409000B" w:tentative="1">
      <w:start w:val="1"/>
      <w:numFmt w:val="bullet"/>
      <w:lvlText w:val=""/>
      <w:lvlJc w:val="left"/>
      <w:pPr>
        <w:tabs>
          <w:tab w:val="num" w:pos="3999"/>
        </w:tabs>
        <w:ind w:left="3999" w:hanging="420"/>
      </w:pPr>
      <w:rPr>
        <w:rFonts w:ascii="Wingdings" w:hAnsi="Wingdings" w:hint="default"/>
      </w:rPr>
    </w:lvl>
    <w:lvl w:ilvl="8" w:tplc="0409000D" w:tentative="1">
      <w:start w:val="1"/>
      <w:numFmt w:val="bullet"/>
      <w:lvlText w:val=""/>
      <w:lvlJc w:val="left"/>
      <w:pPr>
        <w:tabs>
          <w:tab w:val="num" w:pos="4419"/>
        </w:tabs>
        <w:ind w:left="4419"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5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664"/>
    <w:rsid w:val="00115102"/>
    <w:rsid w:val="0016462C"/>
    <w:rsid w:val="0029545A"/>
    <w:rsid w:val="002A1773"/>
    <w:rsid w:val="004D0A76"/>
    <w:rsid w:val="006211EC"/>
    <w:rsid w:val="006C6C59"/>
    <w:rsid w:val="00796955"/>
    <w:rsid w:val="00974A93"/>
    <w:rsid w:val="00A5216E"/>
    <w:rsid w:val="00AD2D60"/>
    <w:rsid w:val="00B14664"/>
    <w:rsid w:val="00B37D25"/>
    <w:rsid w:val="00BF0A08"/>
    <w:rsid w:val="00C331BA"/>
    <w:rsid w:val="00C86EFD"/>
    <w:rsid w:val="00CA2673"/>
    <w:rsid w:val="00CE4DC0"/>
    <w:rsid w:val="00D57488"/>
    <w:rsid w:val="00DB6AEC"/>
    <w:rsid w:val="00DC1226"/>
    <w:rsid w:val="00DE64F4"/>
    <w:rsid w:val="00E62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B03BFEF-0796-404C-9CEA-535852EB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C1226"/>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rsid w:val="00DC1226"/>
    <w:rPr>
      <w:rFonts w:cs="Times New Roman"/>
      <w:sz w:val="18"/>
      <w:szCs w:val="18"/>
    </w:rPr>
  </w:style>
  <w:style w:type="paragraph" w:styleId="a5">
    <w:name w:val="annotation text"/>
    <w:basedOn w:val="a"/>
    <w:link w:val="a6"/>
    <w:uiPriority w:val="99"/>
    <w:semiHidden/>
    <w:rsid w:val="00DC1226"/>
    <w:pPr>
      <w:suppressAutoHyphens w:val="0"/>
      <w:wordWrap/>
      <w:adjustRightInd/>
      <w:textAlignment w:val="auto"/>
    </w:pPr>
    <w:rPr>
      <w:rFonts w:ascii="Century" w:hAnsi="Century" w:cs="Times New Roman"/>
      <w:kern w:val="2"/>
      <w:szCs w:val="20"/>
    </w:rPr>
  </w:style>
  <w:style w:type="character" w:customStyle="1" w:styleId="a6">
    <w:name w:val="コメント文字列 (文字)"/>
    <w:basedOn w:val="a0"/>
    <w:link w:val="a5"/>
    <w:uiPriority w:val="99"/>
    <w:semiHidden/>
    <w:rPr>
      <w:rFonts w:ascii="ＭＳ 明朝" w:hAnsi="ＭＳ 明朝" w:cs="ＭＳ 明朝"/>
      <w:kern w:val="0"/>
      <w:szCs w:val="21"/>
    </w:rPr>
  </w:style>
  <w:style w:type="paragraph" w:styleId="a7">
    <w:name w:val="Balloon Text"/>
    <w:basedOn w:val="a"/>
    <w:link w:val="a8"/>
    <w:uiPriority w:val="99"/>
    <w:semiHidden/>
    <w:rsid w:val="00DC1226"/>
    <w:rPr>
      <w:rFonts w:ascii="Arial" w:eastAsia="ＭＳ ゴシック" w:hAnsi="Arial" w:cs="Times New Roman"/>
      <w:sz w:val="18"/>
      <w:szCs w:val="18"/>
    </w:rPr>
  </w:style>
  <w:style w:type="character" w:customStyle="1" w:styleId="a8">
    <w:name w:val="吹き出し (文字)"/>
    <w:basedOn w:val="a0"/>
    <w:link w:val="a7"/>
    <w:uiPriority w:val="99"/>
    <w:semiHidden/>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361</Words>
  <Characters>2061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宅地</dc:creator>
  <cp:keywords/>
  <dc:description/>
  <cp:lastModifiedBy>山本　洸太</cp:lastModifiedBy>
  <cp:revision>6</cp:revision>
  <cp:lastPrinted>2011-03-22T01:23:00Z</cp:lastPrinted>
  <dcterms:created xsi:type="dcterms:W3CDTF">2021-02-15T07:45:00Z</dcterms:created>
  <dcterms:modified xsi:type="dcterms:W3CDTF">2021-03-12T10:41:00Z</dcterms:modified>
</cp:coreProperties>
</file>