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38" w:rsidRPr="00D342C1" w:rsidRDefault="00F26781" w:rsidP="00C0523E">
      <w:pPr>
        <w:ind w:firstLineChars="100" w:firstLine="210"/>
        <w:jc w:val="center"/>
        <w:rPr>
          <w:rFonts w:ascii="BIZ UDゴシック" w:eastAsia="BIZ UDゴシック" w:hAnsi="BIZ UDゴシック"/>
          <w:szCs w:val="21"/>
        </w:rPr>
      </w:pPr>
      <w:r w:rsidRPr="00F26781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-688975</wp:posOffset>
                </wp:positionV>
                <wp:extent cx="8572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81" w:rsidRDefault="00F26781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4.25pt;width:67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" stroked="f">
                <v:textbox style="mso-fit-shape-to-text:t">
                  <w:txbxContent>
                    <w:p w:rsidR="00F26781" w:rsidRDefault="00F26781"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838" w:rsidRPr="00D342C1">
        <w:rPr>
          <w:rFonts w:ascii="BIZ UDゴシック" w:eastAsia="BIZ UDゴシック" w:hAnsi="BIZ UDゴシック" w:hint="eastAsia"/>
          <w:szCs w:val="21"/>
        </w:rPr>
        <w:t>集団指導の開催について</w:t>
      </w:r>
    </w:p>
    <w:p w:rsidR="00426838" w:rsidRPr="00D342C1" w:rsidRDefault="00426838" w:rsidP="00426838">
      <w:pPr>
        <w:ind w:firstLineChars="100" w:firstLine="210"/>
        <w:rPr>
          <w:rFonts w:ascii="BIZ UDゴシック" w:eastAsia="BIZ UDゴシック" w:hAnsi="BIZ UDゴシック"/>
          <w:szCs w:val="21"/>
        </w:rPr>
      </w:pPr>
    </w:p>
    <w:p w:rsidR="000C40A5" w:rsidRPr="00D342C1" w:rsidRDefault="00426838" w:rsidP="000C40A5">
      <w:pPr>
        <w:ind w:firstLineChars="100" w:firstLine="210"/>
        <w:rPr>
          <w:rFonts w:ascii="BIZ UDゴシック" w:eastAsia="BIZ UDゴシック" w:hAnsi="BIZ UDゴシック"/>
          <w:b/>
          <w:szCs w:val="21"/>
        </w:rPr>
      </w:pPr>
      <w:r w:rsidRPr="00D342C1">
        <w:rPr>
          <w:rFonts w:ascii="BIZ UDゴシック" w:eastAsia="BIZ UDゴシック" w:hAnsi="BIZ UDゴシック" w:hint="eastAsia"/>
          <w:b/>
          <w:szCs w:val="21"/>
        </w:rPr>
        <w:t>１　開催方法</w:t>
      </w:r>
    </w:p>
    <w:p w:rsidR="00D815F3" w:rsidRDefault="00426838" w:rsidP="00FB49EF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D342C1">
        <w:rPr>
          <w:rFonts w:ascii="BIZ UDゴシック" w:eastAsia="BIZ UDゴシック" w:hAnsi="BIZ UDゴシック" w:hint="eastAsia"/>
          <w:szCs w:val="21"/>
        </w:rPr>
        <w:t>開催方法は以下の２通り</w:t>
      </w:r>
      <w:r w:rsidR="00D815F3">
        <w:rPr>
          <w:rFonts w:ascii="BIZ UDゴシック" w:eastAsia="BIZ UDゴシック" w:hAnsi="BIZ UDゴシック" w:hint="eastAsia"/>
          <w:szCs w:val="21"/>
        </w:rPr>
        <w:t>を予定していましたが、オンライン</w:t>
      </w:r>
      <w:r w:rsidR="00D40981">
        <w:rPr>
          <w:rFonts w:ascii="BIZ UDゴシック" w:eastAsia="BIZ UDゴシック" w:hAnsi="BIZ UDゴシック" w:hint="eastAsia"/>
          <w:szCs w:val="21"/>
        </w:rPr>
        <w:t>開催のみ開催します。</w:t>
      </w:r>
    </w:p>
    <w:p w:rsidR="002E550E" w:rsidRDefault="00D40981" w:rsidP="00FB49EF">
      <w:pPr>
        <w:ind w:leftChars="100" w:left="210" w:firstLineChars="100" w:firstLine="210"/>
        <w:rPr>
          <w:rFonts w:ascii="BIZ UDゴシック" w:eastAsia="BIZ UDゴシック" w:hAnsi="BIZ UDゴシック" w:hint="eastAsia"/>
          <w:szCs w:val="21"/>
        </w:rPr>
      </w:pPr>
      <w:r w:rsidRPr="00D40981">
        <w:rPr>
          <w:rFonts w:ascii="BIZ UDゴシック" w:eastAsia="BIZ UDゴシック" w:hAnsi="BIZ UDゴシック" w:hint="eastAsia"/>
          <w:szCs w:val="21"/>
        </w:rPr>
        <w:t>なお、</w:t>
      </w:r>
      <w:r w:rsidRPr="00D40981">
        <w:rPr>
          <w:rFonts w:ascii="BIZ UDゴシック" w:eastAsia="BIZ UDゴシック" w:hAnsi="BIZ UDゴシック" w:hint="eastAsia"/>
          <w:b/>
          <w:szCs w:val="21"/>
          <w:u w:val="single"/>
        </w:rPr>
        <w:t>申込は不要</w:t>
      </w:r>
      <w:r>
        <w:rPr>
          <w:rFonts w:ascii="BIZ UDゴシック" w:eastAsia="BIZ UDゴシック" w:hAnsi="BIZ UDゴシック" w:hint="eastAsia"/>
          <w:szCs w:val="21"/>
        </w:rPr>
        <w:t>ですので、開催期間中に閲覧してください。</w:t>
      </w:r>
    </w:p>
    <w:p w:rsidR="00D40981" w:rsidRPr="00D40981" w:rsidRDefault="00D40981" w:rsidP="00FB49EF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</w:p>
    <w:tbl>
      <w:tblPr>
        <w:tblW w:w="8505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8"/>
        <w:gridCol w:w="3200"/>
        <w:gridCol w:w="3827"/>
      </w:tblGrid>
      <w:tr w:rsidR="00BB2EBD" w:rsidRPr="00D342C1" w:rsidTr="0044156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BD" w:rsidRPr="00D342C1" w:rsidRDefault="00BB2EBD" w:rsidP="00BB2EB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BD" w:rsidRPr="00D342C1" w:rsidRDefault="00BB2EBD" w:rsidP="00D4554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D342C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（１）オンライン開催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BD" w:rsidRPr="00D815F3" w:rsidRDefault="00BB2EBD" w:rsidP="00D4554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strike/>
                <w:color w:val="000000"/>
                <w:kern w:val="0"/>
                <w:szCs w:val="21"/>
              </w:rPr>
            </w:pPr>
            <w:r w:rsidRPr="00D815F3">
              <w:rPr>
                <w:rFonts w:ascii="BIZ UDゴシック" w:eastAsia="BIZ UDゴシック" w:hAnsi="BIZ UDゴシック" w:cs="ＭＳ Ｐゴシック" w:hint="eastAsia"/>
                <w:strike/>
                <w:color w:val="000000"/>
                <w:kern w:val="0"/>
                <w:szCs w:val="21"/>
              </w:rPr>
              <w:t>（２）</w:t>
            </w:r>
            <w:r w:rsidR="005E66C1" w:rsidRPr="00D815F3">
              <w:rPr>
                <w:rFonts w:ascii="BIZ UDゴシック" w:eastAsia="BIZ UDゴシック" w:hAnsi="BIZ UDゴシック" w:cs="ＭＳ Ｐゴシック" w:hint="eastAsia"/>
                <w:strike/>
                <w:color w:val="000000"/>
                <w:kern w:val="0"/>
                <w:szCs w:val="21"/>
              </w:rPr>
              <w:t>実地開催</w:t>
            </w:r>
          </w:p>
        </w:tc>
      </w:tr>
      <w:tr w:rsidR="00BB2EBD" w:rsidRPr="00D342C1" w:rsidTr="00441564">
        <w:trPr>
          <w:trHeight w:val="81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BD" w:rsidRPr="00D342C1" w:rsidRDefault="00BB2EBD" w:rsidP="00BB2EB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D342C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対象サービス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BD" w:rsidRPr="00D40981" w:rsidRDefault="00BB2EBD" w:rsidP="00BB2EB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color w:val="000000"/>
                <w:kern w:val="0"/>
                <w:szCs w:val="21"/>
                <w:u w:val="single"/>
              </w:rPr>
            </w:pPr>
            <w:r w:rsidRPr="00D40981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Cs w:val="21"/>
                <w:u w:val="single"/>
              </w:rPr>
              <w:t>全サービス</w:t>
            </w:r>
          </w:p>
          <w:p w:rsidR="00BC6DAC" w:rsidRPr="00D342C1" w:rsidRDefault="00BC6DAC" w:rsidP="00156190">
            <w:pPr>
              <w:widowControl/>
              <w:ind w:left="210" w:hangingChars="100" w:hanging="21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※地域密着</w:t>
            </w:r>
            <w:r w:rsidR="0015619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型サービス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、居宅介護支援</w:t>
            </w:r>
            <w:r w:rsidR="0015619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および総合事業</w:t>
            </w:r>
            <w:r w:rsidR="00EB23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を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除く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BD" w:rsidRPr="00D815F3" w:rsidRDefault="00BB2EBD" w:rsidP="00AC725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trike/>
                <w:color w:val="000000"/>
                <w:kern w:val="0"/>
                <w:szCs w:val="21"/>
              </w:rPr>
            </w:pPr>
            <w:r w:rsidRPr="00D815F3">
              <w:rPr>
                <w:rFonts w:ascii="BIZ UDゴシック" w:eastAsia="BIZ UDゴシック" w:hAnsi="BIZ UDゴシック" w:cs="ＭＳ Ｐゴシック" w:hint="eastAsia"/>
                <w:strike/>
                <w:color w:val="000000"/>
                <w:kern w:val="0"/>
                <w:szCs w:val="21"/>
              </w:rPr>
              <w:t>訪問介護、</w:t>
            </w:r>
            <w:r w:rsidR="007F7DDC" w:rsidRPr="00D815F3">
              <w:rPr>
                <w:rFonts w:ascii="BIZ UDゴシック" w:eastAsia="BIZ UDゴシック" w:hAnsi="BIZ UDゴシック" w:cs="ＭＳ Ｐゴシック" w:hint="eastAsia"/>
                <w:strike/>
                <w:color w:val="000000"/>
                <w:kern w:val="0"/>
                <w:szCs w:val="21"/>
              </w:rPr>
              <w:t>訪問入浴</w:t>
            </w:r>
            <w:r w:rsidR="00350A13" w:rsidRPr="00D815F3">
              <w:rPr>
                <w:rFonts w:ascii="BIZ UDゴシック" w:eastAsia="BIZ UDゴシック" w:hAnsi="BIZ UDゴシック" w:cs="ＭＳ Ｐゴシック" w:hint="eastAsia"/>
                <w:strike/>
                <w:color w:val="000000"/>
                <w:kern w:val="0"/>
                <w:szCs w:val="21"/>
              </w:rPr>
              <w:t>介護</w:t>
            </w:r>
            <w:r w:rsidR="007F7DDC" w:rsidRPr="00D815F3">
              <w:rPr>
                <w:rFonts w:ascii="BIZ UDゴシック" w:eastAsia="BIZ UDゴシック" w:hAnsi="BIZ UDゴシック" w:cs="ＭＳ Ｐゴシック" w:hint="eastAsia"/>
                <w:strike/>
                <w:color w:val="000000"/>
                <w:kern w:val="0"/>
                <w:szCs w:val="21"/>
              </w:rPr>
              <w:t>、</w:t>
            </w:r>
            <w:r w:rsidRPr="00D815F3">
              <w:rPr>
                <w:rFonts w:ascii="BIZ UDゴシック" w:eastAsia="BIZ UDゴシック" w:hAnsi="BIZ UDゴシック" w:cs="ＭＳ Ｐゴシック" w:hint="eastAsia"/>
                <w:strike/>
                <w:color w:val="000000"/>
                <w:kern w:val="0"/>
                <w:szCs w:val="21"/>
              </w:rPr>
              <w:t>訪問看護、</w:t>
            </w:r>
            <w:r w:rsidR="00AC7250" w:rsidRPr="00D815F3">
              <w:rPr>
                <w:rFonts w:ascii="BIZ UDゴシック" w:eastAsia="BIZ UDゴシック" w:hAnsi="BIZ UDゴシック" w:cs="ＭＳ Ｐゴシック" w:hint="eastAsia"/>
                <w:strike/>
                <w:color w:val="000000"/>
                <w:kern w:val="0"/>
                <w:szCs w:val="21"/>
              </w:rPr>
              <w:t>通所介護</w:t>
            </w:r>
            <w:r w:rsidRPr="00D815F3">
              <w:rPr>
                <w:rFonts w:ascii="BIZ UDゴシック" w:eastAsia="BIZ UDゴシック" w:hAnsi="BIZ UDゴシック" w:cs="ＭＳ Ｐゴシック" w:hint="eastAsia"/>
                <w:strike/>
                <w:color w:val="000000"/>
                <w:kern w:val="0"/>
                <w:szCs w:val="21"/>
              </w:rPr>
              <w:t>、居宅療養管理指導</w:t>
            </w:r>
          </w:p>
          <w:p w:rsidR="00342671" w:rsidRPr="00D815F3" w:rsidRDefault="00342671" w:rsidP="00342671">
            <w:pPr>
              <w:widowControl/>
              <w:ind w:left="210" w:hangingChars="100" w:hanging="210"/>
              <w:jc w:val="left"/>
              <w:rPr>
                <w:rFonts w:ascii="BIZ UDゴシック" w:eastAsia="BIZ UDゴシック" w:hAnsi="BIZ UDゴシック" w:cs="ＭＳ Ｐゴシック"/>
                <w:strike/>
                <w:color w:val="000000"/>
                <w:kern w:val="0"/>
                <w:szCs w:val="21"/>
              </w:rPr>
            </w:pPr>
            <w:r w:rsidRPr="00D815F3">
              <w:rPr>
                <w:rFonts w:ascii="BIZ UDゴシック" w:eastAsia="BIZ UDゴシック" w:hAnsi="BIZ UDゴシック" w:cs="ＭＳ Ｐゴシック" w:hint="eastAsia"/>
                <w:strike/>
                <w:color w:val="000000"/>
                <w:kern w:val="0"/>
                <w:szCs w:val="21"/>
              </w:rPr>
              <w:t>※地域密着型サービスおよび総合事業を除く</w:t>
            </w:r>
          </w:p>
        </w:tc>
      </w:tr>
      <w:tr w:rsidR="00BB2EBD" w:rsidRPr="00D342C1" w:rsidTr="00441564">
        <w:trPr>
          <w:trHeight w:val="525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BD" w:rsidRPr="00D342C1" w:rsidRDefault="00BB2EBD" w:rsidP="00BB2EB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D342C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対象</w:t>
            </w:r>
            <w:r w:rsidR="00BC6DA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事業所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BD" w:rsidRPr="00D342C1" w:rsidRDefault="00BB2EBD" w:rsidP="00BB2EB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D342C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制限なし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BD" w:rsidRPr="00D815F3" w:rsidRDefault="00F17C00" w:rsidP="0015619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trike/>
                <w:color w:val="000000"/>
                <w:kern w:val="0"/>
                <w:szCs w:val="21"/>
              </w:rPr>
            </w:pPr>
            <w:r w:rsidRPr="00D815F3">
              <w:rPr>
                <w:rFonts w:ascii="BIZ UDゴシック" w:eastAsia="BIZ UDゴシック" w:hAnsi="BIZ UDゴシック" w:cs="ＭＳ Ｐゴシック" w:hint="eastAsia"/>
                <w:b/>
                <w:strike/>
                <w:color w:val="000000"/>
                <w:kern w:val="0"/>
                <w:szCs w:val="21"/>
                <w:u w:val="single"/>
              </w:rPr>
              <w:t>オンライン参加が</w:t>
            </w:r>
            <w:r w:rsidR="004D7F68" w:rsidRPr="00D815F3">
              <w:rPr>
                <w:rFonts w:ascii="BIZ UDゴシック" w:eastAsia="BIZ UDゴシック" w:hAnsi="BIZ UDゴシック" w:cs="ＭＳ Ｐゴシック" w:hint="eastAsia"/>
                <w:b/>
                <w:strike/>
                <w:color w:val="000000"/>
                <w:kern w:val="0"/>
                <w:szCs w:val="21"/>
                <w:u w:val="single"/>
              </w:rPr>
              <w:t>不可能</w:t>
            </w:r>
            <w:r w:rsidRPr="00D815F3">
              <w:rPr>
                <w:rFonts w:ascii="BIZ UDゴシック" w:eastAsia="BIZ UDゴシック" w:hAnsi="BIZ UDゴシック" w:cs="ＭＳ Ｐゴシック" w:hint="eastAsia"/>
                <w:b/>
                <w:strike/>
                <w:color w:val="000000"/>
                <w:kern w:val="0"/>
                <w:szCs w:val="21"/>
                <w:u w:val="single"/>
              </w:rPr>
              <w:t>な事業所</w:t>
            </w:r>
            <w:r w:rsidR="005A0405" w:rsidRPr="00D815F3">
              <w:rPr>
                <w:rFonts w:ascii="BIZ UDゴシック" w:eastAsia="BIZ UDゴシック" w:hAnsi="BIZ UDゴシック" w:cs="ＭＳ Ｐゴシック" w:hint="eastAsia"/>
                <w:b/>
                <w:strike/>
                <w:color w:val="000000"/>
                <w:kern w:val="0"/>
                <w:szCs w:val="21"/>
                <w:u w:val="single"/>
              </w:rPr>
              <w:t>のみ</w:t>
            </w:r>
          </w:p>
        </w:tc>
      </w:tr>
      <w:tr w:rsidR="00BB2EBD" w:rsidRPr="00D342C1" w:rsidTr="00441564">
        <w:trPr>
          <w:trHeight w:val="585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BD" w:rsidRPr="00D342C1" w:rsidRDefault="00BB2EBD" w:rsidP="00BB2EB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D342C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配信方法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BD" w:rsidRPr="00D342C1" w:rsidRDefault="00BB2EBD" w:rsidP="00FE79A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D342C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YouTube</w:t>
            </w:r>
            <w:r w:rsidR="00D4098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（録画配信）</w:t>
            </w:r>
            <w:bookmarkStart w:id="0" w:name="_GoBack"/>
            <w:bookmarkEnd w:id="0"/>
            <w:r w:rsidRPr="00D342C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br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F5F" w:rsidRPr="00D815F3" w:rsidRDefault="00BC6DAC" w:rsidP="00E50F7C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trike/>
                <w:color w:val="000000"/>
                <w:kern w:val="0"/>
                <w:szCs w:val="21"/>
              </w:rPr>
            </w:pPr>
            <w:r w:rsidRPr="00D815F3">
              <w:rPr>
                <w:rFonts w:ascii="BIZ UDゴシック" w:eastAsia="BIZ UDゴシック" w:hAnsi="BIZ UDゴシック" w:cs="ＭＳ Ｐゴシック" w:hint="eastAsia"/>
                <w:strike/>
                <w:color w:val="000000"/>
                <w:kern w:val="0"/>
                <w:szCs w:val="21"/>
              </w:rPr>
              <w:t>YouTube</w:t>
            </w:r>
            <w:r w:rsidR="00E50F7C" w:rsidRPr="00D815F3">
              <w:rPr>
                <w:rFonts w:ascii="BIZ UDゴシック" w:eastAsia="BIZ UDゴシック" w:hAnsi="BIZ UDゴシック" w:cs="ＭＳ Ｐゴシック" w:hint="eastAsia"/>
                <w:strike/>
                <w:color w:val="000000"/>
                <w:kern w:val="0"/>
                <w:szCs w:val="21"/>
              </w:rPr>
              <w:t>配信の動画を</w:t>
            </w:r>
            <w:r w:rsidR="00156190" w:rsidRPr="00D815F3">
              <w:rPr>
                <w:rFonts w:ascii="BIZ UDゴシック" w:eastAsia="BIZ UDゴシック" w:hAnsi="BIZ UDゴシック" w:cs="ＭＳ Ｐゴシック" w:hint="eastAsia"/>
                <w:strike/>
                <w:color w:val="000000"/>
                <w:kern w:val="0"/>
                <w:szCs w:val="21"/>
              </w:rPr>
              <w:t>上記対象サービス分のみ</w:t>
            </w:r>
            <w:r w:rsidR="00BB2EBD" w:rsidRPr="00D815F3">
              <w:rPr>
                <w:rFonts w:ascii="BIZ UDゴシック" w:eastAsia="BIZ UDゴシック" w:hAnsi="BIZ UDゴシック" w:cs="ＭＳ Ｐゴシック" w:hint="eastAsia"/>
                <w:strike/>
                <w:color w:val="000000"/>
                <w:kern w:val="0"/>
                <w:szCs w:val="21"/>
              </w:rPr>
              <w:t>上映</w:t>
            </w:r>
          </w:p>
        </w:tc>
      </w:tr>
      <w:tr w:rsidR="00BB2EBD" w:rsidRPr="00D342C1" w:rsidTr="00441564">
        <w:trPr>
          <w:trHeight w:val="99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BD" w:rsidRPr="00D342C1" w:rsidRDefault="00BB2EBD" w:rsidP="00BB2EB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D342C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内容に関しての質問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BD" w:rsidRPr="00D342C1" w:rsidRDefault="00B054F2" w:rsidP="00B054F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後日メール</w:t>
            </w:r>
            <w:r w:rsidR="00BB2EBD" w:rsidRPr="00D342C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等での問い合わせ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BD" w:rsidRPr="00D815F3" w:rsidRDefault="00BB2EBD" w:rsidP="00B054F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trike/>
                <w:color w:val="000000"/>
                <w:kern w:val="0"/>
                <w:szCs w:val="21"/>
              </w:rPr>
            </w:pPr>
            <w:r w:rsidRPr="00D815F3">
              <w:rPr>
                <w:rFonts w:ascii="BIZ UDゴシック" w:eastAsia="BIZ UDゴシック" w:hAnsi="BIZ UDゴシック" w:cs="ＭＳ Ｐゴシック" w:hint="eastAsia"/>
                <w:strike/>
                <w:color w:val="000000"/>
                <w:kern w:val="0"/>
                <w:szCs w:val="21"/>
              </w:rPr>
              <w:t>後日メール等での問い合わせ</w:t>
            </w:r>
            <w:r w:rsidRPr="00D815F3">
              <w:rPr>
                <w:rFonts w:ascii="BIZ UDゴシック" w:eastAsia="BIZ UDゴシック" w:hAnsi="BIZ UDゴシック" w:cs="ＭＳ Ｐゴシック" w:hint="eastAsia"/>
                <w:strike/>
                <w:color w:val="000000"/>
                <w:kern w:val="0"/>
                <w:szCs w:val="21"/>
              </w:rPr>
              <w:br/>
              <w:t>※</w:t>
            </w:r>
            <w:r w:rsidRPr="00D815F3">
              <w:rPr>
                <w:rFonts w:ascii="BIZ UDゴシック" w:eastAsia="BIZ UDゴシック" w:hAnsi="BIZ UDゴシック" w:cs="ＭＳ Ｐゴシック" w:hint="eastAsia"/>
                <w:b/>
                <w:strike/>
                <w:color w:val="000000"/>
                <w:kern w:val="0"/>
                <w:szCs w:val="21"/>
                <w:u w:val="single"/>
              </w:rPr>
              <w:t>会場での質問受付不可</w:t>
            </w:r>
          </w:p>
        </w:tc>
      </w:tr>
      <w:tr w:rsidR="0050774F" w:rsidRPr="00D342C1" w:rsidTr="00441564">
        <w:trPr>
          <w:trHeight w:val="99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4F" w:rsidRPr="00D342C1" w:rsidRDefault="0050774F" w:rsidP="00260B7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D342C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参加申し込み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4F" w:rsidRPr="00D342C1" w:rsidRDefault="0050774F" w:rsidP="00260B7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D342C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不要</w:t>
            </w:r>
          </w:p>
          <w:p w:rsidR="0050774F" w:rsidRPr="00D342C1" w:rsidRDefault="0050774F" w:rsidP="006502E2">
            <w:pPr>
              <w:widowControl/>
              <w:ind w:left="210" w:hangingChars="100" w:hanging="21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D342C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※開催期間に県ホームページからアクセス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4F" w:rsidRPr="00D815F3" w:rsidRDefault="0050774F" w:rsidP="00260B7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trike/>
                <w:color w:val="000000"/>
                <w:kern w:val="0"/>
                <w:szCs w:val="21"/>
                <w:u w:val="single"/>
              </w:rPr>
            </w:pPr>
            <w:r w:rsidRPr="00D815F3">
              <w:rPr>
                <w:rFonts w:ascii="BIZ UDゴシック" w:eastAsia="BIZ UDゴシック" w:hAnsi="BIZ UDゴシック" w:cs="ＭＳ Ｐゴシック" w:hint="eastAsia"/>
                <w:strike/>
                <w:color w:val="000000"/>
                <w:kern w:val="0"/>
                <w:szCs w:val="21"/>
                <w:u w:val="single"/>
              </w:rPr>
              <w:t>必須</w:t>
            </w:r>
          </w:p>
          <w:p w:rsidR="0050774F" w:rsidRPr="00D815F3" w:rsidRDefault="0050774F" w:rsidP="00260B7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trike/>
                <w:color w:val="000000"/>
                <w:kern w:val="0"/>
                <w:szCs w:val="21"/>
              </w:rPr>
            </w:pPr>
            <w:r w:rsidRPr="00D815F3">
              <w:rPr>
                <w:rFonts w:ascii="BIZ UDゴシック" w:eastAsia="BIZ UDゴシック" w:hAnsi="BIZ UDゴシック" w:cs="ＭＳ Ｐゴシック" w:hint="eastAsia"/>
                <w:strike/>
                <w:color w:val="000000"/>
                <w:kern w:val="0"/>
                <w:szCs w:val="21"/>
              </w:rPr>
              <w:t>※</w:t>
            </w:r>
            <w:r w:rsidRPr="00D815F3">
              <w:rPr>
                <w:rFonts w:ascii="BIZ UDゴシック" w:eastAsia="BIZ UDゴシック" w:hAnsi="BIZ UDゴシック" w:cs="ＭＳ Ｐゴシック" w:hint="eastAsia"/>
                <w:strike/>
                <w:color w:val="000000"/>
                <w:kern w:val="0"/>
                <w:szCs w:val="21"/>
                <w:u w:val="single"/>
              </w:rPr>
              <w:t>事前に</w:t>
            </w:r>
            <w:r w:rsidR="00F54AE3" w:rsidRPr="00D815F3">
              <w:rPr>
                <w:rFonts w:ascii="BIZ UDゴシック" w:eastAsia="BIZ UDゴシック" w:hAnsi="BIZ UDゴシック" w:cs="ＭＳ Ｐゴシック" w:hint="eastAsia"/>
                <w:strike/>
                <w:color w:val="000000"/>
                <w:kern w:val="0"/>
                <w:szCs w:val="21"/>
              </w:rPr>
              <w:t>参加</w:t>
            </w:r>
            <w:r w:rsidR="00B877F2" w:rsidRPr="00D815F3">
              <w:rPr>
                <w:rFonts w:ascii="BIZ UDゴシック" w:eastAsia="BIZ UDゴシック" w:hAnsi="BIZ UDゴシック" w:cs="ＭＳ Ｐゴシック" w:hint="eastAsia"/>
                <w:strike/>
                <w:color w:val="000000"/>
                <w:kern w:val="0"/>
                <w:szCs w:val="21"/>
              </w:rPr>
              <w:t>申</w:t>
            </w:r>
            <w:r w:rsidRPr="00D815F3">
              <w:rPr>
                <w:rFonts w:ascii="BIZ UDゴシック" w:eastAsia="BIZ UDゴシック" w:hAnsi="BIZ UDゴシック" w:cs="ＭＳ Ｐゴシック" w:hint="eastAsia"/>
                <w:strike/>
                <w:color w:val="000000"/>
                <w:kern w:val="0"/>
                <w:szCs w:val="21"/>
              </w:rPr>
              <w:t>込書の提出</w:t>
            </w:r>
          </w:p>
        </w:tc>
      </w:tr>
    </w:tbl>
    <w:p w:rsidR="005D5E1D" w:rsidRPr="00D342C1" w:rsidRDefault="005D5E1D" w:rsidP="00426838">
      <w:pPr>
        <w:ind w:firstLineChars="100" w:firstLine="210"/>
        <w:rPr>
          <w:rFonts w:ascii="BIZ UDゴシック" w:eastAsia="BIZ UDゴシック" w:hAnsi="BIZ UDゴシック"/>
          <w:szCs w:val="21"/>
        </w:rPr>
      </w:pPr>
    </w:p>
    <w:p w:rsidR="00E35235" w:rsidRPr="00D342C1" w:rsidRDefault="00E35235" w:rsidP="00426838">
      <w:pPr>
        <w:ind w:firstLineChars="100" w:firstLine="210"/>
        <w:rPr>
          <w:rFonts w:ascii="BIZ UDゴシック" w:eastAsia="BIZ UDゴシック" w:hAnsi="BIZ UDゴシック"/>
          <w:b/>
          <w:szCs w:val="21"/>
        </w:rPr>
      </w:pPr>
      <w:r w:rsidRPr="00D342C1">
        <w:rPr>
          <w:rFonts w:ascii="BIZ UDゴシック" w:eastAsia="BIZ UDゴシック" w:hAnsi="BIZ UDゴシック" w:hint="eastAsia"/>
          <w:b/>
          <w:szCs w:val="21"/>
        </w:rPr>
        <w:t>２　開催日程</w:t>
      </w:r>
    </w:p>
    <w:p w:rsidR="00E35235" w:rsidRPr="00D342C1" w:rsidRDefault="00E35235" w:rsidP="00426838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D342C1">
        <w:rPr>
          <w:rFonts w:ascii="BIZ UDゴシック" w:eastAsia="BIZ UDゴシック" w:hAnsi="BIZ UDゴシック" w:hint="eastAsia"/>
          <w:szCs w:val="21"/>
        </w:rPr>
        <w:t>（１）オンライン開催</w:t>
      </w:r>
    </w:p>
    <w:p w:rsidR="00E35235" w:rsidRPr="00D342C1" w:rsidRDefault="002440F9" w:rsidP="004E4D5A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</w:t>
      </w:r>
      <w:r w:rsidR="00A221E8">
        <w:rPr>
          <w:rFonts w:ascii="BIZ UDゴシック" w:eastAsia="BIZ UDゴシック" w:hAnsi="BIZ UDゴシック" w:hint="eastAsia"/>
          <w:szCs w:val="21"/>
        </w:rPr>
        <w:t>令和3年</w:t>
      </w:r>
      <w:r w:rsidR="00E35235" w:rsidRPr="00D342C1">
        <w:rPr>
          <w:rFonts w:ascii="BIZ UDゴシック" w:eastAsia="BIZ UDゴシック" w:hAnsi="BIZ UDゴシック" w:hint="eastAsia"/>
          <w:szCs w:val="21"/>
        </w:rPr>
        <w:t>3月16日</w:t>
      </w:r>
      <w:r>
        <w:rPr>
          <w:rFonts w:ascii="BIZ UDゴシック" w:eastAsia="BIZ UDゴシック" w:hAnsi="BIZ UDゴシック" w:hint="eastAsia"/>
          <w:szCs w:val="21"/>
        </w:rPr>
        <w:t>（火）</w:t>
      </w:r>
      <w:r w:rsidR="00E35235" w:rsidRPr="00D342C1">
        <w:rPr>
          <w:rFonts w:ascii="BIZ UDゴシック" w:eastAsia="BIZ UDゴシック" w:hAnsi="BIZ UDゴシック" w:hint="eastAsia"/>
          <w:szCs w:val="21"/>
        </w:rPr>
        <w:t>から3月22日</w:t>
      </w:r>
      <w:r>
        <w:rPr>
          <w:rFonts w:ascii="BIZ UDゴシック" w:eastAsia="BIZ UDゴシック" w:hAnsi="BIZ UDゴシック" w:hint="eastAsia"/>
          <w:szCs w:val="21"/>
        </w:rPr>
        <w:t>（月）</w:t>
      </w:r>
      <w:r w:rsidR="004E4D5A">
        <w:rPr>
          <w:rFonts w:ascii="BIZ UDゴシック" w:eastAsia="BIZ UDゴシック" w:hAnsi="BIZ UDゴシック" w:hint="eastAsia"/>
          <w:szCs w:val="21"/>
        </w:rPr>
        <w:t>（左</w:t>
      </w:r>
      <w:r w:rsidR="00FE79AF" w:rsidRPr="00D342C1">
        <w:rPr>
          <w:rFonts w:ascii="BIZ UDゴシック" w:eastAsia="BIZ UDゴシック" w:hAnsi="BIZ UDゴシック" w:hint="eastAsia"/>
          <w:szCs w:val="21"/>
        </w:rPr>
        <w:t>記</w:t>
      </w:r>
      <w:r w:rsidR="005D5E1D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期間中自由に閲覧可能</w:t>
      </w:r>
      <w:r w:rsidR="004E4D5A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）</w:t>
      </w:r>
    </w:p>
    <w:p w:rsidR="00A9546B" w:rsidRPr="00D342C1" w:rsidRDefault="00E34504" w:rsidP="00E34504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</w:t>
      </w:r>
    </w:p>
    <w:p w:rsidR="00A9546B" w:rsidRPr="00D342C1" w:rsidRDefault="00856BDB" w:rsidP="00426838">
      <w:pPr>
        <w:ind w:firstLineChars="100" w:firstLine="210"/>
        <w:rPr>
          <w:rFonts w:ascii="BIZ UDゴシック" w:eastAsia="BIZ UDゴシック" w:hAnsi="BIZ UDゴシック"/>
          <w:b/>
          <w:szCs w:val="21"/>
        </w:rPr>
      </w:pPr>
      <w:r w:rsidRPr="00D342C1">
        <w:rPr>
          <w:rFonts w:ascii="BIZ UDゴシック" w:eastAsia="BIZ UDゴシック" w:hAnsi="BIZ UDゴシック" w:hint="eastAsia"/>
          <w:b/>
          <w:szCs w:val="21"/>
        </w:rPr>
        <w:t>３　資料配布</w:t>
      </w:r>
    </w:p>
    <w:p w:rsidR="008E32E9" w:rsidRPr="00D342C1" w:rsidRDefault="008E32E9" w:rsidP="002440F9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D342C1">
        <w:rPr>
          <w:rFonts w:ascii="BIZ UDゴシック" w:eastAsia="BIZ UDゴシック" w:hAnsi="BIZ UDゴシック" w:hint="eastAsia"/>
          <w:szCs w:val="21"/>
        </w:rPr>
        <w:t>県ホームページからダウンロード</w:t>
      </w:r>
      <w:r w:rsidR="007344A5">
        <w:rPr>
          <w:rFonts w:ascii="BIZ UDゴシック" w:eastAsia="BIZ UDゴシック" w:hAnsi="BIZ UDゴシック" w:hint="eastAsia"/>
          <w:szCs w:val="21"/>
        </w:rPr>
        <w:t>（下記</w:t>
      </w:r>
      <w:r w:rsidR="002F0A16" w:rsidRPr="00D342C1">
        <w:rPr>
          <w:rFonts w:ascii="BIZ UDゴシック" w:eastAsia="BIZ UDゴシック" w:hAnsi="BIZ UDゴシック" w:hint="eastAsia"/>
          <w:szCs w:val="21"/>
        </w:rPr>
        <w:t>「集団指導関連情報」のページに掲載</w:t>
      </w:r>
      <w:r w:rsidR="007344A5">
        <w:rPr>
          <w:rFonts w:ascii="BIZ UDゴシック" w:eastAsia="BIZ UDゴシック" w:hAnsi="BIZ UDゴシック" w:hint="eastAsia"/>
          <w:szCs w:val="21"/>
        </w:rPr>
        <w:t>）</w:t>
      </w:r>
    </w:p>
    <w:p w:rsidR="008D74F5" w:rsidRPr="00D342C1" w:rsidRDefault="00E97B5B" w:rsidP="00BC6DAC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D342C1">
        <w:rPr>
          <w:rFonts w:ascii="BIZ UDゴシック" w:eastAsia="BIZ UDゴシック" w:hAnsi="BIZ UDゴシック" w:hint="eastAsia"/>
          <w:szCs w:val="21"/>
        </w:rPr>
        <w:t xml:space="preserve">　　　</w:t>
      </w:r>
    </w:p>
    <w:p w:rsidR="00E97B5B" w:rsidRPr="00D342C1" w:rsidRDefault="00C20F13" w:rsidP="00426838">
      <w:pPr>
        <w:ind w:firstLineChars="100" w:firstLine="210"/>
        <w:rPr>
          <w:rFonts w:ascii="BIZ UDゴシック" w:eastAsia="BIZ UDゴシック" w:hAnsi="BIZ UDゴシック"/>
          <w:b/>
          <w:szCs w:val="21"/>
        </w:rPr>
      </w:pPr>
      <w:r w:rsidRPr="00D342C1">
        <w:rPr>
          <w:rFonts w:ascii="BIZ UDゴシック" w:eastAsia="BIZ UDゴシック" w:hAnsi="BIZ UDゴシック" w:hint="eastAsia"/>
          <w:b/>
          <w:szCs w:val="21"/>
        </w:rPr>
        <w:t xml:space="preserve">４　</w:t>
      </w:r>
      <w:r w:rsidR="00E97B5B" w:rsidRPr="00D342C1">
        <w:rPr>
          <w:rFonts w:ascii="BIZ UDゴシック" w:eastAsia="BIZ UDゴシック" w:hAnsi="BIZ UDゴシック" w:hint="eastAsia"/>
          <w:b/>
          <w:szCs w:val="21"/>
        </w:rPr>
        <w:t>アンケートおよび出席確認</w:t>
      </w:r>
      <w:r w:rsidR="007A21BD" w:rsidRPr="00D342C1">
        <w:rPr>
          <w:rFonts w:ascii="BIZ UDゴシック" w:eastAsia="BIZ UDゴシック" w:hAnsi="BIZ UDゴシック" w:hint="eastAsia"/>
          <w:b/>
          <w:szCs w:val="21"/>
        </w:rPr>
        <w:t>（事後）</w:t>
      </w:r>
    </w:p>
    <w:p w:rsidR="00E97B5B" w:rsidRPr="00D342C1" w:rsidRDefault="00E97B5B" w:rsidP="00E97B5B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D342C1">
        <w:rPr>
          <w:rFonts w:ascii="BIZ UDゴシック" w:eastAsia="BIZ UDゴシック" w:hAnsi="BIZ UDゴシック" w:hint="eastAsia"/>
          <w:szCs w:val="21"/>
        </w:rPr>
        <w:t xml:space="preserve">　出席確認を兼ねた事後アンケートの提出にご協力をお願いします。</w:t>
      </w:r>
    </w:p>
    <w:p w:rsidR="00E97B5B" w:rsidRPr="00D342C1" w:rsidRDefault="00E97B5B" w:rsidP="00B03EA3">
      <w:pPr>
        <w:ind w:leftChars="100" w:left="210"/>
        <w:rPr>
          <w:rFonts w:ascii="BIZ UDゴシック" w:eastAsia="BIZ UDゴシック" w:hAnsi="BIZ UDゴシック"/>
          <w:szCs w:val="21"/>
        </w:rPr>
      </w:pPr>
      <w:r w:rsidRPr="00D342C1">
        <w:rPr>
          <w:rFonts w:ascii="BIZ UDゴシック" w:eastAsia="BIZ UDゴシック" w:hAnsi="BIZ UDゴシック" w:hint="eastAsia"/>
          <w:szCs w:val="21"/>
        </w:rPr>
        <w:t xml:space="preserve">　なお、</w:t>
      </w:r>
      <w:r w:rsidR="007C3BD8">
        <w:rPr>
          <w:rFonts w:ascii="BIZ UDゴシック" w:eastAsia="BIZ UDゴシック" w:hAnsi="BIZ UDゴシック" w:hint="eastAsia"/>
          <w:szCs w:val="21"/>
        </w:rPr>
        <w:t>事後アンケートを提出していただくことにより、集団指導の出席と扱わせていただきますのでご留意願います。</w:t>
      </w:r>
    </w:p>
    <w:p w:rsidR="007344A5" w:rsidRPr="00752714" w:rsidRDefault="00C0132D" w:rsidP="00B03EA3">
      <w:pPr>
        <w:ind w:firstLineChars="100" w:firstLine="210"/>
        <w:rPr>
          <w:rFonts w:ascii="BIZ UDゴシック" w:eastAsia="BIZ UDゴシック" w:hAnsi="BIZ UDゴシック"/>
          <w:szCs w:val="21"/>
          <w:u w:val="single"/>
        </w:rPr>
      </w:pPr>
      <w:r w:rsidRPr="00D342C1">
        <w:rPr>
          <w:rFonts w:ascii="BIZ UDゴシック" w:eastAsia="BIZ UDゴシック" w:hAnsi="BIZ UDゴシック" w:hint="eastAsia"/>
          <w:szCs w:val="21"/>
        </w:rPr>
        <w:t xml:space="preserve">　</w:t>
      </w:r>
      <w:r w:rsidR="00752714" w:rsidRPr="00752714">
        <w:rPr>
          <w:rFonts w:ascii="BIZ UDゴシック" w:eastAsia="BIZ UDゴシック" w:hAnsi="BIZ UDゴシック" w:hint="eastAsia"/>
          <w:szCs w:val="21"/>
          <w:u w:val="single"/>
        </w:rPr>
        <w:t>※アンケートの提出方法は動画内で案内します。</w:t>
      </w:r>
    </w:p>
    <w:p w:rsidR="00752714" w:rsidRDefault="00752714" w:rsidP="00B03EA3">
      <w:pPr>
        <w:ind w:firstLineChars="100" w:firstLine="210"/>
        <w:rPr>
          <w:rFonts w:ascii="BIZ UDゴシック" w:eastAsia="BIZ UDゴシック" w:hAnsi="BIZ UDゴシック"/>
          <w:b/>
          <w:szCs w:val="21"/>
        </w:rPr>
      </w:pPr>
    </w:p>
    <w:p w:rsidR="00B03EA3" w:rsidRPr="00D342C1" w:rsidRDefault="00B03EA3" w:rsidP="00B03EA3">
      <w:pPr>
        <w:ind w:firstLineChars="100" w:firstLine="210"/>
        <w:rPr>
          <w:rFonts w:ascii="BIZ UDゴシック" w:eastAsia="BIZ UDゴシック" w:hAnsi="BIZ UDゴシック"/>
          <w:b/>
          <w:szCs w:val="21"/>
        </w:rPr>
      </w:pPr>
      <w:r w:rsidRPr="00D342C1">
        <w:rPr>
          <w:rFonts w:ascii="BIZ UDゴシック" w:eastAsia="BIZ UDゴシック" w:hAnsi="BIZ UDゴシック" w:hint="eastAsia"/>
          <w:b/>
          <w:szCs w:val="21"/>
        </w:rPr>
        <w:t>５　その他</w:t>
      </w:r>
    </w:p>
    <w:p w:rsidR="006F1861" w:rsidRDefault="00B03EA3" w:rsidP="0018679E">
      <w:pPr>
        <w:ind w:leftChars="135" w:left="283" w:firstLineChars="97" w:firstLine="204"/>
        <w:rPr>
          <w:rFonts w:ascii="BIZ UDゴシック" w:eastAsia="BIZ UDゴシック" w:hAnsi="BIZ UDゴシック"/>
          <w:szCs w:val="21"/>
        </w:rPr>
      </w:pPr>
      <w:r w:rsidRPr="00D342C1">
        <w:rPr>
          <w:rFonts w:ascii="BIZ UDゴシック" w:eastAsia="BIZ UDゴシック" w:hAnsi="BIZ UDゴシック" w:hint="eastAsia"/>
          <w:szCs w:val="21"/>
        </w:rPr>
        <w:t>オンライン開催にあたり、</w:t>
      </w:r>
      <w:r w:rsidR="00BE3E47">
        <w:rPr>
          <w:rFonts w:ascii="BIZ UDゴシック" w:eastAsia="BIZ UDゴシック" w:hAnsi="BIZ UDゴシック" w:hint="eastAsia"/>
          <w:szCs w:val="21"/>
        </w:rPr>
        <w:t>県ホームページに</w:t>
      </w:r>
      <w:r w:rsidRPr="00D342C1">
        <w:rPr>
          <w:rFonts w:ascii="BIZ UDゴシック" w:eastAsia="BIZ UDゴシック" w:hAnsi="BIZ UDゴシック" w:hint="eastAsia"/>
          <w:szCs w:val="21"/>
        </w:rPr>
        <w:t>テスト動画を掲載しています。視聴可能か事前にご確認をお願いします。</w:t>
      </w:r>
    </w:p>
    <w:p w:rsidR="006F1861" w:rsidRDefault="001C59C1" w:rsidP="0018679E">
      <w:pPr>
        <w:ind w:leftChars="135" w:left="283" w:firstLineChars="97" w:firstLine="204"/>
        <w:rPr>
          <w:rFonts w:ascii="BIZ UDゴシック" w:eastAsia="BIZ UDゴシック" w:hAnsi="BIZ UDゴシック"/>
          <w:szCs w:val="21"/>
        </w:rPr>
      </w:pPr>
      <w:r w:rsidRPr="00D342C1">
        <w:rPr>
          <w:rFonts w:ascii="BIZ UDゴシック" w:eastAsia="BIZ UDゴシック" w:hAnsi="BIZ UDゴシック" w:hint="eastAsia"/>
          <w:szCs w:val="21"/>
        </w:rPr>
        <w:t>なお、動画閲覧のための機器</w:t>
      </w:r>
      <w:r w:rsidR="002C3D3E" w:rsidRPr="00D342C1">
        <w:rPr>
          <w:rFonts w:ascii="BIZ UDゴシック" w:eastAsia="BIZ UDゴシック" w:hAnsi="BIZ UDゴシック" w:hint="eastAsia"/>
          <w:szCs w:val="21"/>
        </w:rPr>
        <w:t>（パソコン、タブレット等）</w:t>
      </w:r>
      <w:r w:rsidRPr="00D342C1">
        <w:rPr>
          <w:rFonts w:ascii="BIZ UDゴシック" w:eastAsia="BIZ UDゴシック" w:hAnsi="BIZ UDゴシック" w:hint="eastAsia"/>
          <w:szCs w:val="21"/>
        </w:rPr>
        <w:t>やWebブラウザの</w:t>
      </w:r>
      <w:r w:rsidR="00BB3514" w:rsidRPr="00D342C1">
        <w:rPr>
          <w:rFonts w:ascii="BIZ UDゴシック" w:eastAsia="BIZ UDゴシック" w:hAnsi="BIZ UDゴシック" w:hint="eastAsia"/>
          <w:szCs w:val="21"/>
        </w:rPr>
        <w:t>設定方法など技術的な問い合わせ</w:t>
      </w:r>
      <w:r w:rsidRPr="00D342C1">
        <w:rPr>
          <w:rFonts w:ascii="BIZ UDゴシック" w:eastAsia="BIZ UDゴシック" w:hAnsi="BIZ UDゴシック" w:hint="eastAsia"/>
          <w:szCs w:val="21"/>
        </w:rPr>
        <w:t>は</w:t>
      </w:r>
      <w:r w:rsidR="00BB3514" w:rsidRPr="00D342C1">
        <w:rPr>
          <w:rFonts w:ascii="BIZ UDゴシック" w:eastAsia="BIZ UDゴシック" w:hAnsi="BIZ UDゴシック" w:hint="eastAsia"/>
          <w:szCs w:val="21"/>
        </w:rPr>
        <w:t>、機器メーカ等のサポート窓口へお願いします。</w:t>
      </w:r>
    </w:p>
    <w:p w:rsidR="00A41ED2" w:rsidRDefault="00595EE0" w:rsidP="0018679E">
      <w:pPr>
        <w:ind w:leftChars="233" w:left="489"/>
        <w:rPr>
          <w:rFonts w:ascii="BIZ UDゴシック" w:eastAsia="BIZ UDゴシック" w:hAnsi="BIZ UDゴシック"/>
          <w:szCs w:val="21"/>
        </w:rPr>
      </w:pPr>
      <w:r w:rsidRPr="00D342C1">
        <w:rPr>
          <w:rFonts w:ascii="BIZ UDゴシック" w:eastAsia="BIZ UDゴシック" w:hAnsi="BIZ UDゴシック" w:hint="eastAsia"/>
          <w:szCs w:val="21"/>
        </w:rPr>
        <w:lastRenderedPageBreak/>
        <w:t>配信する動画、資料等は県ホームページに掲載しますので、随時ご確認ください</w:t>
      </w:r>
    </w:p>
    <w:p w:rsidR="00595EE0" w:rsidRPr="00D342C1" w:rsidRDefault="00220AA6" w:rsidP="00A41ED2">
      <w:pPr>
        <w:ind w:leftChars="233" w:left="489"/>
        <w:rPr>
          <w:rFonts w:ascii="BIZ UDゴシック" w:eastAsia="BIZ UDゴシック" w:hAnsi="BIZ UDゴシック"/>
          <w:szCs w:val="21"/>
        </w:rPr>
      </w:pPr>
      <w:r w:rsidRPr="00D342C1">
        <w:rPr>
          <w:rFonts w:ascii="BIZ UDゴシック" w:eastAsia="BIZ UDゴシック" w:hAnsi="BIZ UDゴシック" w:hint="eastAsia"/>
          <w:szCs w:val="21"/>
          <w:u w:val="single"/>
        </w:rPr>
        <w:t>改めて</w:t>
      </w:r>
      <w:r w:rsidR="00595EE0" w:rsidRPr="00D342C1">
        <w:rPr>
          <w:rFonts w:ascii="BIZ UDゴシック" w:eastAsia="BIZ UDゴシック" w:hAnsi="BIZ UDゴシック" w:hint="eastAsia"/>
          <w:szCs w:val="21"/>
          <w:u w:val="single"/>
        </w:rPr>
        <w:t>の開催案内は行いません</w:t>
      </w:r>
      <w:r w:rsidR="00595EE0" w:rsidRPr="00D342C1">
        <w:rPr>
          <w:rFonts w:ascii="BIZ UDゴシック" w:eastAsia="BIZ UDゴシック" w:hAnsi="BIZ UDゴシック" w:hint="eastAsia"/>
          <w:szCs w:val="21"/>
        </w:rPr>
        <w:t>のでご注意ください。</w:t>
      </w:r>
    </w:p>
    <w:p w:rsidR="00E23D8A" w:rsidRPr="00D342C1" w:rsidRDefault="00E23D8A" w:rsidP="00426838">
      <w:pPr>
        <w:rPr>
          <w:rFonts w:ascii="BIZ UDゴシック" w:eastAsia="BIZ UDゴシック" w:hAnsi="BIZ UDゴシック"/>
          <w:szCs w:val="21"/>
        </w:rPr>
      </w:pPr>
    </w:p>
    <w:p w:rsidR="00E23D8A" w:rsidRPr="00D342C1" w:rsidRDefault="00E23D8A" w:rsidP="00426838">
      <w:pPr>
        <w:rPr>
          <w:rFonts w:ascii="BIZ UDゴシック" w:eastAsia="BIZ UDゴシック" w:hAnsi="BIZ UDゴシック"/>
          <w:szCs w:val="21"/>
        </w:rPr>
      </w:pPr>
      <w:r w:rsidRPr="00D342C1">
        <w:rPr>
          <w:rFonts w:ascii="BIZ UDゴシック" w:eastAsia="BIZ UDゴシック" w:hAnsi="BIZ UDゴシック" w:hint="eastAsia"/>
          <w:szCs w:val="21"/>
        </w:rPr>
        <w:t>集団指導関連情報</w:t>
      </w:r>
      <w:r w:rsidR="00FA340D">
        <w:rPr>
          <w:rFonts w:ascii="BIZ UDゴシック" w:eastAsia="BIZ UDゴシック" w:hAnsi="BIZ UDゴシック" w:hint="eastAsia"/>
          <w:szCs w:val="21"/>
        </w:rPr>
        <w:t>（県ホームページ）</w:t>
      </w:r>
    </w:p>
    <w:p w:rsidR="00E23D8A" w:rsidRPr="00D342C1" w:rsidRDefault="00E23D8A" w:rsidP="00FA340D">
      <w:pPr>
        <w:ind w:leftChars="100" w:left="210"/>
        <w:rPr>
          <w:rFonts w:ascii="BIZ UDゴシック" w:eastAsia="BIZ UDゴシック" w:hAnsi="BIZ UDゴシック"/>
          <w:szCs w:val="21"/>
        </w:rPr>
      </w:pPr>
      <w:r w:rsidRPr="00D342C1">
        <w:rPr>
          <w:rFonts w:ascii="BIZ UDゴシック" w:eastAsia="BIZ UDゴシック" w:hAnsi="BIZ UDゴシック" w:hint="eastAsia"/>
          <w:szCs w:val="21"/>
        </w:rPr>
        <w:t>滋賀県　＞　県民の方　＞　健康・医療・福祉　＞　高齢者福祉・介護　＞　介護サービス事業者の指定・指導　＞　1.最新情報　＞　集団指導関連情報</w:t>
      </w:r>
    </w:p>
    <w:p w:rsidR="00FC6D12" w:rsidRPr="00D342C1" w:rsidRDefault="002F014A" w:rsidP="00FA340D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2F014A">
        <w:rPr>
          <w:rStyle w:val="a3"/>
          <w:rFonts w:ascii="BIZ UDゴシック" w:eastAsia="BIZ UDゴシック" w:hAnsi="BIZ UDゴシック"/>
          <w:szCs w:val="21"/>
        </w:rPr>
        <w:t>http</w:t>
      </w:r>
      <w:r w:rsidR="00925308">
        <w:rPr>
          <w:rStyle w:val="a3"/>
          <w:rFonts w:ascii="BIZ UDゴシック" w:eastAsia="BIZ UDゴシック" w:hAnsi="BIZ UDゴシック" w:hint="eastAsia"/>
          <w:szCs w:val="21"/>
        </w:rPr>
        <w:t>s</w:t>
      </w:r>
      <w:r w:rsidRPr="002F014A">
        <w:rPr>
          <w:rStyle w:val="a3"/>
          <w:rFonts w:ascii="BIZ UDゴシック" w:eastAsia="BIZ UDゴシック" w:hAnsi="BIZ UDゴシック"/>
          <w:szCs w:val="21"/>
        </w:rPr>
        <w:t>://www.pref.shiga.lg.jp/ippan/kenkouiryouhukushi/koureisya/316855.html</w:t>
      </w:r>
    </w:p>
    <w:sectPr w:rsidR="00FC6D12" w:rsidRPr="00D342C1" w:rsidSect="00972003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85C" w:rsidRDefault="0051085C" w:rsidP="0051085C">
      <w:r>
        <w:separator/>
      </w:r>
    </w:p>
  </w:endnote>
  <w:endnote w:type="continuationSeparator" w:id="0">
    <w:p w:rsidR="0051085C" w:rsidRDefault="0051085C" w:rsidP="0051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85C" w:rsidRDefault="0051085C" w:rsidP="0051085C">
      <w:r>
        <w:separator/>
      </w:r>
    </w:p>
  </w:footnote>
  <w:footnote w:type="continuationSeparator" w:id="0">
    <w:p w:rsidR="0051085C" w:rsidRDefault="0051085C" w:rsidP="00510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15"/>
    <w:rsid w:val="000635D5"/>
    <w:rsid w:val="00073643"/>
    <w:rsid w:val="000C40A5"/>
    <w:rsid w:val="00105C36"/>
    <w:rsid w:val="00144B86"/>
    <w:rsid w:val="001538C0"/>
    <w:rsid w:val="00156190"/>
    <w:rsid w:val="0018679E"/>
    <w:rsid w:val="001C59C1"/>
    <w:rsid w:val="00201973"/>
    <w:rsid w:val="00220AA6"/>
    <w:rsid w:val="002440F9"/>
    <w:rsid w:val="0027196F"/>
    <w:rsid w:val="002B0D15"/>
    <w:rsid w:val="002B368B"/>
    <w:rsid w:val="002B4F15"/>
    <w:rsid w:val="002C3D3E"/>
    <w:rsid w:val="002E550E"/>
    <w:rsid w:val="002F014A"/>
    <w:rsid w:val="002F0A16"/>
    <w:rsid w:val="00342671"/>
    <w:rsid w:val="00350A13"/>
    <w:rsid w:val="00364D2F"/>
    <w:rsid w:val="00382CBC"/>
    <w:rsid w:val="003D3EFB"/>
    <w:rsid w:val="00426838"/>
    <w:rsid w:val="00441564"/>
    <w:rsid w:val="004D7F68"/>
    <w:rsid w:val="004E0104"/>
    <w:rsid w:val="004E4D5A"/>
    <w:rsid w:val="004E506B"/>
    <w:rsid w:val="0050774F"/>
    <w:rsid w:val="0051085C"/>
    <w:rsid w:val="00577A50"/>
    <w:rsid w:val="00595EE0"/>
    <w:rsid w:val="005A0405"/>
    <w:rsid w:val="005D5E1D"/>
    <w:rsid w:val="005E66C1"/>
    <w:rsid w:val="005F1E0A"/>
    <w:rsid w:val="005F7633"/>
    <w:rsid w:val="00643F93"/>
    <w:rsid w:val="006502E2"/>
    <w:rsid w:val="0065197E"/>
    <w:rsid w:val="006C488A"/>
    <w:rsid w:val="006F1861"/>
    <w:rsid w:val="007344A5"/>
    <w:rsid w:val="00752714"/>
    <w:rsid w:val="0075476B"/>
    <w:rsid w:val="0076009E"/>
    <w:rsid w:val="00762A1B"/>
    <w:rsid w:val="00764BA1"/>
    <w:rsid w:val="00772F6A"/>
    <w:rsid w:val="007A21BD"/>
    <w:rsid w:val="007C3BD8"/>
    <w:rsid w:val="007F7DDC"/>
    <w:rsid w:val="00837422"/>
    <w:rsid w:val="008464C6"/>
    <w:rsid w:val="00856BDB"/>
    <w:rsid w:val="008A295E"/>
    <w:rsid w:val="008B4388"/>
    <w:rsid w:val="008D4CA5"/>
    <w:rsid w:val="008D74F5"/>
    <w:rsid w:val="008E32E9"/>
    <w:rsid w:val="008F7E2E"/>
    <w:rsid w:val="00925308"/>
    <w:rsid w:val="0094679C"/>
    <w:rsid w:val="00971368"/>
    <w:rsid w:val="00972003"/>
    <w:rsid w:val="00986596"/>
    <w:rsid w:val="00987B0D"/>
    <w:rsid w:val="009D585B"/>
    <w:rsid w:val="009E2F37"/>
    <w:rsid w:val="00A221E8"/>
    <w:rsid w:val="00A32953"/>
    <w:rsid w:val="00A41ED2"/>
    <w:rsid w:val="00A9546B"/>
    <w:rsid w:val="00AC7250"/>
    <w:rsid w:val="00B03EA3"/>
    <w:rsid w:val="00B054F2"/>
    <w:rsid w:val="00B320C4"/>
    <w:rsid w:val="00B600C1"/>
    <w:rsid w:val="00B76FDA"/>
    <w:rsid w:val="00B877F2"/>
    <w:rsid w:val="00BA0CB0"/>
    <w:rsid w:val="00BB2EBD"/>
    <w:rsid w:val="00BB3514"/>
    <w:rsid w:val="00BC6DAC"/>
    <w:rsid w:val="00BE3E47"/>
    <w:rsid w:val="00C0132D"/>
    <w:rsid w:val="00C0523E"/>
    <w:rsid w:val="00C20F13"/>
    <w:rsid w:val="00C96767"/>
    <w:rsid w:val="00C96852"/>
    <w:rsid w:val="00D342C1"/>
    <w:rsid w:val="00D40981"/>
    <w:rsid w:val="00D45547"/>
    <w:rsid w:val="00D51FC0"/>
    <w:rsid w:val="00D815F3"/>
    <w:rsid w:val="00DA1F79"/>
    <w:rsid w:val="00DA1F89"/>
    <w:rsid w:val="00DB6286"/>
    <w:rsid w:val="00DC5F5F"/>
    <w:rsid w:val="00DD7CE3"/>
    <w:rsid w:val="00DE08B8"/>
    <w:rsid w:val="00E22848"/>
    <w:rsid w:val="00E23D8A"/>
    <w:rsid w:val="00E34504"/>
    <w:rsid w:val="00E35235"/>
    <w:rsid w:val="00E50F7C"/>
    <w:rsid w:val="00E64885"/>
    <w:rsid w:val="00E97B5B"/>
    <w:rsid w:val="00EB2300"/>
    <w:rsid w:val="00EB234A"/>
    <w:rsid w:val="00F17C00"/>
    <w:rsid w:val="00F26781"/>
    <w:rsid w:val="00F54AE3"/>
    <w:rsid w:val="00F77D60"/>
    <w:rsid w:val="00FA340D"/>
    <w:rsid w:val="00FB49EF"/>
    <w:rsid w:val="00FC6D12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00FF4E-65AD-4C54-8225-C89088D6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2E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0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085C"/>
  </w:style>
  <w:style w:type="paragraph" w:styleId="a6">
    <w:name w:val="footer"/>
    <w:basedOn w:val="a"/>
    <w:link w:val="a7"/>
    <w:uiPriority w:val="99"/>
    <w:unhideWhenUsed/>
    <w:rsid w:val="00510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085C"/>
  </w:style>
  <w:style w:type="paragraph" w:styleId="a8">
    <w:name w:val="Balloon Text"/>
    <w:basedOn w:val="a"/>
    <w:link w:val="a9"/>
    <w:uiPriority w:val="99"/>
    <w:semiHidden/>
    <w:unhideWhenUsed/>
    <w:rsid w:val="00D34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2C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E0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　健志</dc:creator>
  <cp:keywords/>
  <dc:description/>
  <cp:lastModifiedBy>冨永　健志</cp:lastModifiedBy>
  <cp:revision>109</cp:revision>
  <cp:lastPrinted>2021-02-17T23:41:00Z</cp:lastPrinted>
  <dcterms:created xsi:type="dcterms:W3CDTF">2021-02-09T10:53:00Z</dcterms:created>
  <dcterms:modified xsi:type="dcterms:W3CDTF">2021-03-09T03:00:00Z</dcterms:modified>
</cp:coreProperties>
</file>