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B6" w:rsidRDefault="00B632B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様式第５号（第８条関係）</w:t>
      </w:r>
    </w:p>
    <w:p w:rsidR="00B632B6" w:rsidRDefault="00B632B6">
      <w:pPr>
        <w:adjustRightInd/>
        <w:rPr>
          <w:rFonts w:hAnsi="Times New Roman" w:cs="Times New Roman"/>
          <w:spacing w:val="2"/>
        </w:rPr>
      </w:pPr>
    </w:p>
    <w:p w:rsidR="00B632B6" w:rsidRDefault="00B632B6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滋賀県リサイクル認定製品品質基準適合状況報告書</w:t>
      </w:r>
    </w:p>
    <w:p w:rsidR="00B632B6" w:rsidRDefault="00B632B6">
      <w:pPr>
        <w:adjustRightInd/>
        <w:spacing w:line="266" w:lineRule="exact"/>
        <w:rPr>
          <w:rFonts w:hAnsi="Times New Roman" w:cs="Times New Roman"/>
          <w:spacing w:val="2"/>
        </w:rPr>
      </w:pPr>
    </w:p>
    <w:p w:rsidR="00B632B6" w:rsidRDefault="00B632B6">
      <w:pPr>
        <w:wordWrap w:val="0"/>
        <w:adjustRightInd/>
        <w:spacing w:line="266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B632B6" w:rsidRDefault="00B632B6">
      <w:pPr>
        <w:adjustRightInd/>
        <w:spacing w:line="26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（あて先）</w:t>
      </w:r>
    </w:p>
    <w:p w:rsidR="00B632B6" w:rsidRDefault="00B632B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滋賀県知事</w:t>
      </w:r>
    </w:p>
    <w:p w:rsidR="00B632B6" w:rsidRDefault="00B632B6">
      <w:pPr>
        <w:adjustRightInd/>
        <w:spacing w:line="266" w:lineRule="exact"/>
        <w:rPr>
          <w:rFonts w:hAnsi="Times New Roman" w:cs="Times New Roman"/>
          <w:spacing w:val="2"/>
        </w:rPr>
      </w:pPr>
    </w:p>
    <w:p w:rsidR="00B632B6" w:rsidRDefault="00B632B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住所（所在地）</w:t>
      </w:r>
    </w:p>
    <w:p w:rsidR="00B632B6" w:rsidRDefault="00B632B6">
      <w:pPr>
        <w:adjustRightInd/>
        <w:spacing w:line="266" w:lineRule="exact"/>
        <w:rPr>
          <w:rFonts w:hAnsi="Times New Roman" w:cs="Times New Roman"/>
          <w:spacing w:val="2"/>
        </w:rPr>
      </w:pPr>
    </w:p>
    <w:p w:rsidR="00B632B6" w:rsidRDefault="00B632B6">
      <w:pPr>
        <w:adjustRightInd/>
        <w:spacing w:line="26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氏名（法人にあっては名称および代表者の氏名）</w:t>
      </w:r>
    </w:p>
    <w:p w:rsidR="00B632B6" w:rsidRPr="00130775" w:rsidRDefault="00B632B6">
      <w:pPr>
        <w:adjustRightInd/>
        <w:spacing w:line="266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</w:t>
      </w:r>
      <w:bookmarkStart w:id="0" w:name="_GoBack"/>
      <w:bookmarkEnd w:id="0"/>
    </w:p>
    <w:p w:rsidR="00B632B6" w:rsidRDefault="00B632B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電話番号</w:t>
      </w:r>
    </w:p>
    <w:p w:rsidR="00B632B6" w:rsidRDefault="00B632B6">
      <w:pPr>
        <w:adjustRightInd/>
        <w:spacing w:line="266" w:lineRule="exact"/>
        <w:rPr>
          <w:rFonts w:hAnsi="Times New Roman" w:cs="Times New Roman"/>
          <w:spacing w:val="2"/>
        </w:rPr>
      </w:pPr>
    </w:p>
    <w:p w:rsidR="00B632B6" w:rsidRDefault="00C74708">
      <w:pPr>
        <w:adjustRightInd/>
        <w:spacing w:line="26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滋賀県リサイクル製品利用促進要綱第８条第４</w:t>
      </w:r>
      <w:r w:rsidR="00B632B6">
        <w:rPr>
          <w:rFonts w:hint="eastAsia"/>
        </w:rPr>
        <w:t>項の規定により、品質基準への適合状況を下記のとおり報告します。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1512"/>
        <w:gridCol w:w="1512"/>
        <w:gridCol w:w="5345"/>
      </w:tblGrid>
      <w:tr w:rsidR="00B632B6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製　品　名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632B6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認定番号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認定番号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632B6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品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質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基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準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へ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適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合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状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況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安全性の配慮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B632B6" w:rsidRDefault="00B632B6" w:rsidP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16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該当箇所を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チェックす　る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□　特別管理廃棄物を利用していない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□　土壌の汚染に係る環境基準に適合している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［土壌と混合する可能性のある粒状または粉状の製品の場合］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□　土壌汚染対策法指定基準（含有量基準）に適合している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［原材料に溶融スラグを利用している場合］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□　</w:t>
            </w:r>
            <w:r>
              <w:t>JISA5031</w:t>
            </w:r>
            <w:r>
              <w:rPr>
                <w:rFonts w:hint="eastAsia"/>
              </w:rPr>
              <w:t>および</w:t>
            </w:r>
            <w:r>
              <w:t>JISA5032</w:t>
            </w:r>
            <w:r>
              <w:rPr>
                <w:rFonts w:hint="eastAsia"/>
              </w:rPr>
              <w:t>中の有害物質の溶出量および含有量に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係る基準に適合している</w:t>
            </w:r>
            <w:r>
              <w:t xml:space="preserve">                                 </w:t>
            </w:r>
          </w:p>
        </w:tc>
      </w:tr>
      <w:tr w:rsidR="00B632B6"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32B6" w:rsidRDefault="00B632B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規格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該当箇所を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チェック　　し、番号等　　を記入する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□　</w:t>
            </w:r>
            <w:r>
              <w:t>JIS</w:t>
            </w:r>
            <w:r>
              <w:rPr>
                <w:rFonts w:hint="eastAsia"/>
              </w:rPr>
              <w:t>性能規定に適合（</w:t>
            </w:r>
            <w:r>
              <w:t>JIS</w:t>
            </w:r>
            <w:r>
              <w:rPr>
                <w:rFonts w:hint="eastAsia"/>
              </w:rPr>
              <w:t>番号）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□　滋賀県各部局工事共通仕様書（表番号等）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 xml:space="preserve">　　　　　　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□　エコマーク認定基準（ｴｺﾏｰｸ認定番号）</w:t>
            </w:r>
            <w:r>
              <w:t xml:space="preserve"> 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□　その他準拠する基準（　　　　　　　　　　　　　　　　　　）</w:t>
            </w:r>
          </w:p>
        </w:tc>
      </w:tr>
      <w:tr w:rsidR="00B632B6"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32B6" w:rsidRDefault="00B632B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</w:pPr>
            <w:r>
              <w:rPr>
                <w:rFonts w:hint="eastAsia"/>
              </w:rPr>
              <w:t>循環資源の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</w:pP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使用状況</w:t>
            </w: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名　　　称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632B6"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32B6" w:rsidRDefault="00B632B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32B6" w:rsidRDefault="00B632B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入手先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入手先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632B6"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32B6" w:rsidRDefault="00B632B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32B6" w:rsidRDefault="00B632B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入手方法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入手方法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632B6"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B6" w:rsidRDefault="00B632B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B6" w:rsidRDefault="00B632B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使用割合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使用割合</w:t>
            </w:r>
            <w:r>
              <w:rPr>
                <w:rFonts w:hAnsi="Times New Roman" w:cs="Times New Roman"/>
              </w:rPr>
              <w:fldChar w:fldCharType="end"/>
            </w:r>
          </w:p>
          <w:p w:rsidR="00B632B6" w:rsidRDefault="00B632B6" w:rsidP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16"/>
              <w:jc w:val="lef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重量比</w:t>
            </w:r>
            <w:r>
              <w:t>)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32B6" w:rsidRDefault="00B632B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B632B6" w:rsidRDefault="00B632B6">
      <w:pPr>
        <w:adjustRightInd/>
        <w:spacing w:line="26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添付資料　</w:t>
      </w:r>
    </w:p>
    <w:p w:rsidR="00B632B6" w:rsidRDefault="00B632B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int="eastAsia"/>
        </w:rPr>
        <w:t xml:space="preserve">　安全性、品質の基準に適合していることを証する書類（有害物質の溶出量および含有量の　基準に関する試験結果書の写し、ＪＩＳ規格等への適合確認証明等）</w:t>
      </w:r>
    </w:p>
    <w:sectPr w:rsidR="00B632B6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7BB" w:rsidRDefault="00D757BB">
      <w:r>
        <w:separator/>
      </w:r>
    </w:p>
  </w:endnote>
  <w:endnote w:type="continuationSeparator" w:id="0">
    <w:p w:rsidR="00D757BB" w:rsidRDefault="00D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7BB" w:rsidRDefault="00D757B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757BB" w:rsidRDefault="00D75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B6"/>
    <w:rsid w:val="00130775"/>
    <w:rsid w:val="004D618E"/>
    <w:rsid w:val="007A1C8F"/>
    <w:rsid w:val="00A24C9E"/>
    <w:rsid w:val="00B632B6"/>
    <w:rsid w:val="00C74708"/>
    <w:rsid w:val="00D439CC"/>
    <w:rsid w:val="00D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650701-30A0-4901-BF50-68F63647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様式第５号（第８条関係）</vt:lpstr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様式第５号（第８条関係）</dc:title>
  <dc:creator>奈良県</dc:creator>
  <cp:lastModifiedBy>桐畑　孝佑</cp:lastModifiedBy>
  <cp:revision>4</cp:revision>
  <cp:lastPrinted>2007-03-27T07:47:00Z</cp:lastPrinted>
  <dcterms:created xsi:type="dcterms:W3CDTF">2018-03-19T07:14:00Z</dcterms:created>
  <dcterms:modified xsi:type="dcterms:W3CDTF">2021-01-20T07:49:00Z</dcterms:modified>
</cp:coreProperties>
</file>