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FB" w:rsidRDefault="00674D97" w:rsidP="00B910AD">
      <w:pPr>
        <w:jc w:val="center"/>
        <w:rPr>
          <w:rFonts w:asciiTheme="majorEastAsia" w:eastAsiaTheme="majorEastAsia" w:hAnsiTheme="majorEastAsia"/>
          <w:b/>
          <w:sz w:val="32"/>
        </w:rPr>
      </w:pPr>
      <w:r w:rsidRPr="00843F76"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623A46" wp14:editId="77627315">
                <wp:simplePos x="0" y="0"/>
                <wp:positionH relativeFrom="column">
                  <wp:posOffset>3966210</wp:posOffset>
                </wp:positionH>
                <wp:positionV relativeFrom="paragraph">
                  <wp:posOffset>377825</wp:posOffset>
                </wp:positionV>
                <wp:extent cx="2327910" cy="1466215"/>
                <wp:effectExtent l="0" t="0" r="0" b="635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910" cy="1466215"/>
                          <a:chOff x="0" y="0"/>
                          <a:chExt cx="2328368" cy="1466215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66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63427" y="264277"/>
                            <a:ext cx="379291" cy="748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2ED2" w:rsidRPr="00FC3ED0" w:rsidRDefault="006D2ED2" w:rsidP="006D2ED2">
                              <w:pP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FC3ED0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8"/>
                                  <w:szCs w:val="18"/>
                                </w:rPr>
                                <w:t>①</w:t>
                              </w:r>
                              <w:r w:rsidRPr="00FC3ED0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  <w:t>事前放流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フリーフォーム 16"/>
                        <wps:cNvSpPr/>
                        <wps:spPr>
                          <a:xfrm>
                            <a:off x="650123" y="280134"/>
                            <a:ext cx="1139925" cy="328036"/>
                          </a:xfrm>
                          <a:custGeom>
                            <a:avLst/>
                            <a:gdLst>
                              <a:gd name="connsiteX0" fmla="*/ 6151 w 1139925"/>
                              <a:gd name="connsiteY0" fmla="*/ 0 h 328036"/>
                              <a:gd name="connsiteX1" fmla="*/ 1139925 w 1139925"/>
                              <a:gd name="connsiteY1" fmla="*/ 0 h 328036"/>
                              <a:gd name="connsiteX2" fmla="*/ 953354 w 1139925"/>
                              <a:gd name="connsiteY2" fmla="*/ 328036 h 328036"/>
                              <a:gd name="connsiteX3" fmla="*/ 0 w 1139925"/>
                              <a:gd name="connsiteY3" fmla="*/ 328036 h 328036"/>
                              <a:gd name="connsiteX4" fmla="*/ 6151 w 1139925"/>
                              <a:gd name="connsiteY4" fmla="*/ 0 h 328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39925" h="328036">
                                <a:moveTo>
                                  <a:pt x="6151" y="0"/>
                                </a:moveTo>
                                <a:lnTo>
                                  <a:pt x="1139925" y="0"/>
                                </a:lnTo>
                                <a:lnTo>
                                  <a:pt x="953354" y="328036"/>
                                </a:lnTo>
                                <a:lnTo>
                                  <a:pt x="0" y="328036"/>
                                </a:lnTo>
                                <a:lnTo>
                                  <a:pt x="6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2ED2" w:rsidRPr="00FC3ED0" w:rsidRDefault="006D2ED2" w:rsidP="006D2ED2">
                              <w:pPr>
                                <w:ind w:firstLineChars="50" w:firstLine="9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C3ED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洪水調節容量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 17"/>
                        <wps:cNvSpPr/>
                        <wps:spPr>
                          <a:xfrm>
                            <a:off x="650123" y="280134"/>
                            <a:ext cx="1144025" cy="473602"/>
                          </a:xfrm>
                          <a:custGeom>
                            <a:avLst/>
                            <a:gdLst>
                              <a:gd name="connsiteX0" fmla="*/ 0 w 1144025"/>
                              <a:gd name="connsiteY0" fmla="*/ 0 h 473602"/>
                              <a:gd name="connsiteX1" fmla="*/ 1144025 w 1144025"/>
                              <a:gd name="connsiteY1" fmla="*/ 0 h 473602"/>
                              <a:gd name="connsiteX2" fmla="*/ 955405 w 1144025"/>
                              <a:gd name="connsiteY2" fmla="*/ 323935 h 473602"/>
                              <a:gd name="connsiteX3" fmla="*/ 865195 w 1144025"/>
                              <a:gd name="connsiteY3" fmla="*/ 473602 h 473602"/>
                              <a:gd name="connsiteX4" fmla="*/ 0 w 1144025"/>
                              <a:gd name="connsiteY4" fmla="*/ 473602 h 473602"/>
                              <a:gd name="connsiteX5" fmla="*/ 0 w 1144025"/>
                              <a:gd name="connsiteY5" fmla="*/ 0 h 4736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144025" h="473602">
                                <a:moveTo>
                                  <a:pt x="0" y="0"/>
                                </a:moveTo>
                                <a:lnTo>
                                  <a:pt x="1144025" y="0"/>
                                </a:lnTo>
                                <a:lnTo>
                                  <a:pt x="955405" y="323935"/>
                                </a:lnTo>
                                <a:lnTo>
                                  <a:pt x="865195" y="473602"/>
                                </a:lnTo>
                                <a:lnTo>
                                  <a:pt x="0" y="473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2ED2" w:rsidRPr="00C5704A" w:rsidRDefault="006D2ED2" w:rsidP="006D2ED2">
                              <w:pPr>
                                <w:ind w:firstLineChars="50" w:firstLine="9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12598" y="0"/>
                            <a:ext cx="1263263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2ED2" w:rsidRPr="00FC3ED0" w:rsidRDefault="006D2ED2" w:rsidP="006D2ED2">
                              <w:pPr>
                                <w:ind w:firstLineChars="100" w:firstLine="18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8"/>
                                  <w:szCs w:val="18"/>
                                </w:rPr>
                                <w:t>③大雨に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  <w:t>よる流入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下矢印 19"/>
                        <wps:cNvSpPr/>
                        <wps:spPr>
                          <a:xfrm>
                            <a:off x="988398" y="618409"/>
                            <a:ext cx="198967" cy="112184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1421813" y="893258"/>
                            <a:ext cx="368135" cy="3277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331959" y="819260"/>
                            <a:ext cx="996409" cy="504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2ED2" w:rsidRDefault="006D2ED2" w:rsidP="006D2ED2">
                              <w:pP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FC3ED0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8"/>
                                  <w:szCs w:val="18"/>
                                </w:rPr>
                                <w:t>②</w:t>
                              </w:r>
                              <w:r w:rsidRPr="00FC3ED0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  <w:t>水位を下げて</w:t>
                              </w:r>
                            </w:p>
                            <w:p w:rsidR="006D2ED2" w:rsidRPr="00FC3ED0" w:rsidRDefault="006D2ED2" w:rsidP="006D2ED2">
                              <w:pPr>
                                <w:ind w:firstLineChars="100" w:firstLine="18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FC3ED0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  <w:t>容量確保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183963" y="702978"/>
                            <a:ext cx="424940" cy="1902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23A46" id="グループ化 12" o:spid="_x0000_s1026" style="position:absolute;left:0;text-align:left;margin-left:312.3pt;margin-top:29.75pt;width:183.3pt;height:115.45pt;z-index:251660288;mso-width-relative:margin;mso-height-relative:margin" coordsize="23283,146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19240;height:14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pmQ/GAAAA2wAAAA8AAABkcnMvZG93bnJldi54bWxEj9FqwkAQRd8F/2EZwTfdtElFoquUQqBi&#10;H2zaDxiyY5KanU2z2yT69V2h0LcZ7r1n7mz3o2lET52rLSt4WEYgiAuray4VfH5kizUI55E1NpZJ&#10;wZUc7HfTyRZTbQd+pz73pQgQdikqqLxvUyldUZFBt7QtcdDOtjPow9qVUnc4BLhp5GMUraTBmsOF&#10;Clt6qai45D8mUG6HdfNdD8nTW5as4q+TuRxvRqn5bHzegPA0+n/zX/pVh/ox3H8JA8jd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umZD8YAAADbAAAADwAAAAAAAAAAAAAA&#10;AACfAgAAZHJzL2Rvd25yZXYueG1sUEsFBgAAAAAEAAQA9wAAAJI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left:634;top:2642;width:3793;height:7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sScMA&#10;AADbAAAADwAAAGRycy9kb3ducmV2LnhtbERPTWvCQBC9C/0PyxR6M5tKI010FWkRehIaA6W3aXZM&#10;gtnZkN2YtL++Kwje5vE+Z72dTCsu1LvGsoLnKAZBXFrdcKWgOO7nryCcR9bYWiYFv+Rgu3mYrTHT&#10;duRPuuS+EiGEXYYKau+7TEpX1mTQRbYjDtzJ9gZ9gH0ldY9jCDetXMTxUhpsODTU2NFbTeU5H4yC&#10;6Ss97H/Sw64dvt+Tl8VfkdvhrNTT47RbgfA0+bv45v7QYX4C11/C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sS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6D2ED2" w:rsidRPr="00FC3ED0" w:rsidRDefault="006D2ED2" w:rsidP="006D2ED2">
                        <w:pPr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  <w:r w:rsidRPr="00FC3ED0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8"/>
                            <w:szCs w:val="18"/>
                          </w:rPr>
                          <w:t>①</w:t>
                        </w:r>
                        <w:r w:rsidRPr="00FC3ED0"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  <w:t>事前放流</w:t>
                        </w:r>
                      </w:p>
                    </w:txbxContent>
                  </v:textbox>
                </v:shape>
                <v:shape id="フリーフォーム 16" o:spid="_x0000_s1029" style="position:absolute;left:6501;top:2801;width:11399;height:3280;visibility:visible;mso-wrap-style:square;v-text-anchor:middle" coordsize="1139925,32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OisEA&#10;AADbAAAADwAAAGRycy9kb3ducmV2LnhtbERPTYvCMBC9L/gfwizsbU1XUbQaRQRhDyJWRTyOzWxT&#10;tpmUJmr990YQvM3jfc503tpKXKnxpWMFP90EBHHudMmFgsN+9T0C4QOyxsoxKbiTh/ms8zHFVLsb&#10;Z3TdhULEEPYpKjAh1KmUPjdk0XddTRy5P9dYDBE2hdQN3mK4rWQvSYbSYsmxwWBNS0P5/+5iFYyO&#10;5rwJvn+6D3rrS387zg7rMlPq67NdTEAEasNb/HL/6jh/CM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4TorBAAAA2wAAAA8AAAAAAAAAAAAAAAAAmAIAAGRycy9kb3du&#10;cmV2LnhtbFBLBQYAAAAABAAEAPUAAACGAwAAAAA=&#10;" adj="-11796480,,5400" path="m6151,l1139925,,953354,328036,,328036,6151,xe" fillcolor="#eaf1dd [662]" strokecolor="black [3213]" strokeweight="2pt">
                  <v:stroke dashstyle="dash" joinstyle="miter"/>
                  <v:formulas/>
                  <v:path arrowok="t" o:connecttype="custom" o:connectlocs="6151,0;1139925,0;953354,328036;0,328036;6151,0" o:connectangles="0,0,0,0,0" textboxrect="0,0,1139925,328036"/>
                  <v:textbox>
                    <w:txbxContent>
                      <w:p w:rsidR="006D2ED2" w:rsidRPr="00FC3ED0" w:rsidRDefault="006D2ED2" w:rsidP="006D2ED2">
                        <w:pPr>
                          <w:ind w:firstLineChars="50" w:firstLine="9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C3ED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洪水調節容量</w:t>
                        </w:r>
                      </w:p>
                    </w:txbxContent>
                  </v:textbox>
                </v:shape>
                <v:shape id="フリーフォーム 17" o:spid="_x0000_s1030" style="position:absolute;left:6501;top:2801;width:11440;height:4736;visibility:visible;mso-wrap-style:square;v-text-anchor:middle" coordsize="1144025,473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SycMA&#10;AADbAAAADwAAAGRycy9kb3ducmV2LnhtbERPS2vCQBC+F/oflin0Vjd6aCW6ikZKWxrE18XbkB2T&#10;YHY27K4a++vdguBtPr7njKedacSZnK8tK+j3EhDEhdU1lwp228+3IQgfkDU2lknBlTxMJ89PY0y1&#10;vfCazptQihjCPkUFVQhtKqUvKjLoe7YljtzBOoMhQldK7fASw00jB0nyLg3WHBsqbCmrqDhuTkZB&#10;ni3dT57tD9fVl9v28/li+Xv6U+r1pZuNQATqwkN8d3/rOP8D/n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YSycMAAADbAAAADwAAAAAAAAAAAAAAAACYAgAAZHJzL2Rv&#10;d25yZXYueG1sUEsFBgAAAAAEAAQA9QAAAIgDAAAAAA==&#10;" adj="-11796480,,5400" path="m,l1144025,,955405,323935,865195,473602,,473602,,xe" filled="f" strokecolor="#0070c0" strokeweight="2pt">
                  <v:stroke joinstyle="miter"/>
                  <v:formulas/>
                  <v:path arrowok="t" o:connecttype="custom" o:connectlocs="0,0;1144025,0;955405,323935;865195,473602;0,473602;0,0" o:connectangles="0,0,0,0,0,0" textboxrect="0,0,1144025,473602"/>
                  <v:textbox>
                    <w:txbxContent>
                      <w:p w:rsidR="006D2ED2" w:rsidRPr="00C5704A" w:rsidRDefault="006D2ED2" w:rsidP="006D2ED2">
                        <w:pPr>
                          <w:ind w:firstLineChars="50" w:firstLine="9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8" o:spid="_x0000_s1031" type="#_x0000_t202" style="position:absolute;left:5125;width:12633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s9sEA&#10;AADbAAAADwAAAGRycy9kb3ducmV2LnhtbESPQYvCQAyF78L+hyGCF1mnelik27FIobA3sfoDQie2&#10;3e1kSme09d+bg7C3hPfy3pcsn12vHjSGzrOB7SYBRVx723Fj4HopP/egQkS22HsmA08KkB8+Fhmm&#10;1k98pkcVGyUhHFI00MY4pFqHuiWHYeMHYtFufnQYZR0bbUecJNz1epckX9phx9LQ4kBFS/VfdXcG&#10;/G5a9+dqWxan6bdMTne6VIGMWS3n4zeoSHP8N7+vf6zgC6z8IgPow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rPbBAAAA2wAAAA8AAAAAAAAAAAAAAAAAmAIAAGRycy9kb3du&#10;cmV2LnhtbFBLBQYAAAAABAAEAPUAAACGAwAAAAA=&#10;" filled="f" stroked="f" strokeweight=".5pt">
                  <v:textbox style="mso-fit-shape-to-text:t">
                    <w:txbxContent>
                      <w:p w:rsidR="006D2ED2" w:rsidRPr="00FC3ED0" w:rsidRDefault="006D2ED2" w:rsidP="006D2ED2">
                        <w:pPr>
                          <w:ind w:firstLineChars="100" w:firstLine="18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8"/>
                            <w:szCs w:val="18"/>
                          </w:rPr>
                          <w:t>③大雨に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  <w:t>よる流入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9" o:spid="_x0000_s1032" type="#_x0000_t67" style="position:absolute;left:9883;top:6184;width:1990;height:1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Dz8QA&#10;AADbAAAADwAAAGRycy9kb3ducmV2LnhtbERP20oDMRB9F/yHMIJvNutSa7ttuoi1IiqFXkB8GzbT&#10;7OJmsmzSNvr1piD4NodznVkZbSuO1PvGsYLbQQaCuHK6YaNgt13ejEH4gKyxdUwKvslDOb+8mGGh&#10;3YnXdNwEI1II+wIV1CF0hZS+qsmiH7iOOHF711sMCfZG6h5PKdy2Ms+ykbTYcGqosaPHmqqvzcEq&#10;GH5GNndvi2h+3j9e8ydtn+9XVqnrq/gwBREohn/xn/tFp/kTOP+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Q8/EAAAA2wAAAA8AAAAAAAAAAAAAAAAAmAIAAGRycy9k&#10;b3ducmV2LnhtbFBLBQYAAAAABAAEAPUAAACJAwAAAAA=&#10;" adj="10800" filled="f" strokecolor="#0070c0" strokeweight="1pt"/>
                <v:roundrect id="角丸四角形 20" o:spid="_x0000_s1033" style="position:absolute;left:14218;top:8932;width:3681;height:32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9yMEA&#10;AADbAAAADwAAAGRycy9kb3ducmV2LnhtbERPS2rDMBDdF3IHMYHsGjlZpMWNbEogEDAtreMDTKyp&#10;7cYaGUn15/bVotDl4/2P+Wx6MZLznWUFu20Cgri2uuNGQXU9Pz6D8AFZY2+ZFCzkIc9WD0dMtZ34&#10;k8YyNCKGsE9RQRvCkErp65YM+q0diCP3ZZ3BEKFrpHY4xXDTy32SHKTBjmNDiwOdWqrv5Y9RML8X&#10;7rzrlvFeTUXVLB+37/7tSanNen59ARFoDv/iP/dFK9jH9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PcjBAAAA2wAAAA8AAAAAAAAAAAAAAAAAmAIAAGRycy9kb3du&#10;cmV2LnhtbFBLBQYAAAAABAAEAPUAAACGAwAAAAA=&#10;" fillcolor="white [3212]" stroked="f" strokeweight="2pt"/>
                <v:shape id="テキスト ボックス 21" o:spid="_x0000_s1034" type="#_x0000_t202" style="position:absolute;left:13319;top:8192;width:9964;height:5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6D2ED2" w:rsidRDefault="006D2ED2" w:rsidP="006D2ED2">
                        <w:pPr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  <w:r w:rsidRPr="00FC3ED0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8"/>
                            <w:szCs w:val="18"/>
                          </w:rPr>
                          <w:t>②</w:t>
                        </w:r>
                        <w:r w:rsidRPr="00FC3ED0"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  <w:t>水位を下げて</w:t>
                        </w:r>
                      </w:p>
                      <w:p w:rsidR="006D2ED2" w:rsidRPr="00FC3ED0" w:rsidRDefault="006D2ED2" w:rsidP="006D2ED2">
                        <w:pPr>
                          <w:ind w:firstLineChars="100" w:firstLine="18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  <w:r w:rsidRPr="00FC3ED0"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  <w:t>容量確保</w:t>
                        </w:r>
                      </w:p>
                    </w:txbxContent>
                  </v:textbox>
                </v:shape>
                <v:line id="直線コネクタ 22" o:spid="_x0000_s1035" style="position:absolute;visibility:visible;mso-wrap-style:square" from="11839,7029" to="16089,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VM8QAAADbAAAADwAAAGRycy9kb3ducmV2LnhtbESPQWvCQBSE7wX/w/KE3urG0BaJrmIi&#10;hR5rtHh9zT6TtNm3Mbs1yb/vCgWPw8x8w6w2g2nElTpXW1Ywn0UgiAuray4VHA9vTwsQziNrbCyT&#10;gpEcbNaThxUm2va8p2vuSxEg7BJUUHnfJlK6oiKDbmZb4uCdbWfQB9mVUnfYB7hpZBxFr9JgzWGh&#10;wpayioqf/Nco0JfDxZ4+Tp/p9iU1z1/f+bjLcqUep8N2CcLT4O/h//a7VhDHcPs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FUzxAAAANsAAAAPAAAAAAAAAAAA&#10;AAAAAKECAABkcnMvZG93bnJldi54bWxQSwUGAAAAAAQABAD5AAAAkgMAAAAA&#10;" strokecolor="#0070c0"/>
                <w10:wrap type="square"/>
              </v:group>
            </w:pict>
          </mc:Fallback>
        </mc:AlternateContent>
      </w:r>
      <w:r w:rsidR="002805CA" w:rsidRPr="00CF26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A0891" wp14:editId="2537533B">
                <wp:simplePos x="0" y="0"/>
                <wp:positionH relativeFrom="margin">
                  <wp:posOffset>3589020</wp:posOffset>
                </wp:positionH>
                <wp:positionV relativeFrom="paragraph">
                  <wp:posOffset>-523240</wp:posOffset>
                </wp:positionV>
                <wp:extent cx="2292350" cy="5778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577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6B2" w:rsidRDefault="00FE031A" w:rsidP="00172731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県政経営会議資料</w:t>
                            </w:r>
                            <w:r w:rsidR="00A156B2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:rsidR="00A156B2" w:rsidRDefault="00A156B2" w:rsidP="00172731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令和2</w:t>
                            </w:r>
                            <w:r w:rsidR="00172731">
                              <w:rPr>
                                <w:rFonts w:hint="eastAsia"/>
                                <w:sz w:val="18"/>
                              </w:rPr>
                              <w:t>年6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FE031A">
                              <w:rPr>
                                <w:rFonts w:hint="eastAsia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 w:rsidR="00FE031A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FE031A">
                              <w:rPr>
                                <w:sz w:val="18"/>
                              </w:rPr>
                              <w:t>火）</w:t>
                            </w:r>
                          </w:p>
                          <w:p w:rsidR="00A156B2" w:rsidRDefault="00A156B2" w:rsidP="00172731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土木交通部流域政策局水源地域対策室</w:t>
                            </w:r>
                          </w:p>
                          <w:p w:rsidR="00172731" w:rsidRDefault="00172731" w:rsidP="00172731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</w:rPr>
                            </w:pPr>
                            <w:r w:rsidRPr="00843F76">
                              <w:rPr>
                                <w:rFonts w:hint="eastAsia"/>
                                <w:sz w:val="18"/>
                              </w:rPr>
                              <w:t>農政水産部</w:t>
                            </w:r>
                            <w:r w:rsidRPr="00843F76">
                              <w:rPr>
                                <w:sz w:val="18"/>
                              </w:rPr>
                              <w:t>耕地課</w:t>
                            </w:r>
                          </w:p>
                          <w:p w:rsidR="002805CA" w:rsidRPr="00A156B2" w:rsidRDefault="002805CA" w:rsidP="00172731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0891" id="正方形/長方形 1" o:spid="_x0000_s1036" style="position:absolute;left:0;text-align:left;margin-left:282.6pt;margin-top:-41.2pt;width:180.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" fillcolor="white [3201]" strokecolor="black [3213]">
                <v:textbox inset="2mm,1mm,2mm,1mm">
                  <w:txbxContent>
                    <w:p w:rsidR="00A156B2" w:rsidRDefault="00FE031A" w:rsidP="00172731">
                      <w:pPr>
                        <w:spacing w:line="200" w:lineRule="exact"/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県政経営会議資料</w:t>
                      </w:r>
                      <w:r w:rsidR="00A156B2"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:rsidR="00A156B2" w:rsidRDefault="00A156B2" w:rsidP="00172731">
                      <w:pPr>
                        <w:spacing w:line="200" w:lineRule="exact"/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令和2</w:t>
                      </w:r>
                      <w:r w:rsidR="00172731">
                        <w:rPr>
                          <w:rFonts w:hint="eastAsia"/>
                          <w:sz w:val="18"/>
                        </w:rPr>
                        <w:t>年6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 w:rsidR="00FE031A">
                        <w:rPr>
                          <w:rFonts w:hint="eastAsia"/>
                          <w:sz w:val="18"/>
                        </w:rPr>
                        <w:t>23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  <w:r w:rsidR="00FE031A">
                        <w:rPr>
                          <w:rFonts w:hint="eastAsia"/>
                          <w:sz w:val="18"/>
                        </w:rPr>
                        <w:t>（</w:t>
                      </w:r>
                      <w:r w:rsidR="00FE031A">
                        <w:rPr>
                          <w:sz w:val="18"/>
                        </w:rPr>
                        <w:t>火）</w:t>
                      </w:r>
                    </w:p>
                    <w:p w:rsidR="00A156B2" w:rsidRDefault="00A156B2" w:rsidP="00172731">
                      <w:pPr>
                        <w:spacing w:line="200" w:lineRule="exact"/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土木交通部流域政策局水源地域対策室</w:t>
                      </w:r>
                    </w:p>
                    <w:p w:rsidR="00172731" w:rsidRDefault="00172731" w:rsidP="00172731">
                      <w:pPr>
                        <w:spacing w:line="200" w:lineRule="exact"/>
                        <w:jc w:val="distribute"/>
                        <w:rPr>
                          <w:sz w:val="18"/>
                        </w:rPr>
                      </w:pPr>
                      <w:r w:rsidRPr="00843F76">
                        <w:rPr>
                          <w:rFonts w:hint="eastAsia"/>
                          <w:sz w:val="18"/>
                        </w:rPr>
                        <w:t>農政水産部</w:t>
                      </w:r>
                      <w:r w:rsidRPr="00843F76">
                        <w:rPr>
                          <w:sz w:val="18"/>
                        </w:rPr>
                        <w:t>耕地課</w:t>
                      </w:r>
                    </w:p>
                    <w:p w:rsidR="002805CA" w:rsidRPr="00A156B2" w:rsidRDefault="002805CA" w:rsidP="00172731">
                      <w:pPr>
                        <w:spacing w:line="20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5D21">
        <w:rPr>
          <w:rFonts w:asciiTheme="majorEastAsia" w:eastAsiaTheme="majorEastAsia" w:hAnsiTheme="majorEastAsia" w:hint="eastAsia"/>
          <w:b/>
          <w:sz w:val="32"/>
        </w:rPr>
        <w:t>既存ダムの洪水調節機能強化（事前放流等）</w:t>
      </w:r>
      <w:r w:rsidR="00785D21">
        <w:rPr>
          <w:rFonts w:ascii="ＭＳ ゴシック" w:eastAsia="ＭＳ ゴシック" w:hAnsi="ＭＳ ゴシック" w:hint="eastAsia"/>
          <w:b/>
          <w:sz w:val="32"/>
        </w:rPr>
        <w:t>について</w:t>
      </w:r>
    </w:p>
    <w:p w:rsidR="00CF7FFB" w:rsidRPr="00843F76" w:rsidRDefault="00785D21" w:rsidP="00843F76">
      <w:pPr>
        <w:spacing w:line="240" w:lineRule="exact"/>
        <w:rPr>
          <w:rFonts w:asciiTheme="majorEastAsia" w:eastAsiaTheme="majorEastAsia" w:hAnsiTheme="majorEastAsia"/>
          <w:b/>
          <w:sz w:val="24"/>
        </w:rPr>
      </w:pPr>
      <w:r w:rsidRPr="00843F76">
        <w:rPr>
          <w:rFonts w:asciiTheme="majorEastAsia" w:eastAsiaTheme="majorEastAsia" w:hAnsiTheme="majorEastAsia" w:hint="eastAsia"/>
          <w:b/>
          <w:sz w:val="24"/>
        </w:rPr>
        <w:t>１　概要</w:t>
      </w:r>
    </w:p>
    <w:p w:rsidR="001E2B1C" w:rsidRDefault="001E2B1C" w:rsidP="001130CB">
      <w:pPr>
        <w:ind w:left="220" w:hangingChars="100" w:hanging="2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</w:t>
      </w:r>
      <w:r w:rsidR="001130CB" w:rsidRPr="00843F76">
        <w:rPr>
          <w:rFonts w:asciiTheme="minorEastAsia" w:hAnsiTheme="minorEastAsia" w:hint="eastAsia"/>
          <w:szCs w:val="24"/>
        </w:rPr>
        <w:t>河川での洪水被害の回避・軽減を図るため、</w:t>
      </w:r>
      <w:r w:rsidRPr="00843F76">
        <w:rPr>
          <w:rFonts w:asciiTheme="minorEastAsia" w:hAnsiTheme="minorEastAsia" w:hint="eastAsia"/>
          <w:szCs w:val="24"/>
        </w:rPr>
        <w:t>利水（河川維持、上水、工水、農水</w:t>
      </w:r>
      <w:r w:rsidR="00986F59">
        <w:rPr>
          <w:rFonts w:asciiTheme="minorEastAsia" w:hAnsiTheme="minorEastAsia" w:hint="eastAsia"/>
          <w:szCs w:val="24"/>
        </w:rPr>
        <w:t>等</w:t>
      </w:r>
      <w:r w:rsidRPr="00843F76">
        <w:rPr>
          <w:rFonts w:asciiTheme="minorEastAsia" w:hAnsiTheme="minorEastAsia" w:hint="eastAsia"/>
          <w:szCs w:val="24"/>
        </w:rPr>
        <w:t>）のために</w:t>
      </w:r>
      <w:r>
        <w:rPr>
          <w:rFonts w:asciiTheme="minorEastAsia" w:hAnsiTheme="minorEastAsia" w:hint="eastAsia"/>
          <w:szCs w:val="24"/>
        </w:rPr>
        <w:t>ダムで</w:t>
      </w:r>
      <w:r w:rsidRPr="00843F76">
        <w:rPr>
          <w:rFonts w:asciiTheme="minorEastAsia" w:hAnsiTheme="minorEastAsia" w:hint="eastAsia"/>
          <w:szCs w:val="24"/>
        </w:rPr>
        <w:t>貯めている水を</w:t>
      </w:r>
      <w:r>
        <w:rPr>
          <w:rFonts w:asciiTheme="minorEastAsia" w:hAnsiTheme="minorEastAsia" w:hint="eastAsia"/>
          <w:szCs w:val="24"/>
        </w:rPr>
        <w:t>あらかじめ放流し、</w:t>
      </w:r>
      <w:r w:rsidRPr="00843F76">
        <w:rPr>
          <w:rFonts w:asciiTheme="minorEastAsia" w:hAnsiTheme="minorEastAsia" w:hint="eastAsia"/>
          <w:szCs w:val="24"/>
        </w:rPr>
        <w:t>一時的に洪水を調整するための容量を確保する。</w:t>
      </w:r>
    </w:p>
    <w:p w:rsidR="001E2B1C" w:rsidRDefault="001E2B1C" w:rsidP="00AD1978">
      <w:pPr>
        <w:ind w:leftChars="200" w:left="2640" w:hangingChars="1000" w:hanging="2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Pr="007B71C6">
        <w:rPr>
          <w:rFonts w:asciiTheme="minorEastAsia" w:hAnsiTheme="minorEastAsia" w:hint="eastAsia"/>
          <w:spacing w:val="146"/>
          <w:kern w:val="0"/>
          <w:szCs w:val="24"/>
          <w:fitText w:val="1760" w:id="-2037758208"/>
        </w:rPr>
        <w:t>事前放</w:t>
      </w:r>
      <w:r w:rsidRPr="007B71C6">
        <w:rPr>
          <w:rFonts w:asciiTheme="minorEastAsia" w:hAnsiTheme="minorEastAsia" w:hint="eastAsia"/>
          <w:spacing w:val="2"/>
          <w:kern w:val="0"/>
          <w:szCs w:val="24"/>
          <w:fitText w:val="1760" w:id="-2037758208"/>
        </w:rPr>
        <w:t>流</w:t>
      </w:r>
      <w:r>
        <w:rPr>
          <w:rFonts w:asciiTheme="minorEastAsia" w:hAnsiTheme="minorEastAsia" w:hint="eastAsia"/>
          <w:szCs w:val="24"/>
        </w:rPr>
        <w:t>：</w:t>
      </w:r>
      <w:r w:rsidR="00DF06D0" w:rsidRPr="00843F76">
        <w:rPr>
          <w:rFonts w:asciiTheme="minorEastAsia" w:hAnsiTheme="minorEastAsia" w:hint="eastAsia"/>
          <w:szCs w:val="24"/>
        </w:rPr>
        <w:t>基準</w:t>
      </w:r>
      <w:r w:rsidR="00125BB3" w:rsidRPr="00843F76">
        <w:rPr>
          <w:rFonts w:asciiTheme="minorEastAsia" w:hAnsiTheme="minorEastAsia" w:hint="eastAsia"/>
          <w:szCs w:val="24"/>
        </w:rPr>
        <w:t>を超える</w:t>
      </w:r>
      <w:r w:rsidR="004A5FDB" w:rsidRPr="00843F76">
        <w:rPr>
          <w:rFonts w:asciiTheme="minorEastAsia" w:hAnsiTheme="minorEastAsia" w:hint="eastAsia"/>
          <w:szCs w:val="24"/>
        </w:rPr>
        <w:t>降雨が予想された際に、</w:t>
      </w:r>
      <w:r w:rsidR="00843F76" w:rsidRPr="00843F76">
        <w:rPr>
          <w:rFonts w:asciiTheme="minorEastAsia" w:hAnsiTheme="minorEastAsia" w:hint="eastAsia"/>
          <w:szCs w:val="24"/>
        </w:rPr>
        <w:t>雨が降る３日前から</w:t>
      </w:r>
      <w:r w:rsidR="004A5FDB" w:rsidRPr="00843F76">
        <w:rPr>
          <w:rFonts w:asciiTheme="minorEastAsia" w:hAnsiTheme="minorEastAsia" w:hint="eastAsia"/>
          <w:szCs w:val="24"/>
        </w:rPr>
        <w:t>放流する</w:t>
      </w:r>
    </w:p>
    <w:p w:rsidR="00125BB3" w:rsidRPr="00843F76" w:rsidRDefault="001E2B1C" w:rsidP="00AD1978">
      <w:pPr>
        <w:ind w:leftChars="200" w:left="2640" w:hangingChars="1000" w:hanging="2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・期別貯水位の設定：かんがい用水の需要が減少する時期等に一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定期間、貯水位を下げる</w:t>
      </w:r>
    </w:p>
    <w:p w:rsidR="00CF7FFB" w:rsidRPr="00843F76" w:rsidRDefault="001E2B1C" w:rsidP="00674D97">
      <w:pPr>
        <w:ind w:left="220" w:hangingChars="100" w:hanging="220"/>
        <w:rPr>
          <w:rFonts w:ascii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〇この取組</w:t>
      </w:r>
      <w:r w:rsidR="00D319D8">
        <w:rPr>
          <w:rFonts w:asciiTheme="minorEastAsia" w:eastAsiaTheme="minorEastAsia" w:hAnsiTheme="minorEastAsia" w:hint="eastAsia"/>
          <w:szCs w:val="24"/>
        </w:rPr>
        <w:t>は国土交通省</w:t>
      </w:r>
      <w:r w:rsidR="00D319D8" w:rsidRPr="009B5D59">
        <w:rPr>
          <w:rFonts w:asciiTheme="minorEastAsia" w:eastAsiaTheme="minorEastAsia" w:hAnsiTheme="minorEastAsia" w:hint="eastAsia"/>
          <w:szCs w:val="24"/>
        </w:rPr>
        <w:t>が</w:t>
      </w:r>
      <w:r w:rsidR="00FA798A" w:rsidRPr="009B5D59">
        <w:rPr>
          <w:rFonts w:asciiTheme="minorEastAsia" w:eastAsiaTheme="minorEastAsia" w:hAnsiTheme="minorEastAsia" w:hint="eastAsia"/>
          <w:szCs w:val="24"/>
        </w:rPr>
        <w:t>主要な</w:t>
      </w:r>
      <w:r w:rsidR="00D319D8" w:rsidRPr="009B5D59">
        <w:rPr>
          <w:rFonts w:asciiTheme="minorEastAsia" w:hAnsiTheme="minorEastAsia" w:hint="eastAsia"/>
          <w:szCs w:val="24"/>
        </w:rPr>
        <w:t>水系毎に</w:t>
      </w:r>
      <w:r w:rsidR="00FA798A" w:rsidRPr="009B5D59">
        <w:rPr>
          <w:rFonts w:asciiTheme="minorEastAsia" w:hAnsiTheme="minorEastAsia" w:hint="eastAsia"/>
          <w:szCs w:val="24"/>
        </w:rPr>
        <w:t>進めて</w:t>
      </w:r>
      <w:r w:rsidR="00D319D8" w:rsidRPr="009B5D59">
        <w:rPr>
          <w:rFonts w:asciiTheme="minorEastAsia" w:hAnsiTheme="minorEastAsia" w:hint="eastAsia"/>
          <w:szCs w:val="24"/>
        </w:rPr>
        <w:t>おり、</w:t>
      </w:r>
      <w:r w:rsidR="00986F59" w:rsidRPr="009B5D59">
        <w:rPr>
          <w:rFonts w:asciiTheme="minorEastAsia" w:hAnsiTheme="minorEastAsia" w:hint="eastAsia"/>
          <w:szCs w:val="24"/>
        </w:rPr>
        <w:t>このほど</w:t>
      </w:r>
      <w:r w:rsidR="00D81D19" w:rsidRPr="009B5D59">
        <w:rPr>
          <w:rFonts w:asciiTheme="minorEastAsia" w:hAnsiTheme="minorEastAsia" w:hint="eastAsia"/>
          <w:szCs w:val="24"/>
        </w:rPr>
        <w:t>ダムが存在する</w:t>
      </w:r>
      <w:r w:rsidR="00AF666F" w:rsidRPr="009B5D59">
        <w:rPr>
          <w:rFonts w:asciiTheme="minorEastAsia" w:hAnsiTheme="minorEastAsia" w:hint="eastAsia"/>
          <w:szCs w:val="24"/>
        </w:rPr>
        <w:t>全国</w:t>
      </w:r>
      <w:r w:rsidR="00D81D19" w:rsidRPr="009B5D59">
        <w:rPr>
          <w:rFonts w:asciiTheme="minorEastAsia" w:hAnsiTheme="minorEastAsia" w:hint="eastAsia"/>
          <w:szCs w:val="24"/>
        </w:rPr>
        <w:t>の1</w:t>
      </w:r>
      <w:r w:rsidR="00D81D19" w:rsidRPr="00AF666F">
        <w:rPr>
          <w:rFonts w:asciiTheme="minorEastAsia" w:hAnsiTheme="minorEastAsia" w:hint="eastAsia"/>
          <w:szCs w:val="24"/>
        </w:rPr>
        <w:t>級水系において</w:t>
      </w:r>
      <w:r w:rsidRPr="00843F76">
        <w:rPr>
          <w:rFonts w:asciiTheme="minorEastAsia" w:hAnsiTheme="minorEastAsia" w:hint="eastAsia"/>
          <w:szCs w:val="24"/>
        </w:rPr>
        <w:t>河川管理者、ダム管理者、関係利水者(ダムに権利を有する者)間</w:t>
      </w:r>
      <w:r w:rsidR="00986F59">
        <w:rPr>
          <w:rFonts w:asciiTheme="minorEastAsia" w:hAnsiTheme="minorEastAsia" w:hint="eastAsia"/>
          <w:szCs w:val="24"/>
        </w:rPr>
        <w:t>で協定を締結</w:t>
      </w:r>
      <w:r w:rsidR="00D319D8">
        <w:rPr>
          <w:rFonts w:asciiTheme="minorEastAsia" w:hAnsiTheme="minorEastAsia" w:hint="eastAsia"/>
          <w:szCs w:val="24"/>
        </w:rPr>
        <w:t>。</w:t>
      </w:r>
      <w:r w:rsidR="00D319D8">
        <w:rPr>
          <w:rFonts w:asciiTheme="minorEastAsia" w:eastAsiaTheme="minorEastAsia" w:hAnsiTheme="minorEastAsia" w:hint="eastAsia"/>
          <w:szCs w:val="24"/>
        </w:rPr>
        <w:t>本</w:t>
      </w:r>
      <w:r w:rsidR="00785D21" w:rsidRPr="00843F76">
        <w:rPr>
          <w:rFonts w:asciiTheme="minorEastAsia" w:hAnsiTheme="minorEastAsia" w:hint="eastAsia"/>
          <w:szCs w:val="24"/>
        </w:rPr>
        <w:t>県</w:t>
      </w:r>
      <w:r w:rsidR="00986F59">
        <w:rPr>
          <w:rFonts w:asciiTheme="minorEastAsia" w:hAnsiTheme="minorEastAsia" w:hint="eastAsia"/>
          <w:szCs w:val="24"/>
        </w:rPr>
        <w:t>の</w:t>
      </w:r>
      <w:r w:rsidR="00785D21" w:rsidRPr="00843F76">
        <w:rPr>
          <w:rFonts w:asciiTheme="minorEastAsia" w:hAnsiTheme="minorEastAsia"/>
          <w:szCs w:val="24"/>
        </w:rPr>
        <w:t>10ダム（土木6、</w:t>
      </w:r>
      <w:r w:rsidR="00256F5B" w:rsidRPr="00843F76">
        <w:rPr>
          <w:rFonts w:asciiTheme="minorEastAsia" w:hAnsiTheme="minorEastAsia" w:hint="eastAsia"/>
          <w:szCs w:val="24"/>
        </w:rPr>
        <w:t>農水</w:t>
      </w:r>
      <w:r w:rsidR="00785D21" w:rsidRPr="00843F76">
        <w:rPr>
          <w:rFonts w:asciiTheme="minorEastAsia" w:hAnsiTheme="minorEastAsia"/>
          <w:szCs w:val="24"/>
        </w:rPr>
        <w:t>4）</w:t>
      </w:r>
      <w:r w:rsidR="006467EC">
        <w:rPr>
          <w:rFonts w:asciiTheme="minorEastAsia" w:hAnsiTheme="minorEastAsia" w:hint="eastAsia"/>
          <w:szCs w:val="24"/>
        </w:rPr>
        <w:t>は淀川水系に含まれ</w:t>
      </w:r>
      <w:r w:rsidR="00D319D8">
        <w:rPr>
          <w:rFonts w:asciiTheme="minorEastAsia" w:hAnsiTheme="minorEastAsia" w:hint="eastAsia"/>
          <w:szCs w:val="24"/>
        </w:rPr>
        <w:t>、</w:t>
      </w:r>
      <w:r w:rsidR="00D319D8" w:rsidRPr="00843F76">
        <w:rPr>
          <w:rFonts w:asciiTheme="minorEastAsia" w:hAnsiTheme="minorEastAsia" w:hint="eastAsia"/>
          <w:szCs w:val="24"/>
        </w:rPr>
        <w:t>令和2年5月29</w:t>
      </w:r>
      <w:r w:rsidR="00D319D8">
        <w:rPr>
          <w:rFonts w:asciiTheme="minorEastAsia" w:hAnsiTheme="minorEastAsia" w:hint="eastAsia"/>
          <w:szCs w:val="24"/>
        </w:rPr>
        <w:t>日</w:t>
      </w:r>
      <w:r w:rsidR="00986F59">
        <w:rPr>
          <w:rFonts w:asciiTheme="minorEastAsia" w:hAnsiTheme="minorEastAsia" w:hint="eastAsia"/>
          <w:szCs w:val="24"/>
        </w:rPr>
        <w:t>付で</w:t>
      </w:r>
      <w:r w:rsidR="00D319D8">
        <w:rPr>
          <w:rFonts w:asciiTheme="minorEastAsia" w:hAnsiTheme="minorEastAsia" w:hint="eastAsia"/>
          <w:szCs w:val="24"/>
        </w:rPr>
        <w:t>「淀川水系治水協定」を締結</w:t>
      </w:r>
      <w:r w:rsidR="00172731" w:rsidRPr="00843F76">
        <w:rPr>
          <w:rFonts w:asciiTheme="minorEastAsia" w:hAnsiTheme="minorEastAsia" w:hint="eastAsia"/>
          <w:szCs w:val="24"/>
        </w:rPr>
        <w:t>。</w:t>
      </w:r>
    </w:p>
    <w:p w:rsidR="00911635" w:rsidRPr="00843F76" w:rsidRDefault="00F17745" w:rsidP="002805CA">
      <w:pPr>
        <w:spacing w:line="276" w:lineRule="auto"/>
        <w:ind w:leftChars="100" w:left="220"/>
        <w:rPr>
          <w:rFonts w:asciiTheme="majorEastAsia" w:eastAsiaTheme="majorEastAsia" w:hAnsiTheme="majorEastAsia"/>
          <w:b/>
          <w:sz w:val="24"/>
        </w:rPr>
      </w:pPr>
      <w:r w:rsidRPr="00843F76">
        <w:rPr>
          <w:rFonts w:asciiTheme="majorEastAsia" w:eastAsiaTheme="majorEastAsia" w:hAnsiTheme="majorEastAsia" w:hint="eastAsia"/>
        </w:rPr>
        <w:t>（各ダム</w:t>
      </w:r>
      <w:r w:rsidR="001130CB" w:rsidRPr="00843F76">
        <w:rPr>
          <w:rFonts w:asciiTheme="majorEastAsia" w:eastAsiaTheme="majorEastAsia" w:hAnsiTheme="majorEastAsia" w:hint="eastAsia"/>
        </w:rPr>
        <w:t>概要</w:t>
      </w:r>
      <w:r w:rsidRPr="00843F76">
        <w:rPr>
          <w:rFonts w:asciiTheme="majorEastAsia" w:eastAsiaTheme="majorEastAsia" w:hAnsiTheme="majorEastAsia" w:hint="eastAsia"/>
        </w:rPr>
        <w:t>）</w:t>
      </w:r>
    </w:p>
    <w:tbl>
      <w:tblPr>
        <w:tblStyle w:val="ae"/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701"/>
        <w:gridCol w:w="1134"/>
        <w:gridCol w:w="1134"/>
        <w:gridCol w:w="1276"/>
        <w:gridCol w:w="1275"/>
        <w:gridCol w:w="1276"/>
      </w:tblGrid>
      <w:tr w:rsidR="006467EC" w:rsidRPr="00843F76" w:rsidTr="007B71C6">
        <w:trPr>
          <w:trHeight w:val="430"/>
        </w:trPr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911635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ダム名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911635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利水者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911635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事前放流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1130CB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期別貯水位の設定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67EC" w:rsidRPr="006467EC" w:rsidRDefault="006467EC" w:rsidP="00911635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67EC">
              <w:rPr>
                <w:rFonts w:asciiTheme="minorEastAsia" w:eastAsiaTheme="minorEastAsia" w:hAnsiTheme="minorEastAsia" w:hint="eastAsia"/>
                <w:sz w:val="18"/>
                <w:szCs w:val="18"/>
              </w:rPr>
              <w:t>【参考】</w:t>
            </w:r>
          </w:p>
          <w:p w:rsidR="006467EC" w:rsidRPr="00843F76" w:rsidRDefault="006467EC" w:rsidP="00911635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既存洪水調節容量</w:t>
            </w:r>
          </w:p>
          <w:p w:rsidR="006467EC" w:rsidRPr="00843F76" w:rsidRDefault="006467EC" w:rsidP="00911635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(万m3)</w:t>
            </w:r>
          </w:p>
        </w:tc>
      </w:tr>
      <w:tr w:rsidR="00F666ED" w:rsidRPr="00843F76" w:rsidTr="007B71C6">
        <w:trPr>
          <w:trHeight w:val="430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bottom w:val="thickThinMediumGap" w:sz="8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E714D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thickThinMediumGap" w:sz="8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E714D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MediumGap" w:sz="8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6467E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基準</w:t>
            </w:r>
          </w:p>
          <w:p w:rsidR="006467EC" w:rsidRPr="00843F76" w:rsidRDefault="006467EC" w:rsidP="006467E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降雨量</w:t>
            </w:r>
            <w:r w:rsidR="007B71C6" w:rsidRPr="007B71C6">
              <w:rPr>
                <w:rFonts w:asciiTheme="minorEastAsia" w:eastAsiaTheme="minorEastAsia" w:hAnsiTheme="minorEastAsia" w:hint="eastAsia"/>
                <w:vertAlign w:val="superscript"/>
              </w:rPr>
              <w:t>*1</w:t>
            </w:r>
          </w:p>
          <w:p w:rsidR="006467EC" w:rsidRPr="00843F76" w:rsidRDefault="006467EC" w:rsidP="006467E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(mm/24h)</w:t>
            </w:r>
          </w:p>
        </w:tc>
        <w:tc>
          <w:tcPr>
            <w:tcW w:w="1134" w:type="dxa"/>
            <w:tcBorders>
              <w:left w:val="dotted" w:sz="2" w:space="0" w:color="auto"/>
              <w:bottom w:val="thickThinMediumGap" w:sz="8" w:space="0" w:color="auto"/>
            </w:tcBorders>
            <w:shd w:val="clear" w:color="auto" w:fill="F2F2F2" w:themeFill="background1" w:themeFillShade="F2"/>
            <w:vAlign w:val="center"/>
          </w:tcPr>
          <w:p w:rsidR="007B71C6" w:rsidRDefault="006467EC" w:rsidP="00E714D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71C6">
              <w:rPr>
                <w:rFonts w:asciiTheme="minorEastAsia" w:eastAsiaTheme="minorEastAsia" w:hAnsiTheme="minorEastAsia" w:hint="eastAsia"/>
                <w:sz w:val="18"/>
                <w:szCs w:val="18"/>
              </w:rPr>
              <w:t>洪水調節</w:t>
            </w:r>
          </w:p>
          <w:p w:rsidR="006467EC" w:rsidRPr="007B71C6" w:rsidRDefault="006467EC" w:rsidP="00E714D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71C6">
              <w:rPr>
                <w:rFonts w:asciiTheme="minorEastAsia" w:eastAsiaTheme="minorEastAsia" w:hAnsiTheme="minorEastAsia" w:hint="eastAsia"/>
                <w:sz w:val="18"/>
                <w:szCs w:val="18"/>
              </w:rPr>
              <w:t>可能容量</w:t>
            </w:r>
            <w:r w:rsidR="007B71C6" w:rsidRPr="007B71C6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*2</w:t>
            </w:r>
          </w:p>
          <w:p w:rsidR="006467EC" w:rsidRPr="00843F76" w:rsidRDefault="006467EC" w:rsidP="00E714D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(万m3)</w:t>
            </w:r>
          </w:p>
        </w:tc>
        <w:tc>
          <w:tcPr>
            <w:tcW w:w="1276" w:type="dxa"/>
            <w:tcBorders>
              <w:top w:val="single" w:sz="4" w:space="0" w:color="auto"/>
              <w:bottom w:val="thickThinMediumGap" w:sz="8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1130CB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期　間</w:t>
            </w:r>
          </w:p>
        </w:tc>
        <w:tc>
          <w:tcPr>
            <w:tcW w:w="1275" w:type="dxa"/>
            <w:tcBorders>
              <w:left w:val="dotted" w:sz="2" w:space="0" w:color="auto"/>
              <w:bottom w:val="thickThinMediumGap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B71C6" w:rsidRDefault="007B71C6" w:rsidP="007B71C6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71C6">
              <w:rPr>
                <w:rFonts w:asciiTheme="minorEastAsia" w:eastAsiaTheme="minorEastAsia" w:hAnsiTheme="minorEastAsia" w:hint="eastAsia"/>
                <w:sz w:val="18"/>
                <w:szCs w:val="18"/>
              </w:rPr>
              <w:t>洪水調節</w:t>
            </w:r>
          </w:p>
          <w:p w:rsidR="006467EC" w:rsidRPr="00843F76" w:rsidRDefault="007B71C6" w:rsidP="007B71C6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7B71C6">
              <w:rPr>
                <w:rFonts w:asciiTheme="minorEastAsia" w:eastAsiaTheme="minorEastAsia" w:hAnsiTheme="minorEastAsia" w:hint="eastAsia"/>
                <w:sz w:val="18"/>
                <w:szCs w:val="18"/>
              </w:rPr>
              <w:t>可能容量</w:t>
            </w:r>
            <w:r w:rsidRPr="007B71C6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*2</w:t>
            </w:r>
          </w:p>
          <w:p w:rsidR="006467EC" w:rsidRPr="00843F76" w:rsidRDefault="006467EC" w:rsidP="001130CB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(万m3)</w:t>
            </w:r>
          </w:p>
        </w:tc>
        <w:tc>
          <w:tcPr>
            <w:tcW w:w="1276" w:type="dxa"/>
            <w:vMerge/>
            <w:tcBorders>
              <w:left w:val="dashed" w:sz="4" w:space="0" w:color="auto"/>
              <w:bottom w:val="thickThinMediumGap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67EC" w:rsidRPr="00843F76" w:rsidRDefault="006467EC" w:rsidP="00E714D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666ED" w:rsidRPr="00843F76" w:rsidTr="007B71C6">
        <w:tc>
          <w:tcPr>
            <w:tcW w:w="421" w:type="dxa"/>
            <w:vMerge w:val="restart"/>
            <w:tcBorders>
              <w:top w:val="thickThinMediumGap" w:sz="8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土　木</w:t>
            </w:r>
          </w:p>
        </w:tc>
        <w:tc>
          <w:tcPr>
            <w:tcW w:w="992" w:type="dxa"/>
            <w:tcBorders>
              <w:top w:val="thickThinMediumGap" w:sz="8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余呉湖</w:t>
            </w:r>
          </w:p>
        </w:tc>
        <w:tc>
          <w:tcPr>
            <w:tcW w:w="1701" w:type="dxa"/>
            <w:tcBorders>
              <w:top w:val="thickThinMediumGap" w:sz="8" w:space="0" w:color="auto"/>
              <w:bottom w:val="single" w:sz="4" w:space="0" w:color="auto"/>
            </w:tcBorders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134" w:type="dxa"/>
            <w:tcBorders>
              <w:top w:val="thickThinMediumGap" w:sz="8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251</w:t>
            </w:r>
          </w:p>
        </w:tc>
        <w:tc>
          <w:tcPr>
            <w:tcW w:w="1134" w:type="dxa"/>
            <w:tcBorders>
              <w:top w:val="thickThinMediumGap" w:sz="8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1130CB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440</w:t>
            </w:r>
          </w:p>
        </w:tc>
        <w:tc>
          <w:tcPr>
            <w:tcW w:w="1276" w:type="dxa"/>
            <w:tcBorders>
              <w:top w:val="thickThinMediumGap" w:sz="8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top w:val="thickThinMediumGap" w:sz="8" w:space="0" w:color="auto"/>
              <w:left w:val="dotted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top w:val="thickThinMediumGap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A37FB5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200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日野川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:rsidR="006467EC" w:rsidRPr="00843F76" w:rsidRDefault="006467EC" w:rsidP="001130CB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A37FB5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92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石田川</w:t>
            </w:r>
          </w:p>
        </w:tc>
        <w:tc>
          <w:tcPr>
            <w:tcW w:w="1701" w:type="dxa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134" w:type="dxa"/>
            <w:tcBorders>
              <w:right w:val="dotted" w:sz="2" w:space="0" w:color="auto"/>
            </w:tcBorders>
            <w:vAlign w:val="center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285</w:t>
            </w:r>
          </w:p>
        </w:tc>
        <w:tc>
          <w:tcPr>
            <w:tcW w:w="1134" w:type="dxa"/>
            <w:tcBorders>
              <w:left w:val="dotted" w:sz="2" w:space="0" w:color="auto"/>
            </w:tcBorders>
            <w:vAlign w:val="center"/>
          </w:tcPr>
          <w:p w:rsidR="006467EC" w:rsidRPr="00843F76" w:rsidRDefault="006467EC" w:rsidP="001130CB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127</w:t>
            </w:r>
          </w:p>
        </w:tc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left w:val="dotted" w:sz="2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A37FB5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187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宇曽川</w:t>
            </w:r>
          </w:p>
        </w:tc>
        <w:tc>
          <w:tcPr>
            <w:tcW w:w="1701" w:type="dxa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134" w:type="dxa"/>
            <w:tcBorders>
              <w:right w:val="dotted" w:sz="2" w:space="0" w:color="auto"/>
            </w:tcBorders>
            <w:vAlign w:val="center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545</w:t>
            </w:r>
          </w:p>
        </w:tc>
        <w:tc>
          <w:tcPr>
            <w:tcW w:w="1134" w:type="dxa"/>
            <w:tcBorders>
              <w:left w:val="dotted" w:sz="2" w:space="0" w:color="auto"/>
            </w:tcBorders>
            <w:vAlign w:val="center"/>
          </w:tcPr>
          <w:p w:rsidR="006467EC" w:rsidRPr="00843F76" w:rsidRDefault="006467EC" w:rsidP="001130CB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left w:val="dotted" w:sz="2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A37FB5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235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青土</w:t>
            </w:r>
          </w:p>
        </w:tc>
        <w:tc>
          <w:tcPr>
            <w:tcW w:w="1701" w:type="dxa"/>
            <w:vAlign w:val="center"/>
          </w:tcPr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県企業庁</w:t>
            </w:r>
          </w:p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甲賀市</w:t>
            </w:r>
          </w:p>
        </w:tc>
        <w:tc>
          <w:tcPr>
            <w:tcW w:w="1134" w:type="dxa"/>
            <w:tcBorders>
              <w:right w:val="dotted" w:sz="2" w:space="0" w:color="auto"/>
            </w:tcBorders>
            <w:vAlign w:val="center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654</w:t>
            </w:r>
          </w:p>
        </w:tc>
        <w:tc>
          <w:tcPr>
            <w:tcW w:w="1134" w:type="dxa"/>
            <w:tcBorders>
              <w:left w:val="dotted" w:sz="2" w:space="0" w:color="auto"/>
            </w:tcBorders>
            <w:vAlign w:val="center"/>
          </w:tcPr>
          <w:p w:rsidR="006467EC" w:rsidRPr="00843F76" w:rsidRDefault="006467EC" w:rsidP="001130CB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250</w:t>
            </w:r>
          </w:p>
        </w:tc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left w:val="dotted" w:sz="2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A37FB5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410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姉川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D551D" w:rsidRDefault="00CD551D" w:rsidP="00674D97">
            <w:pPr>
              <w:ind w:left="110" w:hangingChars="50" w:hanging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いぶき水力</w:t>
            </w:r>
          </w:p>
          <w:p w:rsidR="006467EC" w:rsidRPr="00843F76" w:rsidRDefault="006467EC" w:rsidP="00674D97">
            <w:pPr>
              <w:ind w:leftChars="50" w:left="110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発電</w:t>
            </w:r>
            <w:r w:rsidR="00CD551D" w:rsidRPr="00CD551D">
              <w:rPr>
                <w:rFonts w:asciiTheme="minorEastAsia" w:eastAsiaTheme="minorEastAsia" w:hAnsiTheme="minorEastAsia" w:hint="eastAsia"/>
                <w:sz w:val="18"/>
                <w:szCs w:val="18"/>
              </w:rPr>
              <w:t>(株)</w:t>
            </w:r>
          </w:p>
        </w:tc>
        <w:tc>
          <w:tcPr>
            <w:tcW w:w="1134" w:type="dxa"/>
            <w:tcBorders>
              <w:bottom w:val="single" w:sz="8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1130CB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815</w:t>
            </w:r>
          </w:p>
        </w:tc>
        <w:tc>
          <w:tcPr>
            <w:tcW w:w="1134" w:type="dxa"/>
            <w:tcBorders>
              <w:left w:val="dotted" w:sz="2" w:space="0" w:color="auto"/>
              <w:bottom w:val="single" w:sz="8" w:space="0" w:color="auto"/>
            </w:tcBorders>
            <w:vAlign w:val="center"/>
          </w:tcPr>
          <w:p w:rsidR="006467EC" w:rsidRPr="00843F76" w:rsidRDefault="006467EC" w:rsidP="001130CB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180</w:t>
            </w:r>
          </w:p>
        </w:tc>
        <w:tc>
          <w:tcPr>
            <w:tcW w:w="1276" w:type="dxa"/>
            <w:tcBorders>
              <w:bottom w:val="single" w:sz="8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left w:val="dotted" w:sz="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A37FB5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470</w:t>
            </w:r>
          </w:p>
        </w:tc>
      </w:tr>
      <w:tr w:rsidR="00F666ED" w:rsidRPr="00843F76" w:rsidTr="007B71C6">
        <w:tc>
          <w:tcPr>
            <w:tcW w:w="42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467EC" w:rsidRPr="00843F76" w:rsidRDefault="006467EC" w:rsidP="006467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農　水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永源寺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愛知川沿岸</w:t>
            </w:r>
            <w:r w:rsidR="006467EC" w:rsidRPr="00843F76">
              <w:rPr>
                <w:rFonts w:asciiTheme="minorEastAsia" w:eastAsiaTheme="minorEastAsia" w:hAnsiTheme="minorEastAsia" w:hint="eastAsia"/>
                <w:vertAlign w:val="superscript"/>
              </w:rPr>
              <w:t>*</w:t>
            </w:r>
            <w:r w:rsidR="007B71C6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関西電力</w:t>
            </w:r>
            <w:r w:rsidRPr="00CD551D">
              <w:rPr>
                <w:rFonts w:asciiTheme="minorEastAsia" w:eastAsiaTheme="minorEastAsia" w:hAnsiTheme="minorEastAsia" w:hint="eastAsia"/>
                <w:sz w:val="18"/>
                <w:szCs w:val="18"/>
              </w:rPr>
              <w:t>(株)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E714D2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502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843F76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4462DB" w:rsidRDefault="006467EC" w:rsidP="004462D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62DB">
              <w:rPr>
                <w:rFonts w:asciiTheme="minorEastAsia" w:eastAsiaTheme="minorEastAsia" w:hAnsiTheme="minorEastAsia" w:hint="eastAsia"/>
                <w:sz w:val="20"/>
              </w:rPr>
              <w:t>9/1</w:t>
            </w:r>
            <w:r w:rsidR="00CD551D" w:rsidRPr="004462D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462DB">
              <w:rPr>
                <w:rFonts w:asciiTheme="minorEastAsia" w:eastAsiaTheme="minorEastAsia" w:hAnsiTheme="minorEastAsia" w:hint="eastAsia"/>
                <w:sz w:val="20"/>
              </w:rPr>
              <w:t>-10/15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E714D2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747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犬上川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犬上川沿岸</w:t>
            </w:r>
            <w:r w:rsidR="006467EC" w:rsidRPr="00843F76">
              <w:rPr>
                <w:rFonts w:asciiTheme="minorEastAsia" w:eastAsiaTheme="minorEastAsia" w:hAnsiTheme="minorEastAsia" w:hint="eastAsia"/>
                <w:vertAlign w:val="superscript"/>
              </w:rPr>
              <w:t>*</w:t>
            </w:r>
            <w:r w:rsidR="007B71C6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関西電力</w:t>
            </w:r>
            <w:r w:rsidRPr="00CD551D">
              <w:rPr>
                <w:rFonts w:asciiTheme="minorEastAsia" w:eastAsiaTheme="minorEastAsia" w:hAnsiTheme="minorEastAsia" w:hint="eastAsia"/>
                <w:sz w:val="18"/>
                <w:szCs w:val="18"/>
              </w:rPr>
              <w:t>(株)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E714D2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E714D2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72.5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F666ED" w:rsidRPr="00843F76" w:rsidTr="007B71C6"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蔵王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日野川流域</w:t>
            </w:r>
            <w:r w:rsidR="006467EC" w:rsidRPr="00843F76">
              <w:rPr>
                <w:rFonts w:asciiTheme="minorEastAsia" w:eastAsiaTheme="minorEastAsia" w:hAnsiTheme="minorEastAsia" w:hint="eastAsia"/>
                <w:vertAlign w:val="superscript"/>
              </w:rPr>
              <w:t>*</w:t>
            </w:r>
            <w:r w:rsidR="007B71C6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E714D2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6467EC" w:rsidRPr="00843F76" w:rsidRDefault="006467EC" w:rsidP="00E714D2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467EC" w:rsidRPr="004462DB" w:rsidRDefault="006467EC" w:rsidP="004462D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62DB">
              <w:rPr>
                <w:rFonts w:asciiTheme="minorEastAsia" w:eastAsiaTheme="minorEastAsia" w:hAnsiTheme="minorEastAsia" w:hint="eastAsia"/>
                <w:sz w:val="20"/>
              </w:rPr>
              <w:t>9/5</w:t>
            </w:r>
            <w:r w:rsidR="00CD551D" w:rsidRPr="004462D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462DB">
              <w:rPr>
                <w:rFonts w:asciiTheme="minorEastAsia" w:eastAsiaTheme="minorEastAsia" w:hAnsiTheme="minorEastAsia" w:hint="eastAsia"/>
                <w:sz w:val="20"/>
              </w:rPr>
              <w:t>-10/15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E714D2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F666ED" w:rsidRPr="00843F76" w:rsidTr="007B71C6">
        <w:trPr>
          <w:trHeight w:val="355"/>
        </w:trPr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67EC" w:rsidRPr="00843F76" w:rsidRDefault="006467EC" w:rsidP="006467EC">
            <w:pPr>
              <w:rPr>
                <w:rFonts w:asciiTheme="minorEastAsia" w:eastAsiaTheme="minorEastAsia" w:hAnsiTheme="minorEastAsia"/>
              </w:rPr>
            </w:pPr>
            <w:r w:rsidRPr="006467EC">
              <w:rPr>
                <w:rFonts w:asciiTheme="minorEastAsia" w:eastAsiaTheme="minorEastAsia" w:hAnsiTheme="minorEastAsia" w:hint="eastAsia"/>
              </w:rPr>
              <w:t>野洲川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467EC" w:rsidRPr="00843F76" w:rsidRDefault="00CD551D" w:rsidP="00674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･</w:t>
            </w:r>
            <w:r w:rsidR="006467EC" w:rsidRPr="00843F76">
              <w:rPr>
                <w:rFonts w:asciiTheme="minorEastAsia" w:eastAsiaTheme="minorEastAsia" w:hAnsiTheme="minorEastAsia" w:hint="eastAsia"/>
              </w:rPr>
              <w:t>野洲川</w:t>
            </w:r>
            <w:r w:rsidR="006467EC" w:rsidRPr="00843F76">
              <w:rPr>
                <w:rFonts w:asciiTheme="minorEastAsia" w:eastAsiaTheme="minorEastAsia" w:hAnsiTheme="minorEastAsia" w:hint="eastAsia"/>
                <w:vertAlign w:val="superscript"/>
              </w:rPr>
              <w:t>*</w:t>
            </w:r>
            <w:r w:rsidR="007B71C6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6467EC" w:rsidRPr="00843F76" w:rsidRDefault="006467EC" w:rsidP="00E714D2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6467EC" w:rsidRPr="00843F76" w:rsidRDefault="006467EC" w:rsidP="00843F76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6467EC" w:rsidRPr="004462DB" w:rsidRDefault="006467EC" w:rsidP="004462D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62DB">
              <w:rPr>
                <w:rFonts w:asciiTheme="minorEastAsia" w:eastAsiaTheme="minorEastAsia" w:hAnsiTheme="minorEastAsia" w:hint="eastAsia"/>
                <w:sz w:val="20"/>
              </w:rPr>
              <w:t>9/18-10/15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467EC" w:rsidRPr="00843F76" w:rsidRDefault="006467EC" w:rsidP="00E714D2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656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7EC" w:rsidRPr="00843F76" w:rsidRDefault="006467EC" w:rsidP="00C66AE5">
            <w:pPr>
              <w:jc w:val="center"/>
              <w:rPr>
                <w:rFonts w:asciiTheme="minorEastAsia" w:eastAsiaTheme="minorEastAsia" w:hAnsiTheme="minorEastAsia"/>
              </w:rPr>
            </w:pPr>
            <w:r w:rsidRPr="00843F76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</w:tbl>
    <w:p w:rsidR="00F17745" w:rsidRPr="00843F76" w:rsidRDefault="007B71C6" w:rsidP="007B71C6">
      <w:pPr>
        <w:snapToGrid w:val="0"/>
        <w:ind w:left="2310" w:hangingChars="1100" w:hanging="2310"/>
        <w:rPr>
          <w:rFonts w:asciiTheme="minorEastAsia" w:eastAsiaTheme="minorEastAsia" w:hAnsiTheme="minorEastAsia"/>
          <w:sz w:val="21"/>
        </w:rPr>
      </w:pPr>
      <w:r w:rsidRPr="007B71C6">
        <w:rPr>
          <w:rFonts w:asciiTheme="minorEastAsia" w:eastAsiaTheme="minorEastAsia" w:hAnsiTheme="minorEastAsia" w:hint="eastAsia"/>
          <w:kern w:val="0"/>
          <w:sz w:val="21"/>
        </w:rPr>
        <w:t>*1：</w:t>
      </w:r>
      <w:r w:rsidR="00911635" w:rsidRPr="007B71C6">
        <w:rPr>
          <w:rFonts w:asciiTheme="minorEastAsia" w:eastAsiaTheme="minorEastAsia" w:hAnsiTheme="minorEastAsia" w:hint="eastAsia"/>
          <w:spacing w:val="79"/>
          <w:kern w:val="0"/>
          <w:sz w:val="21"/>
          <w:fitText w:val="1680" w:id="-2048125440"/>
        </w:rPr>
        <w:t>基準降雨</w:t>
      </w:r>
      <w:r w:rsidR="00911635" w:rsidRPr="007B71C6">
        <w:rPr>
          <w:rFonts w:asciiTheme="minorEastAsia" w:eastAsiaTheme="minorEastAsia" w:hAnsiTheme="minorEastAsia" w:hint="eastAsia"/>
          <w:kern w:val="0"/>
          <w:sz w:val="21"/>
          <w:fitText w:val="1680" w:id="-2048125440"/>
        </w:rPr>
        <w:t>量</w:t>
      </w:r>
      <w:r w:rsidR="00F17745" w:rsidRPr="007B71C6">
        <w:rPr>
          <w:rFonts w:asciiTheme="minorEastAsia" w:eastAsiaTheme="minorEastAsia" w:hAnsiTheme="minorEastAsia" w:hint="eastAsia"/>
          <w:sz w:val="21"/>
        </w:rPr>
        <w:t>：</w:t>
      </w:r>
      <w:r w:rsidR="00724712" w:rsidRPr="007B71C6">
        <w:rPr>
          <w:rFonts w:asciiTheme="minorEastAsia" w:eastAsiaTheme="minorEastAsia" w:hAnsiTheme="minorEastAsia" w:hint="eastAsia"/>
          <w:sz w:val="21"/>
        </w:rPr>
        <w:t>既存洪水調節容量を使い切る規模の降雨</w:t>
      </w:r>
      <w:r>
        <w:rPr>
          <w:rFonts w:asciiTheme="minorEastAsia" w:eastAsiaTheme="minorEastAsia" w:hAnsiTheme="minorEastAsia" w:hint="eastAsia"/>
          <w:sz w:val="21"/>
        </w:rPr>
        <w:t>量。予想</w:t>
      </w:r>
      <w:r w:rsidR="00724712" w:rsidRPr="007B71C6">
        <w:rPr>
          <w:rFonts w:asciiTheme="minorEastAsia" w:eastAsiaTheme="minorEastAsia" w:hAnsiTheme="minorEastAsia" w:hint="eastAsia"/>
          <w:sz w:val="21"/>
        </w:rPr>
        <w:t>降雨量が</w:t>
      </w:r>
      <w:r>
        <w:rPr>
          <w:rFonts w:asciiTheme="minorEastAsia" w:eastAsiaTheme="minorEastAsia" w:hAnsiTheme="minorEastAsia" w:hint="eastAsia"/>
          <w:sz w:val="21"/>
        </w:rPr>
        <w:t>これ</w:t>
      </w:r>
      <w:r w:rsidR="00724712" w:rsidRPr="007B71C6">
        <w:rPr>
          <w:rFonts w:asciiTheme="minorEastAsia" w:eastAsiaTheme="minorEastAsia" w:hAnsiTheme="minorEastAsia" w:hint="eastAsia"/>
          <w:sz w:val="21"/>
        </w:rPr>
        <w:t>を超え</w:t>
      </w:r>
      <w:r w:rsidR="00FE5E0C" w:rsidRPr="007B71C6">
        <w:rPr>
          <w:rFonts w:asciiTheme="minorEastAsia" w:eastAsiaTheme="minorEastAsia" w:hAnsiTheme="minorEastAsia" w:hint="eastAsia"/>
          <w:sz w:val="21"/>
        </w:rPr>
        <w:t>る場合</w:t>
      </w:r>
      <w:r w:rsidR="00724712" w:rsidRPr="007B71C6">
        <w:rPr>
          <w:rFonts w:asciiTheme="minorEastAsia" w:eastAsiaTheme="minorEastAsia" w:hAnsiTheme="minorEastAsia" w:hint="eastAsia"/>
          <w:sz w:val="21"/>
        </w:rPr>
        <w:t>に事前放流を行う</w:t>
      </w:r>
      <w:r>
        <w:rPr>
          <w:rFonts w:asciiTheme="minorEastAsia" w:eastAsiaTheme="minorEastAsia" w:hAnsiTheme="minorEastAsia" w:hint="eastAsia"/>
          <w:sz w:val="21"/>
        </w:rPr>
        <w:t>。</w:t>
      </w:r>
    </w:p>
    <w:p w:rsidR="00724712" w:rsidRPr="00843F76" w:rsidRDefault="007B71C6" w:rsidP="007B71C6">
      <w:pPr>
        <w:snapToGrid w:val="0"/>
        <w:ind w:left="2310" w:hangingChars="1100" w:hanging="2310"/>
        <w:rPr>
          <w:rFonts w:asciiTheme="minorEastAsia" w:eastAsiaTheme="minorEastAsia" w:hAnsiTheme="minorEastAsia"/>
          <w:sz w:val="21"/>
        </w:rPr>
      </w:pPr>
      <w:r w:rsidRPr="007B71C6">
        <w:rPr>
          <w:rFonts w:asciiTheme="minorEastAsia" w:eastAsiaTheme="minorEastAsia" w:hAnsiTheme="minorEastAsia" w:hint="eastAsia"/>
          <w:sz w:val="21"/>
        </w:rPr>
        <w:t>*2：</w:t>
      </w:r>
      <w:r w:rsidR="00911635" w:rsidRPr="007B71C6">
        <w:rPr>
          <w:rFonts w:asciiTheme="minorEastAsia" w:eastAsiaTheme="minorEastAsia" w:hAnsiTheme="minorEastAsia" w:hint="eastAsia"/>
          <w:sz w:val="21"/>
        </w:rPr>
        <w:t>洪水調節可能容量</w:t>
      </w:r>
      <w:r w:rsidR="00724712" w:rsidRPr="007B71C6">
        <w:rPr>
          <w:rFonts w:asciiTheme="minorEastAsia" w:eastAsiaTheme="minorEastAsia" w:hAnsiTheme="minorEastAsia" w:hint="eastAsia"/>
          <w:sz w:val="21"/>
        </w:rPr>
        <w:t>：事前放流</w:t>
      </w:r>
      <w:r w:rsidR="00172731" w:rsidRPr="007B71C6">
        <w:rPr>
          <w:rFonts w:asciiTheme="minorEastAsia" w:eastAsiaTheme="minorEastAsia" w:hAnsiTheme="minorEastAsia" w:hint="eastAsia"/>
          <w:sz w:val="21"/>
        </w:rPr>
        <w:t>等</w:t>
      </w:r>
      <w:r w:rsidR="00724712" w:rsidRPr="007B71C6">
        <w:rPr>
          <w:rFonts w:asciiTheme="minorEastAsia" w:eastAsiaTheme="minorEastAsia" w:hAnsiTheme="minorEastAsia" w:hint="eastAsia"/>
          <w:sz w:val="21"/>
        </w:rPr>
        <w:t>により確保</w:t>
      </w:r>
      <w:r w:rsidR="00FE5E0C" w:rsidRPr="007B71C6">
        <w:rPr>
          <w:rFonts w:asciiTheme="minorEastAsia" w:eastAsiaTheme="minorEastAsia" w:hAnsiTheme="minorEastAsia" w:hint="eastAsia"/>
          <w:sz w:val="21"/>
        </w:rPr>
        <w:t>できる</w:t>
      </w:r>
      <w:r w:rsidR="00724712" w:rsidRPr="007B71C6">
        <w:rPr>
          <w:rFonts w:asciiTheme="minorEastAsia" w:eastAsiaTheme="minorEastAsia" w:hAnsiTheme="minorEastAsia" w:hint="eastAsia"/>
          <w:sz w:val="21"/>
        </w:rPr>
        <w:t>最大水量</w:t>
      </w:r>
      <w:r>
        <w:rPr>
          <w:rFonts w:asciiTheme="minorEastAsia" w:eastAsiaTheme="minorEastAsia" w:hAnsiTheme="minorEastAsia" w:hint="eastAsia"/>
          <w:sz w:val="21"/>
        </w:rPr>
        <w:t>。</w:t>
      </w:r>
      <w:r w:rsidR="00216C66">
        <w:rPr>
          <w:rFonts w:asciiTheme="minorEastAsia" w:eastAsiaTheme="minorEastAsia" w:hAnsiTheme="minorEastAsia" w:hint="eastAsia"/>
          <w:sz w:val="21"/>
        </w:rPr>
        <w:t>事前放流は予測降雨量に応じ、</w:t>
      </w:r>
      <w:r w:rsidR="00724712" w:rsidRPr="007B71C6">
        <w:rPr>
          <w:rFonts w:asciiTheme="minorEastAsia" w:eastAsiaTheme="minorEastAsia" w:hAnsiTheme="minorEastAsia" w:hint="eastAsia"/>
          <w:sz w:val="21"/>
        </w:rPr>
        <w:t>この容量</w:t>
      </w:r>
      <w:r w:rsidR="00FE5E0C" w:rsidRPr="007B71C6">
        <w:rPr>
          <w:rFonts w:asciiTheme="minorEastAsia" w:eastAsiaTheme="minorEastAsia" w:hAnsiTheme="minorEastAsia" w:hint="eastAsia"/>
          <w:sz w:val="21"/>
        </w:rPr>
        <w:t>の範囲</w:t>
      </w:r>
      <w:r w:rsidR="00724712" w:rsidRPr="007B71C6">
        <w:rPr>
          <w:rFonts w:asciiTheme="minorEastAsia" w:eastAsiaTheme="minorEastAsia" w:hAnsiTheme="minorEastAsia" w:hint="eastAsia"/>
          <w:sz w:val="21"/>
        </w:rPr>
        <w:t>内で</w:t>
      </w:r>
      <w:r w:rsidR="00216C66">
        <w:rPr>
          <w:rFonts w:asciiTheme="minorEastAsia" w:eastAsiaTheme="minorEastAsia" w:hAnsiTheme="minorEastAsia" w:hint="eastAsia"/>
          <w:sz w:val="21"/>
        </w:rPr>
        <w:t>行う</w:t>
      </w:r>
      <w:r>
        <w:rPr>
          <w:rFonts w:asciiTheme="minorEastAsia" w:eastAsiaTheme="minorEastAsia" w:hAnsiTheme="minorEastAsia" w:hint="eastAsia"/>
          <w:sz w:val="21"/>
        </w:rPr>
        <w:t>。</w:t>
      </w:r>
    </w:p>
    <w:p w:rsidR="001130CB" w:rsidRPr="00843F76" w:rsidRDefault="001130CB" w:rsidP="002805CA">
      <w:pPr>
        <w:snapToGrid w:val="0"/>
        <w:ind w:left="2100" w:hangingChars="1000" w:hanging="2100"/>
        <w:rPr>
          <w:rFonts w:asciiTheme="majorEastAsia" w:eastAsiaTheme="majorEastAsia" w:hAnsiTheme="majorEastAsia"/>
          <w:sz w:val="21"/>
        </w:rPr>
      </w:pPr>
      <w:r w:rsidRPr="00843F76">
        <w:rPr>
          <w:rFonts w:asciiTheme="minorEastAsia" w:eastAsiaTheme="minorEastAsia" w:hAnsiTheme="minorEastAsia" w:hint="eastAsia"/>
          <w:sz w:val="21"/>
        </w:rPr>
        <w:t>*</w:t>
      </w:r>
      <w:r w:rsidR="007B71C6">
        <w:rPr>
          <w:rFonts w:asciiTheme="minorEastAsia" w:eastAsiaTheme="minorEastAsia" w:hAnsiTheme="minorEastAsia" w:hint="eastAsia"/>
          <w:sz w:val="21"/>
        </w:rPr>
        <w:t>3</w:t>
      </w:r>
      <w:r w:rsidR="00216C66">
        <w:rPr>
          <w:rFonts w:asciiTheme="minorEastAsia" w:eastAsiaTheme="minorEastAsia" w:hAnsiTheme="minorEastAsia" w:hint="eastAsia"/>
          <w:sz w:val="21"/>
        </w:rPr>
        <w:t>：</w:t>
      </w:r>
      <w:r w:rsidRPr="00843F76">
        <w:rPr>
          <w:rFonts w:asciiTheme="minorEastAsia" w:eastAsiaTheme="minorEastAsia" w:hAnsiTheme="minorEastAsia" w:hint="eastAsia"/>
          <w:sz w:val="21"/>
        </w:rPr>
        <w:t>土地改良区</w:t>
      </w:r>
      <w:r w:rsidR="00216C66">
        <w:rPr>
          <w:rFonts w:asciiTheme="minorEastAsia" w:eastAsiaTheme="minorEastAsia" w:hAnsiTheme="minorEastAsia" w:hint="eastAsia"/>
          <w:sz w:val="21"/>
        </w:rPr>
        <w:t>名</w:t>
      </w:r>
    </w:p>
    <w:p w:rsidR="00597953" w:rsidRPr="00843F76" w:rsidRDefault="00597953">
      <w:pPr>
        <w:rPr>
          <w:rFonts w:asciiTheme="minorEastAsia" w:eastAsiaTheme="minorEastAsia" w:hAnsiTheme="minorEastAsia"/>
        </w:rPr>
      </w:pPr>
    </w:p>
    <w:p w:rsidR="00256F5B" w:rsidRPr="00843F76" w:rsidRDefault="00256F5B" w:rsidP="00843F76">
      <w:pPr>
        <w:spacing w:line="240" w:lineRule="exact"/>
        <w:rPr>
          <w:rFonts w:asciiTheme="majorEastAsia" w:eastAsiaTheme="majorEastAsia" w:hAnsiTheme="majorEastAsia"/>
          <w:b/>
          <w:sz w:val="24"/>
        </w:rPr>
      </w:pPr>
      <w:r w:rsidRPr="00843F76">
        <w:rPr>
          <w:rFonts w:asciiTheme="majorEastAsia" w:eastAsiaTheme="majorEastAsia" w:hAnsiTheme="majorEastAsia" w:hint="eastAsia"/>
          <w:b/>
          <w:sz w:val="24"/>
        </w:rPr>
        <w:t>２　今後の対応について</w:t>
      </w:r>
    </w:p>
    <w:p w:rsidR="00A85BFC" w:rsidRPr="00843F76" w:rsidRDefault="00A85BFC" w:rsidP="009266CB">
      <w:pPr>
        <w:ind w:leftChars="100" w:left="440" w:hangingChars="100" w:hanging="220"/>
        <w:rPr>
          <w:rFonts w:asciiTheme="majorEastAsia" w:eastAsiaTheme="majorEastAsia" w:hAnsiTheme="majorEastAsia"/>
        </w:rPr>
      </w:pPr>
      <w:r w:rsidRPr="00843F76">
        <w:rPr>
          <w:rFonts w:asciiTheme="minorEastAsia" w:eastAsiaTheme="minorEastAsia" w:hAnsiTheme="minorEastAsia" w:hint="eastAsia"/>
        </w:rPr>
        <w:t>・</w:t>
      </w:r>
      <w:r w:rsidR="000D4F92">
        <w:rPr>
          <w:rFonts w:asciiTheme="minorEastAsia" w:eastAsiaTheme="minorEastAsia" w:hAnsiTheme="minorEastAsia" w:hint="eastAsia"/>
        </w:rPr>
        <w:t>ダム毎の具体の運用方法について、</w:t>
      </w:r>
      <w:r w:rsidRPr="00843F76">
        <w:rPr>
          <w:rFonts w:asciiTheme="minorEastAsia" w:eastAsiaTheme="minorEastAsia" w:hAnsiTheme="minorEastAsia" w:hint="eastAsia"/>
        </w:rPr>
        <w:t>利水者や近傍ダム</w:t>
      </w:r>
      <w:r w:rsidR="00CD551D">
        <w:rPr>
          <w:rFonts w:asciiTheme="minorEastAsia" w:eastAsiaTheme="minorEastAsia" w:hAnsiTheme="minorEastAsia" w:hint="eastAsia"/>
        </w:rPr>
        <w:t>との</w:t>
      </w:r>
      <w:r w:rsidRPr="00843F76">
        <w:rPr>
          <w:rFonts w:asciiTheme="minorEastAsia" w:eastAsiaTheme="minorEastAsia" w:hAnsiTheme="minorEastAsia" w:hint="eastAsia"/>
        </w:rPr>
        <w:t>調整</w:t>
      </w:r>
      <w:r w:rsidR="000D4F92">
        <w:rPr>
          <w:rFonts w:asciiTheme="minorEastAsia" w:eastAsiaTheme="minorEastAsia" w:hAnsiTheme="minorEastAsia" w:hint="eastAsia"/>
        </w:rPr>
        <w:t>のうえ</w:t>
      </w:r>
      <w:r w:rsidRPr="00843F76">
        <w:rPr>
          <w:rFonts w:asciiTheme="minorEastAsia" w:eastAsiaTheme="minorEastAsia" w:hAnsiTheme="minorEastAsia" w:hint="eastAsia"/>
        </w:rPr>
        <w:t>、事前放流</w:t>
      </w:r>
      <w:r w:rsidR="00CD551D">
        <w:rPr>
          <w:rFonts w:asciiTheme="minorEastAsia" w:eastAsiaTheme="minorEastAsia" w:hAnsiTheme="minorEastAsia" w:hint="eastAsia"/>
        </w:rPr>
        <w:t>等</w:t>
      </w:r>
      <w:r w:rsidRPr="00843F76">
        <w:rPr>
          <w:rFonts w:asciiTheme="minorEastAsia" w:eastAsiaTheme="minorEastAsia" w:hAnsiTheme="minorEastAsia" w:hint="eastAsia"/>
        </w:rPr>
        <w:t>実施要領を</w:t>
      </w:r>
      <w:r w:rsidR="000D4F92">
        <w:rPr>
          <w:rFonts w:asciiTheme="minorEastAsia" w:eastAsiaTheme="minorEastAsia" w:hAnsiTheme="minorEastAsia" w:hint="eastAsia"/>
        </w:rPr>
        <w:t>定める</w:t>
      </w:r>
      <w:r w:rsidRPr="00843F76">
        <w:rPr>
          <w:rFonts w:asciiTheme="minorEastAsia" w:eastAsiaTheme="minorEastAsia" w:hAnsiTheme="minorEastAsia" w:hint="eastAsia"/>
        </w:rPr>
        <w:t>。</w:t>
      </w:r>
      <w:r w:rsidR="003D5CBC">
        <w:rPr>
          <w:rFonts w:asciiTheme="minorEastAsia" w:eastAsiaTheme="minorEastAsia" w:hAnsiTheme="minorEastAsia" w:hint="eastAsia"/>
        </w:rPr>
        <w:t>（８月末まで）</w:t>
      </w:r>
    </w:p>
    <w:p w:rsidR="00AB1E82" w:rsidRPr="00843F76" w:rsidRDefault="00AB1E82" w:rsidP="00AB1E82">
      <w:pPr>
        <w:ind w:leftChars="100" w:left="440" w:hangingChars="100" w:hanging="220"/>
        <w:rPr>
          <w:rFonts w:asciiTheme="minorEastAsia" w:eastAsiaTheme="minorEastAsia" w:hAnsiTheme="minorEastAsia"/>
        </w:rPr>
      </w:pPr>
      <w:r w:rsidRPr="00843F76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事前放流後に利水容量が回復しなかった場合の</w:t>
      </w:r>
      <w:r w:rsidRPr="00843F76">
        <w:rPr>
          <w:rFonts w:asciiTheme="minorEastAsia" w:eastAsiaTheme="minorEastAsia" w:hAnsiTheme="minorEastAsia" w:hint="eastAsia"/>
        </w:rPr>
        <w:t>損失補填制度</w:t>
      </w:r>
      <w:r>
        <w:rPr>
          <w:rFonts w:asciiTheme="minorEastAsia" w:eastAsiaTheme="minorEastAsia" w:hAnsiTheme="minorEastAsia" w:hint="eastAsia"/>
        </w:rPr>
        <w:t>について、国が策定した「事前放流</w:t>
      </w:r>
      <w:r w:rsidRPr="00843F76">
        <w:rPr>
          <w:rFonts w:asciiTheme="minorEastAsia" w:eastAsiaTheme="minorEastAsia" w:hAnsiTheme="minorEastAsia" w:hint="eastAsia"/>
        </w:rPr>
        <w:t>ガイドライン</w:t>
      </w:r>
      <w:r>
        <w:rPr>
          <w:rFonts w:asciiTheme="minorEastAsia" w:eastAsiaTheme="minorEastAsia" w:hAnsiTheme="minorEastAsia" w:hint="eastAsia"/>
        </w:rPr>
        <w:t>」を踏まえ</w:t>
      </w:r>
      <w:r w:rsidRPr="00843F76">
        <w:rPr>
          <w:rFonts w:asciiTheme="minorEastAsia" w:eastAsiaTheme="minorEastAsia" w:hAnsiTheme="minorEastAsia" w:hint="eastAsia"/>
        </w:rPr>
        <w:t>検討</w:t>
      </w:r>
      <w:r>
        <w:rPr>
          <w:rFonts w:asciiTheme="minorEastAsia" w:eastAsiaTheme="minorEastAsia" w:hAnsiTheme="minorEastAsia" w:hint="eastAsia"/>
        </w:rPr>
        <w:t>する。</w:t>
      </w:r>
    </w:p>
    <w:p w:rsidR="0091098C" w:rsidRPr="00843F76" w:rsidRDefault="0091098C" w:rsidP="009266CB">
      <w:pPr>
        <w:ind w:leftChars="100" w:left="440" w:hangingChars="100" w:hanging="220"/>
        <w:rPr>
          <w:rFonts w:asciiTheme="minorEastAsia" w:eastAsiaTheme="minorEastAsia" w:hAnsiTheme="minorEastAsia"/>
        </w:rPr>
      </w:pPr>
      <w:r w:rsidRPr="00843F76">
        <w:rPr>
          <w:rFonts w:asciiTheme="minorEastAsia" w:eastAsiaTheme="minorEastAsia" w:hAnsiTheme="minorEastAsia" w:hint="eastAsia"/>
        </w:rPr>
        <w:t>・</w:t>
      </w:r>
      <w:r w:rsidR="003D5CBC">
        <w:rPr>
          <w:rFonts w:asciiTheme="minorEastAsia" w:eastAsiaTheme="minorEastAsia" w:hAnsiTheme="minorEastAsia" w:hint="eastAsia"/>
        </w:rPr>
        <w:t>降雨実績や</w:t>
      </w:r>
      <w:r w:rsidR="00F666ED">
        <w:rPr>
          <w:rFonts w:asciiTheme="minorEastAsia" w:eastAsiaTheme="minorEastAsia" w:hAnsiTheme="minorEastAsia" w:hint="eastAsia"/>
        </w:rPr>
        <w:t>効果等を確認しながら</w:t>
      </w:r>
      <w:r w:rsidR="000D4F92">
        <w:rPr>
          <w:rFonts w:asciiTheme="minorEastAsia" w:eastAsiaTheme="minorEastAsia" w:hAnsiTheme="minorEastAsia" w:hint="eastAsia"/>
        </w:rPr>
        <w:t>基準降雨量、洪水調節可能容量</w:t>
      </w:r>
      <w:r w:rsidR="009266CB">
        <w:rPr>
          <w:rFonts w:asciiTheme="minorEastAsia" w:eastAsiaTheme="minorEastAsia" w:hAnsiTheme="minorEastAsia" w:hint="eastAsia"/>
        </w:rPr>
        <w:t>の</w:t>
      </w:r>
      <w:r w:rsidR="000D4F92">
        <w:rPr>
          <w:rFonts w:asciiTheme="minorEastAsia" w:eastAsiaTheme="minorEastAsia" w:hAnsiTheme="minorEastAsia" w:hint="eastAsia"/>
        </w:rPr>
        <w:t>見直し</w:t>
      </w:r>
      <w:r w:rsidR="009266CB">
        <w:rPr>
          <w:rFonts w:asciiTheme="minorEastAsia" w:eastAsiaTheme="minorEastAsia" w:hAnsiTheme="minorEastAsia" w:hint="eastAsia"/>
        </w:rPr>
        <w:t>など</w:t>
      </w:r>
      <w:r w:rsidR="000D4F92">
        <w:rPr>
          <w:rFonts w:asciiTheme="minorEastAsia" w:eastAsiaTheme="minorEastAsia" w:hAnsiTheme="minorEastAsia" w:hint="eastAsia"/>
        </w:rPr>
        <w:t>、</w:t>
      </w:r>
      <w:r w:rsidR="009266CB">
        <w:rPr>
          <w:rFonts w:asciiTheme="minorEastAsia" w:eastAsiaTheme="minorEastAsia" w:hAnsiTheme="minorEastAsia" w:hint="eastAsia"/>
        </w:rPr>
        <w:t>さらなる</w:t>
      </w:r>
      <w:r w:rsidR="00F666ED">
        <w:rPr>
          <w:rFonts w:asciiTheme="minorEastAsia" w:eastAsiaTheme="minorEastAsia" w:hAnsiTheme="minorEastAsia" w:hint="eastAsia"/>
        </w:rPr>
        <w:t>改善に努める。</w:t>
      </w:r>
    </w:p>
    <w:p w:rsidR="00172731" w:rsidRPr="00172731" w:rsidRDefault="00172731" w:rsidP="009266CB">
      <w:pPr>
        <w:ind w:leftChars="100" w:left="440" w:hangingChars="100" w:hanging="220"/>
        <w:rPr>
          <w:rFonts w:asciiTheme="minorEastAsia" w:eastAsiaTheme="minorEastAsia" w:hAnsiTheme="minorEastAsia"/>
        </w:rPr>
      </w:pPr>
      <w:r w:rsidRPr="00843F76">
        <w:rPr>
          <w:rFonts w:asciiTheme="minorEastAsia" w:eastAsiaTheme="minorEastAsia" w:hAnsiTheme="minorEastAsia" w:hint="eastAsia"/>
        </w:rPr>
        <w:t>・</w:t>
      </w:r>
      <w:r w:rsidR="00843F76" w:rsidRPr="00843F76">
        <w:rPr>
          <w:rFonts w:asciiTheme="minorEastAsia" w:eastAsiaTheme="minorEastAsia" w:hAnsiTheme="minorEastAsia" w:hint="eastAsia"/>
        </w:rPr>
        <w:t>事前放流等を実施しても、</w:t>
      </w:r>
      <w:r w:rsidRPr="00843F76">
        <w:rPr>
          <w:rFonts w:asciiTheme="minorEastAsia" w:eastAsiaTheme="minorEastAsia" w:hAnsiTheme="minorEastAsia" w:hint="eastAsia"/>
        </w:rPr>
        <w:t>洪水被害を完全に</w:t>
      </w:r>
      <w:r w:rsidR="00F666ED">
        <w:rPr>
          <w:rFonts w:asciiTheme="minorEastAsia" w:eastAsiaTheme="minorEastAsia" w:hAnsiTheme="minorEastAsia" w:hint="eastAsia"/>
        </w:rPr>
        <w:t>は</w:t>
      </w:r>
      <w:r w:rsidRPr="00843F76">
        <w:rPr>
          <w:rFonts w:asciiTheme="minorEastAsia" w:eastAsiaTheme="minorEastAsia" w:hAnsiTheme="minorEastAsia" w:hint="eastAsia"/>
        </w:rPr>
        <w:t>防止できないことから、引き続き県民の防災意識の醸成に努める</w:t>
      </w:r>
      <w:r w:rsidR="005F6E8E">
        <w:rPr>
          <w:rFonts w:asciiTheme="minorEastAsia" w:eastAsiaTheme="minorEastAsia" w:hAnsiTheme="minorEastAsia" w:hint="eastAsia"/>
        </w:rPr>
        <w:t>。</w:t>
      </w:r>
    </w:p>
    <w:sectPr w:rsidR="00172731" w:rsidRPr="00172731" w:rsidSect="00674D97">
      <w:footerReference w:type="default" r:id="rId9"/>
      <w:headerReference w:type="first" r:id="rId10"/>
      <w:pgSz w:w="11906" w:h="16838" w:code="9"/>
      <w:pgMar w:top="1134" w:right="1304" w:bottom="851" w:left="1304" w:header="567" w:footer="851" w:gutter="0"/>
      <w:cols w:space="720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69" w:rsidRDefault="00DF2669">
      <w:r>
        <w:separator/>
      </w:r>
    </w:p>
  </w:endnote>
  <w:endnote w:type="continuationSeparator" w:id="0">
    <w:p w:rsidR="00DF2669" w:rsidRDefault="00D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FB" w:rsidRDefault="00CF7FFB">
    <w:pPr>
      <w:pStyle w:val="a5"/>
      <w:tabs>
        <w:tab w:val="clear" w:pos="4252"/>
        <w:tab w:val="clear" w:pos="8504"/>
        <w:tab w:val="left" w:pos="13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69" w:rsidRDefault="00DF2669">
      <w:r>
        <w:separator/>
      </w:r>
    </w:p>
  </w:footnote>
  <w:footnote w:type="continuationSeparator" w:id="0">
    <w:p w:rsidR="00DF2669" w:rsidRDefault="00DF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6" w:rsidRDefault="005261D6" w:rsidP="005261D6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FB"/>
    <w:rsid w:val="0004025E"/>
    <w:rsid w:val="00042ED1"/>
    <w:rsid w:val="000A6DF1"/>
    <w:rsid w:val="000D4F92"/>
    <w:rsid w:val="000F56F5"/>
    <w:rsid w:val="000F58CE"/>
    <w:rsid w:val="001130CB"/>
    <w:rsid w:val="00125BB3"/>
    <w:rsid w:val="001470DD"/>
    <w:rsid w:val="0015635F"/>
    <w:rsid w:val="00172731"/>
    <w:rsid w:val="001A05AB"/>
    <w:rsid w:val="001A2EC0"/>
    <w:rsid w:val="001E2B1C"/>
    <w:rsid w:val="0020084A"/>
    <w:rsid w:val="00216C66"/>
    <w:rsid w:val="0023437D"/>
    <w:rsid w:val="00256F5B"/>
    <w:rsid w:val="00261F87"/>
    <w:rsid w:val="00263FA6"/>
    <w:rsid w:val="00274F46"/>
    <w:rsid w:val="00277A32"/>
    <w:rsid w:val="002805CA"/>
    <w:rsid w:val="002B161D"/>
    <w:rsid w:val="002B69B1"/>
    <w:rsid w:val="00344502"/>
    <w:rsid w:val="0035508C"/>
    <w:rsid w:val="00397C3B"/>
    <w:rsid w:val="003D5CBC"/>
    <w:rsid w:val="003F1662"/>
    <w:rsid w:val="004066BC"/>
    <w:rsid w:val="00406BFB"/>
    <w:rsid w:val="004462DB"/>
    <w:rsid w:val="004A2611"/>
    <w:rsid w:val="004A5FDB"/>
    <w:rsid w:val="004A7333"/>
    <w:rsid w:val="005261D6"/>
    <w:rsid w:val="0056757B"/>
    <w:rsid w:val="00595A21"/>
    <w:rsid w:val="00596D36"/>
    <w:rsid w:val="00597953"/>
    <w:rsid w:val="005A0DDD"/>
    <w:rsid w:val="005B077E"/>
    <w:rsid w:val="005E60C9"/>
    <w:rsid w:val="005F6E8E"/>
    <w:rsid w:val="006467EC"/>
    <w:rsid w:val="00674D97"/>
    <w:rsid w:val="00683A0A"/>
    <w:rsid w:val="0068581F"/>
    <w:rsid w:val="006A2637"/>
    <w:rsid w:val="006B3FC1"/>
    <w:rsid w:val="006D2ED2"/>
    <w:rsid w:val="006D3A27"/>
    <w:rsid w:val="0070082A"/>
    <w:rsid w:val="00724712"/>
    <w:rsid w:val="0076693A"/>
    <w:rsid w:val="00770761"/>
    <w:rsid w:val="0078071C"/>
    <w:rsid w:val="00784ED4"/>
    <w:rsid w:val="00785D21"/>
    <w:rsid w:val="007B6D9B"/>
    <w:rsid w:val="007B71C6"/>
    <w:rsid w:val="007B76B1"/>
    <w:rsid w:val="007C7AED"/>
    <w:rsid w:val="007E4447"/>
    <w:rsid w:val="007F723A"/>
    <w:rsid w:val="00805A39"/>
    <w:rsid w:val="00805E89"/>
    <w:rsid w:val="00814498"/>
    <w:rsid w:val="00843F76"/>
    <w:rsid w:val="008A2A2A"/>
    <w:rsid w:val="00902ACE"/>
    <w:rsid w:val="009035C1"/>
    <w:rsid w:val="0091098C"/>
    <w:rsid w:val="00911635"/>
    <w:rsid w:val="009266CB"/>
    <w:rsid w:val="00935009"/>
    <w:rsid w:val="00946061"/>
    <w:rsid w:val="00956F23"/>
    <w:rsid w:val="00986F59"/>
    <w:rsid w:val="00987B85"/>
    <w:rsid w:val="009A21C4"/>
    <w:rsid w:val="009B5D59"/>
    <w:rsid w:val="009D08E0"/>
    <w:rsid w:val="00A156B2"/>
    <w:rsid w:val="00A16AD1"/>
    <w:rsid w:val="00A37FB5"/>
    <w:rsid w:val="00A7088A"/>
    <w:rsid w:val="00A85BFC"/>
    <w:rsid w:val="00AA1660"/>
    <w:rsid w:val="00AA1CFE"/>
    <w:rsid w:val="00AB1E82"/>
    <w:rsid w:val="00AC55BD"/>
    <w:rsid w:val="00AD1978"/>
    <w:rsid w:val="00AE3801"/>
    <w:rsid w:val="00AF666F"/>
    <w:rsid w:val="00B0440D"/>
    <w:rsid w:val="00B15428"/>
    <w:rsid w:val="00B440EE"/>
    <w:rsid w:val="00B53695"/>
    <w:rsid w:val="00B910AD"/>
    <w:rsid w:val="00B93A2C"/>
    <w:rsid w:val="00B96392"/>
    <w:rsid w:val="00BE4746"/>
    <w:rsid w:val="00C05D36"/>
    <w:rsid w:val="00C3415F"/>
    <w:rsid w:val="00C5704A"/>
    <w:rsid w:val="00C66AE5"/>
    <w:rsid w:val="00CD0C25"/>
    <w:rsid w:val="00CD551D"/>
    <w:rsid w:val="00CE1BBB"/>
    <w:rsid w:val="00CF7FFB"/>
    <w:rsid w:val="00D241E7"/>
    <w:rsid w:val="00D319D8"/>
    <w:rsid w:val="00D657D9"/>
    <w:rsid w:val="00D671A0"/>
    <w:rsid w:val="00D81D19"/>
    <w:rsid w:val="00DC3B60"/>
    <w:rsid w:val="00DD15B5"/>
    <w:rsid w:val="00DE22F4"/>
    <w:rsid w:val="00DF06D0"/>
    <w:rsid w:val="00DF2669"/>
    <w:rsid w:val="00E45427"/>
    <w:rsid w:val="00E52F75"/>
    <w:rsid w:val="00E714D2"/>
    <w:rsid w:val="00E85051"/>
    <w:rsid w:val="00F17745"/>
    <w:rsid w:val="00F666ED"/>
    <w:rsid w:val="00FA042C"/>
    <w:rsid w:val="00FA798A"/>
    <w:rsid w:val="00FC3ED0"/>
    <w:rsid w:val="00FE031A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C3F57A-B84F-4444-8750-6CCAD7A3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6A94-B9E3-4CC7-A4C0-AA52DE2F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新屋敷　保</cp:lastModifiedBy>
  <cp:revision>3</cp:revision>
  <cp:lastPrinted>2020-06-17T01:06:00Z</cp:lastPrinted>
  <dcterms:created xsi:type="dcterms:W3CDTF">2020-06-18T04:53:00Z</dcterms:created>
  <dcterms:modified xsi:type="dcterms:W3CDTF">2020-06-18T04:54:00Z</dcterms:modified>
</cp:coreProperties>
</file>