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B1" w:rsidRDefault="00F140FD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9062719</wp:posOffset>
                </wp:positionV>
                <wp:extent cx="4495800" cy="5048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0FD" w:rsidRDefault="00F140FD" w:rsidP="00F140FD">
                            <w:r>
                              <w:rPr>
                                <w:rFonts w:hint="eastAsia"/>
                              </w:rPr>
                              <w:t>＊経過観察は、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分ごとに注意深く観察し、症状に改善が見られない</w:t>
                            </w:r>
                          </w:p>
                          <w:p w:rsidR="00F140FD" w:rsidRPr="00EE43BA" w:rsidRDefault="00F140FD" w:rsidP="00F140F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ときは救急対応すること。</w:t>
                            </w:r>
                          </w:p>
                          <w:p w:rsidR="00F140FD" w:rsidRPr="00F140FD" w:rsidRDefault="00F14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5pt;margin-top:713.6pt;width:354pt;height:3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" fillcolor="white [3201]" strokeweight=".5pt">
                <v:textbox>
                  <w:txbxContent>
                    <w:p w:rsidR="00F140FD" w:rsidRDefault="00F140FD" w:rsidP="00F140FD">
                      <w:r>
                        <w:rPr>
                          <w:rFonts w:hint="eastAsia"/>
                        </w:rPr>
                        <w:t>＊経過観察は、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分ごとに注意深く観察し、症状に改善が見られない</w:t>
                      </w:r>
                    </w:p>
                    <w:p w:rsidR="00F140FD" w:rsidRPr="00EE43BA" w:rsidRDefault="00F140FD" w:rsidP="00F140F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ときは救急対応すること。</w:t>
                      </w:r>
                    </w:p>
                    <w:p w:rsidR="00F140FD" w:rsidRPr="00F140FD" w:rsidRDefault="00F140FD"/>
                  </w:txbxContent>
                </v:textbox>
              </v:shape>
            </w:pict>
          </mc:Fallback>
        </mc:AlternateContent>
      </w:r>
      <w:r w:rsidR="002437B1">
        <w:rPr>
          <w:rFonts w:hint="eastAsia"/>
          <w:sz w:val="24"/>
        </w:rPr>
        <w:t>【</w:t>
      </w:r>
      <w:r w:rsidR="002437B1" w:rsidRPr="002261AD">
        <w:rPr>
          <w:rFonts w:hint="eastAsia"/>
          <w:sz w:val="24"/>
        </w:rPr>
        <w:t>滋賀県版　緊急時対応</w:t>
      </w:r>
      <w:r w:rsidR="002437B1">
        <w:rPr>
          <w:rFonts w:hint="eastAsia"/>
          <w:sz w:val="24"/>
        </w:rPr>
        <w:t>記録用紙】</w:t>
      </w:r>
    </w:p>
    <w:tbl>
      <w:tblPr>
        <w:tblStyle w:val="ab"/>
        <w:tblW w:w="10682" w:type="dxa"/>
        <w:tblLayout w:type="fixed"/>
        <w:tblLook w:val="04A0" w:firstRow="1" w:lastRow="0" w:firstColumn="1" w:lastColumn="0" w:noHBand="0" w:noVBand="1"/>
      </w:tblPr>
      <w:tblGrid>
        <w:gridCol w:w="1101"/>
        <w:gridCol w:w="1812"/>
        <w:gridCol w:w="1164"/>
        <w:gridCol w:w="1023"/>
        <w:gridCol w:w="1383"/>
        <w:gridCol w:w="146"/>
        <w:gridCol w:w="1936"/>
        <w:gridCol w:w="2117"/>
      </w:tblGrid>
      <w:tr w:rsidR="003048E8" w:rsidTr="003048E8">
        <w:tc>
          <w:tcPr>
            <w:tcW w:w="1101" w:type="dxa"/>
          </w:tcPr>
          <w:p w:rsidR="003048E8" w:rsidRDefault="003048E8">
            <w:r>
              <w:rPr>
                <w:rFonts w:hint="eastAsia"/>
              </w:rPr>
              <w:t>児童生徒名</w:t>
            </w:r>
          </w:p>
        </w:tc>
        <w:tc>
          <w:tcPr>
            <w:tcW w:w="3999" w:type="dxa"/>
            <w:gridSpan w:val="3"/>
          </w:tcPr>
          <w:p w:rsidR="003048E8" w:rsidRDefault="003048E8" w:rsidP="003048E8">
            <w:pPr>
              <w:ind w:firstLineChars="900" w:firstLine="1890"/>
            </w:pPr>
            <w:r>
              <w:t xml:space="preserve">学校　　</w:t>
            </w:r>
            <w:r>
              <w:rPr>
                <w:rFonts w:hint="eastAsia"/>
              </w:rPr>
              <w:t xml:space="preserve">年　　組　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3048E8" w:rsidRDefault="003048E8" w:rsidP="003048E8">
            <w:r>
              <w:rPr>
                <w:rFonts w:hint="eastAsia"/>
              </w:rPr>
              <w:t>（名前）</w:t>
            </w:r>
          </w:p>
          <w:p w:rsidR="003048E8" w:rsidRDefault="003048E8" w:rsidP="00233F22">
            <w:pPr>
              <w:ind w:firstLineChars="100" w:firstLine="210"/>
            </w:pPr>
          </w:p>
        </w:tc>
        <w:tc>
          <w:tcPr>
            <w:tcW w:w="1383" w:type="dxa"/>
          </w:tcPr>
          <w:p w:rsidR="003048E8" w:rsidRDefault="003048E8">
            <w:pPr>
              <w:widowControl/>
              <w:jc w:val="left"/>
            </w:pPr>
            <w:r>
              <w:t>記録</w:t>
            </w:r>
            <w:r>
              <w:rPr>
                <w:rFonts w:hint="eastAsia"/>
              </w:rPr>
              <w:t>者</w:t>
            </w:r>
            <w:r>
              <w:t>名</w:t>
            </w:r>
          </w:p>
        </w:tc>
        <w:tc>
          <w:tcPr>
            <w:tcW w:w="4199" w:type="dxa"/>
            <w:gridSpan w:val="3"/>
          </w:tcPr>
          <w:p w:rsidR="003048E8" w:rsidRDefault="003048E8">
            <w:pPr>
              <w:widowControl/>
              <w:jc w:val="left"/>
            </w:pPr>
          </w:p>
        </w:tc>
      </w:tr>
      <w:tr w:rsidR="00233F22" w:rsidTr="003048E8">
        <w:tc>
          <w:tcPr>
            <w:tcW w:w="1101" w:type="dxa"/>
          </w:tcPr>
          <w:p w:rsidR="00233F22" w:rsidRDefault="00233F22">
            <w:r>
              <w:rPr>
                <w:rFonts w:hint="eastAsia"/>
              </w:rPr>
              <w:t>食べた</w:t>
            </w:r>
          </w:p>
          <w:p w:rsidR="00233F22" w:rsidRDefault="00233F22" w:rsidP="00032486">
            <w:pPr>
              <w:ind w:firstLineChars="100" w:firstLine="210"/>
            </w:pPr>
            <w:r>
              <w:rPr>
                <w:rFonts w:hint="eastAsia"/>
              </w:rPr>
              <w:t>時刻</w:t>
            </w:r>
          </w:p>
          <w:p w:rsidR="00233F22" w:rsidRDefault="00233F22"/>
        </w:tc>
        <w:tc>
          <w:tcPr>
            <w:tcW w:w="3999" w:type="dxa"/>
            <w:gridSpan w:val="3"/>
          </w:tcPr>
          <w:p w:rsidR="00233F22" w:rsidRDefault="00233F22" w:rsidP="00233F22">
            <w:pPr>
              <w:ind w:firstLineChars="100" w:firstLine="210"/>
            </w:pPr>
            <w:r>
              <w:rPr>
                <w:rFonts w:hint="eastAsia"/>
              </w:rPr>
              <w:t>令和　　　年　　　月　　　日</w:t>
            </w:r>
          </w:p>
          <w:p w:rsidR="00233F22" w:rsidRDefault="00233F22" w:rsidP="00233F22"/>
          <w:p w:rsidR="00233F22" w:rsidRDefault="00233F22" w:rsidP="00233F22">
            <w:r>
              <w:rPr>
                <w:rFonts w:hint="eastAsia"/>
              </w:rPr>
              <w:t xml:space="preserve">（午前・午後）　　　時　　　分　</w:t>
            </w:r>
          </w:p>
        </w:tc>
        <w:tc>
          <w:tcPr>
            <w:tcW w:w="1383" w:type="dxa"/>
          </w:tcPr>
          <w:p w:rsidR="00233F22" w:rsidRDefault="00233F22">
            <w:pPr>
              <w:widowControl/>
              <w:jc w:val="left"/>
            </w:pPr>
            <w:r>
              <w:rPr>
                <w:rFonts w:hint="eastAsia"/>
              </w:rPr>
              <w:t>食べた状況</w:t>
            </w:r>
          </w:p>
          <w:p w:rsidR="00233F22" w:rsidRDefault="00233F22" w:rsidP="00233F22"/>
        </w:tc>
        <w:tc>
          <w:tcPr>
            <w:tcW w:w="4199" w:type="dxa"/>
            <w:gridSpan w:val="3"/>
          </w:tcPr>
          <w:p w:rsidR="00233F22" w:rsidRDefault="00233F22">
            <w:pPr>
              <w:widowControl/>
              <w:jc w:val="left"/>
            </w:pPr>
            <w:r>
              <w:rPr>
                <w:rFonts w:hint="eastAsia"/>
              </w:rPr>
              <w:t xml:space="preserve">（食べたもの）　</w:t>
            </w:r>
          </w:p>
          <w:p w:rsidR="00233F22" w:rsidRDefault="00233F22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233F22" w:rsidRDefault="00233F22" w:rsidP="00233F22">
            <w:r>
              <w:rPr>
                <w:rFonts w:hint="eastAsia"/>
              </w:rPr>
              <w:t>（量）</w:t>
            </w:r>
          </w:p>
        </w:tc>
      </w:tr>
      <w:tr w:rsidR="00032486" w:rsidTr="003048E8">
        <w:tc>
          <w:tcPr>
            <w:tcW w:w="1101" w:type="dxa"/>
            <w:vMerge w:val="restart"/>
          </w:tcPr>
          <w:p w:rsidR="00032486" w:rsidRDefault="00032486"/>
          <w:p w:rsidR="00032486" w:rsidRDefault="00032486">
            <w:r>
              <w:rPr>
                <w:rFonts w:hint="eastAsia"/>
              </w:rPr>
              <w:t>処</w:t>
            </w:r>
          </w:p>
          <w:p w:rsidR="00032486" w:rsidRDefault="00032486"/>
          <w:p w:rsidR="00032486" w:rsidRDefault="00032486"/>
          <w:p w:rsidR="00032486" w:rsidRDefault="00032486"/>
          <w:p w:rsidR="00032486" w:rsidRDefault="00032486">
            <w:r>
              <w:rPr>
                <w:rFonts w:hint="eastAsia"/>
              </w:rPr>
              <w:t>置</w:t>
            </w:r>
          </w:p>
          <w:p w:rsidR="00032486" w:rsidRDefault="00032486" w:rsidP="00032486">
            <w:pPr>
              <w:ind w:leftChars="500" w:left="1260" w:hangingChars="100" w:hanging="210"/>
            </w:pPr>
          </w:p>
          <w:p w:rsidR="00032486" w:rsidRDefault="00032486" w:rsidP="00032486">
            <w:pPr>
              <w:ind w:firstLineChars="600" w:firstLine="1260"/>
            </w:pPr>
          </w:p>
          <w:p w:rsidR="00032486" w:rsidRDefault="00032486" w:rsidP="00032486"/>
        </w:tc>
        <w:tc>
          <w:tcPr>
            <w:tcW w:w="1812" w:type="dxa"/>
          </w:tcPr>
          <w:p w:rsidR="00032486" w:rsidRDefault="00032486" w:rsidP="002437B1">
            <w:pPr>
              <w:ind w:left="89"/>
            </w:pPr>
            <w:r>
              <w:rPr>
                <w:rFonts w:hint="eastAsia"/>
              </w:rPr>
              <w:t>緊急時処方薬</w:t>
            </w:r>
          </w:p>
        </w:tc>
        <w:tc>
          <w:tcPr>
            <w:tcW w:w="7769" w:type="dxa"/>
            <w:gridSpan w:val="6"/>
          </w:tcPr>
          <w:p w:rsidR="00032486" w:rsidRDefault="00032486"/>
          <w:p w:rsidR="00032486" w:rsidRDefault="00032486" w:rsidP="00032486">
            <w:r>
              <w:rPr>
                <w:rFonts w:hint="eastAsia"/>
              </w:rPr>
              <w:t xml:space="preserve">　　　　時　　　　分　　・なし</w:t>
            </w:r>
          </w:p>
        </w:tc>
      </w:tr>
      <w:tr w:rsidR="00032486" w:rsidTr="003048E8">
        <w:tc>
          <w:tcPr>
            <w:tcW w:w="1101" w:type="dxa"/>
            <w:vMerge/>
          </w:tcPr>
          <w:p w:rsidR="00032486" w:rsidRDefault="00032486" w:rsidP="00032486"/>
        </w:tc>
        <w:tc>
          <w:tcPr>
            <w:tcW w:w="1812" w:type="dxa"/>
          </w:tcPr>
          <w:p w:rsidR="00032486" w:rsidRDefault="00032486" w:rsidP="002437B1">
            <w:pPr>
              <w:ind w:left="89"/>
            </w:pPr>
            <w:r>
              <w:rPr>
                <w:rFonts w:hint="eastAsia"/>
              </w:rPr>
              <w:t xml:space="preserve">エピペン使用　</w:t>
            </w:r>
          </w:p>
        </w:tc>
        <w:tc>
          <w:tcPr>
            <w:tcW w:w="7769" w:type="dxa"/>
            <w:gridSpan w:val="6"/>
          </w:tcPr>
          <w:p w:rsidR="00032486" w:rsidRDefault="00032486"/>
          <w:p w:rsidR="00032486" w:rsidRDefault="00032486" w:rsidP="00032486">
            <w:r>
              <w:rPr>
                <w:rFonts w:hint="eastAsia"/>
              </w:rPr>
              <w:t xml:space="preserve">　　　　時　　　　分　　・なし</w:t>
            </w:r>
          </w:p>
        </w:tc>
      </w:tr>
      <w:tr w:rsidR="00032486" w:rsidTr="003048E8">
        <w:tc>
          <w:tcPr>
            <w:tcW w:w="1101" w:type="dxa"/>
            <w:vMerge/>
          </w:tcPr>
          <w:p w:rsidR="00032486" w:rsidRDefault="00032486" w:rsidP="00032486"/>
        </w:tc>
        <w:tc>
          <w:tcPr>
            <w:tcW w:w="1812" w:type="dxa"/>
          </w:tcPr>
          <w:p w:rsidR="00032486" w:rsidRDefault="00032486" w:rsidP="002437B1">
            <w:pPr>
              <w:ind w:left="89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69" w:type="dxa"/>
            <w:gridSpan w:val="6"/>
          </w:tcPr>
          <w:p w:rsidR="00032486" w:rsidRDefault="00032486"/>
          <w:p w:rsidR="00032486" w:rsidRDefault="00032486">
            <w:r>
              <w:rPr>
                <w:rFonts w:hint="eastAsia"/>
              </w:rPr>
              <w:t xml:space="preserve">　</w:t>
            </w:r>
          </w:p>
        </w:tc>
      </w:tr>
      <w:tr w:rsidR="00032486" w:rsidTr="003048E8">
        <w:tc>
          <w:tcPr>
            <w:tcW w:w="1101" w:type="dxa"/>
            <w:vMerge/>
          </w:tcPr>
          <w:p w:rsidR="00032486" w:rsidRDefault="00032486" w:rsidP="00032486"/>
        </w:tc>
        <w:tc>
          <w:tcPr>
            <w:tcW w:w="1812" w:type="dxa"/>
          </w:tcPr>
          <w:p w:rsidR="00032486" w:rsidRDefault="00032486" w:rsidP="00032486">
            <w:pPr>
              <w:ind w:leftChars="29" w:left="61"/>
            </w:pPr>
            <w:r>
              <w:rPr>
                <w:rFonts w:hint="eastAsia"/>
              </w:rPr>
              <w:t>救急車要請</w:t>
            </w:r>
          </w:p>
          <w:p w:rsidR="00032486" w:rsidRDefault="00032486" w:rsidP="00032486">
            <w:pPr>
              <w:ind w:leftChars="29" w:left="61"/>
            </w:pPr>
            <w:r>
              <w:rPr>
                <w:rFonts w:hint="eastAsia"/>
              </w:rPr>
              <w:t>医療機関連絡</w:t>
            </w:r>
          </w:p>
        </w:tc>
        <w:tc>
          <w:tcPr>
            <w:tcW w:w="1164" w:type="dxa"/>
          </w:tcPr>
          <w:p w:rsidR="00032486" w:rsidRDefault="00032486"/>
          <w:p w:rsidR="00032486" w:rsidRDefault="00032486" w:rsidP="00E21E56">
            <w:r>
              <w:rPr>
                <w:rFonts w:hint="eastAsia"/>
              </w:rPr>
              <w:t>要請時刻</w:t>
            </w:r>
          </w:p>
        </w:tc>
        <w:tc>
          <w:tcPr>
            <w:tcW w:w="2552" w:type="dxa"/>
            <w:gridSpan w:val="3"/>
          </w:tcPr>
          <w:p w:rsidR="00032486" w:rsidRDefault="00032486">
            <w:pPr>
              <w:widowControl/>
              <w:jc w:val="left"/>
            </w:pPr>
          </w:p>
          <w:p w:rsidR="00032486" w:rsidRDefault="00032486" w:rsidP="00E21E56">
            <w:pPr>
              <w:ind w:left="339" w:firstLineChars="100" w:firstLine="210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1936" w:type="dxa"/>
          </w:tcPr>
          <w:p w:rsidR="00032486" w:rsidRDefault="00032486" w:rsidP="00E21E56"/>
          <w:p w:rsidR="00032486" w:rsidRDefault="00032486" w:rsidP="00E21E56">
            <w:r>
              <w:rPr>
                <w:rFonts w:hint="eastAsia"/>
              </w:rPr>
              <w:t>到着時刻</w:t>
            </w:r>
          </w:p>
        </w:tc>
        <w:tc>
          <w:tcPr>
            <w:tcW w:w="2117" w:type="dxa"/>
          </w:tcPr>
          <w:p w:rsidR="00032486" w:rsidRDefault="00032486">
            <w:pPr>
              <w:widowControl/>
              <w:jc w:val="left"/>
            </w:pPr>
          </w:p>
          <w:p w:rsidR="00032486" w:rsidRDefault="00032486" w:rsidP="00E21E56">
            <w:pPr>
              <w:ind w:left="752"/>
            </w:pPr>
            <w:r>
              <w:rPr>
                <w:rFonts w:hint="eastAsia"/>
              </w:rPr>
              <w:t xml:space="preserve">時　　　分　</w:t>
            </w:r>
          </w:p>
        </w:tc>
      </w:tr>
      <w:tr w:rsidR="00032486" w:rsidTr="003048E8">
        <w:tc>
          <w:tcPr>
            <w:tcW w:w="1101" w:type="dxa"/>
            <w:vMerge/>
          </w:tcPr>
          <w:p w:rsidR="00032486" w:rsidRDefault="00032486" w:rsidP="00032486"/>
        </w:tc>
        <w:tc>
          <w:tcPr>
            <w:tcW w:w="1812" w:type="dxa"/>
          </w:tcPr>
          <w:p w:rsidR="00032486" w:rsidRDefault="00032486" w:rsidP="00032486">
            <w:pPr>
              <w:ind w:left="285"/>
            </w:pPr>
            <w:r>
              <w:rPr>
                <w:rFonts w:hint="eastAsia"/>
              </w:rPr>
              <w:t>保護者</w:t>
            </w:r>
          </w:p>
          <w:p w:rsidR="00032486" w:rsidRDefault="00032486" w:rsidP="002437B1"/>
        </w:tc>
        <w:tc>
          <w:tcPr>
            <w:tcW w:w="1164" w:type="dxa"/>
          </w:tcPr>
          <w:p w:rsidR="00032486" w:rsidRDefault="00032486"/>
          <w:p w:rsidR="00032486" w:rsidRDefault="00032486">
            <w:r>
              <w:rPr>
                <w:rFonts w:hint="eastAsia"/>
              </w:rPr>
              <w:t>連絡時刻</w:t>
            </w:r>
          </w:p>
        </w:tc>
        <w:tc>
          <w:tcPr>
            <w:tcW w:w="6605" w:type="dxa"/>
            <w:gridSpan w:val="5"/>
          </w:tcPr>
          <w:p w:rsidR="00032486" w:rsidRDefault="00032486">
            <w:pPr>
              <w:widowControl/>
              <w:jc w:val="left"/>
            </w:pPr>
          </w:p>
          <w:p w:rsidR="00032486" w:rsidRDefault="00032486" w:rsidP="00032486">
            <w:pPr>
              <w:ind w:left="339" w:firstLineChars="100" w:firstLine="210"/>
            </w:pPr>
            <w:r>
              <w:rPr>
                <w:rFonts w:hint="eastAsia"/>
              </w:rPr>
              <w:t>時　　　分（　父　・　母　・祖父母・兄弟姉妹）</w:t>
            </w:r>
          </w:p>
        </w:tc>
      </w:tr>
      <w:tr w:rsidR="002437B1" w:rsidTr="003048E8">
        <w:tc>
          <w:tcPr>
            <w:tcW w:w="1101" w:type="dxa"/>
            <w:vMerge w:val="restart"/>
          </w:tcPr>
          <w:p w:rsidR="002437B1" w:rsidRDefault="002437B1" w:rsidP="002437B1"/>
          <w:p w:rsidR="002437B1" w:rsidRDefault="002437B1" w:rsidP="002437B1"/>
          <w:p w:rsidR="002437B1" w:rsidRDefault="002437B1" w:rsidP="002437B1"/>
          <w:p w:rsidR="002437B1" w:rsidRDefault="002437B1" w:rsidP="002437B1">
            <w:r>
              <w:rPr>
                <w:rFonts w:hint="eastAsia"/>
              </w:rPr>
              <w:t>経</w:t>
            </w:r>
          </w:p>
          <w:p w:rsidR="002437B1" w:rsidRDefault="002437B1" w:rsidP="002437B1"/>
          <w:p w:rsidR="002437B1" w:rsidRDefault="002437B1" w:rsidP="002437B1">
            <w:r>
              <w:rPr>
                <w:rFonts w:hint="eastAsia"/>
              </w:rPr>
              <w:t>過</w:t>
            </w:r>
          </w:p>
        </w:tc>
        <w:tc>
          <w:tcPr>
            <w:tcW w:w="1812" w:type="dxa"/>
          </w:tcPr>
          <w:p w:rsidR="002437B1" w:rsidRDefault="00E21E56" w:rsidP="00E21E56">
            <w:r>
              <w:rPr>
                <w:rFonts w:hint="eastAsia"/>
              </w:rPr>
              <w:t xml:space="preserve">　　　時　　刻</w:t>
            </w:r>
          </w:p>
        </w:tc>
        <w:tc>
          <w:tcPr>
            <w:tcW w:w="7769" w:type="dxa"/>
            <w:gridSpan w:val="6"/>
          </w:tcPr>
          <w:p w:rsidR="002437B1" w:rsidRDefault="00347242" w:rsidP="00E21E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97155</wp:posOffset>
                      </wp:positionV>
                      <wp:extent cx="2257425" cy="5838825"/>
                      <wp:effectExtent l="0" t="0" r="0" b="0"/>
                      <wp:wrapNone/>
                      <wp:docPr id="1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583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3BA" w:rsidRDefault="00120EEF"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57175" cy="1028700"/>
                                        <wp:effectExtent l="19050" t="0" r="0" b="0"/>
                                        <wp:docPr id="6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7175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18.85pt;margin-top:7.65pt;width:177.75pt;height:4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" stroked="f" strokecolor="black [3213]">
                      <v:textbox inset="5.85pt,.7pt,5.85pt,.7pt">
                        <w:txbxContent>
                          <w:p w:rsidR="00EE43BA" w:rsidRDefault="00120EE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57175" cy="1028700"/>
                                  <wp:effectExtent l="19050" t="0" r="0" b="0"/>
                                  <wp:docPr id="6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97155</wp:posOffset>
                      </wp:positionV>
                      <wp:extent cx="590550" cy="1876425"/>
                      <wp:effectExtent l="28575" t="28575" r="28575" b="28575"/>
                      <wp:wrapNone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87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C9E" w:rsidRDefault="00361C9E">
                                  <w:r>
                                    <w:rPr>
                                      <w:rFonts w:hint="eastAsia"/>
                                    </w:rPr>
                                    <w:t>ひとつでもあてはまる場合は、</w:t>
                                  </w:r>
                                </w:p>
                                <w:p w:rsidR="00361C9E" w:rsidRPr="00361C9E" w:rsidRDefault="00361C9E" w:rsidP="00120EEF">
                                  <w:pPr>
                                    <w:rPr>
                                      <w:rFonts w:ascii="HGP創英角ｺﾞｼｯｸUB" w:eastAsia="HGP創英角ｺﾞｼｯｸU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61C9E"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エピペン使用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と救急車要請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326.85pt;margin-top:7.65pt;width:46.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" strokecolor="red" strokeweight="4.5pt">
                      <v:textbox style="layout-flow:vertical-ideographic" inset="5.85pt,.7pt,5.85pt,.7pt">
                        <w:txbxContent>
                          <w:p w:rsidR="00361C9E" w:rsidRDefault="00361C9E">
                            <w:r>
                              <w:rPr>
                                <w:rFonts w:hint="eastAsia"/>
                              </w:rPr>
                              <w:t>ひとつでもあてはまる場合は、</w:t>
                            </w:r>
                          </w:p>
                          <w:p w:rsidR="00361C9E" w:rsidRPr="00361C9E" w:rsidRDefault="00361C9E" w:rsidP="00120EEF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361C9E"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  <w:szCs w:val="24"/>
                              </w:rPr>
                              <w:t>エピペン使用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  <w:szCs w:val="24"/>
                              </w:rPr>
                              <w:t>と救急車要請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97155</wp:posOffset>
                      </wp:positionV>
                      <wp:extent cx="1352550" cy="1924050"/>
                      <wp:effectExtent l="28575" t="28575" r="28575" b="28575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38E" w:rsidRDefault="00D9538E">
                                  <w:r>
                                    <w:rPr>
                                      <w:rFonts w:hint="eastAsia"/>
                                    </w:rPr>
                                    <w:t>□ぐったり</w:t>
                                  </w:r>
                                </w:p>
                                <w:p w:rsidR="00D9538E" w:rsidRDefault="00D9538E">
                                  <w:r>
                                    <w:rPr>
                                      <w:rFonts w:hint="eastAsia"/>
                                    </w:rPr>
                                    <w:t>□意識もうろう</w:t>
                                  </w:r>
                                </w:p>
                                <w:p w:rsidR="00D9538E" w:rsidRDefault="00D9538E">
                                  <w:r>
                                    <w:rPr>
                                      <w:rFonts w:hint="eastAsia"/>
                                    </w:rPr>
                                    <w:t>□便尿をもらす</w:t>
                                  </w:r>
                                </w:p>
                                <w:p w:rsidR="00D9538E" w:rsidRDefault="00D9538E">
                                  <w:r>
                                    <w:rPr>
                                      <w:rFonts w:hint="eastAsia"/>
                                    </w:rPr>
                                    <w:t>□脈が触れにくい</w:t>
                                  </w:r>
                                </w:p>
                                <w:p w:rsidR="00D9538E" w:rsidRDefault="00D9538E">
                                  <w:r>
                                    <w:rPr>
                                      <w:rFonts w:hint="eastAsia"/>
                                    </w:rPr>
                                    <w:t>□唇が青白い</w:t>
                                  </w:r>
                                </w:p>
                                <w:p w:rsidR="00D9538E" w:rsidRPr="004E496F" w:rsidRDefault="00D953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Pr="004E496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犬が吠えるような咳</w:t>
                                  </w:r>
                                </w:p>
                                <w:p w:rsidR="00D9538E" w:rsidRDefault="00D9538E">
                                  <w:r>
                                    <w:rPr>
                                      <w:rFonts w:hint="eastAsia"/>
                                    </w:rPr>
                                    <w:t>□声がかすれる</w:t>
                                  </w:r>
                                </w:p>
                                <w:p w:rsidR="00D9538E" w:rsidRDefault="00D9538E">
                                  <w:r>
                                    <w:rPr>
                                      <w:rFonts w:hint="eastAsia"/>
                                    </w:rPr>
                                    <w:t>□繰り返す嘔吐</w:t>
                                  </w:r>
                                </w:p>
                                <w:p w:rsidR="00D9538E" w:rsidRDefault="00D9538E">
                                  <w:r>
                                    <w:rPr>
                                      <w:rFonts w:hint="eastAsia"/>
                                    </w:rPr>
                                    <w:t>□強い腹痛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209.1pt;margin-top:7.65pt;width:106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" strokecolor="red" strokeweight="4.5pt">
                      <v:textbox inset="5.85pt,.7pt,5.85pt,.7pt">
                        <w:txbxContent>
                          <w:p w:rsidR="00D9538E" w:rsidRDefault="00D9538E">
                            <w:r>
                              <w:rPr>
                                <w:rFonts w:hint="eastAsia"/>
                              </w:rPr>
                              <w:t>□ぐったり</w:t>
                            </w:r>
                          </w:p>
                          <w:p w:rsidR="00D9538E" w:rsidRDefault="00D9538E">
                            <w:r>
                              <w:rPr>
                                <w:rFonts w:hint="eastAsia"/>
                              </w:rPr>
                              <w:t>□意識もうろう</w:t>
                            </w:r>
                          </w:p>
                          <w:p w:rsidR="00D9538E" w:rsidRDefault="00D9538E">
                            <w:r>
                              <w:rPr>
                                <w:rFonts w:hint="eastAsia"/>
                              </w:rPr>
                              <w:t>□便尿をもらす</w:t>
                            </w:r>
                          </w:p>
                          <w:p w:rsidR="00D9538E" w:rsidRDefault="00D9538E">
                            <w:r>
                              <w:rPr>
                                <w:rFonts w:hint="eastAsia"/>
                              </w:rPr>
                              <w:t>□脈が触れにくい</w:t>
                            </w:r>
                          </w:p>
                          <w:p w:rsidR="00D9538E" w:rsidRDefault="00D9538E">
                            <w:r>
                              <w:rPr>
                                <w:rFonts w:hint="eastAsia"/>
                              </w:rPr>
                              <w:t>□唇が青白い</w:t>
                            </w:r>
                          </w:p>
                          <w:p w:rsidR="00D9538E" w:rsidRPr="004E496F" w:rsidRDefault="00D953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4E49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犬が吠えるような咳</w:t>
                            </w:r>
                          </w:p>
                          <w:p w:rsidR="00D9538E" w:rsidRDefault="00D9538E">
                            <w:r>
                              <w:rPr>
                                <w:rFonts w:hint="eastAsia"/>
                              </w:rPr>
                              <w:t>□声がかすれる</w:t>
                            </w:r>
                          </w:p>
                          <w:p w:rsidR="00D9538E" w:rsidRDefault="00D9538E">
                            <w:r>
                              <w:rPr>
                                <w:rFonts w:hint="eastAsia"/>
                              </w:rPr>
                              <w:t>□繰り返す嘔吐</w:t>
                            </w:r>
                          </w:p>
                          <w:p w:rsidR="00D9538E" w:rsidRDefault="00D9538E">
                            <w:r>
                              <w:rPr>
                                <w:rFonts w:hint="eastAsia"/>
                              </w:rPr>
                              <w:t>□強い腹痛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0EEF">
              <w:rPr>
                <w:rFonts w:hint="eastAsia"/>
              </w:rPr>
              <w:t xml:space="preserve">　　　　　内　　　　</w:t>
            </w:r>
            <w:r w:rsidR="00E21E56">
              <w:rPr>
                <w:rFonts w:hint="eastAsia"/>
              </w:rPr>
              <w:t>容</w:t>
            </w:r>
          </w:p>
        </w:tc>
      </w:tr>
      <w:tr w:rsidR="002437B1" w:rsidTr="003048E8">
        <w:tc>
          <w:tcPr>
            <w:tcW w:w="1101" w:type="dxa"/>
            <w:vMerge/>
          </w:tcPr>
          <w:p w:rsidR="002437B1" w:rsidRDefault="002437B1" w:rsidP="002437B1"/>
        </w:tc>
        <w:tc>
          <w:tcPr>
            <w:tcW w:w="1812" w:type="dxa"/>
          </w:tcPr>
          <w:p w:rsidR="002437B1" w:rsidRDefault="00E21E56" w:rsidP="00B81BFC">
            <w:r>
              <w:rPr>
                <w:rFonts w:hint="eastAsia"/>
              </w:rPr>
              <w:t xml:space="preserve">　　時　　　分</w:t>
            </w:r>
          </w:p>
        </w:tc>
        <w:tc>
          <w:tcPr>
            <w:tcW w:w="7769" w:type="dxa"/>
            <w:gridSpan w:val="6"/>
          </w:tcPr>
          <w:p w:rsidR="002437B1" w:rsidRDefault="002437B1"/>
          <w:p w:rsidR="00E21E56" w:rsidRDefault="00E21E56"/>
        </w:tc>
      </w:tr>
      <w:tr w:rsidR="002437B1" w:rsidTr="003048E8">
        <w:tc>
          <w:tcPr>
            <w:tcW w:w="1101" w:type="dxa"/>
            <w:vMerge/>
          </w:tcPr>
          <w:p w:rsidR="002437B1" w:rsidRDefault="002437B1" w:rsidP="002437B1"/>
        </w:tc>
        <w:tc>
          <w:tcPr>
            <w:tcW w:w="1812" w:type="dxa"/>
          </w:tcPr>
          <w:p w:rsidR="002437B1" w:rsidRDefault="00E21E56" w:rsidP="00B81BFC">
            <w:pPr>
              <w:ind w:firstLineChars="200" w:firstLine="420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7769" w:type="dxa"/>
            <w:gridSpan w:val="6"/>
          </w:tcPr>
          <w:p w:rsidR="002437B1" w:rsidRDefault="002437B1"/>
          <w:p w:rsidR="00E21E56" w:rsidRDefault="003472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130175</wp:posOffset>
                      </wp:positionV>
                      <wp:extent cx="228600" cy="0"/>
                      <wp:effectExtent l="9525" t="57150" r="19050" b="57150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EA0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308.85pt;margin-top:10.25pt;width:1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7LMwIAAF0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437B1" w:rsidTr="003048E8">
        <w:tc>
          <w:tcPr>
            <w:tcW w:w="1101" w:type="dxa"/>
            <w:vMerge/>
          </w:tcPr>
          <w:p w:rsidR="002437B1" w:rsidRDefault="002437B1" w:rsidP="002437B1"/>
        </w:tc>
        <w:tc>
          <w:tcPr>
            <w:tcW w:w="1812" w:type="dxa"/>
          </w:tcPr>
          <w:p w:rsidR="002437B1" w:rsidRDefault="00E21E56" w:rsidP="00B81BFC">
            <w:pPr>
              <w:ind w:firstLineChars="200" w:firstLine="420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7769" w:type="dxa"/>
            <w:gridSpan w:val="6"/>
          </w:tcPr>
          <w:p w:rsidR="002437B1" w:rsidRDefault="002437B1"/>
          <w:p w:rsidR="00E21E56" w:rsidRDefault="00E21E56"/>
        </w:tc>
      </w:tr>
      <w:tr w:rsidR="002437B1" w:rsidTr="003048E8">
        <w:tc>
          <w:tcPr>
            <w:tcW w:w="1101" w:type="dxa"/>
            <w:vMerge/>
          </w:tcPr>
          <w:p w:rsidR="002437B1" w:rsidRDefault="002437B1" w:rsidP="002437B1"/>
        </w:tc>
        <w:tc>
          <w:tcPr>
            <w:tcW w:w="1812" w:type="dxa"/>
          </w:tcPr>
          <w:p w:rsidR="002437B1" w:rsidRDefault="00E21E56" w:rsidP="00B81BFC">
            <w:pPr>
              <w:ind w:firstLineChars="200" w:firstLine="420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7769" w:type="dxa"/>
            <w:gridSpan w:val="6"/>
          </w:tcPr>
          <w:p w:rsidR="002437B1" w:rsidRDefault="002437B1"/>
          <w:p w:rsidR="00E21E56" w:rsidRDefault="00E21E56"/>
        </w:tc>
      </w:tr>
      <w:tr w:rsidR="002437B1" w:rsidTr="003048E8">
        <w:tc>
          <w:tcPr>
            <w:tcW w:w="1101" w:type="dxa"/>
            <w:vMerge/>
          </w:tcPr>
          <w:p w:rsidR="002437B1" w:rsidRDefault="002437B1" w:rsidP="002437B1"/>
        </w:tc>
        <w:tc>
          <w:tcPr>
            <w:tcW w:w="1812" w:type="dxa"/>
          </w:tcPr>
          <w:p w:rsidR="002437B1" w:rsidRDefault="00E21E56" w:rsidP="00B81BFC">
            <w:pPr>
              <w:ind w:firstLineChars="200" w:firstLine="420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7769" w:type="dxa"/>
            <w:gridSpan w:val="6"/>
          </w:tcPr>
          <w:p w:rsidR="002437B1" w:rsidRDefault="003472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168275</wp:posOffset>
                      </wp:positionV>
                      <wp:extent cx="590550" cy="1981200"/>
                      <wp:effectExtent l="9525" t="9525" r="9525" b="9525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C9E" w:rsidRDefault="00361C9E" w:rsidP="00F012A3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経過を記録しながら</w:t>
                                  </w:r>
                                </w:p>
                                <w:p w:rsidR="00361C9E" w:rsidRPr="00361C9E" w:rsidRDefault="00361C9E" w:rsidP="00361C9E">
                                  <w:pPr>
                                    <w:rPr>
                                      <w:rFonts w:ascii="HGP創英角ｺﾞｼｯｸUB" w:eastAsia="HGP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361C9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  <w:szCs w:val="24"/>
                                    </w:rPr>
                                    <w:t>エピペン準備と医療機関受診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left:0;text-align:left;margin-left:326.85pt;margin-top:13.25pt;width:46.5pt;height:1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" strokecolor="red" strokeweight="1pt">
                      <v:textbox style="layout-flow:vertical-ideographic" inset="5.85pt,.7pt,5.85pt,.7pt">
                        <w:txbxContent>
                          <w:p w:rsidR="00361C9E" w:rsidRDefault="00361C9E" w:rsidP="00F012A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経過を記録しながら</w:t>
                            </w:r>
                          </w:p>
                          <w:p w:rsidR="00361C9E" w:rsidRPr="00361C9E" w:rsidRDefault="00361C9E" w:rsidP="00361C9E">
                            <w:pPr>
                              <w:rPr>
                                <w:rFonts w:ascii="HGP創英角ｺﾞｼｯｸUB" w:eastAsia="HGP創英角ｺﾞｼｯｸUB"/>
                                <w:sz w:val="24"/>
                                <w:szCs w:val="24"/>
                              </w:rPr>
                            </w:pPr>
                            <w:r w:rsidRPr="00361C9E"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>エピペン準備と医療機関受診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168275</wp:posOffset>
                      </wp:positionV>
                      <wp:extent cx="1352550" cy="1981200"/>
                      <wp:effectExtent l="9525" t="9525" r="9525" b="9525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C9E" w:rsidRDefault="00361C9E">
                                  <w:r>
                                    <w:rPr>
                                      <w:rFonts w:hint="eastAsia"/>
                                    </w:rPr>
                                    <w:t>□数回の軽い咳</w:t>
                                  </w:r>
                                </w:p>
                                <w:p w:rsidR="00361C9E" w:rsidRDefault="00361C9E">
                                  <w:r>
                                    <w:rPr>
                                      <w:rFonts w:hint="eastAsia"/>
                                    </w:rPr>
                                    <w:t>□中等度の腹痛</w:t>
                                  </w:r>
                                </w:p>
                                <w:p w:rsidR="00361C9E" w:rsidRDefault="00361C9E">
                                  <w:r>
                                    <w:rPr>
                                      <w:rFonts w:hint="eastAsia"/>
                                    </w:rPr>
                                    <w:t>□１～２回の嘔吐</w:t>
                                  </w:r>
                                </w:p>
                                <w:p w:rsidR="00361C9E" w:rsidRDefault="00361C9E">
                                  <w:r>
                                    <w:rPr>
                                      <w:rFonts w:hint="eastAsia"/>
                                    </w:rPr>
                                    <w:t>□１～２回の下痢</w:t>
                                  </w:r>
                                </w:p>
                                <w:p w:rsidR="00361C9E" w:rsidRDefault="00361C9E">
                                  <w:r>
                                    <w:rPr>
                                      <w:rFonts w:hint="eastAsia"/>
                                    </w:rPr>
                                    <w:t>□顔全体の腫れ</w:t>
                                  </w:r>
                                </w:p>
                                <w:p w:rsidR="00361C9E" w:rsidRDefault="00361C9E">
                                  <w:r>
                                    <w:rPr>
                                      <w:rFonts w:hint="eastAsia"/>
                                    </w:rPr>
                                    <w:t>□まぶたの腫れ</w:t>
                                  </w:r>
                                </w:p>
                                <w:p w:rsidR="00361C9E" w:rsidRDefault="00361C9E">
                                  <w:r>
                                    <w:rPr>
                                      <w:rFonts w:hint="eastAsia"/>
                                    </w:rPr>
                                    <w:t>□強いかゆみ</w:t>
                                  </w:r>
                                </w:p>
                                <w:p w:rsidR="00361C9E" w:rsidRDefault="00361C9E">
                                  <w:r>
                                    <w:rPr>
                                      <w:rFonts w:hint="eastAsia"/>
                                    </w:rPr>
                                    <w:t>□全身に広がる</w:t>
                                  </w:r>
                                </w:p>
                                <w:p w:rsidR="00361C9E" w:rsidRDefault="00361C9E" w:rsidP="00361C9E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蕁麻疹・赤み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209.1pt;margin-top:13.25pt;width:106.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" strokecolor="red" strokeweight="1pt">
                      <v:textbox inset="5.85pt,.7pt,5.85pt,.7pt">
                        <w:txbxContent>
                          <w:p w:rsidR="00361C9E" w:rsidRDefault="00361C9E">
                            <w:r>
                              <w:rPr>
                                <w:rFonts w:hint="eastAsia"/>
                              </w:rPr>
                              <w:t>□数回の軽い咳</w:t>
                            </w:r>
                          </w:p>
                          <w:p w:rsidR="00361C9E" w:rsidRDefault="00361C9E">
                            <w:r>
                              <w:rPr>
                                <w:rFonts w:hint="eastAsia"/>
                              </w:rPr>
                              <w:t>□中等度の腹痛</w:t>
                            </w:r>
                          </w:p>
                          <w:p w:rsidR="00361C9E" w:rsidRDefault="00361C9E">
                            <w:r>
                              <w:rPr>
                                <w:rFonts w:hint="eastAsia"/>
                              </w:rPr>
                              <w:t>□１～２回の嘔吐</w:t>
                            </w:r>
                          </w:p>
                          <w:p w:rsidR="00361C9E" w:rsidRDefault="00361C9E">
                            <w:r>
                              <w:rPr>
                                <w:rFonts w:hint="eastAsia"/>
                              </w:rPr>
                              <w:t>□１～２回の下痢</w:t>
                            </w:r>
                          </w:p>
                          <w:p w:rsidR="00361C9E" w:rsidRDefault="00361C9E">
                            <w:r>
                              <w:rPr>
                                <w:rFonts w:hint="eastAsia"/>
                              </w:rPr>
                              <w:t>□顔全体の腫れ</w:t>
                            </w:r>
                          </w:p>
                          <w:p w:rsidR="00361C9E" w:rsidRDefault="00361C9E">
                            <w:r>
                              <w:rPr>
                                <w:rFonts w:hint="eastAsia"/>
                              </w:rPr>
                              <w:t>□まぶたの腫れ</w:t>
                            </w:r>
                          </w:p>
                          <w:p w:rsidR="00361C9E" w:rsidRDefault="00361C9E">
                            <w:r>
                              <w:rPr>
                                <w:rFonts w:hint="eastAsia"/>
                              </w:rPr>
                              <w:t>□強いかゆみ</w:t>
                            </w:r>
                          </w:p>
                          <w:p w:rsidR="00361C9E" w:rsidRDefault="00361C9E">
                            <w:r>
                              <w:rPr>
                                <w:rFonts w:hint="eastAsia"/>
                              </w:rPr>
                              <w:t>□全身に広がる</w:t>
                            </w:r>
                          </w:p>
                          <w:p w:rsidR="00361C9E" w:rsidRDefault="00361C9E" w:rsidP="00361C9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蕁麻疹・赤み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1E56" w:rsidRDefault="00E21E56"/>
        </w:tc>
      </w:tr>
      <w:tr w:rsidR="00E21E56" w:rsidTr="003048E8">
        <w:tc>
          <w:tcPr>
            <w:tcW w:w="1101" w:type="dxa"/>
            <w:vMerge/>
          </w:tcPr>
          <w:p w:rsidR="00E21E56" w:rsidRDefault="00E21E56" w:rsidP="002437B1"/>
        </w:tc>
        <w:tc>
          <w:tcPr>
            <w:tcW w:w="1812" w:type="dxa"/>
          </w:tcPr>
          <w:p w:rsidR="00E21E56" w:rsidRDefault="00E21E56" w:rsidP="00B81BFC">
            <w:pPr>
              <w:ind w:firstLineChars="200" w:firstLine="420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7769" w:type="dxa"/>
            <w:gridSpan w:val="6"/>
          </w:tcPr>
          <w:p w:rsidR="00E21E56" w:rsidRDefault="00E21E56"/>
          <w:p w:rsidR="00E21E56" w:rsidRDefault="00E21E56"/>
        </w:tc>
      </w:tr>
      <w:tr w:rsidR="00E21E56" w:rsidTr="003048E8">
        <w:tc>
          <w:tcPr>
            <w:tcW w:w="1101" w:type="dxa"/>
            <w:vMerge/>
          </w:tcPr>
          <w:p w:rsidR="00E21E56" w:rsidRDefault="00E21E56" w:rsidP="002437B1"/>
        </w:tc>
        <w:tc>
          <w:tcPr>
            <w:tcW w:w="1812" w:type="dxa"/>
          </w:tcPr>
          <w:p w:rsidR="00E21E56" w:rsidRDefault="00E21E56" w:rsidP="00B81BFC">
            <w:pPr>
              <w:ind w:firstLineChars="200" w:firstLine="420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7769" w:type="dxa"/>
            <w:gridSpan w:val="6"/>
          </w:tcPr>
          <w:p w:rsidR="00E21E56" w:rsidRDefault="00E21E56"/>
          <w:p w:rsidR="00E21E56" w:rsidRDefault="003472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31750</wp:posOffset>
                      </wp:positionV>
                      <wp:extent cx="285750" cy="0"/>
                      <wp:effectExtent l="9525" t="57150" r="19050" b="5715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4F28B" id="AutoShape 17" o:spid="_x0000_s1026" type="#_x0000_t32" style="position:absolute;left:0;text-align:left;margin-left:304.35pt;margin-top:2.5pt;width:2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12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E21E56" w:rsidTr="003048E8">
        <w:tc>
          <w:tcPr>
            <w:tcW w:w="1101" w:type="dxa"/>
            <w:vMerge/>
          </w:tcPr>
          <w:p w:rsidR="00E21E56" w:rsidRDefault="00E21E56" w:rsidP="002437B1"/>
        </w:tc>
        <w:tc>
          <w:tcPr>
            <w:tcW w:w="1812" w:type="dxa"/>
          </w:tcPr>
          <w:p w:rsidR="00E21E56" w:rsidRDefault="00E21E56" w:rsidP="00B81BFC">
            <w:pPr>
              <w:ind w:firstLineChars="200" w:firstLine="420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7769" w:type="dxa"/>
            <w:gridSpan w:val="6"/>
          </w:tcPr>
          <w:p w:rsidR="00E21E56" w:rsidRDefault="00E21E56"/>
          <w:p w:rsidR="00E21E56" w:rsidRDefault="00E21E56"/>
        </w:tc>
      </w:tr>
      <w:tr w:rsidR="002437B1" w:rsidTr="003048E8">
        <w:tc>
          <w:tcPr>
            <w:tcW w:w="1101" w:type="dxa"/>
            <w:vMerge/>
          </w:tcPr>
          <w:p w:rsidR="002437B1" w:rsidRDefault="002437B1" w:rsidP="002437B1"/>
        </w:tc>
        <w:tc>
          <w:tcPr>
            <w:tcW w:w="1812" w:type="dxa"/>
          </w:tcPr>
          <w:p w:rsidR="002437B1" w:rsidRDefault="00E21E56" w:rsidP="00B81BFC">
            <w:pPr>
              <w:ind w:firstLineChars="200" w:firstLine="420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7769" w:type="dxa"/>
            <w:gridSpan w:val="6"/>
          </w:tcPr>
          <w:p w:rsidR="002437B1" w:rsidRDefault="002437B1"/>
          <w:p w:rsidR="00E21E56" w:rsidRDefault="00E21E56"/>
        </w:tc>
      </w:tr>
      <w:tr w:rsidR="003048E8" w:rsidTr="003048E8">
        <w:tc>
          <w:tcPr>
            <w:tcW w:w="1101" w:type="dxa"/>
          </w:tcPr>
          <w:p w:rsidR="003048E8" w:rsidRDefault="003048E8" w:rsidP="002437B1"/>
        </w:tc>
        <w:tc>
          <w:tcPr>
            <w:tcW w:w="1812" w:type="dxa"/>
          </w:tcPr>
          <w:p w:rsidR="003048E8" w:rsidRDefault="003048E8" w:rsidP="00B81BFC">
            <w:pPr>
              <w:ind w:firstLineChars="200" w:firstLine="420"/>
            </w:pPr>
            <w:r>
              <w:rPr>
                <w:rFonts w:hint="eastAsia"/>
              </w:rPr>
              <w:t>時　　　分</w:t>
            </w:r>
          </w:p>
          <w:p w:rsidR="003048E8" w:rsidRDefault="003048E8" w:rsidP="00B81BFC">
            <w:pPr>
              <w:ind w:firstLineChars="200" w:firstLine="420"/>
            </w:pPr>
          </w:p>
        </w:tc>
        <w:tc>
          <w:tcPr>
            <w:tcW w:w="7769" w:type="dxa"/>
            <w:gridSpan w:val="6"/>
          </w:tcPr>
          <w:p w:rsidR="003048E8" w:rsidRDefault="003472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117475</wp:posOffset>
                      </wp:positionV>
                      <wp:extent cx="590550" cy="1676400"/>
                      <wp:effectExtent l="9525" t="9525" r="9525" b="952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0EEF" w:rsidRDefault="00120EEF" w:rsidP="00F012A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安静にし、注意深く</w:t>
                                  </w:r>
                                </w:p>
                                <w:p w:rsidR="00120EEF" w:rsidRPr="00120EEF" w:rsidRDefault="00120EEF">
                                  <w:pPr>
                                    <w:rPr>
                                      <w:rFonts w:ascii="HGP創英角ｺﾞｼｯｸUB" w:eastAsia="HGP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 w:rsidRPr="00120EEF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  <w:szCs w:val="24"/>
                                    </w:rPr>
                                    <w:t>経過観察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326.85pt;margin-top:9.25pt;width:46.5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">
                      <v:textbox style="layout-flow:vertical-ideographic" inset="5.85pt,.7pt,5.85pt,.7pt">
                        <w:txbxContent>
                          <w:p w:rsidR="00120EEF" w:rsidRDefault="00120EEF" w:rsidP="00F012A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安静にし、注意深く</w:t>
                            </w:r>
                          </w:p>
                          <w:p w:rsidR="00120EEF" w:rsidRPr="00120EEF" w:rsidRDefault="00120EEF">
                            <w:pPr>
                              <w:rPr>
                                <w:rFonts w:ascii="HGP創英角ｺﾞｼｯｸUB" w:eastAsia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20EEF"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>経過観察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117475</wp:posOffset>
                      </wp:positionV>
                      <wp:extent cx="1352550" cy="1676400"/>
                      <wp:effectExtent l="9525" t="9525" r="9525" b="952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C9E" w:rsidRDefault="00361C9E">
                                  <w:r>
                                    <w:rPr>
                                      <w:rFonts w:hint="eastAsia"/>
                                    </w:rPr>
                                    <w:t>□軽い腹痛・吐き気</w:t>
                                  </w:r>
                                </w:p>
                                <w:p w:rsidR="00361C9E" w:rsidRDefault="00361C9E">
                                  <w:r>
                                    <w:rPr>
                                      <w:rFonts w:hint="eastAsia"/>
                                    </w:rPr>
                                    <w:t>□目のかゆみ充血</w:t>
                                  </w:r>
                                </w:p>
                                <w:p w:rsidR="00120EEF" w:rsidRPr="004E496F" w:rsidRDefault="00361C9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120EEF" w:rsidRPr="004E496F">
                                    <w:rPr>
                                      <w:rFonts w:hint="eastAsia"/>
                                      <w:szCs w:val="21"/>
                                    </w:rPr>
                                    <w:t>くしゃみ・鼻水　鼻づまり</w:t>
                                  </w:r>
                                </w:p>
                                <w:p w:rsidR="00120EEF" w:rsidRDefault="00120EEF">
                                  <w:r>
                                    <w:rPr>
                                      <w:rFonts w:hint="eastAsia"/>
                                    </w:rPr>
                                    <w:t>□口の中の違和感</w:t>
                                  </w:r>
                                </w:p>
                                <w:p w:rsidR="00120EEF" w:rsidRDefault="00120EEF">
                                  <w:r>
                                    <w:rPr>
                                      <w:rFonts w:hint="eastAsia"/>
                                    </w:rPr>
                                    <w:t>□軽度のかゆみ</w:t>
                                  </w:r>
                                </w:p>
                                <w:p w:rsidR="00120EEF" w:rsidRDefault="00120EEF">
                                  <w:r>
                                    <w:rPr>
                                      <w:rFonts w:hint="eastAsia"/>
                                    </w:rPr>
                                    <w:t xml:space="preserve">　部分的な赤み</w:t>
                                  </w:r>
                                </w:p>
                                <w:p w:rsidR="00120EEF" w:rsidRDefault="00120EEF">
                                  <w:r>
                                    <w:rPr>
                                      <w:rFonts w:hint="eastAsia"/>
                                    </w:rPr>
                                    <w:t>□数個の蕁麻疹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left:0;text-align:left;margin-left:209.1pt;margin-top:9.25pt;width:106.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VDLgIAAFc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">
                      <v:textbox inset="5.85pt,.7pt,5.85pt,.7pt">
                        <w:txbxContent>
                          <w:p w:rsidR="00361C9E" w:rsidRDefault="00361C9E">
                            <w:r>
                              <w:rPr>
                                <w:rFonts w:hint="eastAsia"/>
                              </w:rPr>
                              <w:t>□軽い腹痛・吐き気</w:t>
                            </w:r>
                          </w:p>
                          <w:p w:rsidR="00361C9E" w:rsidRDefault="00361C9E">
                            <w:r>
                              <w:rPr>
                                <w:rFonts w:hint="eastAsia"/>
                              </w:rPr>
                              <w:t>□目のかゆみ充血</w:t>
                            </w:r>
                          </w:p>
                          <w:p w:rsidR="00120EEF" w:rsidRPr="004E496F" w:rsidRDefault="00361C9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120EEF" w:rsidRPr="004E496F">
                              <w:rPr>
                                <w:rFonts w:hint="eastAsia"/>
                                <w:szCs w:val="21"/>
                              </w:rPr>
                              <w:t>くしゃみ・鼻水　鼻づまり</w:t>
                            </w:r>
                          </w:p>
                          <w:p w:rsidR="00120EEF" w:rsidRDefault="00120EEF">
                            <w:r>
                              <w:rPr>
                                <w:rFonts w:hint="eastAsia"/>
                              </w:rPr>
                              <w:t>□口の中の違和感</w:t>
                            </w:r>
                          </w:p>
                          <w:p w:rsidR="00120EEF" w:rsidRDefault="00120EEF">
                            <w:r>
                              <w:rPr>
                                <w:rFonts w:hint="eastAsia"/>
                              </w:rPr>
                              <w:t>□軽度のかゆみ</w:t>
                            </w:r>
                          </w:p>
                          <w:p w:rsidR="00120EEF" w:rsidRDefault="00120EEF">
                            <w:r>
                              <w:rPr>
                                <w:rFonts w:hint="eastAsia"/>
                              </w:rPr>
                              <w:t xml:space="preserve">　部分的な赤み</w:t>
                            </w:r>
                          </w:p>
                          <w:p w:rsidR="00120EEF" w:rsidRDefault="00120EEF">
                            <w:r>
                              <w:rPr>
                                <w:rFonts w:hint="eastAsia"/>
                              </w:rPr>
                              <w:t>□数個の蕁麻疹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1E56" w:rsidTr="00F012A3">
        <w:trPr>
          <w:trHeight w:val="1586"/>
        </w:trPr>
        <w:tc>
          <w:tcPr>
            <w:tcW w:w="1101" w:type="dxa"/>
          </w:tcPr>
          <w:p w:rsidR="00E21E56" w:rsidRDefault="00E21E56" w:rsidP="002437B1"/>
        </w:tc>
        <w:tc>
          <w:tcPr>
            <w:tcW w:w="1812" w:type="dxa"/>
          </w:tcPr>
          <w:p w:rsidR="00E21E56" w:rsidRDefault="00E21E56" w:rsidP="00B81BFC">
            <w:r>
              <w:rPr>
                <w:rFonts w:hint="eastAsia"/>
              </w:rPr>
              <w:t>そ　の　他</w:t>
            </w:r>
          </w:p>
          <w:p w:rsidR="00E21E56" w:rsidRDefault="00E21E56" w:rsidP="00E21E56">
            <w:pPr>
              <w:ind w:firstLineChars="300" w:firstLine="630"/>
            </w:pPr>
          </w:p>
        </w:tc>
        <w:tc>
          <w:tcPr>
            <w:tcW w:w="7769" w:type="dxa"/>
            <w:gridSpan w:val="6"/>
          </w:tcPr>
          <w:p w:rsidR="00E21E56" w:rsidRDefault="00347242" w:rsidP="00AA7BB8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467360</wp:posOffset>
                      </wp:positionV>
                      <wp:extent cx="228600" cy="9525"/>
                      <wp:effectExtent l="9525" t="47625" r="19050" b="5715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8FD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308.85pt;margin-top:36.8pt;width:18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EE43BA" w:rsidRPr="00EE43BA" w:rsidRDefault="00EE43BA" w:rsidP="00F140FD"/>
    <w:sectPr w:rsidR="00EE43BA" w:rsidRPr="00EE43BA" w:rsidSect="00226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78" w:rsidRDefault="00496678" w:rsidP="002437B1">
      <w:r>
        <w:separator/>
      </w:r>
    </w:p>
  </w:endnote>
  <w:endnote w:type="continuationSeparator" w:id="0">
    <w:p w:rsidR="00496678" w:rsidRDefault="00496678" w:rsidP="0024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94" w:rsidRDefault="00A10B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94" w:rsidRDefault="00A10B9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94" w:rsidRDefault="00A10B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78" w:rsidRDefault="00496678" w:rsidP="002437B1">
      <w:r>
        <w:separator/>
      </w:r>
    </w:p>
  </w:footnote>
  <w:footnote w:type="continuationSeparator" w:id="0">
    <w:p w:rsidR="00496678" w:rsidRDefault="00496678" w:rsidP="00243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94" w:rsidRDefault="00A10B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7B1" w:rsidRPr="00A10B94" w:rsidRDefault="002437B1" w:rsidP="00A10B9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94" w:rsidRDefault="00A10B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6293E"/>
    <w:multiLevelType w:val="hybridMultilevel"/>
    <w:tmpl w:val="8B4EA08A"/>
    <w:lvl w:ilvl="0" w:tplc="11509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2260A"/>
    <w:multiLevelType w:val="hybridMultilevel"/>
    <w:tmpl w:val="827091CA"/>
    <w:lvl w:ilvl="0" w:tplc="790C6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F5B29"/>
    <w:multiLevelType w:val="hybridMultilevel"/>
    <w:tmpl w:val="E2928D46"/>
    <w:lvl w:ilvl="0" w:tplc="DD4C6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1F"/>
    <w:rsid w:val="00032486"/>
    <w:rsid w:val="00120EEF"/>
    <w:rsid w:val="001B31BF"/>
    <w:rsid w:val="002261AD"/>
    <w:rsid w:val="00233F22"/>
    <w:rsid w:val="002437B1"/>
    <w:rsid w:val="003048E8"/>
    <w:rsid w:val="00330B31"/>
    <w:rsid w:val="00347242"/>
    <w:rsid w:val="00361C9E"/>
    <w:rsid w:val="00496678"/>
    <w:rsid w:val="004E496F"/>
    <w:rsid w:val="00571BA7"/>
    <w:rsid w:val="005B66B2"/>
    <w:rsid w:val="00695122"/>
    <w:rsid w:val="006D4DE5"/>
    <w:rsid w:val="00792A97"/>
    <w:rsid w:val="007A5FE7"/>
    <w:rsid w:val="00A10B94"/>
    <w:rsid w:val="00A8031F"/>
    <w:rsid w:val="00AA7BB8"/>
    <w:rsid w:val="00B412BB"/>
    <w:rsid w:val="00B81BFC"/>
    <w:rsid w:val="00BC50D7"/>
    <w:rsid w:val="00BC6171"/>
    <w:rsid w:val="00C549CB"/>
    <w:rsid w:val="00D242E6"/>
    <w:rsid w:val="00D9538E"/>
    <w:rsid w:val="00DE227A"/>
    <w:rsid w:val="00DE24DF"/>
    <w:rsid w:val="00E21E56"/>
    <w:rsid w:val="00E97974"/>
    <w:rsid w:val="00EE43BA"/>
    <w:rsid w:val="00F012A3"/>
    <w:rsid w:val="00F1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20A506A-9389-45DC-A2C0-239AD0A5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A9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B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1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C617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4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7B1"/>
  </w:style>
  <w:style w:type="paragraph" w:styleId="a9">
    <w:name w:val="footer"/>
    <w:basedOn w:val="a"/>
    <w:link w:val="aa"/>
    <w:uiPriority w:val="99"/>
    <w:unhideWhenUsed/>
    <w:rsid w:val="002437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7B1"/>
  </w:style>
  <w:style w:type="table" w:styleId="ab">
    <w:name w:val="Table Grid"/>
    <w:basedOn w:val="a1"/>
    <w:uiPriority w:val="59"/>
    <w:rsid w:val="0024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小林　悦子</cp:lastModifiedBy>
  <cp:revision>5</cp:revision>
  <cp:lastPrinted>2019-10-01T05:05:00Z</cp:lastPrinted>
  <dcterms:created xsi:type="dcterms:W3CDTF">2019-11-25T07:28:00Z</dcterms:created>
  <dcterms:modified xsi:type="dcterms:W3CDTF">2020-03-30T02:53:00Z</dcterms:modified>
</cp:coreProperties>
</file>