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748D">
      <w:pPr>
        <w:rPr>
          <w:rFonts w:cstheme="minorBidi"/>
        </w:rPr>
      </w:pPr>
      <w:r>
        <w:t xml:space="preserve">  </w:t>
      </w:r>
      <w:r>
        <w:rPr>
          <w:rFonts w:hint="eastAsia"/>
        </w:rPr>
        <w:t>様式１号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542"/>
        <w:gridCol w:w="4076"/>
        <w:gridCol w:w="2552"/>
        <w:gridCol w:w="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6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  <w:lang w:eastAsia="zh-TW"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                </w:t>
            </w:r>
            <w:r>
              <w:rPr>
                <w:rFonts w:hint="eastAsia"/>
                <w:noProof/>
                <w:sz w:val="26"/>
                <w:szCs w:val="26"/>
                <w:lang w:eastAsia="zh-TW"/>
              </w:rPr>
              <w:t>興行場事前審査申出書</w:t>
            </w:r>
          </w:p>
          <w:p w:rsidR="00000000" w:rsidRDefault="001E748D">
            <w:pPr>
              <w:ind w:right="-57"/>
              <w:rPr>
                <w:rFonts w:cstheme="minorBidi"/>
                <w:noProof/>
                <w:lang w:eastAsia="zh-TW"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  <w:lang w:eastAsia="zh-TW"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日</w:t>
            </w: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  <w:lang w:eastAsia="zh-TW"/>
              </w:rPr>
              <w:t>（あて先）</w:t>
            </w:r>
          </w:p>
          <w:p w:rsidR="00000000" w:rsidRDefault="001E748D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 xml:space="preserve">　滋賀県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保健所長</w:t>
            </w:r>
            <w:r>
              <w:rPr>
                <w:noProof/>
              </w:rPr>
              <w:t xml:space="preserve">  </w:t>
            </w:r>
          </w:p>
          <w:p w:rsidR="00000000" w:rsidRDefault="001E748D">
            <w:pPr>
              <w:ind w:right="-57"/>
              <w:rPr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興行場の営業許可等事務処理要領第２の規定により、</w:t>
            </w: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事前審査を申出ます。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jc w:val="center"/>
              <w:rPr>
                <w:rFonts w:cstheme="minorBidi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受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>付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2406"/>
          <w:jc w:val="center"/>
        </w:trPr>
        <w:tc>
          <w:tcPr>
            <w:tcW w:w="668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申出者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748D">
                    <w:rPr>
                      <w:rFonts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1E748D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</w:rPr>
              <w:t>住所</w:t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rFonts w:hint="eastAsia"/>
                <w:noProof/>
              </w:rPr>
              <w:t>電話（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）</w:t>
            </w:r>
            <w:r>
              <w:rPr>
                <w:noProof/>
              </w:rPr>
              <w:t xml:space="preserve">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 w:firstLineChars="100" w:firstLine="210"/>
              <w:rPr>
                <w:rFonts w:cstheme="minorBidi"/>
                <w:noProof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748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1E748D">
                    <w:rPr>
                      <w:rFonts w:hint="eastAsia"/>
                    </w:rPr>
                    <w:t>興行場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748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1E748D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 w:firstLineChars="100" w:firstLine="210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興行場の所在地</w:t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000000" w:rsidRDefault="001E748D">
            <w:pPr>
              <w:ind w:right="-57"/>
              <w:rPr>
                <w:rFonts w:cstheme="minorBidi"/>
                <w:noProof/>
              </w:rPr>
            </w:pPr>
          </w:p>
          <w:p w:rsidR="00000000" w:rsidRDefault="001E748D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                </w:t>
            </w:r>
          </w:p>
          <w:p w:rsidR="00000000" w:rsidRDefault="001E748D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電話（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）</w:t>
            </w:r>
            <w:r>
              <w:rPr>
                <w:noProof/>
              </w:rPr>
              <w:t xml:space="preserve">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 w:firstLineChars="100" w:firstLine="210"/>
              <w:rPr>
                <w:rFonts w:cstheme="minorBidi"/>
                <w:noProof/>
              </w:rPr>
            </w:pPr>
            <w:r>
              <w:rPr>
                <w:rFonts w:hint="eastAsia"/>
              </w:rPr>
              <w:t>興行場の種別</w:t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映画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スポーツ（</w:t>
            </w:r>
            <w:r>
              <w:rPr>
                <w:noProof/>
              </w:rPr>
              <w:t xml:space="preserve">                </w:t>
            </w:r>
            <w:r>
              <w:rPr>
                <w:rFonts w:hint="eastAsia"/>
                <w:noProof/>
              </w:rPr>
              <w:t>）</w:t>
            </w:r>
          </w:p>
          <w:p w:rsidR="00000000" w:rsidRDefault="001E748D">
            <w:pPr>
              <w:ind w:right="-57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演劇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演芸（</w:t>
            </w: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>）</w:t>
            </w:r>
          </w:p>
          <w:p w:rsidR="00000000" w:rsidRDefault="001E748D">
            <w:pPr>
              <w:ind w:right="-57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音楽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観せ物（</w:t>
            </w: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</w:rPr>
              <w:t>構造設備</w:t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別紙のとおり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営業開始予定年月日</w:t>
            </w: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748D">
            <w:pPr>
              <w:ind w:right="-57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日</w:t>
            </w:r>
          </w:p>
        </w:tc>
      </w:tr>
    </w:tbl>
    <w:p w:rsidR="00000000" w:rsidRDefault="001E748D">
      <w:pPr>
        <w:rPr>
          <w:rFonts w:cstheme="minorBidi"/>
          <w:noProof/>
        </w:rPr>
      </w:pPr>
    </w:p>
    <w:p w:rsidR="00000000" w:rsidRDefault="001E748D">
      <w:pPr>
        <w:rPr>
          <w:rFonts w:cstheme="minorBidi"/>
          <w:noProof/>
        </w:rPr>
      </w:pPr>
      <w:r>
        <w:rPr>
          <w:rFonts w:hint="eastAsia"/>
          <w:noProof/>
        </w:rPr>
        <w:t>注１</w:t>
      </w:r>
      <w:r>
        <w:rPr>
          <w:noProof/>
        </w:rPr>
        <w:t xml:space="preserve">  </w:t>
      </w:r>
      <w:r>
        <w:rPr>
          <w:rFonts w:hint="eastAsia"/>
          <w:noProof/>
        </w:rPr>
        <w:t>用紙の大きさは、日本産業</w:t>
      </w:r>
      <w:bookmarkStart w:id="0" w:name="_GoBack"/>
      <w:bookmarkEnd w:id="0"/>
      <w:r>
        <w:rPr>
          <w:rFonts w:hint="eastAsia"/>
          <w:noProof/>
        </w:rPr>
        <w:t>規</w:t>
      </w:r>
      <w:r>
        <w:rPr>
          <w:rFonts w:hint="eastAsia"/>
          <w:noProof/>
        </w:rPr>
        <w:t>格Ａ列４番とする。</w:t>
      </w:r>
    </w:p>
    <w:p w:rsidR="00000000" w:rsidRDefault="001E748D">
      <w:pPr>
        <w:ind w:left="420" w:hangingChars="200" w:hanging="420"/>
        <w:rPr>
          <w:rFonts w:cstheme="minorBidi"/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申請者が法人であるときは、その名称、代表者の氏名および主たる事務所の所在地　　を記載すること。</w:t>
      </w:r>
    </w:p>
    <w:p w:rsidR="00000000" w:rsidRDefault="001E748D">
      <w:pPr>
        <w:rPr>
          <w:rFonts w:cstheme="minorBidi"/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３</w:t>
      </w:r>
      <w:r>
        <w:rPr>
          <w:noProof/>
        </w:rPr>
        <w:t xml:space="preserve">  </w:t>
      </w:r>
      <w:r>
        <w:rPr>
          <w:rFonts w:hint="eastAsia"/>
          <w:noProof/>
        </w:rPr>
        <w:t>添付書類</w:t>
      </w:r>
    </w:p>
    <w:p w:rsidR="00000000" w:rsidRDefault="001E748D">
      <w:pPr>
        <w:rPr>
          <w:rFonts w:cstheme="minorBidi"/>
          <w:noProof/>
        </w:rPr>
      </w:pPr>
      <w:r>
        <w:rPr>
          <w:noProof/>
        </w:rPr>
        <w:t xml:space="preserve">    (1) </w:t>
      </w:r>
      <w:r>
        <w:rPr>
          <w:rFonts w:hint="eastAsia"/>
          <w:noProof/>
        </w:rPr>
        <w:t>興行場の周囲３００メートル以内の見取図</w:t>
      </w:r>
    </w:p>
    <w:p w:rsidR="00000000" w:rsidRDefault="001E748D">
      <w:pPr>
        <w:rPr>
          <w:rFonts w:cstheme="minorBidi"/>
          <w:noProof/>
        </w:rPr>
      </w:pPr>
      <w:r>
        <w:rPr>
          <w:noProof/>
        </w:rPr>
        <w:t xml:space="preserve">    (2) </w:t>
      </w:r>
      <w:r>
        <w:rPr>
          <w:rFonts w:hint="eastAsia"/>
          <w:noProof/>
        </w:rPr>
        <w:t>興行場の配置図、立面図および各階の平面図</w:t>
      </w:r>
    </w:p>
    <w:p w:rsidR="00000000" w:rsidRDefault="001E748D">
      <w:pPr>
        <w:rPr>
          <w:rFonts w:cstheme="minorBidi"/>
          <w:noProof/>
        </w:rPr>
      </w:pPr>
      <w:r>
        <w:rPr>
          <w:noProof/>
        </w:rPr>
        <w:t xml:space="preserve">    (3) </w:t>
      </w:r>
      <w:r>
        <w:rPr>
          <w:rFonts w:hint="eastAsia"/>
          <w:noProof/>
        </w:rPr>
        <w:t>法人にあつては、その登記簿の謄本</w:t>
      </w:r>
    </w:p>
    <w:p w:rsidR="00000000" w:rsidRDefault="001E748D">
      <w:pPr>
        <w:rPr>
          <w:rFonts w:cstheme="minorBidi"/>
          <w:noProof/>
        </w:rPr>
      </w:pPr>
      <w:r>
        <w:rPr>
          <w:noProof/>
        </w:rPr>
        <w:t xml:space="preserve">    (4) </w:t>
      </w:r>
      <w:r>
        <w:rPr>
          <w:rFonts w:hint="eastAsia"/>
          <w:noProof/>
        </w:rPr>
        <w:t>その他知事が必要と認める書類</w:t>
      </w:r>
    </w:p>
    <w:p w:rsidR="00000000" w:rsidRDefault="001E748D">
      <w:pPr>
        <w:rPr>
          <w:rFonts w:cstheme="minorBidi"/>
          <w:noProof/>
        </w:rPr>
      </w:pPr>
    </w:p>
    <w:sectPr w:rsidR="00000000">
      <w:pgSz w:w="11906" w:h="16838"/>
      <w:pgMar w:top="1985" w:right="1701" w:bottom="1701" w:left="1701" w:header="896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13"/>
    <w:rsid w:val="001E748D"/>
    <w:rsid w:val="003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興行場事前審査申出書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興行場事前審査申出書</dc:title>
  <dc:creator>tollcross</dc:creator>
  <cp:lastModifiedBy>w</cp:lastModifiedBy>
  <cp:revision>3</cp:revision>
  <dcterms:created xsi:type="dcterms:W3CDTF">2019-07-04T02:44:00Z</dcterms:created>
  <dcterms:modified xsi:type="dcterms:W3CDTF">2019-07-04T02:44:00Z</dcterms:modified>
</cp:coreProperties>
</file>