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3E2C">
      <w:pPr>
        <w:adjustRightInd/>
        <w:rPr>
          <w:rFonts w:ascii="ＭＳ 明朝"/>
          <w:spacing w:val="10"/>
        </w:rPr>
      </w:pPr>
      <w:r>
        <w:t xml:space="preserve">   </w:t>
      </w:r>
      <w:r>
        <w:rPr>
          <w:rFonts w:cs="ＭＳ 明朝" w:hint="eastAsia"/>
        </w:rPr>
        <w:t>様式第３号の３（第２条関係）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66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56"/>
          <w:jc w:val="center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クリーニング所検査確認済証再交付申請書</w:t>
            </w: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ascii="ＭＳ 明朝" w:hAnsi="ＭＳ 明朝" w:cs="ＭＳ 明朝" w:hint="eastAsia"/>
                <w:spacing w:val="7"/>
              </w:rPr>
              <w:t>（あて先）</w:t>
            </w: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滋賀県</w:t>
            </w:r>
            <w:r>
              <w:t xml:space="preserve">    </w:t>
            </w:r>
            <w:r>
              <w:rPr>
                <w:rFonts w:cs="ＭＳ 明朝" w:hint="eastAsia"/>
              </w:rPr>
              <w:t>保健所長</w:t>
            </w:r>
            <w:r>
              <w:t xml:space="preserve">  </w:t>
            </w: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>住所</w:t>
            </w:r>
            <w:r>
              <w:rPr>
                <w:u w:val="single" w:color="000000"/>
              </w:rPr>
              <w:t xml:space="preserve">                                  </w:t>
            </w:r>
            <w:r>
              <w:rPr>
                <w:rFonts w:cs="ＭＳ 明朝"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</w:t>
            </w: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     </w:t>
            </w:r>
            <w:r>
              <w:rPr>
                <w:rFonts w:cs="ＭＳ 明朝" w:hint="eastAsia"/>
              </w:rPr>
              <w:t xml:space="preserve">　　開設者</w:t>
            </w: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            </w:t>
            </w:r>
            <w:r>
              <w:rPr>
                <w:rFonts w:cs="ＭＳ 明朝" w:hint="eastAsia"/>
              </w:rPr>
              <w:t xml:space="preserve">　　氏名</w:t>
            </w:r>
            <w:r>
              <w:rPr>
                <w:u w:val="single" w:color="000000"/>
              </w:rPr>
              <w:t xml:space="preserve">                                </w:t>
            </w:r>
            <w:r>
              <w:rPr>
                <w:rFonts w:cs="ＭＳ 明朝"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明朝"/>
                <w:spacing w:val="10"/>
              </w:rPr>
            </w:pP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  <w:spacing w:val="-2"/>
                <w:w w:val="50"/>
              </w:rPr>
              <w:t>法人にあっては</w:t>
            </w:r>
            <w:r>
              <w:rPr>
                <w:rFonts w:cs="ＭＳ 明朝" w:hint="eastAsia"/>
              </w:rPr>
              <w:t>､</w:t>
            </w:r>
            <w:r>
              <w:rPr>
                <w:rFonts w:cs="ＭＳ 明朝" w:hint="eastAsia"/>
                <w:spacing w:val="-2"/>
                <w:w w:val="50"/>
              </w:rPr>
              <w:t>主たる事務所の所在地ならびに名称および代表者の氏名</w:t>
            </w:r>
            <w:r>
              <w:rPr>
                <w:rFonts w:ascii="ＭＳ 明朝" w:hAnsi="ＭＳ 明朝" w:cs="ＭＳ 明朝"/>
              </w:rPr>
              <w:t>)</w:t>
            </w: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クリーニング所検査確認済証の再交付を受けたいので、滋賀県クリーニング業法</w:t>
            </w:r>
          </w:p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施行細則第２条第４項の規定により申請します。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2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ｸﾘｰﾆﾝｸﾞ所の名称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2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ｸﾘｰﾆﾝｸﾞ所の所在地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2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検査確認番号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2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検査確認年月日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  </w:t>
            </w:r>
            <w:r>
              <w:rPr>
                <w:rFonts w:cs="ＭＳ 明朝" w:hint="eastAsia"/>
              </w:rPr>
              <w:t>月</w:t>
            </w:r>
            <w:r>
              <w:t xml:space="preserve">      </w:t>
            </w:r>
            <w:r>
              <w:rPr>
                <w:rFonts w:cs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90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再交付申請の理由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3E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00000" w:rsidRDefault="00943E2C">
      <w:pPr>
        <w:adjustRightInd/>
        <w:rPr>
          <w:rFonts w:ascii="ＭＳ 明朝"/>
          <w:spacing w:val="10"/>
        </w:rPr>
      </w:pPr>
      <w:r>
        <w:t xml:space="preserve">   </w:t>
      </w:r>
      <w:r>
        <w:rPr>
          <w:rFonts w:cs="ＭＳ 明朝" w:hint="eastAsia"/>
        </w:rPr>
        <w:t>注１</w:t>
      </w:r>
      <w:r>
        <w:t xml:space="preserve">  </w:t>
      </w:r>
      <w:r>
        <w:rPr>
          <w:rFonts w:cs="ＭＳ 明朝" w:hint="eastAsia"/>
        </w:rPr>
        <w:t>用紙の大きさは、日本産業</w:t>
      </w:r>
      <w:bookmarkStart w:id="0" w:name="_GoBack"/>
      <w:bookmarkEnd w:id="0"/>
      <w:r>
        <w:rPr>
          <w:rFonts w:cs="ＭＳ 明朝" w:hint="eastAsia"/>
        </w:rPr>
        <w:t>規格Ａ列４番とする。</w:t>
      </w:r>
    </w:p>
    <w:p w:rsidR="00000000" w:rsidRDefault="00943E2C">
      <w:pPr>
        <w:adjustRightInd/>
        <w:ind w:left="912" w:hangingChars="400" w:hanging="912"/>
        <w:rPr>
          <w:rFonts w:ascii="ＭＳ 明朝"/>
          <w:spacing w:val="10"/>
        </w:rPr>
      </w:pPr>
      <w:r>
        <w:t xml:space="preserve">     </w:t>
      </w: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検査確認済証を破り、または汚した場合は、その検査確認済証を添付すること。</w:t>
      </w:r>
    </w:p>
    <w:p w:rsidR="00000000" w:rsidRDefault="00943E2C">
      <w:pPr>
        <w:adjustRightInd/>
        <w:rPr>
          <w:rFonts w:ascii="ＭＳ 明朝"/>
          <w:spacing w:val="10"/>
        </w:rPr>
      </w:pPr>
      <w:r>
        <w:t xml:space="preserve"> </w:t>
      </w:r>
    </w:p>
    <w:sectPr w:rsidR="00000000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7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3E2C">
      <w:r>
        <w:separator/>
      </w:r>
    </w:p>
  </w:endnote>
  <w:endnote w:type="continuationSeparator" w:id="0">
    <w:p w:rsidR="00000000" w:rsidRDefault="0094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3E2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94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68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9"/>
    <w:rsid w:val="001902D9"/>
    <w:rsid w:val="009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滋賀県情報統計課</dc:creator>
  <cp:lastModifiedBy>w</cp:lastModifiedBy>
  <cp:revision>3</cp:revision>
  <dcterms:created xsi:type="dcterms:W3CDTF">2019-07-04T04:48:00Z</dcterms:created>
  <dcterms:modified xsi:type="dcterms:W3CDTF">2019-07-04T04:48:00Z</dcterms:modified>
</cp:coreProperties>
</file>