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E0A3" w14:textId="77777777" w:rsidR="00B16E2A" w:rsidRPr="00010C48" w:rsidRDefault="00B16E2A" w:rsidP="0085093C">
      <w:pPr>
        <w:jc w:val="center"/>
        <w:rPr>
          <w:rFonts w:ascii="BIZ UDP明朝 Medium" w:eastAsia="BIZ UDP明朝 Medium" w:hAnsi="BIZ UDP明朝 Medium"/>
          <w:b/>
          <w:sz w:val="28"/>
          <w:szCs w:val="24"/>
        </w:rPr>
      </w:pPr>
      <w:r w:rsidRPr="00010C48">
        <w:rPr>
          <w:rFonts w:ascii="BIZ UDP明朝 Medium" w:eastAsia="BIZ UDP明朝 Medium" w:hAnsi="BIZ UDP明朝 Medium" w:hint="eastAsia"/>
          <w:b/>
          <w:sz w:val="32"/>
          <w:szCs w:val="24"/>
        </w:rPr>
        <w:t>不育症検査費用助成検査受検証明書</w:t>
      </w:r>
    </w:p>
    <w:p w14:paraId="1C81B18C" w14:textId="77777777" w:rsidR="00B16E2A" w:rsidRPr="00010C48" w:rsidRDefault="0085093C" w:rsidP="00CB6665">
      <w:pPr>
        <w:spacing w:line="240" w:lineRule="exact"/>
        <w:ind w:firstLineChars="100" w:firstLine="220"/>
        <w:jc w:val="left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>下記の者については、不育症検査費用助成事業の対象となる検査（流死産の既往のある者に対して先進医療として行う不育症検査）を実施し、これに係る医療費を下記のとおり徴収したことを証明します。</w:t>
      </w:r>
    </w:p>
    <w:p w14:paraId="368503BA" w14:textId="77777777" w:rsidR="00B16E2A" w:rsidRPr="00010C48" w:rsidRDefault="00B16E2A" w:rsidP="00B16E2A">
      <w:pPr>
        <w:jc w:val="right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="00DC3CF2"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年　</w:t>
      </w:r>
      <w:r w:rsidR="00DC3CF2"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月</w:t>
      </w:r>
      <w:r w:rsidR="00DC3CF2"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　日</w:t>
      </w:r>
    </w:p>
    <w:p w14:paraId="27ECD56E" w14:textId="77777777" w:rsidR="00B16E2A" w:rsidRPr="00010C48" w:rsidRDefault="00B16E2A" w:rsidP="00B16E2A">
      <w:pPr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43C4B527" w14:textId="77777777" w:rsidR="00B16E2A" w:rsidRPr="00010C48" w:rsidRDefault="00F5339F" w:rsidP="00B16E2A">
      <w:pPr>
        <w:wordWrap w:val="0"/>
        <w:jc w:val="right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　　　</w:t>
      </w:r>
      <w:r w:rsidR="00B16E2A"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医療機関の名称および所在地　　　　　　　　　　　　　</w:t>
      </w:r>
    </w:p>
    <w:p w14:paraId="6C666AFD" w14:textId="77777777" w:rsidR="00B16E2A" w:rsidRPr="00010C48" w:rsidRDefault="00B16E2A" w:rsidP="00B16E2A">
      <w:pPr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3023533D" w14:textId="77777777" w:rsidR="00B16E2A" w:rsidRPr="00010C48" w:rsidRDefault="00B16E2A" w:rsidP="00B16E2A">
      <w:pPr>
        <w:wordWrap w:val="0"/>
        <w:jc w:val="right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>主治医氏名</w:t>
      </w:r>
      <w:r w:rsidR="00F5339F"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Pr="00010C48">
        <w:rPr>
          <w:rFonts w:ascii="BIZ UDP明朝 Medium" w:eastAsia="BIZ UDP明朝 Medium" w:hAnsi="BIZ UDP明朝 Medium" w:hint="eastAsia"/>
          <w:sz w:val="22"/>
          <w:szCs w:val="24"/>
        </w:rPr>
        <w:t xml:space="preserve">　　　　　　　　　　　　</w:t>
      </w:r>
    </w:p>
    <w:p w14:paraId="563D1138" w14:textId="77777777" w:rsidR="00DC3CF2" w:rsidRPr="00010C48" w:rsidRDefault="00DC3CF2" w:rsidP="00DC3CF2">
      <w:pPr>
        <w:ind w:left="480" w:hangingChars="200" w:hanging="480"/>
        <w:jc w:val="center"/>
        <w:rPr>
          <w:rFonts w:ascii="BIZ UDP明朝 Medium" w:eastAsia="BIZ UDP明朝 Medium" w:hAnsi="BIZ UDP明朝 Medium"/>
          <w:b/>
          <w:sz w:val="24"/>
          <w:szCs w:val="24"/>
        </w:rPr>
      </w:pPr>
    </w:p>
    <w:p w14:paraId="7FCA64CF" w14:textId="77777777" w:rsidR="00DC3CF2" w:rsidRPr="00010C48" w:rsidRDefault="00DC3CF2" w:rsidP="00F5339F">
      <w:pPr>
        <w:ind w:left="480" w:hangingChars="200" w:hanging="480"/>
        <w:jc w:val="center"/>
        <w:rPr>
          <w:rFonts w:ascii="BIZ UDP明朝 Medium" w:eastAsia="BIZ UDP明朝 Medium" w:hAnsi="BIZ UDP明朝 Medium"/>
          <w:b/>
          <w:sz w:val="22"/>
          <w:szCs w:val="24"/>
          <w:u w:val="single"/>
        </w:rPr>
      </w:pPr>
      <w:r w:rsidRPr="00010C48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>医療機関記入欄（※　主治医が記入すること）</w:t>
      </w:r>
    </w:p>
    <w:p w14:paraId="5779649C" w14:textId="77777777" w:rsidR="00010C48" w:rsidRDefault="00947081" w:rsidP="00010C48">
      <w:pPr>
        <w:ind w:left="440" w:hangingChars="200" w:hanging="440"/>
        <w:jc w:val="left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>以下の</w:t>
      </w:r>
      <w:r w:rsidR="00CF3743" w:rsidRPr="00010C48">
        <w:rPr>
          <w:rFonts w:ascii="BIZ UDP明朝 Medium" w:eastAsia="BIZ UDP明朝 Medium" w:hAnsi="BIZ UDP明朝 Medium" w:hint="eastAsia"/>
          <w:sz w:val="22"/>
          <w:szCs w:val="24"/>
        </w:rPr>
        <w:t>点を確認のうえ、□にチェックを入れてください。</w:t>
      </w:r>
    </w:p>
    <w:p w14:paraId="6C474A27" w14:textId="1766A29F" w:rsidR="00CF3743" w:rsidRPr="00010C48" w:rsidRDefault="00CF3743" w:rsidP="00010C48">
      <w:pPr>
        <w:ind w:leftChars="100" w:left="430" w:hangingChars="100" w:hanging="220"/>
        <w:jc w:val="left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>（</w:t>
      </w:r>
      <w:r w:rsidRPr="00010C48">
        <w:rPr>
          <w:rFonts w:ascii="BIZ UDP明朝 Medium" w:eastAsia="BIZ UDP明朝 Medium" w:hAnsi="BIZ UDP明朝 Medium" w:hint="eastAsia"/>
          <w:b/>
          <w:sz w:val="22"/>
          <w:szCs w:val="24"/>
          <w:u w:val="single"/>
        </w:rPr>
        <w:t>※確認がない場合は助成を受けられません。</w:t>
      </w:r>
      <w:r w:rsidRPr="00010C48">
        <w:rPr>
          <w:rFonts w:ascii="BIZ UDP明朝 Medium" w:eastAsia="BIZ UDP明朝 Medium" w:hAnsi="BIZ UDP明朝 Medium" w:hint="eastAsia"/>
          <w:sz w:val="22"/>
          <w:szCs w:val="24"/>
        </w:rPr>
        <w:t>）</w:t>
      </w:r>
    </w:p>
    <w:p w14:paraId="05F4A099" w14:textId="77777777" w:rsidR="00CF3743" w:rsidRPr="00010C48" w:rsidRDefault="00B16E2A" w:rsidP="0085093C">
      <w:pPr>
        <w:ind w:left="440" w:hangingChars="200" w:hanging="440"/>
        <w:jc w:val="left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>□　当医療機関は、保険適用となっている不育症に関する治療・検査について、保険診療で実施している。</w:t>
      </w:r>
    </w:p>
    <w:p w14:paraId="14C1CCC0" w14:textId="77777777" w:rsidR="00CF3743" w:rsidRPr="00010C48" w:rsidRDefault="00CF3743" w:rsidP="00CF3743">
      <w:pPr>
        <w:pStyle w:val="a8"/>
        <w:rPr>
          <w:rFonts w:ascii="BIZ UDP明朝 Medium" w:eastAsia="BIZ UDP明朝 Medium" w:hAnsi="BIZ UDP明朝 Medium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>記</w:t>
      </w:r>
    </w:p>
    <w:tbl>
      <w:tblPr>
        <w:tblStyle w:val="a7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2551"/>
        <w:gridCol w:w="709"/>
        <w:gridCol w:w="3119"/>
      </w:tblGrid>
      <w:tr w:rsidR="00CF3743" w:rsidRPr="00010C48" w14:paraId="29D0F289" w14:textId="77777777" w:rsidTr="00DC4AC0">
        <w:trPr>
          <w:trHeight w:val="624"/>
        </w:trPr>
        <w:tc>
          <w:tcPr>
            <w:tcW w:w="2694" w:type="dxa"/>
            <w:gridSpan w:val="2"/>
            <w:vAlign w:val="center"/>
          </w:tcPr>
          <w:p w14:paraId="3596BB98" w14:textId="77777777" w:rsidR="00CF3743" w:rsidRPr="00010C48" w:rsidRDefault="00CF3743" w:rsidP="00CF374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（ふりがな）</w:t>
            </w:r>
          </w:p>
          <w:p w14:paraId="72A79886" w14:textId="77777777" w:rsidR="00CF3743" w:rsidRPr="00010C48" w:rsidRDefault="00CF3743" w:rsidP="00CF374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受検者</w:t>
            </w:r>
          </w:p>
        </w:tc>
        <w:tc>
          <w:tcPr>
            <w:tcW w:w="425" w:type="dxa"/>
            <w:vAlign w:val="center"/>
          </w:tcPr>
          <w:p w14:paraId="22933282" w14:textId="77777777" w:rsidR="00CF3743" w:rsidRPr="00010C48" w:rsidRDefault="00CF3743" w:rsidP="00DC4AC0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氏名</w:t>
            </w:r>
          </w:p>
        </w:tc>
        <w:tc>
          <w:tcPr>
            <w:tcW w:w="2551" w:type="dxa"/>
          </w:tcPr>
          <w:p w14:paraId="5142E9FA" w14:textId="77777777" w:rsidR="00CF3743" w:rsidRDefault="0085093C" w:rsidP="00CF3743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（　　　　　　　　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CF3743"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）</w:t>
            </w:r>
          </w:p>
          <w:p w14:paraId="7E626B7F" w14:textId="77777777" w:rsidR="00DC4AC0" w:rsidRDefault="00DC4AC0" w:rsidP="00CF3743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  <w:p w14:paraId="04057960" w14:textId="0F16F284" w:rsidR="00DC4AC0" w:rsidRPr="00010C48" w:rsidRDefault="00DC4AC0" w:rsidP="00CF3743">
            <w:pPr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AA5793" w14:textId="77777777" w:rsidR="00010C48" w:rsidRDefault="00CF3743" w:rsidP="00DC4AC0">
            <w:pPr>
              <w:jc w:val="center"/>
              <w:rPr>
                <w:rFonts w:ascii="BIZ UDP明朝 Medium" w:eastAsia="BIZ UDP明朝 Medium" w:hAnsi="BIZ UDP明朝 Medium"/>
                <w:sz w:val="18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18"/>
                <w:szCs w:val="24"/>
              </w:rPr>
              <w:t>生年</w:t>
            </w:r>
          </w:p>
          <w:p w14:paraId="610E0AAD" w14:textId="356DA045" w:rsidR="00CF3743" w:rsidRPr="00010C48" w:rsidRDefault="00CF3743" w:rsidP="00DC4AC0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18"/>
                <w:szCs w:val="24"/>
              </w:rPr>
              <w:t>月日</w:t>
            </w:r>
          </w:p>
        </w:tc>
        <w:tc>
          <w:tcPr>
            <w:tcW w:w="3119" w:type="dxa"/>
            <w:vAlign w:val="center"/>
          </w:tcPr>
          <w:p w14:paraId="72BC6E87" w14:textId="20C2D429" w:rsidR="00CF3743" w:rsidRPr="00010C48" w:rsidRDefault="00CF3743" w:rsidP="00DC4AC0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年　</w:t>
            </w:r>
            <w:r w:rsidR="00CB6665"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 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月　</w:t>
            </w:r>
            <w:r w:rsidR="00CB6665"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 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日</w:t>
            </w:r>
          </w:p>
          <w:p w14:paraId="41E92F86" w14:textId="6D51E775" w:rsidR="00CF3743" w:rsidRPr="00010C48" w:rsidRDefault="00CF3743" w:rsidP="00DC4AC0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（　　　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歳）</w:t>
            </w:r>
          </w:p>
        </w:tc>
      </w:tr>
      <w:tr w:rsidR="0085093C" w:rsidRPr="00010C48" w14:paraId="190ACD7C" w14:textId="77777777" w:rsidTr="00010C48">
        <w:trPr>
          <w:trHeight w:val="624"/>
        </w:trPr>
        <w:tc>
          <w:tcPr>
            <w:tcW w:w="2694" w:type="dxa"/>
            <w:gridSpan w:val="2"/>
            <w:vAlign w:val="center"/>
          </w:tcPr>
          <w:p w14:paraId="4FF536DA" w14:textId="77777777" w:rsidR="0085093C" w:rsidRPr="00010C48" w:rsidRDefault="0085093C" w:rsidP="0085093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既往流死産回数</w:t>
            </w:r>
          </w:p>
        </w:tc>
        <w:tc>
          <w:tcPr>
            <w:tcW w:w="6804" w:type="dxa"/>
            <w:gridSpan w:val="4"/>
          </w:tcPr>
          <w:p w14:paraId="0D46352C" w14:textId="77777777" w:rsidR="0085093C" w:rsidRPr="00010C48" w:rsidRDefault="0085093C" w:rsidP="00CB6665">
            <w:pPr>
              <w:spacing w:line="360" w:lineRule="auto"/>
              <w:ind w:firstLineChars="900" w:firstLine="1980"/>
              <w:rPr>
                <w:rFonts w:ascii="BIZ UDP明朝 Medium" w:eastAsia="BIZ UDP明朝 Medium" w:hAnsi="BIZ UDP明朝 Medium"/>
                <w:sz w:val="22"/>
                <w:szCs w:val="24"/>
                <w:u w:val="single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  <w:u w:val="single"/>
              </w:rPr>
              <w:t xml:space="preserve">　　　　　　　　　　　回</w:t>
            </w:r>
          </w:p>
          <w:p w14:paraId="597282A5" w14:textId="77777777" w:rsidR="0085093C" w:rsidRPr="00010C48" w:rsidRDefault="0085093C" w:rsidP="00CB6665">
            <w:pPr>
              <w:spacing w:line="240" w:lineRule="exac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Cs w:val="24"/>
              </w:rPr>
              <w:t>※今回の流死産を含む（助成金の対象者となるのは２回以上の場合）</w:t>
            </w:r>
          </w:p>
        </w:tc>
      </w:tr>
      <w:tr w:rsidR="0085093C" w:rsidRPr="00010C48" w14:paraId="2D6E6981" w14:textId="77777777" w:rsidTr="00010C48">
        <w:trPr>
          <w:trHeight w:val="624"/>
        </w:trPr>
        <w:tc>
          <w:tcPr>
            <w:tcW w:w="2694" w:type="dxa"/>
            <w:gridSpan w:val="2"/>
            <w:vAlign w:val="center"/>
          </w:tcPr>
          <w:p w14:paraId="4E79C3D8" w14:textId="77777777" w:rsidR="0085093C" w:rsidRPr="00010C48" w:rsidRDefault="0085093C" w:rsidP="00CB66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今回の妊娠における</w:t>
            </w:r>
          </w:p>
          <w:p w14:paraId="305B1F58" w14:textId="77777777" w:rsidR="0085093C" w:rsidRPr="00010C48" w:rsidRDefault="0085093C" w:rsidP="00CB66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不妊治療の有無</w:t>
            </w:r>
          </w:p>
        </w:tc>
        <w:tc>
          <w:tcPr>
            <w:tcW w:w="6804" w:type="dxa"/>
            <w:gridSpan w:val="4"/>
            <w:vAlign w:val="center"/>
          </w:tcPr>
          <w:p w14:paraId="32CE3FB2" w14:textId="3EDB6967" w:rsidR="0085093C" w:rsidRPr="00010C48" w:rsidRDefault="0085093C" w:rsidP="00010C48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あり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（治療期間　　　年　　　か月）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・　なし　・　不明</w:t>
            </w:r>
          </w:p>
        </w:tc>
      </w:tr>
      <w:tr w:rsidR="0085093C" w:rsidRPr="00010C48" w14:paraId="2C8E37E3" w14:textId="77777777" w:rsidTr="00010C48">
        <w:trPr>
          <w:trHeight w:val="624"/>
        </w:trPr>
        <w:tc>
          <w:tcPr>
            <w:tcW w:w="2694" w:type="dxa"/>
            <w:gridSpan w:val="2"/>
            <w:vAlign w:val="center"/>
          </w:tcPr>
          <w:p w14:paraId="7FD24B88" w14:textId="77777777" w:rsidR="0085093C" w:rsidRPr="00010C48" w:rsidRDefault="0085093C" w:rsidP="00CB66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今回の妊娠における</w:t>
            </w:r>
          </w:p>
          <w:p w14:paraId="41A8A029" w14:textId="77777777" w:rsidR="0085093C" w:rsidRPr="00010C48" w:rsidRDefault="0085093C" w:rsidP="00CB66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不育症治療の有無</w:t>
            </w:r>
          </w:p>
        </w:tc>
        <w:tc>
          <w:tcPr>
            <w:tcW w:w="6804" w:type="dxa"/>
            <w:gridSpan w:val="4"/>
            <w:vAlign w:val="center"/>
          </w:tcPr>
          <w:p w14:paraId="7D151331" w14:textId="57425186" w:rsidR="0085093C" w:rsidRPr="00010C48" w:rsidRDefault="0085093C" w:rsidP="00010C48">
            <w:pPr>
              <w:ind w:firstLineChars="200" w:firstLine="440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あり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（治療内容：　　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）　・　なし</w:t>
            </w:r>
          </w:p>
        </w:tc>
      </w:tr>
      <w:tr w:rsidR="00CF3743" w:rsidRPr="00010C48" w14:paraId="3EBF3989" w14:textId="77777777" w:rsidTr="00010C48">
        <w:trPr>
          <w:trHeight w:val="624"/>
        </w:trPr>
        <w:tc>
          <w:tcPr>
            <w:tcW w:w="2694" w:type="dxa"/>
            <w:gridSpan w:val="2"/>
            <w:vAlign w:val="center"/>
          </w:tcPr>
          <w:p w14:paraId="6702C752" w14:textId="77777777" w:rsidR="0085093C" w:rsidRPr="00010C48" w:rsidRDefault="0085093C" w:rsidP="00CB66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実施した先進医療の</w:t>
            </w:r>
          </w:p>
          <w:p w14:paraId="70A5760B" w14:textId="77777777" w:rsidR="00CF3743" w:rsidRPr="00010C48" w:rsidRDefault="0085093C" w:rsidP="00CB66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検査</w:t>
            </w:r>
          </w:p>
        </w:tc>
        <w:tc>
          <w:tcPr>
            <w:tcW w:w="6804" w:type="dxa"/>
            <w:gridSpan w:val="4"/>
          </w:tcPr>
          <w:p w14:paraId="16AE7B5C" w14:textId="77777777" w:rsidR="00CF3743" w:rsidRPr="00010C48" w:rsidRDefault="00CF3743" w:rsidP="00BD6A70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CF3743" w:rsidRPr="00010C48" w14:paraId="3907CBFF" w14:textId="77777777" w:rsidTr="00010C48">
        <w:trPr>
          <w:trHeight w:val="624"/>
        </w:trPr>
        <w:tc>
          <w:tcPr>
            <w:tcW w:w="2694" w:type="dxa"/>
            <w:gridSpan w:val="2"/>
            <w:vAlign w:val="center"/>
          </w:tcPr>
          <w:p w14:paraId="490F10B0" w14:textId="77777777" w:rsidR="00CF3743" w:rsidRPr="00010C48" w:rsidRDefault="00CF3743" w:rsidP="0085093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検査実施日</w:t>
            </w:r>
          </w:p>
        </w:tc>
        <w:tc>
          <w:tcPr>
            <w:tcW w:w="6804" w:type="dxa"/>
            <w:gridSpan w:val="4"/>
          </w:tcPr>
          <w:p w14:paraId="62001A8F" w14:textId="77777777" w:rsidR="00CF3743" w:rsidRPr="00010C48" w:rsidRDefault="00CF3743" w:rsidP="00CB6665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年　　　月　　　日</w:t>
            </w:r>
          </w:p>
        </w:tc>
      </w:tr>
      <w:tr w:rsidR="00147DB2" w:rsidRPr="00010C48" w14:paraId="244FB148" w14:textId="77777777" w:rsidTr="00010C48">
        <w:trPr>
          <w:trHeight w:val="624"/>
        </w:trPr>
        <w:tc>
          <w:tcPr>
            <w:tcW w:w="425" w:type="dxa"/>
            <w:vMerge w:val="restart"/>
            <w:vAlign w:val="center"/>
          </w:tcPr>
          <w:p w14:paraId="12F3E790" w14:textId="16E08899" w:rsidR="00147DB2" w:rsidRPr="00010C48" w:rsidRDefault="00147DB2" w:rsidP="00CB6665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検査結果</w:t>
            </w:r>
          </w:p>
        </w:tc>
        <w:tc>
          <w:tcPr>
            <w:tcW w:w="2269" w:type="dxa"/>
            <w:vAlign w:val="center"/>
          </w:tcPr>
          <w:p w14:paraId="7B29CCA0" w14:textId="214ACE78" w:rsidR="00147DB2" w:rsidRPr="00010C48" w:rsidRDefault="00147DB2" w:rsidP="00CB6665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次世代シーケンサーを用いた流死産絨毛・胎児組織染色体検査</w:t>
            </w:r>
          </w:p>
        </w:tc>
        <w:tc>
          <w:tcPr>
            <w:tcW w:w="6804" w:type="dxa"/>
            <w:gridSpan w:val="4"/>
          </w:tcPr>
          <w:p w14:paraId="0D9C11E9" w14:textId="02229093" w:rsidR="00147DB2" w:rsidRPr="00010C48" w:rsidRDefault="00147DB2" w:rsidP="00E71EFA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所見なし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（46,XX　46,XY）　　　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・　分析不可</w:t>
            </w:r>
          </w:p>
          <w:p w14:paraId="3767CDD2" w14:textId="77B2F69C" w:rsidR="00147DB2" w:rsidRPr="00010C48" w:rsidRDefault="00147DB2" w:rsidP="00E71EFA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・　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所見あり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（内容：　　　　　　　　　　　　 </w:t>
            </w:r>
            <w:r w:rsidRPr="00010C48">
              <w:rPr>
                <w:rFonts w:ascii="BIZ UDP明朝 Medium" w:eastAsia="BIZ UDP明朝 Medium" w:hAnsi="BIZ UDP明朝 Medium"/>
                <w:sz w:val="22"/>
                <w:szCs w:val="24"/>
              </w:rPr>
              <w:t xml:space="preserve">   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）</w:t>
            </w:r>
          </w:p>
        </w:tc>
      </w:tr>
      <w:tr w:rsidR="00147DB2" w:rsidRPr="00010C48" w14:paraId="409FF14E" w14:textId="77777777" w:rsidTr="00010C48">
        <w:trPr>
          <w:trHeight w:val="624"/>
        </w:trPr>
        <w:tc>
          <w:tcPr>
            <w:tcW w:w="425" w:type="dxa"/>
            <w:vMerge/>
            <w:vAlign w:val="center"/>
          </w:tcPr>
          <w:p w14:paraId="4A799039" w14:textId="77777777" w:rsidR="00147DB2" w:rsidRPr="00010C48" w:rsidRDefault="00147DB2" w:rsidP="0085093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2F640FE5" w14:textId="0D9F41E4" w:rsidR="00147DB2" w:rsidRPr="00010C48" w:rsidRDefault="00147DB2" w:rsidP="00CB6665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抗ネオセルフβ2グリコプロテインI複合体抗体検査</w:t>
            </w:r>
          </w:p>
        </w:tc>
        <w:tc>
          <w:tcPr>
            <w:tcW w:w="6804" w:type="dxa"/>
            <w:gridSpan w:val="4"/>
          </w:tcPr>
          <w:p w14:paraId="2CC29A23" w14:textId="008069A7" w:rsidR="00147DB2" w:rsidRPr="00010C48" w:rsidRDefault="00147DB2" w:rsidP="007D5D02">
            <w:pPr>
              <w:spacing w:line="360" w:lineRule="auto"/>
              <w:ind w:firstLineChars="100" w:firstLine="220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陽性　　　・　　　陰性</w:t>
            </w:r>
          </w:p>
        </w:tc>
      </w:tr>
      <w:tr w:rsidR="00147DB2" w:rsidRPr="00010C48" w14:paraId="549C8740" w14:textId="77777777" w:rsidTr="00010C48">
        <w:trPr>
          <w:trHeight w:val="624"/>
        </w:trPr>
        <w:tc>
          <w:tcPr>
            <w:tcW w:w="425" w:type="dxa"/>
            <w:vMerge/>
            <w:vAlign w:val="center"/>
          </w:tcPr>
          <w:p w14:paraId="7CD14604" w14:textId="77777777" w:rsidR="00147DB2" w:rsidRPr="00010C48" w:rsidRDefault="00147DB2" w:rsidP="00147DB2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037800FE" w14:textId="1B0B78A0" w:rsidR="00147DB2" w:rsidRPr="00010C48" w:rsidRDefault="00147DB2" w:rsidP="00147DB2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流死産絨毛・胎児組織NGS染色体検査</w:t>
            </w:r>
          </w:p>
        </w:tc>
        <w:tc>
          <w:tcPr>
            <w:tcW w:w="6804" w:type="dxa"/>
            <w:gridSpan w:val="4"/>
          </w:tcPr>
          <w:p w14:paraId="45B73DBE" w14:textId="77777777" w:rsidR="00010C48" w:rsidRPr="00010C48" w:rsidRDefault="00010C48" w:rsidP="00010C48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所見なし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（46,XX　46,XY）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・　分析不可</w:t>
            </w:r>
          </w:p>
          <w:p w14:paraId="2DCAB55D" w14:textId="21C874F9" w:rsidR="00147DB2" w:rsidRPr="00010C48" w:rsidRDefault="00010C48" w:rsidP="00010C48">
            <w:pPr>
              <w:spacing w:line="360" w:lineRule="auto"/>
              <w:ind w:firstLineChars="100" w:firstLine="220"/>
              <w:jc w:val="lef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・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所見あり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（内容：　　　　　　　　　　　　 </w:t>
            </w:r>
            <w:r w:rsidRPr="00010C48">
              <w:rPr>
                <w:rFonts w:ascii="BIZ UDP明朝 Medium" w:eastAsia="BIZ UDP明朝 Medium" w:hAnsi="BIZ UDP明朝 Medium"/>
                <w:sz w:val="22"/>
                <w:szCs w:val="24"/>
              </w:rPr>
              <w:t xml:space="preserve">   </w:t>
            </w: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）</w:t>
            </w:r>
          </w:p>
        </w:tc>
      </w:tr>
      <w:tr w:rsidR="00147DB2" w:rsidRPr="00010C48" w14:paraId="7E112D55" w14:textId="77777777" w:rsidTr="00010C48">
        <w:trPr>
          <w:trHeight w:val="680"/>
        </w:trPr>
        <w:tc>
          <w:tcPr>
            <w:tcW w:w="2694" w:type="dxa"/>
            <w:gridSpan w:val="2"/>
            <w:vAlign w:val="center"/>
          </w:tcPr>
          <w:p w14:paraId="2050CF48" w14:textId="77777777" w:rsidR="00147DB2" w:rsidRPr="00010C48" w:rsidRDefault="00147DB2" w:rsidP="00147DB2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領収金額</w:t>
            </w:r>
          </w:p>
        </w:tc>
        <w:tc>
          <w:tcPr>
            <w:tcW w:w="6804" w:type="dxa"/>
            <w:gridSpan w:val="4"/>
            <w:vAlign w:val="center"/>
          </w:tcPr>
          <w:p w14:paraId="68C8E54A" w14:textId="7944E873" w:rsidR="00147DB2" w:rsidRPr="00010C48" w:rsidRDefault="00147DB2" w:rsidP="00010C48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（※先進医療の検査費用に限る）</w:t>
            </w:r>
            <w:r w:rsidR="00010C4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010C48">
              <w:rPr>
                <w:rFonts w:ascii="BIZ UDP明朝 Medium" w:eastAsia="BIZ UDP明朝 Medium" w:hAnsi="BIZ UDP明朝 Medium" w:hint="eastAsia"/>
                <w:b/>
                <w:sz w:val="22"/>
                <w:szCs w:val="24"/>
                <w:u w:val="single"/>
              </w:rPr>
              <w:t>領収金額　　　　　　　　　　　　円</w:t>
            </w:r>
          </w:p>
        </w:tc>
      </w:tr>
    </w:tbl>
    <w:p w14:paraId="01D6B942" w14:textId="77777777" w:rsidR="00DC3CF2" w:rsidRPr="00010C48" w:rsidRDefault="00DC3CF2" w:rsidP="00CF3743">
      <w:pPr>
        <w:rPr>
          <w:rFonts w:asciiTheme="majorEastAsia" w:eastAsiaTheme="majorEastAsia" w:hAnsiTheme="majorEastAsia"/>
          <w:sz w:val="22"/>
          <w:szCs w:val="24"/>
        </w:rPr>
      </w:pPr>
      <w:r w:rsidRPr="00010C48">
        <w:rPr>
          <w:rFonts w:ascii="BIZ UDP明朝 Medium" w:eastAsia="BIZ UDP明朝 Medium" w:hAnsi="BIZ UDP明朝 Medium" w:hint="eastAsia"/>
          <w:sz w:val="22"/>
          <w:szCs w:val="24"/>
        </w:rPr>
        <w:t>※申請者は、医療機関発行の領収書および明細書を裏面に貼付すること。（別紙でも可）</w:t>
      </w:r>
    </w:p>
    <w:sectPr w:rsidR="00DC3CF2" w:rsidRPr="00010C48" w:rsidSect="00DC4AC0">
      <w:headerReference w:type="default" r:id="rId6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5D25E" w14:textId="77777777" w:rsidR="00B16E2A" w:rsidRDefault="00B16E2A" w:rsidP="00B16E2A">
      <w:r>
        <w:separator/>
      </w:r>
    </w:p>
  </w:endnote>
  <w:endnote w:type="continuationSeparator" w:id="0">
    <w:p w14:paraId="46502521" w14:textId="77777777" w:rsidR="00B16E2A" w:rsidRDefault="00B16E2A" w:rsidP="00B1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DB97" w14:textId="77777777" w:rsidR="00B16E2A" w:rsidRDefault="00B16E2A" w:rsidP="00B16E2A">
      <w:r>
        <w:separator/>
      </w:r>
    </w:p>
  </w:footnote>
  <w:footnote w:type="continuationSeparator" w:id="0">
    <w:p w14:paraId="54375CDE" w14:textId="77777777" w:rsidR="00B16E2A" w:rsidRDefault="00B16E2A" w:rsidP="00B16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65DA" w14:textId="77777777" w:rsidR="00B16E2A" w:rsidRPr="00010C48" w:rsidRDefault="00B16E2A">
    <w:pPr>
      <w:pStyle w:val="a3"/>
      <w:rPr>
        <w:rFonts w:ascii="BIZ UDP明朝 Medium" w:eastAsia="BIZ UDP明朝 Medium" w:hAnsi="BIZ UDP明朝 Medium"/>
      </w:rPr>
    </w:pPr>
    <w:r w:rsidRPr="00010C48">
      <w:rPr>
        <w:rFonts w:ascii="BIZ UDP明朝 Medium" w:eastAsia="BIZ UDP明朝 Medium" w:hAnsi="BIZ UDP明朝 Medium" w:hint="eastAsia"/>
      </w:rPr>
      <w:t xml:space="preserve">様式２　　　　　　　</w:t>
    </w:r>
  </w:p>
  <w:tbl>
    <w:tblPr>
      <w:tblStyle w:val="a7"/>
      <w:tblW w:w="0" w:type="auto"/>
      <w:tblInd w:w="3964" w:type="dxa"/>
      <w:tblLook w:val="04A0" w:firstRow="1" w:lastRow="0" w:firstColumn="1" w:lastColumn="0" w:noHBand="0" w:noVBand="1"/>
    </w:tblPr>
    <w:tblGrid>
      <w:gridCol w:w="1560"/>
      <w:gridCol w:w="495"/>
      <w:gridCol w:w="495"/>
      <w:gridCol w:w="495"/>
      <w:gridCol w:w="495"/>
      <w:gridCol w:w="495"/>
      <w:gridCol w:w="495"/>
    </w:tblGrid>
    <w:tr w:rsidR="00B16E2A" w:rsidRPr="00010C48" w14:paraId="32CC491E" w14:textId="77777777" w:rsidTr="00B16E2A">
      <w:tc>
        <w:tcPr>
          <w:tcW w:w="1560" w:type="dxa"/>
        </w:tcPr>
        <w:p w14:paraId="7C4410F1" w14:textId="77777777" w:rsidR="00B16E2A" w:rsidRPr="00010C48" w:rsidRDefault="00B16E2A">
          <w:pPr>
            <w:pStyle w:val="a3"/>
            <w:rPr>
              <w:rFonts w:ascii="BIZ UDP明朝 Medium" w:eastAsia="BIZ UDP明朝 Medium" w:hAnsi="BIZ UDP明朝 Medium"/>
            </w:rPr>
          </w:pPr>
          <w:r w:rsidRPr="00010C48">
            <w:rPr>
              <w:rFonts w:ascii="BIZ UDP明朝 Medium" w:eastAsia="BIZ UDP明朝 Medium" w:hAnsi="BIZ UDP明朝 Medium" w:hint="eastAsia"/>
            </w:rPr>
            <w:t>受給者番号</w:t>
          </w:r>
        </w:p>
      </w:tc>
      <w:tc>
        <w:tcPr>
          <w:tcW w:w="495" w:type="dxa"/>
        </w:tcPr>
        <w:p w14:paraId="5A4AE8F5" w14:textId="77777777" w:rsidR="00B16E2A" w:rsidRPr="00010C48" w:rsidRDefault="00B16E2A">
          <w:pPr>
            <w:pStyle w:val="a3"/>
            <w:rPr>
              <w:rFonts w:ascii="BIZ UDP明朝 Medium" w:eastAsia="BIZ UDP明朝 Medium" w:hAnsi="BIZ UDP明朝 Medium"/>
            </w:rPr>
          </w:pPr>
        </w:p>
      </w:tc>
      <w:tc>
        <w:tcPr>
          <w:tcW w:w="495" w:type="dxa"/>
        </w:tcPr>
        <w:p w14:paraId="06D7DF24" w14:textId="77777777" w:rsidR="00B16E2A" w:rsidRPr="00010C48" w:rsidRDefault="00B16E2A">
          <w:pPr>
            <w:pStyle w:val="a3"/>
            <w:rPr>
              <w:rFonts w:ascii="BIZ UDP明朝 Medium" w:eastAsia="BIZ UDP明朝 Medium" w:hAnsi="BIZ UDP明朝 Medium"/>
            </w:rPr>
          </w:pPr>
        </w:p>
      </w:tc>
      <w:tc>
        <w:tcPr>
          <w:tcW w:w="495" w:type="dxa"/>
        </w:tcPr>
        <w:p w14:paraId="22981D48" w14:textId="77777777" w:rsidR="00B16E2A" w:rsidRPr="00010C48" w:rsidRDefault="00B16E2A">
          <w:pPr>
            <w:pStyle w:val="a3"/>
            <w:rPr>
              <w:rFonts w:ascii="BIZ UDP明朝 Medium" w:eastAsia="BIZ UDP明朝 Medium" w:hAnsi="BIZ UDP明朝 Medium"/>
            </w:rPr>
          </w:pPr>
        </w:p>
      </w:tc>
      <w:tc>
        <w:tcPr>
          <w:tcW w:w="495" w:type="dxa"/>
        </w:tcPr>
        <w:p w14:paraId="40A80549" w14:textId="77777777" w:rsidR="00B16E2A" w:rsidRPr="00010C48" w:rsidRDefault="00B16E2A">
          <w:pPr>
            <w:pStyle w:val="a3"/>
            <w:rPr>
              <w:rFonts w:ascii="BIZ UDP明朝 Medium" w:eastAsia="BIZ UDP明朝 Medium" w:hAnsi="BIZ UDP明朝 Medium"/>
            </w:rPr>
          </w:pPr>
        </w:p>
      </w:tc>
      <w:tc>
        <w:tcPr>
          <w:tcW w:w="495" w:type="dxa"/>
        </w:tcPr>
        <w:p w14:paraId="08DF88DB" w14:textId="77777777" w:rsidR="00B16E2A" w:rsidRPr="00010C48" w:rsidRDefault="00B16E2A">
          <w:pPr>
            <w:pStyle w:val="a3"/>
            <w:rPr>
              <w:rFonts w:ascii="BIZ UDP明朝 Medium" w:eastAsia="BIZ UDP明朝 Medium" w:hAnsi="BIZ UDP明朝 Medium"/>
            </w:rPr>
          </w:pPr>
        </w:p>
      </w:tc>
      <w:tc>
        <w:tcPr>
          <w:tcW w:w="495" w:type="dxa"/>
        </w:tcPr>
        <w:p w14:paraId="0291EA0B" w14:textId="77777777" w:rsidR="00B16E2A" w:rsidRPr="00010C48" w:rsidRDefault="00B16E2A">
          <w:pPr>
            <w:pStyle w:val="a3"/>
            <w:rPr>
              <w:rFonts w:ascii="BIZ UDP明朝 Medium" w:eastAsia="BIZ UDP明朝 Medium" w:hAnsi="BIZ UDP明朝 Medium"/>
            </w:rPr>
          </w:pPr>
        </w:p>
      </w:tc>
    </w:tr>
  </w:tbl>
  <w:p w14:paraId="621DC250" w14:textId="77777777" w:rsidR="00B16E2A" w:rsidRPr="00010C48" w:rsidRDefault="00B16E2A" w:rsidP="00B16E2A">
    <w:pPr>
      <w:pStyle w:val="a3"/>
      <w:jc w:val="right"/>
      <w:rPr>
        <w:rFonts w:ascii="BIZ UDP明朝 Medium" w:eastAsia="BIZ UDP明朝 Medium" w:hAnsi="BIZ UDP明朝 Medium"/>
      </w:rPr>
    </w:pPr>
    <w:r w:rsidRPr="00010C48">
      <w:rPr>
        <w:rFonts w:ascii="BIZ UDP明朝 Medium" w:eastAsia="BIZ UDP明朝 Medium" w:hAnsi="BIZ UDP明朝 Medium" w:hint="eastAsia"/>
      </w:rPr>
      <w:t>（受給者番号欄は医療機関での記入は不要です。）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E2A"/>
    <w:rsid w:val="00010C48"/>
    <w:rsid w:val="00147DB2"/>
    <w:rsid w:val="002B368B"/>
    <w:rsid w:val="00412E4F"/>
    <w:rsid w:val="004269EF"/>
    <w:rsid w:val="006B4E01"/>
    <w:rsid w:val="007D5D02"/>
    <w:rsid w:val="0085093C"/>
    <w:rsid w:val="00947081"/>
    <w:rsid w:val="00A57EAD"/>
    <w:rsid w:val="00B16E2A"/>
    <w:rsid w:val="00BD6A70"/>
    <w:rsid w:val="00CB6665"/>
    <w:rsid w:val="00CF3743"/>
    <w:rsid w:val="00DC3CF2"/>
    <w:rsid w:val="00DC4AC0"/>
    <w:rsid w:val="00E22848"/>
    <w:rsid w:val="00E71EFA"/>
    <w:rsid w:val="00F5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9DA633"/>
  <w15:chartTrackingRefBased/>
  <w15:docId w15:val="{C3044DEA-7CF6-484E-B214-00DC5530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E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6E2A"/>
  </w:style>
  <w:style w:type="paragraph" w:styleId="a5">
    <w:name w:val="footer"/>
    <w:basedOn w:val="a"/>
    <w:link w:val="a6"/>
    <w:uiPriority w:val="99"/>
    <w:unhideWhenUsed/>
    <w:rsid w:val="00B16E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6E2A"/>
  </w:style>
  <w:style w:type="table" w:styleId="a7">
    <w:name w:val="Table Grid"/>
    <w:basedOn w:val="a1"/>
    <w:uiPriority w:val="39"/>
    <w:rsid w:val="00B16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F3743"/>
    <w:pPr>
      <w:jc w:val="center"/>
    </w:pPr>
  </w:style>
  <w:style w:type="character" w:customStyle="1" w:styleId="a9">
    <w:name w:val="記 (文字)"/>
    <w:basedOn w:val="a0"/>
    <w:link w:val="a8"/>
    <w:uiPriority w:val="99"/>
    <w:rsid w:val="00CF3743"/>
  </w:style>
  <w:style w:type="paragraph" w:styleId="aa">
    <w:name w:val="Closing"/>
    <w:basedOn w:val="a"/>
    <w:link w:val="ab"/>
    <w:uiPriority w:val="99"/>
    <w:unhideWhenUsed/>
    <w:rsid w:val="00CF3743"/>
    <w:pPr>
      <w:jc w:val="right"/>
    </w:pPr>
  </w:style>
  <w:style w:type="character" w:customStyle="1" w:styleId="ab">
    <w:name w:val="結語 (文字)"/>
    <w:basedOn w:val="a0"/>
    <w:link w:val="aa"/>
    <w:uiPriority w:val="99"/>
    <w:rsid w:val="00CF3743"/>
  </w:style>
  <w:style w:type="paragraph" w:styleId="ac">
    <w:name w:val="Balloon Text"/>
    <w:basedOn w:val="a"/>
    <w:link w:val="ad"/>
    <w:uiPriority w:val="99"/>
    <w:semiHidden/>
    <w:unhideWhenUsed/>
    <w:rsid w:val="00DC3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C3C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尚人</dc:creator>
  <cp:keywords/>
  <dc:description/>
  <cp:lastModifiedBy>野坂　明子</cp:lastModifiedBy>
  <cp:revision>6</cp:revision>
  <cp:lastPrinted>2023-02-20T07:45:00Z</cp:lastPrinted>
  <dcterms:created xsi:type="dcterms:W3CDTF">2025-11-06T01:35:00Z</dcterms:created>
  <dcterms:modified xsi:type="dcterms:W3CDTF">2026-06-08T04:30:00Z</dcterms:modified>
</cp:coreProperties>
</file>