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　　　　　　　　　　　　　　　　　　　　　　　　　　　　　（文書番号）</w:t>
      </w:r>
    </w:p>
    <w:p>
      <w:pPr>
        <w:jc w:val="right"/>
      </w:pPr>
      <w:r>
        <w:rPr>
          <w:rFonts w:hint="eastAsia"/>
        </w:rPr>
        <w:t>〇〇年〇〇月〇〇日</w:t>
      </w:r>
    </w:p>
    <w:p/>
    <w:p/>
    <w:p>
      <w:pPr>
        <w:ind w:firstLine="240" w:firstLineChars="100"/>
      </w:pPr>
      <w:r>
        <w:rPr>
          <w:rFonts w:hint="eastAsia"/>
        </w:rPr>
        <w:t>滋 賀 県 知 事 　殿</w:t>
      </w:r>
    </w:p>
    <w:p/>
    <w:p>
      <w:pPr>
        <w:ind w:firstLine="5280" w:firstLineChars="2200"/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5233670</wp:posOffset>
                </wp:positionH>
                <wp:positionV relativeFrom="paragraph">
                  <wp:posOffset>13335</wp:posOffset>
                </wp:positionV>
                <wp:extent cx="733425" cy="704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o:spt="1" style="position:absolute;left:0pt;margin-left:412.1pt;margin-top:1.05pt;height:55.5pt;width:57.75pt;z-index:251659264;v-text-anchor:middle;mso-width-relative:page;mso-height-relative:page;" filled="f" stroked="t" coordsize="21600,21600" o:gfxdata="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sn01T2QAAAAkBAAAP&#10;AAAAAAAAAAEAIAAAACIAAABkcnMvZG93bnJldi54bWxQSwECFAAUAAAACACHTuJApQFZuFACAABy&#10;BAAADgAAAAAAAAABACAAAAAoAQAAZHJzL2Uyb0RvYy54bWxQSwUGAAAAAAYABgBZAQAA6gUAAAAA&#10;">
                <v:fill on="f" focussize="0,0"/>
                <v:stroke weight="0.25pt" color="#000000 [3213]" joinstyle="round" dashstyle="1 1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>医療機関名</w:t>
      </w:r>
    </w:p>
    <w:p>
      <w:pPr>
        <w:ind w:firstLine="5452" w:firstLineChars="1450"/>
      </w:pPr>
      <w:r>
        <w:rPr>
          <w:rFonts w:hint="eastAsia"/>
          <w:spacing w:val="68"/>
          <w:kern w:val="0"/>
          <w:fitText w:val="2880" w:id="0"/>
        </w:rPr>
        <w:t>病院等の管理者</w:t>
      </w:r>
      <w:r>
        <w:rPr>
          <w:rFonts w:hint="eastAsia"/>
          <w:spacing w:val="4"/>
          <w:kern w:val="0"/>
          <w:fitText w:val="2880" w:id="0"/>
        </w:rPr>
        <w:t>名</w:t>
      </w:r>
    </w:p>
    <w:p/>
    <w:p/>
    <w:p>
      <w:pPr>
        <w:jc w:val="center"/>
      </w:pPr>
      <w:r>
        <w:rPr>
          <w:rFonts w:hint="eastAsia"/>
        </w:rPr>
        <w:t>滋賀県がん情報等の提供の請求について（申出）</w:t>
      </w:r>
    </w:p>
    <w:p/>
    <w:p/>
    <w:p>
      <w:pPr>
        <w:ind w:firstLine="240" w:firstLineChars="10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4975860</wp:posOffset>
                </wp:positionV>
                <wp:extent cx="5172075" cy="5524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第20条：全国がん登録の病院等への提供</w:t>
                            </w:r>
                          </w:p>
                          <w:p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第22条第１項第１号：全国がん登録以前の地域がん登録の情報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4.85pt;margin-top:391.8pt;height:43.5pt;width:407.25pt;z-index:251665408;mso-width-relative:page;mso-height-relative:page;" fillcolor="#FFFFFF [3201]" filled="t" stroked="t" coordsize="21600,21600" o:gfxdata="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qA+oqtcAAAAJAQAADwAAAAAAAAABACAAAAAiAAAAZHJzL2Rvd25yZXYueG1sUEsBAhQAFAAAAAgA&#10;h07iQFQJYTlfAgAAoQQAAA4AAAAAAAAAAQAgAAAAJgEAAGRycy9lMm9Eb2MueG1sUEsFBgAAAAAG&#10;AAYAWQEAAPcFAAAAAA==&#10;">
                <v:fill on="t" focussize="0,0"/>
                <v:stroke weight="0.5pt" color="#000000 [3204]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第20条：全国がん登録の病院等への提供</w:t>
                      </w:r>
                    </w:p>
                    <w:p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第22条第１項第１号：全国がん登録以前の地域がん登録の情報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737235</wp:posOffset>
                </wp:positionV>
                <wp:extent cx="45085" cy="152400"/>
                <wp:effectExtent l="0" t="0" r="12065" b="19050"/>
                <wp:wrapNone/>
                <wp:docPr id="8" name="右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52400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6" type="#_x0000_t86" style="position:absolute;left:0pt;margin-left:27.55pt;margin-top:58.05pt;height:12pt;width:3.55pt;z-index:251664384;v-text-anchor:middle;mso-width-relative:page;mso-height-relative:page;" filled="f" stroked="t" coordsize="21600,21600" o:gfxdata="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KReDQdcAAAAJAQAADwAAAAAAAAABACAAAAAiAAAAZHJz&#10;L2Rvd25yZXYueG1sUEsBAhQAFAAAAAgAh07iQBo5Km13AgAAuwQAAA4AAAAAAAAAAQAgAAAAJgEA&#10;AGRycy9lMm9Eb2MueG1sUEsFBgAAAAAGAAYAWQEAAA8GAAAAAA==&#10;" adj="532">
                <v:fill on="f" focussize="0,0"/>
                <v:stroke color="#4A7EB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5290820</wp:posOffset>
                </wp:positionH>
                <wp:positionV relativeFrom="paragraph">
                  <wp:posOffset>51435</wp:posOffset>
                </wp:positionV>
                <wp:extent cx="57150" cy="133350"/>
                <wp:effectExtent l="0" t="0" r="19050" b="19050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1333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5" type="#_x0000_t85" style="position:absolute;left:0pt;margin-left:416.6pt;margin-top:4.05pt;height:10.5pt;width:4.5pt;z-index:251660288;v-text-anchor:middle;mso-width-relative:page;mso-height-relative:page;" filled="f" stroked="t" coordsize="21600,21600" o:gfxdata="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fUuNHWAAAACAEAAA8AAAAAAAAAAQAgAAAAIgAAAGRycy9kb3ducmV2Lnht&#10;bFBLAQIUABQAAAAIAIdO4kCT3XXpbQIAAKwEAAAOAAAAAAAAAAEAIAAAACUBAABkcnMvZTJvRG9j&#10;LnhtbFBLBQYAAAAABgAGAFkBAAAEBgAAAAA=&#10;" adj="771">
                <v:fill on="f" focussize="0,0"/>
                <v:stroke color="#4A7EBB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標記について、がん登録等の推進に関する法律（平成25年法律第111号） </w:t>
      </w:r>
      <w:r>
        <w:rPr>
          <w:rFonts w:hint="eastAsia"/>
          <w:color w:val="FF0000"/>
        </w:rPr>
        <w:t>第20条の規定に基づき、別紙のとおり当院が届出したがんに係る滋賀県がん情報・第20条に準じ、別紙のとおり当院が届出したがんに係る法第22条第１項第１号に掲げる情報　</w:t>
      </w:r>
      <w:r>
        <w:rPr>
          <w:rFonts w:hint="eastAsia"/>
        </w:rPr>
        <w:t>の提供の申出を行います。</w:t>
      </w:r>
    </w:p>
    <w:sectPr>
      <w:head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16"/>
      </w:rPr>
    </w:pPr>
    <w:r>
      <w:rPr>
        <w:rFonts w:hint="eastAsia"/>
        <w:sz w:val="20"/>
      </w:rPr>
      <w:t>様式２－２　情報の提供（病院等への提供）依頼申出文書関係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67"/>
    <w:rsid w:val="000C4E39"/>
    <w:rsid w:val="001A75A6"/>
    <w:rsid w:val="00351EBC"/>
    <w:rsid w:val="00482C96"/>
    <w:rsid w:val="0053570F"/>
    <w:rsid w:val="00876882"/>
    <w:rsid w:val="00886CA7"/>
    <w:rsid w:val="008D7A67"/>
    <w:rsid w:val="009568E4"/>
    <w:rsid w:val="00B65BE0"/>
    <w:rsid w:val="00C2168E"/>
    <w:rsid w:val="00D81C67"/>
    <w:rsid w:val="00E85FD2"/>
    <w:rsid w:val="00EF2B2B"/>
    <w:rsid w:val="00F26B43"/>
    <w:rsid w:val="1D64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HAnsi" w:eastAsiaTheme="minorEastAsia" w:cstheme="minorBidi"/>
      <w:kern w:val="2"/>
      <w:sz w:val="24"/>
      <w:szCs w:val="22"/>
      <w:lang w:val="en-US" w:eastAsia="ja-JP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header"/>
    <w:basedOn w:val="1"/>
    <w:link w:val="6"/>
    <w:unhideWhenUsed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6">
    <w:name w:val="ヘッダー (文字)"/>
    <w:basedOn w:val="4"/>
    <w:link w:val="3"/>
    <w:uiPriority w:val="99"/>
    <w:rPr>
      <w:rFonts w:asciiTheme="minorEastAsia"/>
      <w:sz w:val="24"/>
    </w:rPr>
  </w:style>
  <w:style w:type="character" w:customStyle="1" w:styleId="7">
    <w:name w:val="フッター (文字)"/>
    <w:basedOn w:val="4"/>
    <w:link w:val="2"/>
    <w:uiPriority w:val="99"/>
    <w:rPr>
      <w:rFonts w:asciiTheme="minor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204</Characters>
  <Lines>1</Lines>
  <Paragraphs>1</Paragraphs>
  <TotalTime>11</TotalTime>
  <ScaleCrop>false</ScaleCrop>
  <LinksUpToDate>false</LinksUpToDate>
  <CharactersWithSpaces>238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2018-10-12T04:37:00Z</dcterms:created>
  <dc:creator>w</dc:creator>
  <cp:lastModifiedBy>user</cp:lastModifiedBy>
  <dcterms:modified xsi:type="dcterms:W3CDTF">2025-11-23T08:13:19Z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