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D95EB0" w:rsidP="00FE6D6D">
      <w:pPr>
        <w:jc w:val="center"/>
        <w:rPr>
          <w:rFonts w:asciiTheme="minorEastAsia" w:hAnsiTheme="minorEastAsia"/>
          <w:color w:val="000000" w:themeColor="text1"/>
          <w:sz w:val="22"/>
        </w:rPr>
      </w:pPr>
      <w:bookmarkStart w:id="0" w:name="_GoBack"/>
      <w:bookmarkEnd w:id="0"/>
      <w:r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w:t>
      </w:r>
      <w:r w:rsidRPr="00D652C5">
        <w:rPr>
          <w:rFonts w:asciiTheme="minorEastAsia" w:hAnsiTheme="minorEastAsia" w:hint="eastAsia"/>
          <w:color w:val="000000" w:themeColor="text1"/>
          <w:sz w:val="22"/>
        </w:rPr>
        <w:t>県</w:t>
      </w:r>
      <w:r w:rsidR="00A839B4" w:rsidRPr="00D652C5">
        <w:rPr>
          <w:rFonts w:asciiTheme="minorEastAsia" w:hAnsiTheme="minorEastAsia" w:hint="eastAsia"/>
          <w:color w:val="000000" w:themeColor="text1"/>
          <w:sz w:val="22"/>
        </w:rPr>
        <w:t>土木交通部道路保全課</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062677">
        <w:rPr>
          <w:rFonts w:asciiTheme="minorEastAsia" w:hAnsiTheme="minorEastAsia" w:hint="eastAsia"/>
          <w:color w:val="000000" w:themeColor="text1"/>
          <w:sz w:val="22"/>
        </w:rPr>
        <w:t>令和４</w:t>
      </w:r>
      <w:r w:rsidR="00CB7E1C">
        <w:rPr>
          <w:rFonts w:asciiTheme="minorEastAsia" w:hAnsiTheme="minorEastAsia" w:hint="eastAsia"/>
          <w:color w:val="000000" w:themeColor="text1"/>
          <w:sz w:val="22"/>
        </w:rPr>
        <w:t>年５</w:t>
      </w:r>
      <w:r w:rsidR="00E705D5" w:rsidRPr="004D732F">
        <w:rPr>
          <w:rFonts w:asciiTheme="minorEastAsia" w:hAnsiTheme="minorEastAsia" w:hint="eastAsia"/>
          <w:color w:val="000000" w:themeColor="text1"/>
          <w:sz w:val="22"/>
        </w:rPr>
        <w:t>月</w:t>
      </w:r>
      <w:r w:rsidR="00CB7E1C">
        <w:rPr>
          <w:rFonts w:asciiTheme="minorEastAsia" w:hAnsiTheme="minorEastAsia" w:hint="eastAsia"/>
          <w:color w:val="000000" w:themeColor="text1"/>
          <w:sz w:val="22"/>
        </w:rPr>
        <w:t>６</w:t>
      </w:r>
      <w:r w:rsidR="00D95EB0" w:rsidRPr="004D732F">
        <w:rPr>
          <w:rFonts w:asciiTheme="minorEastAsia" w:hAnsiTheme="minorEastAsia" w:hint="eastAsia"/>
          <w:color w:val="000000" w:themeColor="text1"/>
          <w:sz w:val="22"/>
        </w:rPr>
        <w:t>日から施行する。</w:t>
      </w:r>
    </w:p>
    <w:p w:rsidR="00FE6D6D" w:rsidRPr="004D732F" w:rsidRDefault="00FE6D6D" w:rsidP="00D95EB0">
      <w:pPr>
        <w:rPr>
          <w:rFonts w:asciiTheme="minorEastAsia" w:hAnsiTheme="minorEastAsia"/>
          <w:color w:val="000000" w:themeColor="text1"/>
          <w:sz w:val="22"/>
        </w:rPr>
      </w:pPr>
    </w:p>
    <w:sectPr w:rsidR="00FE6D6D"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62677"/>
    <w:rsid w:val="00093511"/>
    <w:rsid w:val="000941DA"/>
    <w:rsid w:val="000A7B18"/>
    <w:rsid w:val="00392FF9"/>
    <w:rsid w:val="004D732F"/>
    <w:rsid w:val="00583E7C"/>
    <w:rsid w:val="00601915"/>
    <w:rsid w:val="00676576"/>
    <w:rsid w:val="006F3DCC"/>
    <w:rsid w:val="00700BE1"/>
    <w:rsid w:val="0070620F"/>
    <w:rsid w:val="00812736"/>
    <w:rsid w:val="008314F2"/>
    <w:rsid w:val="00965880"/>
    <w:rsid w:val="00A839B4"/>
    <w:rsid w:val="00AE30F9"/>
    <w:rsid w:val="00BB6F92"/>
    <w:rsid w:val="00C64EAB"/>
    <w:rsid w:val="00CB7E1C"/>
    <w:rsid w:val="00D652C5"/>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 w:type="paragraph" w:styleId="a8">
    <w:name w:val="Balloon Text"/>
    <w:basedOn w:val="a"/>
    <w:link w:val="a9"/>
    <w:uiPriority w:val="99"/>
    <w:semiHidden/>
    <w:unhideWhenUsed/>
    <w:rsid w:val="000626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6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2022-05-10T10:11:00Z</dcterms:modified>
</cp:coreProperties>
</file>