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A5B3" w14:textId="6BF8E2AE" w:rsidR="00797F2B" w:rsidRPr="00B91AD1" w:rsidRDefault="001A28B3" w:rsidP="00797F2B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t>別紙１</w:t>
      </w:r>
      <w:r w:rsidR="00167216">
        <w:rPr>
          <w:rFonts w:ascii="ＭＳ 明朝" w:eastAsia="ＭＳ 明朝" w:hAnsi="ＭＳ 明朝" w:hint="eastAsia"/>
          <w:sz w:val="20"/>
          <w:szCs w:val="20"/>
        </w:rPr>
        <w:t>－１（</w:t>
      </w:r>
      <w:r w:rsidR="00D50E96">
        <w:rPr>
          <w:rFonts w:ascii="ＭＳ 明朝" w:eastAsia="ＭＳ 明朝" w:hAnsi="ＭＳ 明朝" w:hint="eastAsia"/>
          <w:sz w:val="20"/>
          <w:szCs w:val="20"/>
        </w:rPr>
        <w:t>生産設備申請用</w:t>
      </w:r>
      <w:r w:rsidR="00167216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5179A6C" w14:textId="67A9A30B" w:rsidR="00797F2B" w:rsidRPr="0052130B" w:rsidRDefault="009C0E00" w:rsidP="00797F2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地場産業</w:t>
      </w:r>
      <w:r w:rsidR="004350C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生産性向上</w:t>
      </w:r>
      <w:r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支援</w:t>
      </w:r>
      <w:r w:rsidR="00254474"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補助</w:t>
      </w:r>
      <w:r w:rsidR="00797F2B"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事業計画書</w:t>
      </w:r>
    </w:p>
    <w:p w14:paraId="658BE544" w14:textId="77777777" w:rsidR="00797F2B" w:rsidRPr="00CF1401" w:rsidRDefault="0067223F" w:rsidP="00797F2B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34197F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※斜体の注意書き（※のついているもの）を消して記入ください。</w:t>
      </w:r>
    </w:p>
    <w:p w14:paraId="42E75F35" w14:textId="77777777" w:rsidR="00797F2B" w:rsidRPr="00B91AD1" w:rsidRDefault="00797F2B" w:rsidP="00797F2B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4C624B" w:rsidRPr="00B91AD1">
        <w:rPr>
          <w:rFonts w:ascii="ＭＳ 明朝" w:eastAsia="ＭＳ 明朝" w:hAnsi="ＭＳ 明朝" w:hint="eastAsia"/>
          <w:sz w:val="20"/>
          <w:szCs w:val="20"/>
        </w:rPr>
        <w:t>申請者概要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2268"/>
        <w:gridCol w:w="6095"/>
      </w:tblGrid>
      <w:tr w:rsidR="00475B05" w:rsidRPr="00CF1401" w14:paraId="4BED7C48" w14:textId="77777777" w:rsidTr="00E021CD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413C579C" w14:textId="77777777" w:rsidR="00475B05" w:rsidRPr="00B91AD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申</w:t>
            </w:r>
          </w:p>
          <w:p w14:paraId="42F9CFF7" w14:textId="77777777" w:rsidR="00475B05" w:rsidRPr="00B91AD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請</w:t>
            </w:r>
          </w:p>
          <w:p w14:paraId="04AC1DD6" w14:textId="77777777" w:rsidR="00475B05" w:rsidRPr="00CF140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5A014BD2" w14:textId="77777777" w:rsidR="00E04F8F" w:rsidRDefault="00E04F8F" w:rsidP="00E04F8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組合名称または</w:t>
            </w:r>
          </w:p>
          <w:p w14:paraId="7EC69027" w14:textId="77777777" w:rsidR="00D47753" w:rsidRPr="00B91AD1" w:rsidRDefault="00E04F8F" w:rsidP="00E04F8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6095" w:type="dxa"/>
            <w:vAlign w:val="center"/>
          </w:tcPr>
          <w:p w14:paraId="22951258" w14:textId="77777777" w:rsidR="00475B05" w:rsidRPr="00543B88" w:rsidRDefault="00475B05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5BDCF9B3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70C5A67A" w14:textId="77777777" w:rsidR="00475B05" w:rsidRPr="00CF140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908BBB" w14:textId="77777777" w:rsidR="00475B05" w:rsidRPr="00B91AD1" w:rsidRDefault="00475B05" w:rsidP="00FD407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代表者　役職・氏名</w:t>
            </w:r>
          </w:p>
        </w:tc>
        <w:tc>
          <w:tcPr>
            <w:tcW w:w="6095" w:type="dxa"/>
            <w:vAlign w:val="center"/>
          </w:tcPr>
          <w:p w14:paraId="694D770C" w14:textId="77777777" w:rsidR="00475B05" w:rsidRPr="00B91AD1" w:rsidRDefault="00475B05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1C835BA1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476428E9" w14:textId="77777777" w:rsidR="00475B05" w:rsidRPr="00CF140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824729" w14:textId="77777777" w:rsidR="00475B05" w:rsidRPr="00B91AD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6095" w:type="dxa"/>
            <w:vAlign w:val="center"/>
          </w:tcPr>
          <w:p w14:paraId="68F0EBE6" w14:textId="77777777" w:rsidR="00475B05" w:rsidRPr="00B91AD1" w:rsidRDefault="00475B05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7D96C7FE" w14:textId="77777777" w:rsidR="00475B05" w:rsidRPr="00B91AD1" w:rsidRDefault="00475B05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0E96" w:rsidRPr="00CF1401" w14:paraId="79396E7B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08B5DEB2" w14:textId="77777777" w:rsidR="00D50E96" w:rsidRPr="00CF1401" w:rsidRDefault="00D50E96" w:rsidP="00BE38AF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139AD8" w14:textId="77777777" w:rsidR="00D50E96" w:rsidRDefault="00D50E96" w:rsidP="00BE3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所属する組合</w:t>
            </w:r>
          </w:p>
          <w:p w14:paraId="442D0697" w14:textId="69C23E58" w:rsidR="00D50E96" w:rsidRPr="00B91AD1" w:rsidRDefault="00D50E96" w:rsidP="00BE3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（地場産業事業者の方のみ）</w:t>
            </w:r>
          </w:p>
        </w:tc>
        <w:tc>
          <w:tcPr>
            <w:tcW w:w="6095" w:type="dxa"/>
            <w:vAlign w:val="center"/>
          </w:tcPr>
          <w:p w14:paraId="0E62A3FA" w14:textId="77777777" w:rsidR="00D50E96" w:rsidRPr="00B91AD1" w:rsidRDefault="00D50E96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6E2E123D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765EE8CE" w14:textId="77777777" w:rsidR="00475B05" w:rsidRPr="00CF140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162551" w14:textId="77777777" w:rsidR="00475B05" w:rsidRPr="00092BE2" w:rsidRDefault="00475B05" w:rsidP="00ED21E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出資金（資本金）の額</w:t>
            </w:r>
          </w:p>
        </w:tc>
        <w:tc>
          <w:tcPr>
            <w:tcW w:w="6095" w:type="dxa"/>
            <w:vAlign w:val="center"/>
          </w:tcPr>
          <w:p w14:paraId="16A25F48" w14:textId="77777777" w:rsidR="00475B05" w:rsidRPr="00092BE2" w:rsidRDefault="00475B05" w:rsidP="00475B05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475B05" w:rsidRPr="00CF1401" w14:paraId="2F52FE6F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787E9A21" w14:textId="77777777" w:rsidR="00475B05" w:rsidRPr="00CF140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EBDA74" w14:textId="77777777" w:rsidR="00475B05" w:rsidRPr="00092BE2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常時使用する</w:t>
            </w:r>
            <w:r w:rsidRPr="00092BE2">
              <w:rPr>
                <w:rFonts w:ascii="ＭＳ 明朝" w:eastAsia="ＭＳ 明朝" w:hAnsi="ＭＳ 明朝" w:hint="eastAsia"/>
                <w:sz w:val="18"/>
                <w:szCs w:val="20"/>
              </w:rPr>
              <w:t>従業員の数</w:t>
            </w:r>
          </w:p>
        </w:tc>
        <w:tc>
          <w:tcPr>
            <w:tcW w:w="6095" w:type="dxa"/>
            <w:vAlign w:val="center"/>
          </w:tcPr>
          <w:p w14:paraId="12284E5D" w14:textId="77777777" w:rsidR="00475B05" w:rsidRPr="00092BE2" w:rsidRDefault="00475B05" w:rsidP="00475B05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475B05" w:rsidRPr="00CF1401" w14:paraId="45DA9A72" w14:textId="77777777" w:rsidTr="00E021CD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1DF7A817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</w:p>
          <w:p w14:paraId="40F843EF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</w:p>
          <w:p w14:paraId="0F530FE7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0095CFDD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部　署</w:t>
            </w:r>
          </w:p>
        </w:tc>
        <w:tc>
          <w:tcPr>
            <w:tcW w:w="6095" w:type="dxa"/>
            <w:vAlign w:val="center"/>
          </w:tcPr>
          <w:p w14:paraId="0E53F494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6F4A69CF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6E63F418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983BCD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役職・氏名</w:t>
            </w:r>
          </w:p>
        </w:tc>
        <w:tc>
          <w:tcPr>
            <w:tcW w:w="6095" w:type="dxa"/>
            <w:vAlign w:val="center"/>
          </w:tcPr>
          <w:p w14:paraId="6A3ADD58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6DDBE2DD" w14:textId="77777777" w:rsidTr="00167216">
        <w:trPr>
          <w:trHeight w:hRule="exact" w:val="1121"/>
        </w:trPr>
        <w:tc>
          <w:tcPr>
            <w:tcW w:w="704" w:type="dxa"/>
            <w:vMerge/>
            <w:vAlign w:val="center"/>
          </w:tcPr>
          <w:p w14:paraId="14CA192C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3460E9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14:paraId="7C769FC2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TEL：　　　　　　　　　　　　FAX：</w:t>
            </w:r>
          </w:p>
        </w:tc>
      </w:tr>
      <w:tr w:rsidR="00475B05" w:rsidRPr="00CF1401" w14:paraId="20AD8ECB" w14:textId="77777777" w:rsidTr="00167216">
        <w:trPr>
          <w:trHeight w:hRule="exact" w:val="1137"/>
        </w:trPr>
        <w:tc>
          <w:tcPr>
            <w:tcW w:w="704" w:type="dxa"/>
            <w:vMerge/>
            <w:vAlign w:val="center"/>
          </w:tcPr>
          <w:p w14:paraId="279B2F33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6E7532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3392C573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D4BB632" w14:textId="77777777" w:rsidR="00475B05" w:rsidRDefault="00475B05">
      <w:pPr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/>
          <w:color w:val="FF0000"/>
          <w:sz w:val="20"/>
          <w:szCs w:val="20"/>
        </w:rPr>
        <w:br w:type="page"/>
      </w:r>
    </w:p>
    <w:p w14:paraId="1C997BB3" w14:textId="77777777" w:rsidR="0019688E" w:rsidRPr="00CF1401" w:rsidRDefault="0019688E" w:rsidP="0019688E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977595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補助事業</w:t>
      </w:r>
      <w:r w:rsidRPr="00977595">
        <w:rPr>
          <w:rFonts w:ascii="ＭＳ 明朝" w:eastAsia="ＭＳ 明朝" w:hAnsi="ＭＳ 明朝" w:hint="eastAsia"/>
          <w:sz w:val="20"/>
          <w:szCs w:val="20"/>
        </w:rPr>
        <w:t>計画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1843"/>
        <w:gridCol w:w="1410"/>
      </w:tblGrid>
      <w:tr w:rsidR="00547435" w:rsidRPr="00CF1401" w14:paraId="0DCD69C0" w14:textId="77777777" w:rsidTr="000521D3">
        <w:trPr>
          <w:trHeight w:val="454"/>
        </w:trPr>
        <w:tc>
          <w:tcPr>
            <w:tcW w:w="1838" w:type="dxa"/>
            <w:vAlign w:val="center"/>
          </w:tcPr>
          <w:p w14:paraId="431BCCBF" w14:textId="77777777" w:rsidR="00547435" w:rsidRPr="00D91F1D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91F1D">
              <w:rPr>
                <w:rFonts w:ascii="ＭＳ 明朝" w:eastAsia="ＭＳ 明朝" w:hAnsi="ＭＳ 明朝" w:hint="eastAsia"/>
                <w:sz w:val="20"/>
                <w:szCs w:val="20"/>
              </w:rPr>
              <w:t>事　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91F1D"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7222" w:type="dxa"/>
            <w:gridSpan w:val="4"/>
          </w:tcPr>
          <w:p w14:paraId="1C8AA44A" w14:textId="77777777" w:rsidR="00547435" w:rsidRPr="00CF1401" w:rsidRDefault="00547435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47435" w:rsidRPr="00B26AC0" w14:paraId="180B9238" w14:textId="77777777" w:rsidTr="000521D3">
        <w:trPr>
          <w:trHeight w:val="454"/>
        </w:trPr>
        <w:tc>
          <w:tcPr>
            <w:tcW w:w="1838" w:type="dxa"/>
            <w:vAlign w:val="center"/>
          </w:tcPr>
          <w:p w14:paraId="1C5EAD70" w14:textId="77777777" w:rsidR="00547435" w:rsidRPr="00B26AC0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>実施スケジュール</w:t>
            </w:r>
          </w:p>
        </w:tc>
        <w:tc>
          <w:tcPr>
            <w:tcW w:w="7222" w:type="dxa"/>
            <w:gridSpan w:val="4"/>
            <w:vAlign w:val="center"/>
          </w:tcPr>
          <w:p w14:paraId="77306E7C" w14:textId="77777777" w:rsidR="00547435" w:rsidRPr="00B26AC0" w:rsidRDefault="00547435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交付決定日</w:t>
            </w: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　　　　年　　月　　日</w:t>
            </w:r>
          </w:p>
        </w:tc>
      </w:tr>
      <w:tr w:rsidR="00547435" w:rsidRPr="00DA678E" w14:paraId="4CF80D6D" w14:textId="77777777" w:rsidTr="000521D3">
        <w:trPr>
          <w:trHeight w:val="1255"/>
        </w:trPr>
        <w:tc>
          <w:tcPr>
            <w:tcW w:w="1838" w:type="dxa"/>
            <w:vMerge w:val="restart"/>
            <w:vAlign w:val="center"/>
          </w:tcPr>
          <w:p w14:paraId="0EF53BE6" w14:textId="77777777" w:rsidR="00547435" w:rsidRPr="00C92E15" w:rsidRDefault="00547435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原油価格・物価の高騰</w:t>
            </w:r>
            <w:r w:rsidRPr="00102D59">
              <w:rPr>
                <w:rFonts w:ascii="ＭＳ 明朝" w:eastAsia="ＭＳ 明朝" w:hAnsi="ＭＳ 明朝" w:hint="eastAsia"/>
                <w:sz w:val="20"/>
                <w:szCs w:val="20"/>
              </w:rPr>
              <w:t>の影響について</w:t>
            </w:r>
          </w:p>
          <w:p w14:paraId="710799F4" w14:textId="77777777" w:rsidR="00547435" w:rsidRPr="00C92E15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4"/>
          </w:tcPr>
          <w:p w14:paraId="4BAA16B5" w14:textId="77777777" w:rsidR="00547435" w:rsidRDefault="00547435" w:rsidP="000521D3">
            <w:pPr>
              <w:jc w:val="left"/>
              <w:rPr>
                <w:rFonts w:ascii="ＭＳ 明朝" w:eastAsia="ＭＳ 明朝" w:hAnsi="ＭＳ 明朝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b/>
                <w:i/>
                <w:color w:val="FF0000"/>
                <w:kern w:val="0"/>
                <w:sz w:val="20"/>
                <w:szCs w:val="20"/>
              </w:rPr>
              <w:t>原油価格・物価の高騰による影響について記載してください。また、具体的な数値は下段に記載してください。</w:t>
            </w:r>
          </w:p>
          <w:p w14:paraId="5735FB57" w14:textId="77777777" w:rsidR="00547435" w:rsidRPr="00DA678E" w:rsidRDefault="00547435" w:rsidP="000521D3">
            <w:pPr>
              <w:pStyle w:val="a8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7435" w:rsidRPr="002F3CB9" w14:paraId="416EDE0C" w14:textId="77777777" w:rsidTr="000521D3">
        <w:trPr>
          <w:trHeight w:val="336"/>
        </w:trPr>
        <w:tc>
          <w:tcPr>
            <w:tcW w:w="1838" w:type="dxa"/>
            <w:vMerge/>
            <w:vAlign w:val="center"/>
          </w:tcPr>
          <w:p w14:paraId="6327D9C0" w14:textId="77777777" w:rsidR="00547435" w:rsidRPr="002F3CB9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0AD97BB6" w14:textId="13B0E2D6" w:rsidR="00547435" w:rsidRPr="002F3CB9" w:rsidRDefault="00547435" w:rsidP="000521D3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設備の稼働に必要な光熱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費 </w:t>
            </w:r>
            <w:r w:rsidR="00EB31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（最小単位当たりの料金）</w:t>
            </w:r>
          </w:p>
        </w:tc>
        <w:tc>
          <w:tcPr>
            <w:tcW w:w="1410" w:type="dxa"/>
            <w:vAlign w:val="center"/>
          </w:tcPr>
          <w:p w14:paraId="546BAA3E" w14:textId="77777777" w:rsidR="00547435" w:rsidRPr="002F3CB9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547435" w:rsidRPr="002F3CB9" w14:paraId="056B3014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55493DD0" w14:textId="77777777" w:rsidR="00547435" w:rsidRPr="002F3CB9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75D52B07" w14:textId="77777777" w:rsidR="00547435" w:rsidRDefault="00547435" w:rsidP="000521D3">
            <w:pPr>
              <w:spacing w:line="276" w:lineRule="auto"/>
              <w:ind w:firstLineChars="15" w:firstLine="3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年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　～　　 　月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vertAlign w:val="superscript"/>
              </w:rPr>
              <w:t>※A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と</w:t>
            </w:r>
          </w:p>
          <w:p w14:paraId="0DE09CEA" w14:textId="77777777" w:rsidR="00547435" w:rsidRPr="0021390F" w:rsidRDefault="00547435" w:rsidP="000521D3">
            <w:pPr>
              <w:spacing w:line="276" w:lineRule="auto"/>
              <w:ind w:firstLineChars="15" w:firstLine="3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         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　～　　 　月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vertAlign w:val="superscript"/>
              </w:rPr>
              <w:t>※B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の比較</w:t>
            </w:r>
          </w:p>
        </w:tc>
        <w:tc>
          <w:tcPr>
            <w:tcW w:w="1410" w:type="dxa"/>
          </w:tcPr>
          <w:p w14:paraId="7CF069BD" w14:textId="77777777" w:rsidR="00547435" w:rsidRPr="002F3CB9" w:rsidRDefault="00547435" w:rsidP="000521D3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2E15625C" w14:textId="77777777" w:rsidR="00547435" w:rsidRPr="002F3CB9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547435" w:rsidRPr="0021390F" w14:paraId="35D61666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7C201BC5" w14:textId="77777777" w:rsidR="00547435" w:rsidRPr="002F3CB9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4"/>
          </w:tcPr>
          <w:p w14:paraId="76D650B8" w14:textId="77777777" w:rsidR="00547435" w:rsidRPr="0021390F" w:rsidRDefault="00547435" w:rsidP="000521D3">
            <w:pPr>
              <w:spacing w:line="276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</w:pP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※計算式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「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（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B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– A ）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÷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A 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×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100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」により算出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してください。</w:t>
            </w:r>
          </w:p>
          <w:p w14:paraId="16E3A24D" w14:textId="77777777" w:rsidR="00547435" w:rsidRPr="0021390F" w:rsidRDefault="00547435" w:rsidP="000521D3">
            <w:pPr>
              <w:spacing w:line="480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－　　　　　　）÷　　　　　× 100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＝　　　　　％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47435" w:rsidRPr="002F3CB9" w14:paraId="4AA3D14A" w14:textId="77777777" w:rsidTr="000521D3">
        <w:trPr>
          <w:trHeight w:val="186"/>
        </w:trPr>
        <w:tc>
          <w:tcPr>
            <w:tcW w:w="1838" w:type="dxa"/>
            <w:vMerge/>
            <w:vAlign w:val="center"/>
          </w:tcPr>
          <w:p w14:paraId="71262A42" w14:textId="77777777" w:rsidR="00547435" w:rsidRPr="002F3CB9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bottom"/>
          </w:tcPr>
          <w:p w14:paraId="603012B2" w14:textId="77777777" w:rsidR="00547435" w:rsidRPr="002F3CB9" w:rsidRDefault="00547435" w:rsidP="000521D3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原材料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費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品目：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　</w:t>
            </w:r>
          </w:p>
        </w:tc>
        <w:tc>
          <w:tcPr>
            <w:tcW w:w="1410" w:type="dxa"/>
            <w:vAlign w:val="center"/>
          </w:tcPr>
          <w:p w14:paraId="2F4A2615" w14:textId="77777777" w:rsidR="00547435" w:rsidRPr="002F3CB9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547435" w:rsidRPr="002F3CB9" w14:paraId="4DD78132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09A0DFAC" w14:textId="77777777" w:rsidR="00547435" w:rsidRPr="002F3CB9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7BB19083" w14:textId="77777777" w:rsidR="00547435" w:rsidRPr="002F3CB9" w:rsidRDefault="00547435" w:rsidP="000521D3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　月</w:t>
            </w:r>
            <w:r w:rsidRPr="003D7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※A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と　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3D7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※B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の比較</w:t>
            </w:r>
          </w:p>
        </w:tc>
        <w:tc>
          <w:tcPr>
            <w:tcW w:w="1410" w:type="dxa"/>
          </w:tcPr>
          <w:p w14:paraId="6601F948" w14:textId="77777777" w:rsidR="00547435" w:rsidRPr="002F3CB9" w:rsidRDefault="00547435" w:rsidP="000521D3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74C53D8F" w14:textId="77777777" w:rsidR="00547435" w:rsidRPr="002F3CB9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547435" w:rsidRPr="002F3CB9" w14:paraId="7C0987E6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5F844AE1" w14:textId="77777777" w:rsidR="00547435" w:rsidRPr="002F3CB9" w:rsidRDefault="00547435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vAlign w:val="center"/>
          </w:tcPr>
          <w:p w14:paraId="71399345" w14:textId="77777777" w:rsidR="00547435" w:rsidRPr="0021390F" w:rsidRDefault="00547435" w:rsidP="000521D3">
            <w:pPr>
              <w:spacing w:line="276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</w:pP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※計算式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「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（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B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– A ）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÷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A 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×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100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」により算出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してください。</w:t>
            </w:r>
          </w:p>
          <w:p w14:paraId="48D3AFBB" w14:textId="77777777" w:rsidR="00547435" w:rsidRPr="002F3CB9" w:rsidRDefault="00547435" w:rsidP="000521D3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－　　　　　　）÷　　　　　× 100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＝　　　　　％</w:t>
            </w:r>
          </w:p>
        </w:tc>
      </w:tr>
      <w:tr w:rsidR="0056150B" w:rsidRPr="00CF1401" w14:paraId="13B342B1" w14:textId="77777777" w:rsidTr="00547435">
        <w:trPr>
          <w:trHeight w:val="3251"/>
        </w:trPr>
        <w:tc>
          <w:tcPr>
            <w:tcW w:w="1838" w:type="dxa"/>
            <w:vAlign w:val="center"/>
          </w:tcPr>
          <w:p w14:paraId="26DDC797" w14:textId="77777777" w:rsidR="0056150B" w:rsidRPr="00CF1401" w:rsidRDefault="0056150B" w:rsidP="0056150B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7222" w:type="dxa"/>
            <w:gridSpan w:val="4"/>
          </w:tcPr>
          <w:p w14:paraId="253EBB48" w14:textId="77777777" w:rsidR="0056150B" w:rsidRPr="00607C28" w:rsidRDefault="0056150B" w:rsidP="0056150B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607C2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※今回の補助事業でどのような事業を行うのか記入してください。図や表を用いながらの記載でも結構です。</w:t>
            </w:r>
          </w:p>
          <w:p w14:paraId="72A3814F" w14:textId="77777777" w:rsidR="0056150B" w:rsidRPr="0044524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＜目的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（現状と課題を踏まえた上で目的について記述してください）</w:t>
            </w: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</w:p>
          <w:p w14:paraId="05A4B0D5" w14:textId="0B6B7C84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94949E" w14:textId="77777777" w:rsidR="00547435" w:rsidRDefault="00547435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467D81" w14:textId="77777777" w:rsidR="00547435" w:rsidRPr="0044524B" w:rsidRDefault="00547435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209C0B" w14:textId="7777777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0F2277" w14:textId="77777777" w:rsidR="0056150B" w:rsidRPr="0044524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＜内容＞</w:t>
            </w:r>
          </w:p>
          <w:p w14:paraId="0FAA3295" w14:textId="2B9E51ED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B9C923" w14:textId="4C641D73" w:rsidR="00547435" w:rsidRDefault="00547435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CA9D0B" w14:textId="77777777" w:rsidR="00547435" w:rsidRDefault="00547435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6341A5" w14:textId="201641E0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E9E500" w14:textId="77777777" w:rsidR="00547435" w:rsidRDefault="00547435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D9FD4D" w14:textId="77777777" w:rsidR="0056150B" w:rsidRPr="0044524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＜事業効果（新たな商品開発や品質向上につながる部分について記述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してくだい</w:t>
            </w: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）＞</w:t>
            </w:r>
          </w:p>
          <w:p w14:paraId="5ED7732C" w14:textId="39662DF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FE2616" w14:textId="7802F46F" w:rsidR="00547435" w:rsidRDefault="00547435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683273" w14:textId="77777777" w:rsidR="00547435" w:rsidRPr="0044524B" w:rsidRDefault="00547435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6A5719" w14:textId="263824D4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E9A1FF" w14:textId="77777777" w:rsidR="00390DB4" w:rsidRPr="00390DB4" w:rsidRDefault="00390DB4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210D3A" w14:textId="77777777" w:rsidR="00547435" w:rsidRDefault="00547435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9C1414" w14:textId="7777777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＜事業効果（将来的なビジョンについて記述してください）＞</w:t>
            </w:r>
          </w:p>
          <w:p w14:paraId="7ABB0D5E" w14:textId="7407ED29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222F8F" w14:textId="0D876FEC" w:rsidR="00547435" w:rsidRDefault="00547435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DD64A9" w14:textId="77777777" w:rsidR="00547435" w:rsidRDefault="00547435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FCC1A3" w14:textId="77777777" w:rsidR="0056150B" w:rsidRPr="00B94831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9D7909" w14:textId="7777777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＜その他＞</w:t>
            </w:r>
          </w:p>
          <w:p w14:paraId="77391A9E" w14:textId="77777777" w:rsidR="0056150B" w:rsidRDefault="0056150B" w:rsidP="0056150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BF231F" w14:textId="77777777" w:rsidR="0056150B" w:rsidRPr="00CF1401" w:rsidRDefault="0056150B" w:rsidP="0056150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3D3B90" w:rsidRPr="003D3B90" w14:paraId="4D688ABC" w14:textId="77777777" w:rsidTr="003D3B90">
        <w:trPr>
          <w:trHeight w:val="730"/>
        </w:trPr>
        <w:tc>
          <w:tcPr>
            <w:tcW w:w="1838" w:type="dxa"/>
            <w:vAlign w:val="center"/>
          </w:tcPr>
          <w:p w14:paraId="5F123F64" w14:textId="77777777" w:rsidR="003D3B90" w:rsidRPr="003D3B90" w:rsidRDefault="003D3B90" w:rsidP="003D3B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事業内容の相談</w:t>
            </w:r>
          </w:p>
        </w:tc>
        <w:tc>
          <w:tcPr>
            <w:tcW w:w="2835" w:type="dxa"/>
          </w:tcPr>
          <w:p w14:paraId="5A16B6EB" w14:textId="77777777" w:rsidR="003D3B90" w:rsidRPr="003D3B90" w:rsidRDefault="003D3B90" w:rsidP="0056150B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工業技術総合センター</w:t>
            </w:r>
          </w:p>
          <w:p w14:paraId="34743C2C" w14:textId="77777777" w:rsidR="003D3B90" w:rsidRPr="003D3B90" w:rsidRDefault="003D3B90" w:rsidP="003D3B9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東北部工業技術センター</w:t>
            </w:r>
          </w:p>
        </w:tc>
        <w:tc>
          <w:tcPr>
            <w:tcW w:w="1134" w:type="dxa"/>
            <w:vAlign w:val="center"/>
          </w:tcPr>
          <w:p w14:paraId="6A3545EA" w14:textId="77777777" w:rsidR="003D3B90" w:rsidRPr="003D3B90" w:rsidRDefault="003D3B90" w:rsidP="003D3B90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3253" w:type="dxa"/>
            <w:gridSpan w:val="2"/>
          </w:tcPr>
          <w:p w14:paraId="18C80B5C" w14:textId="77777777" w:rsidR="003D3B90" w:rsidRPr="003D3B90" w:rsidRDefault="003D3B90" w:rsidP="0056150B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E9F1E9F" w14:textId="3A81C605" w:rsidR="0026357A" w:rsidRPr="003D3B90" w:rsidRDefault="0026357A" w:rsidP="0026357A">
      <w:pPr>
        <w:jc w:val="left"/>
        <w:rPr>
          <w:rFonts w:ascii="ＭＳ 明朝" w:eastAsia="ＭＳ 明朝" w:hAnsi="ＭＳ 明朝"/>
          <w:sz w:val="17"/>
          <w:szCs w:val="17"/>
        </w:rPr>
      </w:pPr>
      <w:r w:rsidRPr="003D3B90">
        <w:rPr>
          <w:rFonts w:ascii="ＭＳ 明朝" w:eastAsia="ＭＳ 明朝" w:hAnsi="ＭＳ 明朝" w:hint="eastAsia"/>
          <w:sz w:val="17"/>
          <w:szCs w:val="17"/>
        </w:rPr>
        <w:t>※事業内容に</w:t>
      </w:r>
      <w:r w:rsidR="003D3B90" w:rsidRPr="003D3B90">
        <w:rPr>
          <w:rFonts w:ascii="ＭＳ 明朝" w:eastAsia="ＭＳ 明朝" w:hAnsi="ＭＳ 明朝" w:hint="eastAsia"/>
          <w:sz w:val="17"/>
          <w:szCs w:val="17"/>
        </w:rPr>
        <w:t>ついて</w:t>
      </w:r>
      <w:r w:rsidRPr="003D3B90">
        <w:rPr>
          <w:rFonts w:ascii="ＭＳ 明朝" w:eastAsia="ＭＳ 明朝" w:hAnsi="ＭＳ 明朝" w:hint="eastAsia"/>
          <w:sz w:val="17"/>
          <w:szCs w:val="17"/>
        </w:rPr>
        <w:t>、</w:t>
      </w:r>
    </w:p>
    <w:p w14:paraId="796688CF" w14:textId="47B8DEAB" w:rsidR="0026357A" w:rsidRPr="003D3B90" w:rsidRDefault="0026357A" w:rsidP="0026357A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3D3B90">
        <w:rPr>
          <w:rFonts w:ascii="ＭＳ 明朝" w:eastAsia="ＭＳ 明朝" w:hAnsi="ＭＳ 明朝" w:hint="eastAsia"/>
          <w:sz w:val="17"/>
          <w:szCs w:val="17"/>
        </w:rPr>
        <w:t>・滋賀県工業技術総合センター 　 （栗東）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Pr="003D3B90">
        <w:rPr>
          <w:rFonts w:ascii="ＭＳ 明朝" w:eastAsia="ＭＳ 明朝" w:hAnsi="ＭＳ 明朝"/>
          <w:sz w:val="17"/>
          <w:szCs w:val="17"/>
        </w:rPr>
        <w:t>077-558-1500</w:t>
      </w:r>
      <w:r w:rsidRPr="003D3B90">
        <w:rPr>
          <w:rFonts w:ascii="ＭＳ 明朝" w:eastAsia="ＭＳ 明朝" w:hAnsi="ＭＳ 明朝" w:hint="eastAsia"/>
          <w:sz w:val="17"/>
          <w:szCs w:val="17"/>
        </w:rPr>
        <w:t xml:space="preserve">　（信楽）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="00EE374F" w:rsidRPr="003D3B90">
        <w:rPr>
          <w:rFonts w:ascii="ＭＳ 明朝" w:eastAsia="ＭＳ 明朝" w:hAnsi="ＭＳ 明朝"/>
          <w:sz w:val="17"/>
          <w:szCs w:val="17"/>
        </w:rPr>
        <w:t>0748-8</w:t>
      </w:r>
      <w:r w:rsidR="00EE374F">
        <w:rPr>
          <w:rFonts w:ascii="ＭＳ 明朝" w:eastAsia="ＭＳ 明朝" w:hAnsi="ＭＳ 明朝"/>
          <w:sz w:val="17"/>
          <w:szCs w:val="17"/>
        </w:rPr>
        <w:t>3</w:t>
      </w:r>
      <w:r w:rsidR="00EE374F" w:rsidRPr="003D3B90">
        <w:rPr>
          <w:rFonts w:ascii="ＭＳ 明朝" w:eastAsia="ＭＳ 明朝" w:hAnsi="ＭＳ 明朝"/>
          <w:sz w:val="17"/>
          <w:szCs w:val="17"/>
        </w:rPr>
        <w:t>-</w:t>
      </w:r>
      <w:r w:rsidR="00EE374F">
        <w:rPr>
          <w:rFonts w:ascii="ＭＳ 明朝" w:eastAsia="ＭＳ 明朝" w:hAnsi="ＭＳ 明朝"/>
          <w:sz w:val="17"/>
          <w:szCs w:val="17"/>
        </w:rPr>
        <w:t>8700</w:t>
      </w:r>
    </w:p>
    <w:p w14:paraId="6D9B5F3D" w14:textId="77777777" w:rsidR="00E95964" w:rsidRDefault="0026357A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3D3B90">
        <w:rPr>
          <w:rFonts w:ascii="ＭＳ 明朝" w:eastAsia="ＭＳ 明朝" w:hAnsi="ＭＳ 明朝" w:hint="eastAsia"/>
          <w:sz w:val="17"/>
          <w:szCs w:val="17"/>
        </w:rPr>
        <w:t>・滋賀県東北部工業技術センター　（長浜）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Pr="003D3B90">
        <w:rPr>
          <w:rFonts w:ascii="ＭＳ 明朝" w:eastAsia="ＭＳ 明朝" w:hAnsi="ＭＳ 明朝"/>
          <w:sz w:val="17"/>
          <w:szCs w:val="17"/>
        </w:rPr>
        <w:t>0749-62-1492</w:t>
      </w:r>
      <w:r w:rsidRPr="003D3B90">
        <w:rPr>
          <w:rFonts w:ascii="ＭＳ 明朝" w:eastAsia="ＭＳ 明朝" w:hAnsi="ＭＳ 明朝" w:hint="eastAsia"/>
          <w:sz w:val="17"/>
          <w:szCs w:val="17"/>
        </w:rPr>
        <w:t xml:space="preserve">　（彦根）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Pr="003D3B90">
        <w:rPr>
          <w:rFonts w:ascii="ＭＳ 明朝" w:eastAsia="ＭＳ 明朝" w:hAnsi="ＭＳ 明朝"/>
          <w:sz w:val="17"/>
          <w:szCs w:val="17"/>
        </w:rPr>
        <w:t>0749-22-2325</w:t>
      </w:r>
      <w:r w:rsidRPr="003D3B90">
        <w:rPr>
          <w:rFonts w:ascii="ＭＳ 明朝" w:eastAsia="ＭＳ 明朝" w:hAnsi="ＭＳ 明朝" w:hint="eastAsia"/>
          <w:sz w:val="17"/>
          <w:szCs w:val="17"/>
        </w:rPr>
        <w:t xml:space="preserve">　</w:t>
      </w:r>
    </w:p>
    <w:p w14:paraId="7CA192AE" w14:textId="6C4ED27B" w:rsidR="0019688E" w:rsidRDefault="00E95964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と打ち合わせを行ってください。</w:t>
      </w:r>
    </w:p>
    <w:p w14:paraId="26EDAB53" w14:textId="06D265B3" w:rsidR="004350CF" w:rsidRDefault="004350CF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50942FA3" w14:textId="1F150370" w:rsidR="004350CF" w:rsidRDefault="004350CF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4319677" w14:textId="7D65FE3C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4CD74E0A" w14:textId="7AD9B46A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CEB3E19" w14:textId="37B9F4AA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73EBDE58" w14:textId="3ABDC5D6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1D5B83ED" w14:textId="5AE0E520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0C2E827" w14:textId="5050C661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45D76981" w14:textId="73F75F3D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740D9E25" w14:textId="4978DC5D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3CAABD6B" w14:textId="7D317F58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6EEF4C20" w14:textId="6D485CE3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C2054A6" w14:textId="4F5C123C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1A346EE7" w14:textId="688F44FE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5B56C380" w14:textId="2A96EFAD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7B758215" w14:textId="660C4F58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14CDC95" w14:textId="7CB6EC09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108A000C" w14:textId="1930853C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7573FD1A" w14:textId="7DC1B206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AD77975" w14:textId="075B38ED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51A39125" w14:textId="0B04295D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39B37DFF" w14:textId="35F575BB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24B25576" w14:textId="68855121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5D8640D8" w14:textId="027280DB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7DC5F1A0" w14:textId="2DD37D71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25801B43" w14:textId="77777777" w:rsidR="00547435" w:rsidRDefault="00547435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3A8BEFA4" w14:textId="184B1AA7" w:rsidR="004350CF" w:rsidRDefault="004350CF" w:rsidP="003D3B90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14:paraId="7D3E9117" w14:textId="65F2ACB6" w:rsidR="00D50E96" w:rsidRPr="00B91AD1" w:rsidRDefault="00D50E96" w:rsidP="00D50E96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lastRenderedPageBreak/>
        <w:t>別紙１</w:t>
      </w:r>
      <w:r>
        <w:rPr>
          <w:rFonts w:ascii="ＭＳ 明朝" w:eastAsia="ＭＳ 明朝" w:hAnsi="ＭＳ 明朝" w:hint="eastAsia"/>
          <w:sz w:val="20"/>
          <w:szCs w:val="20"/>
        </w:rPr>
        <w:t>－２（ユーティリティ設備申請用）</w:t>
      </w:r>
    </w:p>
    <w:p w14:paraId="64512C25" w14:textId="77777777" w:rsidR="00D50E96" w:rsidRPr="0052130B" w:rsidRDefault="00D50E96" w:rsidP="00D50E96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地場産業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生産性向上</w:t>
      </w:r>
      <w:r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支援補助事業計画書</w:t>
      </w:r>
    </w:p>
    <w:p w14:paraId="19176CF9" w14:textId="77777777" w:rsidR="00D50E96" w:rsidRPr="00CF1401" w:rsidRDefault="00D50E96" w:rsidP="00D50E96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34197F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※斜体の注意書き（※のついているもの）を消して記入ください。</w:t>
      </w:r>
    </w:p>
    <w:p w14:paraId="32BC44A8" w14:textId="77777777" w:rsidR="00D50E96" w:rsidRPr="00B91AD1" w:rsidRDefault="00D50E96" w:rsidP="00D50E96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t>１　申請者概要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2268"/>
        <w:gridCol w:w="6095"/>
      </w:tblGrid>
      <w:tr w:rsidR="00D50E96" w:rsidRPr="00CF1401" w14:paraId="5277BB2A" w14:textId="77777777" w:rsidTr="000521D3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7BA29D58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申</w:t>
            </w:r>
          </w:p>
          <w:p w14:paraId="287B41A4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請</w:t>
            </w:r>
          </w:p>
          <w:p w14:paraId="1B91F00C" w14:textId="77777777" w:rsidR="00D50E96" w:rsidRPr="00CF140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48B2AA11" w14:textId="77777777" w:rsidR="00D50E96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組合名称または</w:t>
            </w:r>
          </w:p>
          <w:p w14:paraId="09332060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6095" w:type="dxa"/>
            <w:vAlign w:val="center"/>
          </w:tcPr>
          <w:p w14:paraId="096DC052" w14:textId="77777777" w:rsidR="00D50E96" w:rsidRPr="00543B88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0E96" w:rsidRPr="00CF1401" w14:paraId="1224A0E2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56542EFF" w14:textId="77777777" w:rsidR="00D50E96" w:rsidRPr="00CF140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9BC653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代表者　役職・氏名</w:t>
            </w:r>
          </w:p>
        </w:tc>
        <w:tc>
          <w:tcPr>
            <w:tcW w:w="6095" w:type="dxa"/>
            <w:vAlign w:val="center"/>
          </w:tcPr>
          <w:p w14:paraId="51144840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0E96" w:rsidRPr="00CF1401" w14:paraId="57D7C191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223CCB94" w14:textId="77777777" w:rsidR="00D50E96" w:rsidRPr="00CF140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5ABF91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6095" w:type="dxa"/>
            <w:vAlign w:val="center"/>
          </w:tcPr>
          <w:p w14:paraId="6173C623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318509DA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0E96" w:rsidRPr="00CF1401" w14:paraId="4E7B12E9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0B29BB8F" w14:textId="77777777" w:rsidR="00D50E96" w:rsidRPr="00CF140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0D154B" w14:textId="77777777" w:rsidR="00D50E96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所属する組合</w:t>
            </w:r>
          </w:p>
          <w:p w14:paraId="1FF6CEDE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（地場産業事業者の方のみ）</w:t>
            </w:r>
          </w:p>
        </w:tc>
        <w:tc>
          <w:tcPr>
            <w:tcW w:w="6095" w:type="dxa"/>
            <w:vAlign w:val="center"/>
          </w:tcPr>
          <w:p w14:paraId="5A6ACE59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0E96" w:rsidRPr="00CF1401" w14:paraId="148F1180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629141AB" w14:textId="77777777" w:rsidR="00D50E96" w:rsidRPr="00CF140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9132D5" w14:textId="77777777" w:rsidR="00D50E96" w:rsidRPr="00092BE2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出資金（資本金）の額</w:t>
            </w:r>
          </w:p>
        </w:tc>
        <w:tc>
          <w:tcPr>
            <w:tcW w:w="6095" w:type="dxa"/>
            <w:vAlign w:val="center"/>
          </w:tcPr>
          <w:p w14:paraId="5257FCEE" w14:textId="77777777" w:rsidR="00D50E96" w:rsidRPr="00092BE2" w:rsidRDefault="00D50E96" w:rsidP="000521D3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D50E96" w:rsidRPr="00CF1401" w14:paraId="4ADD0E77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4F9F2993" w14:textId="77777777" w:rsidR="00D50E96" w:rsidRPr="00CF140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0AD095" w14:textId="77777777" w:rsidR="00D50E96" w:rsidRPr="00092BE2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常時使用する</w:t>
            </w:r>
            <w:r w:rsidRPr="00092BE2">
              <w:rPr>
                <w:rFonts w:ascii="ＭＳ 明朝" w:eastAsia="ＭＳ 明朝" w:hAnsi="ＭＳ 明朝" w:hint="eastAsia"/>
                <w:sz w:val="18"/>
                <w:szCs w:val="20"/>
              </w:rPr>
              <w:t>従業員の数</w:t>
            </w:r>
          </w:p>
        </w:tc>
        <w:tc>
          <w:tcPr>
            <w:tcW w:w="6095" w:type="dxa"/>
            <w:vAlign w:val="center"/>
          </w:tcPr>
          <w:p w14:paraId="41F0B859" w14:textId="77777777" w:rsidR="00D50E96" w:rsidRPr="00092BE2" w:rsidRDefault="00D50E96" w:rsidP="000521D3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D50E96" w:rsidRPr="00CF1401" w14:paraId="43B7A184" w14:textId="77777777" w:rsidTr="000521D3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1D80C6CC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</w:p>
          <w:p w14:paraId="7057323C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</w:p>
          <w:p w14:paraId="5C2F157E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1558599E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部　署</w:t>
            </w:r>
          </w:p>
        </w:tc>
        <w:tc>
          <w:tcPr>
            <w:tcW w:w="6095" w:type="dxa"/>
            <w:vAlign w:val="center"/>
          </w:tcPr>
          <w:p w14:paraId="7972C9E0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0E96" w:rsidRPr="00CF1401" w14:paraId="0E52ED9B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76BC2AA1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BC4EFC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役職・氏名</w:t>
            </w:r>
          </w:p>
        </w:tc>
        <w:tc>
          <w:tcPr>
            <w:tcW w:w="6095" w:type="dxa"/>
            <w:vAlign w:val="center"/>
          </w:tcPr>
          <w:p w14:paraId="722EF3FC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0E96" w:rsidRPr="00CF1401" w14:paraId="67A4B350" w14:textId="77777777" w:rsidTr="000521D3">
        <w:trPr>
          <w:trHeight w:hRule="exact" w:val="1121"/>
        </w:trPr>
        <w:tc>
          <w:tcPr>
            <w:tcW w:w="704" w:type="dxa"/>
            <w:vMerge/>
            <w:vAlign w:val="center"/>
          </w:tcPr>
          <w:p w14:paraId="1E720BE2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3E95E6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14:paraId="34096642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TEL：　　　　　　　　　　　　FAX：</w:t>
            </w:r>
          </w:p>
        </w:tc>
      </w:tr>
      <w:tr w:rsidR="00D50E96" w:rsidRPr="00CF1401" w14:paraId="0F0CB1AB" w14:textId="77777777" w:rsidTr="000521D3">
        <w:trPr>
          <w:trHeight w:hRule="exact" w:val="1137"/>
        </w:trPr>
        <w:tc>
          <w:tcPr>
            <w:tcW w:w="704" w:type="dxa"/>
            <w:vMerge/>
            <w:vAlign w:val="center"/>
          </w:tcPr>
          <w:p w14:paraId="347FECE3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AF9EBA" w14:textId="77777777" w:rsidR="00D50E96" w:rsidRPr="00B91AD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2E690C61" w14:textId="77777777" w:rsidR="00D50E96" w:rsidRPr="00B91AD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508AB15" w14:textId="77777777" w:rsidR="00D50E96" w:rsidRDefault="00D50E96" w:rsidP="00D50E96">
      <w:pPr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/>
          <w:color w:val="FF0000"/>
          <w:sz w:val="20"/>
          <w:szCs w:val="20"/>
        </w:rPr>
        <w:br w:type="page"/>
      </w:r>
    </w:p>
    <w:p w14:paraId="68984D25" w14:textId="77777777" w:rsidR="00D50E96" w:rsidRPr="00CF1401" w:rsidRDefault="00D50E96" w:rsidP="00D50E96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977595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補助事業</w:t>
      </w:r>
      <w:r w:rsidRPr="00977595">
        <w:rPr>
          <w:rFonts w:ascii="ＭＳ 明朝" w:eastAsia="ＭＳ 明朝" w:hAnsi="ＭＳ 明朝" w:hint="eastAsia"/>
          <w:sz w:val="20"/>
          <w:szCs w:val="20"/>
        </w:rPr>
        <w:t>計画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838"/>
        <w:gridCol w:w="5812"/>
        <w:gridCol w:w="1410"/>
      </w:tblGrid>
      <w:tr w:rsidR="00D50E96" w:rsidRPr="00CF1401" w14:paraId="591F960C" w14:textId="77777777" w:rsidTr="000521D3">
        <w:trPr>
          <w:trHeight w:val="454"/>
        </w:trPr>
        <w:tc>
          <w:tcPr>
            <w:tcW w:w="1838" w:type="dxa"/>
            <w:vAlign w:val="center"/>
          </w:tcPr>
          <w:p w14:paraId="35D482D9" w14:textId="77777777" w:rsidR="00D50E96" w:rsidRPr="00D91F1D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91F1D">
              <w:rPr>
                <w:rFonts w:ascii="ＭＳ 明朝" w:eastAsia="ＭＳ 明朝" w:hAnsi="ＭＳ 明朝" w:hint="eastAsia"/>
                <w:sz w:val="20"/>
                <w:szCs w:val="20"/>
              </w:rPr>
              <w:t>事　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91F1D"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7222" w:type="dxa"/>
            <w:gridSpan w:val="2"/>
          </w:tcPr>
          <w:p w14:paraId="34AC82B8" w14:textId="77777777" w:rsidR="00D50E96" w:rsidRPr="00CF1401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D50E96" w:rsidRPr="00CF1401" w14:paraId="0813A802" w14:textId="77777777" w:rsidTr="000521D3">
        <w:trPr>
          <w:trHeight w:val="454"/>
        </w:trPr>
        <w:tc>
          <w:tcPr>
            <w:tcW w:w="1838" w:type="dxa"/>
            <w:vAlign w:val="center"/>
          </w:tcPr>
          <w:p w14:paraId="2BCC35F5" w14:textId="77777777" w:rsidR="00D50E96" w:rsidRPr="00B26AC0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>実施スケジュール</w:t>
            </w:r>
          </w:p>
        </w:tc>
        <w:tc>
          <w:tcPr>
            <w:tcW w:w="7222" w:type="dxa"/>
            <w:gridSpan w:val="2"/>
            <w:vAlign w:val="center"/>
          </w:tcPr>
          <w:p w14:paraId="543ECB8C" w14:textId="77777777" w:rsidR="00D50E96" w:rsidRPr="00B26AC0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交付決定日</w:t>
            </w: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　　　　年　　月　　日</w:t>
            </w:r>
          </w:p>
        </w:tc>
      </w:tr>
      <w:tr w:rsidR="003D7A06" w:rsidRPr="00DA678E" w14:paraId="32DDF95E" w14:textId="77777777" w:rsidTr="000521D3">
        <w:trPr>
          <w:trHeight w:val="1255"/>
        </w:trPr>
        <w:tc>
          <w:tcPr>
            <w:tcW w:w="1838" w:type="dxa"/>
            <w:vMerge w:val="restart"/>
            <w:vAlign w:val="center"/>
          </w:tcPr>
          <w:p w14:paraId="752108A6" w14:textId="77777777" w:rsidR="003D7A06" w:rsidRPr="00C92E15" w:rsidRDefault="003D7A06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原油価格・物価の高騰</w:t>
            </w:r>
            <w:r w:rsidRPr="00102D59">
              <w:rPr>
                <w:rFonts w:ascii="ＭＳ 明朝" w:eastAsia="ＭＳ 明朝" w:hAnsi="ＭＳ 明朝" w:hint="eastAsia"/>
                <w:sz w:val="20"/>
                <w:szCs w:val="20"/>
              </w:rPr>
              <w:t>の影響について</w:t>
            </w:r>
          </w:p>
          <w:p w14:paraId="0F55C3CA" w14:textId="77777777" w:rsidR="003D7A06" w:rsidRPr="00C92E15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6844DD0B" w14:textId="77777777" w:rsidR="003D7A06" w:rsidRDefault="003D7A06" w:rsidP="000521D3">
            <w:pPr>
              <w:jc w:val="left"/>
              <w:rPr>
                <w:rFonts w:ascii="ＭＳ 明朝" w:eastAsia="ＭＳ 明朝" w:hAnsi="ＭＳ 明朝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b/>
                <w:i/>
                <w:color w:val="FF0000"/>
                <w:kern w:val="0"/>
                <w:sz w:val="20"/>
                <w:szCs w:val="20"/>
              </w:rPr>
              <w:t>原油価格・物価の高騰による影響について記載してください。また、具体的な数値は下段に記載してください。</w:t>
            </w:r>
          </w:p>
          <w:p w14:paraId="34E0E5D5" w14:textId="77777777" w:rsidR="003D7A06" w:rsidRPr="00DA678E" w:rsidRDefault="003D7A06" w:rsidP="000521D3">
            <w:pPr>
              <w:pStyle w:val="a8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7A06" w:rsidRPr="00CF1401" w14:paraId="2EFE2FEA" w14:textId="77777777" w:rsidTr="000521D3">
        <w:trPr>
          <w:trHeight w:val="336"/>
        </w:trPr>
        <w:tc>
          <w:tcPr>
            <w:tcW w:w="1838" w:type="dxa"/>
            <w:vMerge/>
            <w:vAlign w:val="center"/>
          </w:tcPr>
          <w:p w14:paraId="08B44E96" w14:textId="77777777" w:rsidR="003D7A06" w:rsidRPr="002F3CB9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8379641" w14:textId="778F1F22" w:rsidR="003D7A06" w:rsidRPr="002F3CB9" w:rsidRDefault="003D7A06" w:rsidP="000521D3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設備の稼働に必要な光熱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費 </w:t>
            </w:r>
            <w:r w:rsidR="00EB31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（最小単位当たりの料金）</w:t>
            </w:r>
          </w:p>
        </w:tc>
        <w:tc>
          <w:tcPr>
            <w:tcW w:w="1410" w:type="dxa"/>
            <w:vAlign w:val="center"/>
          </w:tcPr>
          <w:p w14:paraId="578BF335" w14:textId="77777777" w:rsidR="003D7A06" w:rsidRPr="002F3CB9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3D7A06" w:rsidRPr="00CF1401" w14:paraId="12110A11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688100EB" w14:textId="77777777" w:rsidR="003D7A06" w:rsidRPr="002F3CB9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F0761A2" w14:textId="327C4D2C" w:rsidR="003D7A06" w:rsidRDefault="003D7A06" w:rsidP="0021390F">
            <w:pPr>
              <w:spacing w:line="276" w:lineRule="auto"/>
              <w:ind w:firstLineChars="15" w:firstLine="3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年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　～　　 　月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vertAlign w:val="superscript"/>
              </w:rPr>
              <w:t>※A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と</w:t>
            </w:r>
          </w:p>
          <w:p w14:paraId="69B306C5" w14:textId="36FD679A" w:rsidR="003D7A06" w:rsidRPr="0021390F" w:rsidRDefault="003D7A06" w:rsidP="0021390F">
            <w:pPr>
              <w:spacing w:line="276" w:lineRule="auto"/>
              <w:ind w:firstLineChars="15" w:firstLine="3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         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　～　　 　月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vertAlign w:val="superscript"/>
              </w:rPr>
              <w:t>※B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の比較</w:t>
            </w:r>
          </w:p>
        </w:tc>
        <w:tc>
          <w:tcPr>
            <w:tcW w:w="1410" w:type="dxa"/>
          </w:tcPr>
          <w:p w14:paraId="14179128" w14:textId="77777777" w:rsidR="003D7A06" w:rsidRPr="002F3CB9" w:rsidRDefault="003D7A06" w:rsidP="000521D3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672859FC" w14:textId="77777777" w:rsidR="003D7A06" w:rsidRPr="002F3CB9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3D7A06" w:rsidRPr="00CF1401" w14:paraId="62E60142" w14:textId="77777777" w:rsidTr="00A077F8">
        <w:trPr>
          <w:trHeight w:val="454"/>
        </w:trPr>
        <w:tc>
          <w:tcPr>
            <w:tcW w:w="1838" w:type="dxa"/>
            <w:vMerge/>
            <w:vAlign w:val="center"/>
          </w:tcPr>
          <w:p w14:paraId="1E361A40" w14:textId="77777777" w:rsidR="003D7A06" w:rsidRPr="002F3CB9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61510187"/>
          </w:p>
        </w:tc>
        <w:tc>
          <w:tcPr>
            <w:tcW w:w="7222" w:type="dxa"/>
            <w:gridSpan w:val="2"/>
          </w:tcPr>
          <w:p w14:paraId="2B17566E" w14:textId="6F4EA996" w:rsidR="003D7A06" w:rsidRPr="0021390F" w:rsidRDefault="003D7A06" w:rsidP="0021390F">
            <w:pPr>
              <w:spacing w:line="276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</w:pP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※計算式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「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（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B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– A ）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÷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A 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×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100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」</w:t>
            </w:r>
            <w:r w:rsidR="00603BE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により算出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してください。</w:t>
            </w:r>
          </w:p>
          <w:p w14:paraId="51B33430" w14:textId="558F45C8" w:rsidR="003D7A06" w:rsidRPr="0021390F" w:rsidRDefault="003D7A06" w:rsidP="003D7A06">
            <w:pPr>
              <w:spacing w:line="480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－　　　　　　）÷　　　　　× 100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＝　　　　　％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bookmarkEnd w:id="0"/>
      <w:tr w:rsidR="003D7A06" w:rsidRPr="00CF1401" w14:paraId="2619DF20" w14:textId="77777777" w:rsidTr="003D7A06">
        <w:trPr>
          <w:trHeight w:val="186"/>
        </w:trPr>
        <w:tc>
          <w:tcPr>
            <w:tcW w:w="1838" w:type="dxa"/>
            <w:vMerge/>
            <w:vAlign w:val="center"/>
          </w:tcPr>
          <w:p w14:paraId="32BBE8C5" w14:textId="77777777" w:rsidR="003D7A06" w:rsidRPr="002F3CB9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6DDDA90D" w14:textId="305F7679" w:rsidR="003D7A06" w:rsidRPr="002F3CB9" w:rsidRDefault="003D7A06" w:rsidP="000521D3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原材料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費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品目：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　</w:t>
            </w:r>
          </w:p>
        </w:tc>
        <w:tc>
          <w:tcPr>
            <w:tcW w:w="1410" w:type="dxa"/>
            <w:vAlign w:val="center"/>
          </w:tcPr>
          <w:p w14:paraId="6BAB4F9B" w14:textId="77777777" w:rsidR="003D7A06" w:rsidRPr="002F3CB9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3D7A06" w:rsidRPr="00CF1401" w14:paraId="19C4947D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4991A52B" w14:textId="77777777" w:rsidR="003D7A06" w:rsidRPr="002F3CB9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37A3497" w14:textId="51A2E9D2" w:rsidR="003D7A06" w:rsidRPr="002F3CB9" w:rsidRDefault="003D7A06" w:rsidP="000521D3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　月</w:t>
            </w:r>
            <w:r w:rsidRPr="003D7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※A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と　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3D7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※B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の比較</w:t>
            </w:r>
          </w:p>
        </w:tc>
        <w:tc>
          <w:tcPr>
            <w:tcW w:w="1410" w:type="dxa"/>
          </w:tcPr>
          <w:p w14:paraId="32407A1F" w14:textId="77777777" w:rsidR="003D7A06" w:rsidRPr="002F3CB9" w:rsidRDefault="003D7A06" w:rsidP="000521D3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6E99B513" w14:textId="77777777" w:rsidR="003D7A06" w:rsidRPr="002F3CB9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3D7A06" w:rsidRPr="00CF1401" w14:paraId="27DF8084" w14:textId="77777777" w:rsidTr="009149B2">
        <w:trPr>
          <w:trHeight w:val="454"/>
        </w:trPr>
        <w:tc>
          <w:tcPr>
            <w:tcW w:w="1838" w:type="dxa"/>
            <w:vMerge/>
            <w:vAlign w:val="center"/>
          </w:tcPr>
          <w:p w14:paraId="0BB6B665" w14:textId="77777777" w:rsidR="003D7A06" w:rsidRPr="002F3CB9" w:rsidRDefault="003D7A06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2"/>
            <w:vAlign w:val="center"/>
          </w:tcPr>
          <w:p w14:paraId="1C0F8475" w14:textId="79F70488" w:rsidR="003D7A06" w:rsidRPr="0021390F" w:rsidRDefault="003D7A06" w:rsidP="003D7A06">
            <w:pPr>
              <w:spacing w:line="276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</w:pP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※計算式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「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（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B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– A ）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÷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A 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×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100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」</w:t>
            </w:r>
            <w:r w:rsidR="00603BE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により算出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してください。</w:t>
            </w:r>
          </w:p>
          <w:p w14:paraId="78567550" w14:textId="1A594975" w:rsidR="003D7A06" w:rsidRPr="002F3CB9" w:rsidRDefault="003D7A06" w:rsidP="003D7A0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－　　　　　　）÷　　　　　× 100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＝　　　　　％</w:t>
            </w:r>
          </w:p>
        </w:tc>
      </w:tr>
      <w:tr w:rsidR="00D50E96" w:rsidRPr="00CF1401" w14:paraId="1FA71316" w14:textId="77777777" w:rsidTr="00413F5D">
        <w:trPr>
          <w:trHeight w:val="4132"/>
        </w:trPr>
        <w:tc>
          <w:tcPr>
            <w:tcW w:w="1838" w:type="dxa"/>
            <w:vAlign w:val="center"/>
          </w:tcPr>
          <w:p w14:paraId="2581392F" w14:textId="77777777" w:rsidR="00D50E96" w:rsidRPr="00CF1401" w:rsidRDefault="00D50E96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7222" w:type="dxa"/>
            <w:gridSpan w:val="2"/>
          </w:tcPr>
          <w:p w14:paraId="697B7545" w14:textId="60E82F34" w:rsidR="00D50E96" w:rsidRPr="00607C28" w:rsidRDefault="00D50E96" w:rsidP="000521D3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607C2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※今回の補助事業でどのような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設備を整備する</w:t>
            </w:r>
            <w:r w:rsidRPr="00607C2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のか記入してください。図や表を用いながらの記載でも結構です。</w:t>
            </w:r>
          </w:p>
          <w:p w14:paraId="1105A47D" w14:textId="77777777" w:rsidR="00143831" w:rsidRPr="0044524B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＜目的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（現状と課題を踏まえた上で目的について記述してください）</w:t>
            </w: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</w:p>
          <w:p w14:paraId="20840177" w14:textId="77777777" w:rsidR="00143831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38F299" w14:textId="77777777" w:rsidR="00143831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BF8C2F" w14:textId="77777777" w:rsidR="00143831" w:rsidRPr="0044524B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71AE2F" w14:textId="77777777" w:rsidR="00143831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341A03" w14:textId="77777777" w:rsidR="00143831" w:rsidRPr="0044524B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＜内容＞</w:t>
            </w:r>
          </w:p>
          <w:p w14:paraId="7CD59AFC" w14:textId="77777777" w:rsidR="00D50E96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BF32B5" w14:textId="77777777" w:rsidR="00D50E96" w:rsidRDefault="00D50E96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21F2E615" w14:textId="77777777" w:rsidR="00413F5D" w:rsidRDefault="00413F5D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29A7A664" w14:textId="11090433" w:rsidR="00413F5D" w:rsidRPr="00CF1401" w:rsidRDefault="00413F5D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8113A9" w:rsidRPr="003D3B90" w14:paraId="00673D2E" w14:textId="77777777" w:rsidTr="00413F5D">
        <w:trPr>
          <w:trHeight w:val="287"/>
        </w:trPr>
        <w:tc>
          <w:tcPr>
            <w:tcW w:w="1838" w:type="dxa"/>
            <w:vMerge w:val="restart"/>
            <w:vAlign w:val="center"/>
          </w:tcPr>
          <w:p w14:paraId="6793F4C7" w14:textId="48721AEE" w:rsidR="008113A9" w:rsidRPr="003D3B90" w:rsidRDefault="008113A9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　業　効　果</w:t>
            </w:r>
          </w:p>
        </w:tc>
        <w:tc>
          <w:tcPr>
            <w:tcW w:w="7222" w:type="dxa"/>
            <w:gridSpan w:val="2"/>
          </w:tcPr>
          <w:p w14:paraId="6ECE6E38" w14:textId="7A2C7684" w:rsidR="008113A9" w:rsidRPr="003D3B90" w:rsidRDefault="008113A9" w:rsidP="000521D3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設備の整備による年間エネルギー消費量の</w:t>
            </w:r>
            <w:r w:rsidR="007532B9">
              <w:rPr>
                <w:rFonts w:ascii="ＭＳ 明朝" w:eastAsia="ＭＳ 明朝" w:hAnsi="ＭＳ 明朝" w:hint="eastAsia"/>
                <w:sz w:val="20"/>
                <w:szCs w:val="20"/>
              </w:rPr>
              <w:t>削減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率</w:t>
            </w:r>
            <w:r w:rsidR="00413F5D">
              <w:rPr>
                <w:rFonts w:ascii="ＭＳ 明朝" w:eastAsia="ＭＳ 明朝" w:hAnsi="ＭＳ 明朝" w:hint="eastAsia"/>
                <w:sz w:val="20"/>
                <w:szCs w:val="20"/>
              </w:rPr>
              <w:t>（書類の添付は必須です）</w:t>
            </w:r>
          </w:p>
        </w:tc>
      </w:tr>
      <w:tr w:rsidR="008113A9" w:rsidRPr="003D3B90" w14:paraId="2C5B27A7" w14:textId="77777777" w:rsidTr="008113A9">
        <w:trPr>
          <w:trHeight w:val="730"/>
        </w:trPr>
        <w:tc>
          <w:tcPr>
            <w:tcW w:w="1838" w:type="dxa"/>
            <w:vMerge/>
            <w:vAlign w:val="center"/>
          </w:tcPr>
          <w:p w14:paraId="6097213E" w14:textId="77777777" w:rsidR="008113A9" w:rsidRDefault="008113A9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2"/>
            <w:vAlign w:val="center"/>
          </w:tcPr>
          <w:p w14:paraId="4A96B6EE" w14:textId="1F049B0E" w:rsidR="008113A9" w:rsidRPr="008113A9" w:rsidRDefault="008113A9" w:rsidP="008113A9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113A9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※計算式「　{ １-（ 整備後の消費量 ÷</w:t>
            </w:r>
            <w:r w:rsidRPr="008113A9">
              <w:rPr>
                <w:rFonts w:ascii="ＭＳ 明朝" w:eastAsia="ＭＳ 明朝" w:hAnsi="ＭＳ 明朝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113A9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整備前の消費量 ）}</w:t>
            </w:r>
            <w:r w:rsidRPr="008113A9">
              <w:rPr>
                <w:rFonts w:ascii="ＭＳ 明朝" w:eastAsia="ＭＳ 明朝" w:hAnsi="ＭＳ 明朝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113A9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×</w:t>
            </w:r>
            <w:r w:rsidRPr="008113A9">
              <w:rPr>
                <w:rFonts w:ascii="ＭＳ 明朝" w:eastAsia="ＭＳ 明朝" w:hAnsi="ＭＳ 明朝"/>
                <w:b/>
                <w:bCs/>
                <w:i/>
                <w:iCs/>
                <w:color w:val="FF0000"/>
                <w:sz w:val="20"/>
                <w:szCs w:val="20"/>
              </w:rPr>
              <w:t xml:space="preserve"> 100 」</w:t>
            </w:r>
          </w:p>
          <w:p w14:paraId="2A76622F" w14:textId="77777777" w:rsidR="008113A9" w:rsidRDefault="008113A9" w:rsidP="008113A9">
            <w:pPr>
              <w:spacing w:line="276" w:lineRule="auto"/>
              <w:jc w:val="both"/>
              <w:rPr>
                <w:rFonts w:ascii="ＭＳ 明朝" w:eastAsia="ＭＳ 明朝" w:hAnsi="ＭＳ 明朝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113A9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により算出してください。</w:t>
            </w:r>
          </w:p>
          <w:p w14:paraId="243F52E0" w14:textId="20C0DBBF" w:rsidR="008113A9" w:rsidRPr="00413F5D" w:rsidRDefault="008113A9" w:rsidP="00413F5D">
            <w:pPr>
              <w:spacing w:line="48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13F5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413F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{ </w:t>
            </w:r>
            <w:r w:rsidRPr="0081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１-（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413F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</w:t>
            </w:r>
            <w:r w:rsidRPr="0081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413F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113A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</w:t>
            </w:r>
            <w:r w:rsidRPr="00811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）}</w:t>
            </w:r>
            <w:r w:rsidRPr="008113A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13A9">
              <w:rPr>
                <w:rFonts w:ascii="ＭＳ 明朝" w:eastAsia="ＭＳ 明朝" w:hAnsi="ＭＳ 明朝" w:hint="eastAsia"/>
                <w:sz w:val="20"/>
                <w:szCs w:val="20"/>
              </w:rPr>
              <w:t>×</w:t>
            </w:r>
            <w:r w:rsidRPr="008113A9">
              <w:rPr>
                <w:rFonts w:ascii="ＭＳ 明朝" w:eastAsia="ＭＳ 明朝" w:hAnsi="ＭＳ 明朝"/>
                <w:sz w:val="20"/>
                <w:szCs w:val="20"/>
              </w:rPr>
              <w:t xml:space="preserve"> 100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　　　　　</w:t>
            </w:r>
            <w:r w:rsidR="00413F5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</w:tbl>
    <w:p w14:paraId="5C3C2A51" w14:textId="77777777" w:rsidR="00D50E96" w:rsidRPr="0026357A" w:rsidRDefault="00D50E96" w:rsidP="00D50E96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14:paraId="144A30CB" w14:textId="36566E42" w:rsidR="00D50E96" w:rsidRDefault="00D50E96" w:rsidP="003D3B90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14:paraId="2CD0B76A" w14:textId="5E192463" w:rsidR="008D0ED1" w:rsidRDefault="008D0ED1" w:rsidP="003D3B90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14:paraId="0595E3BA" w14:textId="624E106A" w:rsidR="008D0ED1" w:rsidRDefault="008D0ED1" w:rsidP="003D3B90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14:paraId="62FCD8EF" w14:textId="769817D0" w:rsidR="008D0ED1" w:rsidRPr="00B91AD1" w:rsidRDefault="008D0ED1" w:rsidP="008D0ED1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lastRenderedPageBreak/>
        <w:t>別紙１</w:t>
      </w:r>
      <w:r>
        <w:rPr>
          <w:rFonts w:ascii="ＭＳ 明朝" w:eastAsia="ＭＳ 明朝" w:hAnsi="ＭＳ 明朝" w:hint="eastAsia"/>
          <w:sz w:val="20"/>
          <w:szCs w:val="20"/>
        </w:rPr>
        <w:t>－</w:t>
      </w:r>
      <w:r w:rsidR="006B13E7">
        <w:rPr>
          <w:rFonts w:ascii="ＭＳ 明朝" w:eastAsia="ＭＳ 明朝" w:hAnsi="ＭＳ 明朝" w:hint="eastAsia"/>
          <w:sz w:val="20"/>
          <w:szCs w:val="20"/>
        </w:rPr>
        <w:t>３</w:t>
      </w:r>
      <w:r>
        <w:rPr>
          <w:rFonts w:ascii="ＭＳ 明朝" w:eastAsia="ＭＳ 明朝" w:hAnsi="ＭＳ 明朝" w:hint="eastAsia"/>
          <w:sz w:val="20"/>
          <w:szCs w:val="20"/>
        </w:rPr>
        <w:t>（効率化・省人化設備申請用）</w:t>
      </w:r>
    </w:p>
    <w:p w14:paraId="191B2909" w14:textId="77777777" w:rsidR="008D0ED1" w:rsidRPr="0052130B" w:rsidRDefault="008D0ED1" w:rsidP="008D0ED1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地場産業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生産性向上</w:t>
      </w:r>
      <w:r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支援補助事業計画書</w:t>
      </w:r>
    </w:p>
    <w:p w14:paraId="4201FA70" w14:textId="77777777" w:rsidR="008D0ED1" w:rsidRPr="00CF1401" w:rsidRDefault="008D0ED1" w:rsidP="008D0ED1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34197F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※斜体の注意書き（※のついているもの）を消して記入ください。</w:t>
      </w:r>
    </w:p>
    <w:p w14:paraId="60F16F0E" w14:textId="77777777" w:rsidR="008D0ED1" w:rsidRPr="00B91AD1" w:rsidRDefault="008D0ED1" w:rsidP="008D0ED1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t>１　申請者概要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2268"/>
        <w:gridCol w:w="6095"/>
      </w:tblGrid>
      <w:tr w:rsidR="008D0ED1" w:rsidRPr="00CF1401" w14:paraId="4BBC1618" w14:textId="77777777" w:rsidTr="000521D3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293E5A28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申</w:t>
            </w:r>
          </w:p>
          <w:p w14:paraId="581583DA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請</w:t>
            </w:r>
          </w:p>
          <w:p w14:paraId="4C701B6F" w14:textId="77777777" w:rsidR="008D0ED1" w:rsidRPr="00CF140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03D957FB" w14:textId="77777777" w:rsidR="008D0E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組合名称または</w:t>
            </w:r>
          </w:p>
          <w:p w14:paraId="4410E5D1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6095" w:type="dxa"/>
            <w:vAlign w:val="center"/>
          </w:tcPr>
          <w:p w14:paraId="574D4E27" w14:textId="77777777" w:rsidR="008D0ED1" w:rsidRPr="00543B88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0ED1" w:rsidRPr="00CF1401" w14:paraId="2B6DCFB4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09A86E17" w14:textId="77777777" w:rsidR="008D0ED1" w:rsidRPr="00CF140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9413E4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代表者　役職・氏名</w:t>
            </w:r>
          </w:p>
        </w:tc>
        <w:tc>
          <w:tcPr>
            <w:tcW w:w="6095" w:type="dxa"/>
            <w:vAlign w:val="center"/>
          </w:tcPr>
          <w:p w14:paraId="54CBD9C2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0ED1" w:rsidRPr="00CF1401" w14:paraId="6EAF9707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2EC5F945" w14:textId="77777777" w:rsidR="008D0ED1" w:rsidRPr="00CF140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F88D7A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6095" w:type="dxa"/>
            <w:vAlign w:val="center"/>
          </w:tcPr>
          <w:p w14:paraId="0958711E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20F83FAD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0ED1" w:rsidRPr="00CF1401" w14:paraId="740E8970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6141D6CF" w14:textId="77777777" w:rsidR="008D0ED1" w:rsidRPr="00CF140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DAB95D" w14:textId="77777777" w:rsidR="008D0E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所属する組合</w:t>
            </w:r>
          </w:p>
          <w:p w14:paraId="2305E96C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（地場産業事業者の方のみ）</w:t>
            </w:r>
          </w:p>
        </w:tc>
        <w:tc>
          <w:tcPr>
            <w:tcW w:w="6095" w:type="dxa"/>
            <w:vAlign w:val="center"/>
          </w:tcPr>
          <w:p w14:paraId="34D89666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0ED1" w:rsidRPr="00CF1401" w14:paraId="1DC3C3FF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6CBB8B57" w14:textId="77777777" w:rsidR="008D0ED1" w:rsidRPr="00CF140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DD79F8" w14:textId="77777777" w:rsidR="008D0ED1" w:rsidRPr="00092BE2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出資金（資本金）の額</w:t>
            </w:r>
          </w:p>
        </w:tc>
        <w:tc>
          <w:tcPr>
            <w:tcW w:w="6095" w:type="dxa"/>
            <w:vAlign w:val="center"/>
          </w:tcPr>
          <w:p w14:paraId="589D188D" w14:textId="77777777" w:rsidR="008D0ED1" w:rsidRPr="00092BE2" w:rsidRDefault="008D0ED1" w:rsidP="000521D3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8D0ED1" w:rsidRPr="00CF1401" w14:paraId="6E25F019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7A42E141" w14:textId="77777777" w:rsidR="008D0ED1" w:rsidRPr="00CF140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C86FB9" w14:textId="77777777" w:rsidR="008D0ED1" w:rsidRPr="00092BE2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常時使用する</w:t>
            </w:r>
            <w:r w:rsidRPr="00092BE2">
              <w:rPr>
                <w:rFonts w:ascii="ＭＳ 明朝" w:eastAsia="ＭＳ 明朝" w:hAnsi="ＭＳ 明朝" w:hint="eastAsia"/>
                <w:sz w:val="18"/>
                <w:szCs w:val="20"/>
              </w:rPr>
              <w:t>従業員の数</w:t>
            </w:r>
          </w:p>
        </w:tc>
        <w:tc>
          <w:tcPr>
            <w:tcW w:w="6095" w:type="dxa"/>
            <w:vAlign w:val="center"/>
          </w:tcPr>
          <w:p w14:paraId="0E7308D1" w14:textId="77777777" w:rsidR="008D0ED1" w:rsidRPr="00092BE2" w:rsidRDefault="008D0ED1" w:rsidP="000521D3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8D0ED1" w:rsidRPr="00CF1401" w14:paraId="61A76F62" w14:textId="77777777" w:rsidTr="000521D3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4078D56F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</w:p>
          <w:p w14:paraId="76A0E1F5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</w:p>
          <w:p w14:paraId="15095DA8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235AAE01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部　署</w:t>
            </w:r>
          </w:p>
        </w:tc>
        <w:tc>
          <w:tcPr>
            <w:tcW w:w="6095" w:type="dxa"/>
            <w:vAlign w:val="center"/>
          </w:tcPr>
          <w:p w14:paraId="68D22A23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0ED1" w:rsidRPr="00CF1401" w14:paraId="4AD11F14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6F68E74D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7E79F9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役職・氏名</w:t>
            </w:r>
          </w:p>
        </w:tc>
        <w:tc>
          <w:tcPr>
            <w:tcW w:w="6095" w:type="dxa"/>
            <w:vAlign w:val="center"/>
          </w:tcPr>
          <w:p w14:paraId="5D1A08D1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0ED1" w:rsidRPr="00CF1401" w14:paraId="7758566E" w14:textId="77777777" w:rsidTr="000521D3">
        <w:trPr>
          <w:trHeight w:hRule="exact" w:val="1121"/>
        </w:trPr>
        <w:tc>
          <w:tcPr>
            <w:tcW w:w="704" w:type="dxa"/>
            <w:vMerge/>
            <w:vAlign w:val="center"/>
          </w:tcPr>
          <w:p w14:paraId="53A22459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593B42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14:paraId="10430D0D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TEL：　　　　　　　　　　　　FAX：</w:t>
            </w:r>
          </w:p>
        </w:tc>
      </w:tr>
      <w:tr w:rsidR="008D0ED1" w:rsidRPr="00CF1401" w14:paraId="4C6B880D" w14:textId="77777777" w:rsidTr="000521D3">
        <w:trPr>
          <w:trHeight w:hRule="exact" w:val="1137"/>
        </w:trPr>
        <w:tc>
          <w:tcPr>
            <w:tcW w:w="704" w:type="dxa"/>
            <w:vMerge/>
            <w:vAlign w:val="center"/>
          </w:tcPr>
          <w:p w14:paraId="12F8A855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5E8DC8" w14:textId="77777777" w:rsidR="008D0ED1" w:rsidRPr="00B91A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0E7227BF" w14:textId="77777777" w:rsidR="008D0ED1" w:rsidRPr="00B91A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44F475E" w14:textId="77777777" w:rsidR="008D0ED1" w:rsidRDefault="008D0ED1" w:rsidP="008D0ED1">
      <w:pPr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/>
          <w:color w:val="FF0000"/>
          <w:sz w:val="20"/>
          <w:szCs w:val="20"/>
        </w:rPr>
        <w:br w:type="page"/>
      </w:r>
    </w:p>
    <w:p w14:paraId="0071C987" w14:textId="77777777" w:rsidR="008D0ED1" w:rsidRPr="00CF1401" w:rsidRDefault="008D0ED1" w:rsidP="008D0ED1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977595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補助事業</w:t>
      </w:r>
      <w:r w:rsidRPr="00977595">
        <w:rPr>
          <w:rFonts w:ascii="ＭＳ 明朝" w:eastAsia="ＭＳ 明朝" w:hAnsi="ＭＳ 明朝" w:hint="eastAsia"/>
          <w:sz w:val="20"/>
          <w:szCs w:val="20"/>
        </w:rPr>
        <w:t>計画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838"/>
        <w:gridCol w:w="5812"/>
        <w:gridCol w:w="1410"/>
      </w:tblGrid>
      <w:tr w:rsidR="008D0ED1" w:rsidRPr="00CF1401" w14:paraId="2CD75D62" w14:textId="77777777" w:rsidTr="000521D3">
        <w:trPr>
          <w:trHeight w:val="454"/>
        </w:trPr>
        <w:tc>
          <w:tcPr>
            <w:tcW w:w="1838" w:type="dxa"/>
            <w:vAlign w:val="center"/>
          </w:tcPr>
          <w:p w14:paraId="284CF47F" w14:textId="77777777" w:rsidR="008D0ED1" w:rsidRPr="00D91F1D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91F1D">
              <w:rPr>
                <w:rFonts w:ascii="ＭＳ 明朝" w:eastAsia="ＭＳ 明朝" w:hAnsi="ＭＳ 明朝" w:hint="eastAsia"/>
                <w:sz w:val="20"/>
                <w:szCs w:val="20"/>
              </w:rPr>
              <w:t>事　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91F1D"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7222" w:type="dxa"/>
            <w:gridSpan w:val="2"/>
          </w:tcPr>
          <w:p w14:paraId="2B4C654F" w14:textId="77777777" w:rsidR="008D0ED1" w:rsidRPr="00CF140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8D0ED1" w:rsidRPr="00CF1401" w14:paraId="60489001" w14:textId="77777777" w:rsidTr="000521D3">
        <w:trPr>
          <w:trHeight w:val="454"/>
        </w:trPr>
        <w:tc>
          <w:tcPr>
            <w:tcW w:w="1838" w:type="dxa"/>
            <w:vAlign w:val="center"/>
          </w:tcPr>
          <w:p w14:paraId="5D2633FB" w14:textId="77777777" w:rsidR="008D0ED1" w:rsidRPr="00B26AC0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>実施スケジュール</w:t>
            </w:r>
          </w:p>
        </w:tc>
        <w:tc>
          <w:tcPr>
            <w:tcW w:w="7222" w:type="dxa"/>
            <w:gridSpan w:val="2"/>
            <w:vAlign w:val="center"/>
          </w:tcPr>
          <w:p w14:paraId="1DA50F4C" w14:textId="77777777" w:rsidR="008D0ED1" w:rsidRPr="00B26AC0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交付決定日</w:t>
            </w: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　　　　年　　月　　日</w:t>
            </w:r>
          </w:p>
        </w:tc>
      </w:tr>
      <w:tr w:rsidR="008D0ED1" w:rsidRPr="00DA678E" w14:paraId="0E7178DB" w14:textId="77777777" w:rsidTr="000521D3">
        <w:trPr>
          <w:trHeight w:val="1255"/>
        </w:trPr>
        <w:tc>
          <w:tcPr>
            <w:tcW w:w="1838" w:type="dxa"/>
            <w:vMerge w:val="restart"/>
            <w:vAlign w:val="center"/>
          </w:tcPr>
          <w:p w14:paraId="5AC95572" w14:textId="77777777" w:rsidR="008D0ED1" w:rsidRPr="00C92E15" w:rsidRDefault="008D0ED1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原油価格・物価の高騰</w:t>
            </w:r>
            <w:r w:rsidRPr="00102D59">
              <w:rPr>
                <w:rFonts w:ascii="ＭＳ 明朝" w:eastAsia="ＭＳ 明朝" w:hAnsi="ＭＳ 明朝" w:hint="eastAsia"/>
                <w:sz w:val="20"/>
                <w:szCs w:val="20"/>
              </w:rPr>
              <w:t>の影響について</w:t>
            </w:r>
          </w:p>
          <w:p w14:paraId="78DFE382" w14:textId="77777777" w:rsidR="008D0ED1" w:rsidRPr="00C92E15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4027DE0C" w14:textId="77777777" w:rsidR="008D0ED1" w:rsidRDefault="008D0ED1" w:rsidP="000521D3">
            <w:pPr>
              <w:jc w:val="left"/>
              <w:rPr>
                <w:rFonts w:ascii="ＭＳ 明朝" w:eastAsia="ＭＳ 明朝" w:hAnsi="ＭＳ 明朝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b/>
                <w:i/>
                <w:color w:val="FF0000"/>
                <w:kern w:val="0"/>
                <w:sz w:val="20"/>
                <w:szCs w:val="20"/>
              </w:rPr>
              <w:t>原油価格・物価の高騰による影響について記載してください。また、具体的な数値は下段に記載してください。</w:t>
            </w:r>
          </w:p>
          <w:p w14:paraId="547E5AE2" w14:textId="77777777" w:rsidR="008D0ED1" w:rsidRPr="00DA678E" w:rsidRDefault="008D0ED1" w:rsidP="000521D3">
            <w:pPr>
              <w:pStyle w:val="a8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D0ED1" w:rsidRPr="00CF1401" w14:paraId="02332DE3" w14:textId="77777777" w:rsidTr="000521D3">
        <w:trPr>
          <w:trHeight w:val="336"/>
        </w:trPr>
        <w:tc>
          <w:tcPr>
            <w:tcW w:w="1838" w:type="dxa"/>
            <w:vMerge/>
            <w:vAlign w:val="center"/>
          </w:tcPr>
          <w:p w14:paraId="32361A7D" w14:textId="77777777" w:rsidR="008D0ED1" w:rsidRPr="002F3CB9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0A2F856" w14:textId="4B112220" w:rsidR="008D0ED1" w:rsidRPr="002F3CB9" w:rsidRDefault="008D0ED1" w:rsidP="000521D3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設備の稼働に必要な光熱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費</w:t>
            </w:r>
            <w:r w:rsidR="00EB31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（最小単位当たりの料金）</w:t>
            </w:r>
          </w:p>
        </w:tc>
        <w:tc>
          <w:tcPr>
            <w:tcW w:w="1410" w:type="dxa"/>
            <w:vAlign w:val="center"/>
          </w:tcPr>
          <w:p w14:paraId="671DEDA8" w14:textId="77777777" w:rsidR="008D0ED1" w:rsidRPr="002F3CB9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8D0ED1" w:rsidRPr="00CF1401" w14:paraId="158FE7C8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00740781" w14:textId="77777777" w:rsidR="008D0ED1" w:rsidRPr="002F3CB9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E508F84" w14:textId="77777777" w:rsidR="008D0ED1" w:rsidRDefault="008D0ED1" w:rsidP="000521D3">
            <w:pPr>
              <w:spacing w:line="276" w:lineRule="auto"/>
              <w:ind w:firstLineChars="15" w:firstLine="3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年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　～　　 　月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vertAlign w:val="superscript"/>
              </w:rPr>
              <w:t>※A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と</w:t>
            </w:r>
          </w:p>
          <w:p w14:paraId="739EBFDE" w14:textId="77777777" w:rsidR="008D0ED1" w:rsidRPr="0021390F" w:rsidRDefault="008D0ED1" w:rsidP="000521D3">
            <w:pPr>
              <w:spacing w:line="276" w:lineRule="auto"/>
              <w:ind w:firstLineChars="15" w:firstLine="3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         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　～　　 　月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vertAlign w:val="superscript"/>
              </w:rPr>
              <w:t>※B</w:t>
            </w:r>
            <w:r w:rsidRPr="002139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の比較</w:t>
            </w:r>
          </w:p>
        </w:tc>
        <w:tc>
          <w:tcPr>
            <w:tcW w:w="1410" w:type="dxa"/>
          </w:tcPr>
          <w:p w14:paraId="2C339DA9" w14:textId="77777777" w:rsidR="008D0ED1" w:rsidRPr="002F3CB9" w:rsidRDefault="008D0ED1" w:rsidP="000521D3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53343988" w14:textId="77777777" w:rsidR="008D0ED1" w:rsidRPr="002F3CB9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8D0ED1" w:rsidRPr="00CF1401" w14:paraId="46E1BA6F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4CBBA12C" w14:textId="77777777" w:rsidR="008D0ED1" w:rsidRPr="002F3CB9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5522F3B1" w14:textId="77777777" w:rsidR="008D0ED1" w:rsidRPr="0021390F" w:rsidRDefault="008D0ED1" w:rsidP="000521D3">
            <w:pPr>
              <w:spacing w:line="276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</w:pP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※計算式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「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（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B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– A ）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÷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A 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×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100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」により算出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してください。</w:t>
            </w:r>
          </w:p>
          <w:p w14:paraId="38EBBDEB" w14:textId="77777777" w:rsidR="008D0ED1" w:rsidRPr="0021390F" w:rsidRDefault="008D0ED1" w:rsidP="000521D3">
            <w:pPr>
              <w:spacing w:line="480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－　　　　　　）÷　　　　　× 100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＝　　　　　％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D0ED1" w:rsidRPr="00CF1401" w14:paraId="562B94E4" w14:textId="77777777" w:rsidTr="000521D3">
        <w:trPr>
          <w:trHeight w:val="186"/>
        </w:trPr>
        <w:tc>
          <w:tcPr>
            <w:tcW w:w="1838" w:type="dxa"/>
            <w:vMerge/>
            <w:vAlign w:val="center"/>
          </w:tcPr>
          <w:p w14:paraId="5CBA1AE6" w14:textId="77777777" w:rsidR="008D0ED1" w:rsidRPr="002F3CB9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6AA6DCF1" w14:textId="77777777" w:rsidR="008D0ED1" w:rsidRPr="002F3CB9" w:rsidRDefault="008D0ED1" w:rsidP="000521D3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原材料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費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品目：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　</w:t>
            </w:r>
          </w:p>
        </w:tc>
        <w:tc>
          <w:tcPr>
            <w:tcW w:w="1410" w:type="dxa"/>
            <w:vAlign w:val="center"/>
          </w:tcPr>
          <w:p w14:paraId="1E76FF44" w14:textId="77777777" w:rsidR="008D0ED1" w:rsidRPr="002F3CB9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8D0ED1" w:rsidRPr="00CF1401" w14:paraId="6B4BB69E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60FBC9B7" w14:textId="77777777" w:rsidR="008D0ED1" w:rsidRPr="002F3CB9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67657FC" w14:textId="77777777" w:rsidR="008D0ED1" w:rsidRPr="002F3CB9" w:rsidRDefault="008D0ED1" w:rsidP="000521D3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　月</w:t>
            </w:r>
            <w:r w:rsidRPr="003D7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※A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と　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3D7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※B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の比較</w:t>
            </w:r>
          </w:p>
        </w:tc>
        <w:tc>
          <w:tcPr>
            <w:tcW w:w="1410" w:type="dxa"/>
          </w:tcPr>
          <w:p w14:paraId="751A249A" w14:textId="77777777" w:rsidR="008D0ED1" w:rsidRPr="002F3CB9" w:rsidRDefault="008D0ED1" w:rsidP="000521D3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06FB21C8" w14:textId="77777777" w:rsidR="008D0ED1" w:rsidRPr="002F3CB9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8D0ED1" w:rsidRPr="00CF1401" w14:paraId="150A53A9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52A9B7BE" w14:textId="77777777" w:rsidR="008D0ED1" w:rsidRPr="002F3CB9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2"/>
            <w:vAlign w:val="center"/>
          </w:tcPr>
          <w:p w14:paraId="53FAE70A" w14:textId="77777777" w:rsidR="008D0ED1" w:rsidRPr="0021390F" w:rsidRDefault="008D0ED1" w:rsidP="000521D3">
            <w:pPr>
              <w:spacing w:line="276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</w:pP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※計算式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「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（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B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– A ）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÷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A 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× </w:t>
            </w:r>
            <w:r w:rsidRPr="0021390F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100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」により算出</w:t>
            </w:r>
            <w:r w:rsidRPr="0021390F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してください。</w:t>
            </w:r>
          </w:p>
          <w:p w14:paraId="5B7E3D81" w14:textId="77777777" w:rsidR="008D0ED1" w:rsidRPr="002F3CB9" w:rsidRDefault="008D0ED1" w:rsidP="000521D3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－　　　　　　）÷　　　　　× 100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＝　　　　　％</w:t>
            </w:r>
          </w:p>
        </w:tc>
      </w:tr>
      <w:tr w:rsidR="008D0ED1" w:rsidRPr="00CF1401" w14:paraId="1D8B7167" w14:textId="77777777" w:rsidTr="000521D3">
        <w:trPr>
          <w:trHeight w:val="4132"/>
        </w:trPr>
        <w:tc>
          <w:tcPr>
            <w:tcW w:w="1838" w:type="dxa"/>
            <w:vAlign w:val="center"/>
          </w:tcPr>
          <w:p w14:paraId="48382D0C" w14:textId="77777777" w:rsidR="008D0ED1" w:rsidRPr="00CF140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7222" w:type="dxa"/>
            <w:gridSpan w:val="2"/>
          </w:tcPr>
          <w:p w14:paraId="2E24F71C" w14:textId="77777777" w:rsidR="008D0ED1" w:rsidRPr="00607C28" w:rsidRDefault="008D0ED1" w:rsidP="000521D3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607C2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※今回の補助事業でどのような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設備を整備する</w:t>
            </w:r>
            <w:r w:rsidRPr="00607C2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のか記入してください。図や表を用いながらの記載でも結構です。</w:t>
            </w:r>
          </w:p>
          <w:p w14:paraId="26D6D63C" w14:textId="77777777" w:rsidR="00143831" w:rsidRPr="0044524B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＜目的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（現状と課題を踏まえた上で目的について記述してください）</w:t>
            </w: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</w:p>
          <w:p w14:paraId="1AE579EA" w14:textId="77777777" w:rsidR="00143831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82CFBC" w14:textId="77777777" w:rsidR="00143831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68554F" w14:textId="77777777" w:rsidR="00143831" w:rsidRPr="0044524B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9D94D5" w14:textId="77777777" w:rsidR="00143831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63A71E" w14:textId="77777777" w:rsidR="00143831" w:rsidRPr="0044524B" w:rsidRDefault="00143831" w:rsidP="0014383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＜内容＞</w:t>
            </w:r>
          </w:p>
          <w:p w14:paraId="5B28A72A" w14:textId="77777777" w:rsidR="008D0E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A1E6BA" w14:textId="77777777" w:rsidR="008D0E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7B1D39B2" w14:textId="77777777" w:rsidR="008D0ED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2B3B507C" w14:textId="77777777" w:rsidR="008D0ED1" w:rsidRPr="00CF1401" w:rsidRDefault="008D0ED1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8D0ED1" w:rsidRPr="006B13E7" w14:paraId="4C78A989" w14:textId="77777777" w:rsidTr="000521D3">
        <w:trPr>
          <w:trHeight w:val="287"/>
        </w:trPr>
        <w:tc>
          <w:tcPr>
            <w:tcW w:w="1838" w:type="dxa"/>
            <w:vMerge w:val="restart"/>
            <w:vAlign w:val="center"/>
          </w:tcPr>
          <w:p w14:paraId="098A336B" w14:textId="77777777" w:rsidR="008D0ED1" w:rsidRPr="003D3B90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　業　効　果</w:t>
            </w:r>
          </w:p>
        </w:tc>
        <w:tc>
          <w:tcPr>
            <w:tcW w:w="7222" w:type="dxa"/>
            <w:gridSpan w:val="2"/>
          </w:tcPr>
          <w:p w14:paraId="15E34FCA" w14:textId="46957F62" w:rsidR="008D0ED1" w:rsidRPr="00143831" w:rsidRDefault="008D0ED1" w:rsidP="002B4715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設備の整備による</w:t>
            </w:r>
            <w:r w:rsidR="00AE3FE4"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年間の</w:t>
            </w:r>
            <w:r w:rsidR="00143831"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所用時間の削減率</w:t>
            </w:r>
          </w:p>
        </w:tc>
      </w:tr>
      <w:tr w:rsidR="008D0ED1" w:rsidRPr="006B13E7" w14:paraId="2E6E8594" w14:textId="77777777" w:rsidTr="000521D3">
        <w:trPr>
          <w:trHeight w:val="730"/>
        </w:trPr>
        <w:tc>
          <w:tcPr>
            <w:tcW w:w="1838" w:type="dxa"/>
            <w:vMerge/>
            <w:vAlign w:val="center"/>
          </w:tcPr>
          <w:p w14:paraId="4C0CCC9A" w14:textId="77777777" w:rsidR="008D0ED1" w:rsidRDefault="008D0ED1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2"/>
            <w:vAlign w:val="center"/>
          </w:tcPr>
          <w:p w14:paraId="22121600" w14:textId="17FF51B8" w:rsidR="008D0ED1" w:rsidRPr="00143831" w:rsidRDefault="008D0ED1" w:rsidP="000521D3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※計算式「　{ １-（ 整備後の</w:t>
            </w:r>
            <w:r w:rsidR="00143831" w:rsidRPr="00143831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所要時間</w:t>
            </w:r>
            <w:r w:rsidRPr="00143831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 xml:space="preserve"> ÷</w:t>
            </w:r>
            <w:r w:rsidRPr="00143831">
              <w:rPr>
                <w:rFonts w:ascii="ＭＳ 明朝" w:eastAsia="ＭＳ 明朝" w:hAnsi="ＭＳ 明朝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43831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整備前の</w:t>
            </w:r>
            <w:r w:rsidR="00C55712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所要</w:t>
            </w:r>
            <w:r w:rsidR="00143831" w:rsidRPr="00143831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時間</w:t>
            </w:r>
            <w:r w:rsidRPr="00143831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 xml:space="preserve"> ）}</w:t>
            </w:r>
            <w:r w:rsidRPr="00143831">
              <w:rPr>
                <w:rFonts w:ascii="ＭＳ 明朝" w:eastAsia="ＭＳ 明朝" w:hAnsi="ＭＳ 明朝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43831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×</w:t>
            </w:r>
            <w:r w:rsidRPr="00143831">
              <w:rPr>
                <w:rFonts w:ascii="ＭＳ 明朝" w:eastAsia="ＭＳ 明朝" w:hAnsi="ＭＳ 明朝"/>
                <w:b/>
                <w:bCs/>
                <w:i/>
                <w:iCs/>
                <w:color w:val="FF0000"/>
                <w:sz w:val="20"/>
                <w:szCs w:val="20"/>
              </w:rPr>
              <w:t xml:space="preserve"> 100 」</w:t>
            </w:r>
          </w:p>
          <w:p w14:paraId="2AE2C09D" w14:textId="77777777" w:rsidR="008D0ED1" w:rsidRPr="00143831" w:rsidRDefault="008D0ED1" w:rsidP="000521D3">
            <w:pPr>
              <w:spacing w:line="276" w:lineRule="auto"/>
              <w:jc w:val="both"/>
              <w:rPr>
                <w:rFonts w:ascii="ＭＳ 明朝" w:eastAsia="ＭＳ 明朝" w:hAnsi="ＭＳ 明朝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b/>
                <w:bCs/>
                <w:i/>
                <w:iCs/>
                <w:color w:val="FF0000"/>
                <w:sz w:val="20"/>
                <w:szCs w:val="20"/>
              </w:rPr>
              <w:t>により算出してください。</w:t>
            </w:r>
          </w:p>
          <w:p w14:paraId="58040CDE" w14:textId="77777777" w:rsidR="008D0ED1" w:rsidRPr="00143831" w:rsidRDefault="008D0ED1" w:rsidP="000521D3">
            <w:pPr>
              <w:spacing w:line="48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{ １-（ </w:t>
            </w:r>
            <w:r w:rsidRPr="0014383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43831">
              <w:rPr>
                <w:rFonts w:ascii="ＭＳ 明朝" w:eastAsia="ＭＳ 明朝" w:hAnsi="ＭＳ 明朝"/>
                <w:sz w:val="20"/>
                <w:szCs w:val="20"/>
              </w:rPr>
              <w:t xml:space="preserve">        </w:t>
            </w: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÷ 　　</w:t>
            </w:r>
            <w:r w:rsidRPr="00143831">
              <w:rPr>
                <w:rFonts w:ascii="ＭＳ 明朝" w:eastAsia="ＭＳ 明朝" w:hAnsi="ＭＳ 明朝"/>
                <w:sz w:val="20"/>
                <w:szCs w:val="20"/>
              </w:rPr>
              <w:t xml:space="preserve">        </w:t>
            </w: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）}</w:t>
            </w:r>
            <w:r w:rsidRPr="0014383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×</w:t>
            </w:r>
            <w:r w:rsidRPr="00143831">
              <w:rPr>
                <w:rFonts w:ascii="ＭＳ 明朝" w:eastAsia="ＭＳ 明朝" w:hAnsi="ＭＳ 明朝"/>
                <w:sz w:val="20"/>
                <w:szCs w:val="20"/>
              </w:rPr>
              <w:t xml:space="preserve"> 100 </w:t>
            </w: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＝　　　　　％</w:t>
            </w:r>
          </w:p>
        </w:tc>
      </w:tr>
    </w:tbl>
    <w:p w14:paraId="61074BF1" w14:textId="77777777" w:rsidR="008D0ED1" w:rsidRPr="0026357A" w:rsidRDefault="008D0ED1" w:rsidP="008D0ED1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14:paraId="6FF939D5" w14:textId="77777777" w:rsidR="008D0ED1" w:rsidRPr="00D50E96" w:rsidRDefault="008D0ED1" w:rsidP="008D0ED1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14:paraId="29C76F12" w14:textId="634071F2" w:rsidR="008D0ED1" w:rsidRDefault="008D0ED1" w:rsidP="003D3B90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14:paraId="3A604A00" w14:textId="77777777" w:rsidR="006B13E7" w:rsidRDefault="006B13E7" w:rsidP="003D3B90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14:paraId="34C20956" w14:textId="4A915757" w:rsidR="006B13E7" w:rsidRPr="00B91AD1" w:rsidRDefault="006B13E7" w:rsidP="006B13E7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lastRenderedPageBreak/>
        <w:t>別紙１</w:t>
      </w:r>
      <w:r>
        <w:rPr>
          <w:rFonts w:ascii="ＭＳ 明朝" w:eastAsia="ＭＳ 明朝" w:hAnsi="ＭＳ 明朝" w:hint="eastAsia"/>
          <w:sz w:val="20"/>
          <w:szCs w:val="20"/>
        </w:rPr>
        <w:t>－４（道具の整備申請用）</w:t>
      </w:r>
    </w:p>
    <w:p w14:paraId="12ECFC77" w14:textId="77777777" w:rsidR="006B13E7" w:rsidRPr="0052130B" w:rsidRDefault="006B13E7" w:rsidP="006B13E7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地場産業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生産性向上</w:t>
      </w:r>
      <w:r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支援補助事業計画書</w:t>
      </w:r>
    </w:p>
    <w:p w14:paraId="289E1B00" w14:textId="77777777" w:rsidR="006B13E7" w:rsidRPr="00CF1401" w:rsidRDefault="006B13E7" w:rsidP="006B13E7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34197F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※斜体の注意書き（※のついているもの）を消して記入ください。</w:t>
      </w:r>
    </w:p>
    <w:p w14:paraId="547EAA90" w14:textId="77777777" w:rsidR="006B13E7" w:rsidRPr="00B91AD1" w:rsidRDefault="006B13E7" w:rsidP="006B13E7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t>１　申請者概要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2268"/>
        <w:gridCol w:w="6095"/>
      </w:tblGrid>
      <w:tr w:rsidR="006B13E7" w:rsidRPr="00CF1401" w14:paraId="53E3BD34" w14:textId="77777777" w:rsidTr="000521D3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1A622ECE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申</w:t>
            </w:r>
          </w:p>
          <w:p w14:paraId="43AA5C2B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請</w:t>
            </w:r>
          </w:p>
          <w:p w14:paraId="799EB476" w14:textId="77777777" w:rsidR="006B13E7" w:rsidRPr="00CF140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587E00B6" w14:textId="77777777" w:rsidR="006B13E7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組合名称または</w:t>
            </w:r>
          </w:p>
          <w:p w14:paraId="74EE2B0B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6095" w:type="dxa"/>
            <w:vAlign w:val="center"/>
          </w:tcPr>
          <w:p w14:paraId="6FF63888" w14:textId="77777777" w:rsidR="006B13E7" w:rsidRPr="00543B88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13E7" w:rsidRPr="00CF1401" w14:paraId="1FE14CF9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62DE6136" w14:textId="77777777" w:rsidR="006B13E7" w:rsidRPr="00CF140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442EFC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代表者　役職・氏名</w:t>
            </w:r>
          </w:p>
        </w:tc>
        <w:tc>
          <w:tcPr>
            <w:tcW w:w="6095" w:type="dxa"/>
            <w:vAlign w:val="center"/>
          </w:tcPr>
          <w:p w14:paraId="3ACB2F45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13E7" w:rsidRPr="00CF1401" w14:paraId="16CEB257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2152BD4F" w14:textId="77777777" w:rsidR="006B13E7" w:rsidRPr="00CF140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3532CC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6095" w:type="dxa"/>
            <w:vAlign w:val="center"/>
          </w:tcPr>
          <w:p w14:paraId="59EAB7AA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1C94E2D4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13E7" w:rsidRPr="00CF1401" w14:paraId="6F972EE3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129C667C" w14:textId="77777777" w:rsidR="006B13E7" w:rsidRPr="00CF140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46357" w14:textId="77777777" w:rsidR="006B13E7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所属する組合</w:t>
            </w:r>
          </w:p>
          <w:p w14:paraId="4A33AE3D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（地場産業事業者の方のみ）</w:t>
            </w:r>
          </w:p>
        </w:tc>
        <w:tc>
          <w:tcPr>
            <w:tcW w:w="6095" w:type="dxa"/>
            <w:vAlign w:val="center"/>
          </w:tcPr>
          <w:p w14:paraId="3BB02564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13E7" w:rsidRPr="00CF1401" w14:paraId="1453F609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15EEB833" w14:textId="77777777" w:rsidR="006B13E7" w:rsidRPr="00CF140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1D2837" w14:textId="77777777" w:rsidR="006B13E7" w:rsidRPr="00092BE2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出資金（資本金）の額</w:t>
            </w:r>
          </w:p>
        </w:tc>
        <w:tc>
          <w:tcPr>
            <w:tcW w:w="6095" w:type="dxa"/>
            <w:vAlign w:val="center"/>
          </w:tcPr>
          <w:p w14:paraId="339C757C" w14:textId="77777777" w:rsidR="006B13E7" w:rsidRPr="00092BE2" w:rsidRDefault="006B13E7" w:rsidP="000521D3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B13E7" w:rsidRPr="00CF1401" w14:paraId="484E6646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74127588" w14:textId="77777777" w:rsidR="006B13E7" w:rsidRPr="00CF140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33E071" w14:textId="77777777" w:rsidR="006B13E7" w:rsidRPr="00092BE2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常時使用する</w:t>
            </w:r>
            <w:r w:rsidRPr="00092BE2">
              <w:rPr>
                <w:rFonts w:ascii="ＭＳ 明朝" w:eastAsia="ＭＳ 明朝" w:hAnsi="ＭＳ 明朝" w:hint="eastAsia"/>
                <w:sz w:val="18"/>
                <w:szCs w:val="20"/>
              </w:rPr>
              <w:t>従業員の数</w:t>
            </w:r>
          </w:p>
        </w:tc>
        <w:tc>
          <w:tcPr>
            <w:tcW w:w="6095" w:type="dxa"/>
            <w:vAlign w:val="center"/>
          </w:tcPr>
          <w:p w14:paraId="7835F03E" w14:textId="77777777" w:rsidR="006B13E7" w:rsidRPr="00092BE2" w:rsidRDefault="006B13E7" w:rsidP="000521D3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6B13E7" w:rsidRPr="00CF1401" w14:paraId="122EB5DD" w14:textId="77777777" w:rsidTr="000521D3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02B65DA1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</w:p>
          <w:p w14:paraId="2932A6EE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</w:p>
          <w:p w14:paraId="173AD035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46524045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部　署</w:t>
            </w:r>
          </w:p>
        </w:tc>
        <w:tc>
          <w:tcPr>
            <w:tcW w:w="6095" w:type="dxa"/>
            <w:vAlign w:val="center"/>
          </w:tcPr>
          <w:p w14:paraId="5C7867B0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13E7" w:rsidRPr="00CF1401" w14:paraId="4854B64B" w14:textId="77777777" w:rsidTr="000521D3">
        <w:trPr>
          <w:trHeight w:hRule="exact" w:val="1134"/>
        </w:trPr>
        <w:tc>
          <w:tcPr>
            <w:tcW w:w="704" w:type="dxa"/>
            <w:vMerge/>
            <w:vAlign w:val="center"/>
          </w:tcPr>
          <w:p w14:paraId="25039A7B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4A2732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役職・氏名</w:t>
            </w:r>
          </w:p>
        </w:tc>
        <w:tc>
          <w:tcPr>
            <w:tcW w:w="6095" w:type="dxa"/>
            <w:vAlign w:val="center"/>
          </w:tcPr>
          <w:p w14:paraId="35CE59B8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13E7" w:rsidRPr="00CF1401" w14:paraId="4D56D75A" w14:textId="77777777" w:rsidTr="000521D3">
        <w:trPr>
          <w:trHeight w:hRule="exact" w:val="1121"/>
        </w:trPr>
        <w:tc>
          <w:tcPr>
            <w:tcW w:w="704" w:type="dxa"/>
            <w:vMerge/>
            <w:vAlign w:val="center"/>
          </w:tcPr>
          <w:p w14:paraId="74E23BE7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20F2E6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14:paraId="59131D45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TEL：　　　　　　　　　　　　FAX：</w:t>
            </w:r>
          </w:p>
        </w:tc>
      </w:tr>
      <w:tr w:rsidR="006B13E7" w:rsidRPr="00CF1401" w14:paraId="46D90D1F" w14:textId="77777777" w:rsidTr="000521D3">
        <w:trPr>
          <w:trHeight w:hRule="exact" w:val="1137"/>
        </w:trPr>
        <w:tc>
          <w:tcPr>
            <w:tcW w:w="704" w:type="dxa"/>
            <w:vMerge/>
            <w:vAlign w:val="center"/>
          </w:tcPr>
          <w:p w14:paraId="17907821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5D5B10" w14:textId="77777777" w:rsidR="006B13E7" w:rsidRPr="00B91AD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447B3CD2" w14:textId="77777777" w:rsidR="006B13E7" w:rsidRPr="00B91AD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FD92705" w14:textId="77777777" w:rsidR="006B13E7" w:rsidRDefault="006B13E7" w:rsidP="006B13E7">
      <w:pPr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/>
          <w:color w:val="FF0000"/>
          <w:sz w:val="20"/>
          <w:szCs w:val="20"/>
        </w:rPr>
        <w:br w:type="page"/>
      </w:r>
    </w:p>
    <w:p w14:paraId="18BAAC9B" w14:textId="77777777" w:rsidR="006B13E7" w:rsidRPr="00CF1401" w:rsidRDefault="006B13E7" w:rsidP="006B13E7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977595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補助事業</w:t>
      </w:r>
      <w:r w:rsidRPr="00977595">
        <w:rPr>
          <w:rFonts w:ascii="ＭＳ 明朝" w:eastAsia="ＭＳ 明朝" w:hAnsi="ＭＳ 明朝" w:hint="eastAsia"/>
          <w:sz w:val="20"/>
          <w:szCs w:val="20"/>
        </w:rPr>
        <w:t>計画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1843"/>
        <w:gridCol w:w="1410"/>
      </w:tblGrid>
      <w:tr w:rsidR="006B13E7" w:rsidRPr="00143831" w14:paraId="0F3DC1CC" w14:textId="77777777" w:rsidTr="000521D3">
        <w:trPr>
          <w:trHeight w:val="454"/>
        </w:trPr>
        <w:tc>
          <w:tcPr>
            <w:tcW w:w="1838" w:type="dxa"/>
            <w:vAlign w:val="center"/>
          </w:tcPr>
          <w:p w14:paraId="4C7C7C37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事　業　名　称</w:t>
            </w:r>
          </w:p>
        </w:tc>
        <w:tc>
          <w:tcPr>
            <w:tcW w:w="7222" w:type="dxa"/>
            <w:gridSpan w:val="4"/>
          </w:tcPr>
          <w:p w14:paraId="5EB635E0" w14:textId="77777777" w:rsidR="006B13E7" w:rsidRPr="0014383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6B13E7" w:rsidRPr="00143831" w14:paraId="0C1BCB13" w14:textId="77777777" w:rsidTr="000521D3">
        <w:trPr>
          <w:trHeight w:val="454"/>
        </w:trPr>
        <w:tc>
          <w:tcPr>
            <w:tcW w:w="1838" w:type="dxa"/>
            <w:vAlign w:val="center"/>
          </w:tcPr>
          <w:p w14:paraId="4F406668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実施スケジュール</w:t>
            </w:r>
          </w:p>
        </w:tc>
        <w:tc>
          <w:tcPr>
            <w:tcW w:w="7222" w:type="dxa"/>
            <w:gridSpan w:val="4"/>
            <w:vAlign w:val="center"/>
          </w:tcPr>
          <w:p w14:paraId="74A57F91" w14:textId="77777777" w:rsidR="006B13E7" w:rsidRPr="0014383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交付決定日　　～　　　　年　　月　　日</w:t>
            </w:r>
          </w:p>
        </w:tc>
      </w:tr>
      <w:tr w:rsidR="006B13E7" w:rsidRPr="00143831" w14:paraId="7DC400C9" w14:textId="77777777" w:rsidTr="000521D3">
        <w:trPr>
          <w:trHeight w:val="1255"/>
        </w:trPr>
        <w:tc>
          <w:tcPr>
            <w:tcW w:w="1838" w:type="dxa"/>
            <w:vMerge w:val="restart"/>
            <w:vAlign w:val="center"/>
          </w:tcPr>
          <w:p w14:paraId="214A52E0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原油価格・物価の高騰の影響について</w:t>
            </w:r>
          </w:p>
          <w:p w14:paraId="3B5A0CFA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4"/>
          </w:tcPr>
          <w:p w14:paraId="08B0B61B" w14:textId="77777777" w:rsidR="006B13E7" w:rsidRPr="00143831" w:rsidRDefault="006B13E7" w:rsidP="000521D3">
            <w:pPr>
              <w:jc w:val="left"/>
              <w:rPr>
                <w:rFonts w:ascii="ＭＳ 明朝" w:eastAsia="ＭＳ 明朝" w:hAnsi="ＭＳ 明朝"/>
                <w:b/>
                <w:i/>
                <w:color w:val="FF0000"/>
                <w:sz w:val="20"/>
                <w:szCs w:val="20"/>
              </w:rPr>
            </w:pPr>
            <w:r w:rsidRPr="00143831"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※</w:t>
            </w:r>
            <w:r w:rsidRPr="00143831">
              <w:rPr>
                <w:rFonts w:ascii="ＭＳ 明朝" w:eastAsia="ＭＳ 明朝" w:hAnsi="ＭＳ 明朝" w:hint="eastAsia"/>
                <w:b/>
                <w:i/>
                <w:color w:val="FF0000"/>
                <w:kern w:val="0"/>
                <w:sz w:val="20"/>
                <w:szCs w:val="20"/>
              </w:rPr>
              <w:t>原油価格・物価の高騰による影響について記載してください。また、具体的な数値は下段に記載してください。</w:t>
            </w:r>
          </w:p>
          <w:p w14:paraId="7E46D0C5" w14:textId="77777777" w:rsidR="006B13E7" w:rsidRPr="00143831" w:rsidRDefault="006B13E7" w:rsidP="000521D3">
            <w:pPr>
              <w:pStyle w:val="a8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13E7" w:rsidRPr="00143831" w14:paraId="76F3824D" w14:textId="77777777" w:rsidTr="000521D3">
        <w:trPr>
          <w:trHeight w:val="336"/>
        </w:trPr>
        <w:tc>
          <w:tcPr>
            <w:tcW w:w="1838" w:type="dxa"/>
            <w:vMerge/>
            <w:vAlign w:val="center"/>
          </w:tcPr>
          <w:p w14:paraId="635F1C86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52D6241C" w14:textId="03A76900" w:rsidR="006B13E7" w:rsidRPr="00143831" w:rsidRDefault="006B13E7" w:rsidP="000521D3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設備の稼働に必要な光熱費 </w:t>
            </w:r>
            <w:r w:rsidR="00EB31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（最小単位当たりの料金）</w:t>
            </w:r>
          </w:p>
        </w:tc>
        <w:tc>
          <w:tcPr>
            <w:tcW w:w="1410" w:type="dxa"/>
            <w:vAlign w:val="center"/>
          </w:tcPr>
          <w:p w14:paraId="7C34216E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6B13E7" w:rsidRPr="00143831" w14:paraId="0114FAC0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76DAC239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415A0775" w14:textId="77777777" w:rsidR="006B13E7" w:rsidRPr="00143831" w:rsidRDefault="006B13E7" w:rsidP="000521D3">
            <w:pPr>
              <w:spacing w:line="276" w:lineRule="auto"/>
              <w:ind w:firstLineChars="15" w:firstLine="3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年　　　 月　～　　 　月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vertAlign w:val="superscript"/>
              </w:rPr>
              <w:t>※A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と</w:t>
            </w:r>
          </w:p>
          <w:p w14:paraId="35DCEBFF" w14:textId="77777777" w:rsidR="006B13E7" w:rsidRPr="00143831" w:rsidRDefault="006B13E7" w:rsidP="000521D3">
            <w:pPr>
              <w:spacing w:line="276" w:lineRule="auto"/>
              <w:ind w:firstLineChars="15" w:firstLine="3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3831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         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 月　～　　 　月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vertAlign w:val="superscript"/>
              </w:rPr>
              <w:t>※B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の比較</w:t>
            </w:r>
          </w:p>
        </w:tc>
        <w:tc>
          <w:tcPr>
            <w:tcW w:w="1410" w:type="dxa"/>
          </w:tcPr>
          <w:p w14:paraId="77565CF7" w14:textId="77777777" w:rsidR="006B13E7" w:rsidRPr="00143831" w:rsidRDefault="006B13E7" w:rsidP="000521D3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 添付あり</w:t>
            </w:r>
          </w:p>
          <w:p w14:paraId="47396CEF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 添付なし</w:t>
            </w:r>
          </w:p>
        </w:tc>
      </w:tr>
      <w:tr w:rsidR="006B13E7" w:rsidRPr="00143831" w14:paraId="778DB890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1CE436C6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4"/>
          </w:tcPr>
          <w:p w14:paraId="7A16050C" w14:textId="77777777" w:rsidR="006B13E7" w:rsidRPr="00143831" w:rsidRDefault="006B13E7" w:rsidP="000521D3">
            <w:pPr>
              <w:spacing w:line="276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※計算式 「（ </w:t>
            </w:r>
            <w:r w:rsidRPr="00143831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B</w:t>
            </w:r>
            <w:r w:rsidRPr="0014383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 </w:t>
            </w:r>
            <w:r w:rsidRPr="00143831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– A ）</w:t>
            </w:r>
            <w:r w:rsidRPr="0014383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÷ </w:t>
            </w:r>
            <w:r w:rsidRPr="00143831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A </w:t>
            </w:r>
            <w:r w:rsidRPr="0014383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× </w:t>
            </w:r>
            <w:r w:rsidRPr="00143831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100</w:t>
            </w:r>
            <w:r w:rsidRPr="0014383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　」により算出してください。</w:t>
            </w:r>
          </w:p>
          <w:p w14:paraId="39CC8EC4" w14:textId="77777777" w:rsidR="006B13E7" w:rsidRPr="00143831" w:rsidRDefault="006B13E7" w:rsidP="000521D3">
            <w:pPr>
              <w:spacing w:line="480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－　　　　　　）÷　　　　　× 100</w:t>
            </w:r>
            <w:r w:rsidRPr="00143831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＝　　　　　％</w:t>
            </w:r>
            <w:r w:rsidRPr="00143831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13E7" w:rsidRPr="00143831" w14:paraId="505834C3" w14:textId="77777777" w:rsidTr="000521D3">
        <w:trPr>
          <w:trHeight w:val="186"/>
        </w:trPr>
        <w:tc>
          <w:tcPr>
            <w:tcW w:w="1838" w:type="dxa"/>
            <w:vMerge/>
            <w:vAlign w:val="center"/>
          </w:tcPr>
          <w:p w14:paraId="12EE5178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bottom"/>
          </w:tcPr>
          <w:p w14:paraId="5BB82476" w14:textId="77777777" w:rsidR="006B13E7" w:rsidRPr="00143831" w:rsidRDefault="006B13E7" w:rsidP="000521D3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原材料費  　品目：　　 </w:t>
            </w:r>
            <w:r w:rsidRPr="00143831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　</w:t>
            </w:r>
          </w:p>
        </w:tc>
        <w:tc>
          <w:tcPr>
            <w:tcW w:w="1410" w:type="dxa"/>
            <w:vAlign w:val="center"/>
          </w:tcPr>
          <w:p w14:paraId="425BA1BA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6B13E7" w:rsidRPr="00143831" w14:paraId="728FB044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62ECEEA9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368CB0B9" w14:textId="77777777" w:rsidR="006B13E7" w:rsidRPr="00143831" w:rsidRDefault="006B13E7" w:rsidP="000521D3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　月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※A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と　 　 　　年　　　月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※B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の比較</w:t>
            </w:r>
          </w:p>
        </w:tc>
        <w:tc>
          <w:tcPr>
            <w:tcW w:w="1410" w:type="dxa"/>
          </w:tcPr>
          <w:p w14:paraId="4E646F31" w14:textId="77777777" w:rsidR="006B13E7" w:rsidRPr="00143831" w:rsidRDefault="006B13E7" w:rsidP="000521D3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 添付あり</w:t>
            </w:r>
          </w:p>
          <w:p w14:paraId="7E0A774D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 添付なし</w:t>
            </w:r>
          </w:p>
        </w:tc>
      </w:tr>
      <w:tr w:rsidR="006B13E7" w:rsidRPr="00143831" w14:paraId="29251561" w14:textId="77777777" w:rsidTr="000521D3">
        <w:trPr>
          <w:trHeight w:val="454"/>
        </w:trPr>
        <w:tc>
          <w:tcPr>
            <w:tcW w:w="1838" w:type="dxa"/>
            <w:vMerge/>
            <w:vAlign w:val="center"/>
          </w:tcPr>
          <w:p w14:paraId="0D6A251B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vAlign w:val="center"/>
          </w:tcPr>
          <w:p w14:paraId="3C1E2EC9" w14:textId="77777777" w:rsidR="006B13E7" w:rsidRPr="00143831" w:rsidRDefault="006B13E7" w:rsidP="000521D3">
            <w:pPr>
              <w:spacing w:line="276" w:lineRule="auto"/>
              <w:ind w:firstLineChars="17" w:firstLine="34"/>
              <w:jc w:val="left"/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※計算式 「（ </w:t>
            </w:r>
            <w:r w:rsidRPr="00143831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B</w:t>
            </w:r>
            <w:r w:rsidRPr="0014383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 </w:t>
            </w:r>
            <w:r w:rsidRPr="00143831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– A ）</w:t>
            </w:r>
            <w:r w:rsidRPr="0014383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÷ </w:t>
            </w:r>
            <w:r w:rsidRPr="00143831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A </w:t>
            </w:r>
            <w:r w:rsidRPr="0014383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× </w:t>
            </w:r>
            <w:r w:rsidRPr="00143831">
              <w:rPr>
                <w:rFonts w:ascii="ＭＳ 明朝" w:eastAsia="ＭＳ 明朝" w:hAnsi="ＭＳ 明朝" w:cs="ＭＳ Ｐゴシック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100</w:t>
            </w:r>
            <w:r w:rsidRPr="00143831">
              <w:rPr>
                <w:rFonts w:ascii="ＭＳ 明朝" w:eastAsia="ＭＳ 明朝" w:hAnsi="ＭＳ 明朝" w:cs="ＭＳ Ｐゴシック" w:hint="eastAsia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 xml:space="preserve">　」により算出してください。</w:t>
            </w:r>
          </w:p>
          <w:p w14:paraId="6CF5B4C7" w14:textId="77777777" w:rsidR="006B13E7" w:rsidRPr="00143831" w:rsidRDefault="006B13E7" w:rsidP="000521D3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－　　　　　　）÷　　　　　× 100</w:t>
            </w:r>
            <w:r w:rsidRPr="00143831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4383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＝　　　　　％</w:t>
            </w:r>
          </w:p>
        </w:tc>
      </w:tr>
      <w:tr w:rsidR="006B13E7" w:rsidRPr="00143831" w14:paraId="51AB7459" w14:textId="77777777" w:rsidTr="000521D3">
        <w:trPr>
          <w:trHeight w:val="454"/>
        </w:trPr>
        <w:tc>
          <w:tcPr>
            <w:tcW w:w="1838" w:type="dxa"/>
            <w:vAlign w:val="center"/>
          </w:tcPr>
          <w:p w14:paraId="0EB1F10D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事　業　名　称</w:t>
            </w:r>
          </w:p>
        </w:tc>
        <w:tc>
          <w:tcPr>
            <w:tcW w:w="7222" w:type="dxa"/>
            <w:gridSpan w:val="4"/>
          </w:tcPr>
          <w:p w14:paraId="5B7925C9" w14:textId="77777777" w:rsidR="006B13E7" w:rsidRPr="0014383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6B13E7" w:rsidRPr="00143831" w14:paraId="7FFE7155" w14:textId="77777777" w:rsidTr="000521D3">
        <w:trPr>
          <w:trHeight w:val="3251"/>
        </w:trPr>
        <w:tc>
          <w:tcPr>
            <w:tcW w:w="1838" w:type="dxa"/>
            <w:vAlign w:val="center"/>
          </w:tcPr>
          <w:p w14:paraId="399B5C7D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事　業　内　容</w:t>
            </w:r>
          </w:p>
        </w:tc>
        <w:tc>
          <w:tcPr>
            <w:tcW w:w="7222" w:type="dxa"/>
            <w:gridSpan w:val="4"/>
          </w:tcPr>
          <w:p w14:paraId="1837FF4E" w14:textId="77777777" w:rsidR="006B13E7" w:rsidRPr="00143831" w:rsidRDefault="006B13E7" w:rsidP="000521D3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14383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※今回の補助事業でどのような事業を行うのか記入してください。図や表を用いながらの記載でも結構です。</w:t>
            </w:r>
          </w:p>
          <w:p w14:paraId="374A0949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＜目的（現状と課題を踏まえた上で目的について記述してください）＞</w:t>
            </w:r>
          </w:p>
          <w:p w14:paraId="2E5306F8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3F1C94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38345C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3D51B0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73A37B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＜内容＞</w:t>
            </w:r>
          </w:p>
          <w:p w14:paraId="5F5377A7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2236EF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A22C90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9483EC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95FF5B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71FB08" w14:textId="49055EB3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＜事業効果（新たな商品開発や品質向上</w:t>
            </w:r>
            <w:r w:rsidR="00143831"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、または作業効率の向上</w:t>
            </w: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につながる部分について記述してくだい）＞</w:t>
            </w:r>
          </w:p>
          <w:p w14:paraId="5FB84BDA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42E467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412712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84CDB4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D46F72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AA353F" w14:textId="77777777" w:rsidR="006B13E7" w:rsidRPr="00143831" w:rsidRDefault="006B13E7" w:rsidP="000521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＜その他＞</w:t>
            </w:r>
          </w:p>
          <w:p w14:paraId="11C9B10B" w14:textId="77777777" w:rsidR="006B13E7" w:rsidRPr="0014383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99AFEB" w14:textId="77777777" w:rsidR="006B13E7" w:rsidRPr="00143831" w:rsidRDefault="006B13E7" w:rsidP="000521D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6B13E7" w:rsidRPr="00143831" w14:paraId="7883AEFC" w14:textId="77777777" w:rsidTr="000521D3">
        <w:trPr>
          <w:trHeight w:val="730"/>
        </w:trPr>
        <w:tc>
          <w:tcPr>
            <w:tcW w:w="1838" w:type="dxa"/>
            <w:vAlign w:val="center"/>
          </w:tcPr>
          <w:p w14:paraId="5F4EB51A" w14:textId="77777777" w:rsidR="006B13E7" w:rsidRPr="00143831" w:rsidRDefault="006B13E7" w:rsidP="000521D3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事業内容の相談</w:t>
            </w:r>
          </w:p>
        </w:tc>
        <w:tc>
          <w:tcPr>
            <w:tcW w:w="2835" w:type="dxa"/>
          </w:tcPr>
          <w:p w14:paraId="69868920" w14:textId="77777777" w:rsidR="006B13E7" w:rsidRPr="00143831" w:rsidRDefault="006B13E7" w:rsidP="000521D3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□ 工業技術総合センター</w:t>
            </w:r>
          </w:p>
          <w:p w14:paraId="694772EE" w14:textId="77777777" w:rsidR="006B13E7" w:rsidRPr="00143831" w:rsidRDefault="006B13E7" w:rsidP="000521D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□ 東北部工業技術センター</w:t>
            </w:r>
          </w:p>
        </w:tc>
        <w:tc>
          <w:tcPr>
            <w:tcW w:w="1134" w:type="dxa"/>
            <w:vAlign w:val="center"/>
          </w:tcPr>
          <w:p w14:paraId="7510FA49" w14:textId="77777777" w:rsidR="006B13E7" w:rsidRPr="00143831" w:rsidRDefault="006B13E7" w:rsidP="000521D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143831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3253" w:type="dxa"/>
            <w:gridSpan w:val="2"/>
          </w:tcPr>
          <w:p w14:paraId="275EBCF4" w14:textId="77777777" w:rsidR="006B13E7" w:rsidRPr="00143831" w:rsidRDefault="006B13E7" w:rsidP="000521D3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EDCEB49" w14:textId="77777777" w:rsidR="006B13E7" w:rsidRPr="00143831" w:rsidRDefault="006B13E7" w:rsidP="006B13E7">
      <w:pPr>
        <w:jc w:val="left"/>
        <w:rPr>
          <w:rFonts w:ascii="ＭＳ 明朝" w:eastAsia="ＭＳ 明朝" w:hAnsi="ＭＳ 明朝"/>
          <w:sz w:val="17"/>
          <w:szCs w:val="17"/>
        </w:rPr>
      </w:pPr>
      <w:r w:rsidRPr="00143831">
        <w:rPr>
          <w:rFonts w:ascii="ＭＳ 明朝" w:eastAsia="ＭＳ 明朝" w:hAnsi="ＭＳ 明朝" w:hint="eastAsia"/>
          <w:sz w:val="17"/>
          <w:szCs w:val="17"/>
        </w:rPr>
        <w:t>※事業内容について、</w:t>
      </w:r>
    </w:p>
    <w:p w14:paraId="2C3B4588" w14:textId="77777777" w:rsidR="006B13E7" w:rsidRPr="00143831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143831">
        <w:rPr>
          <w:rFonts w:ascii="ＭＳ 明朝" w:eastAsia="ＭＳ 明朝" w:hAnsi="ＭＳ 明朝" w:hint="eastAsia"/>
          <w:sz w:val="17"/>
          <w:szCs w:val="17"/>
        </w:rPr>
        <w:t>・滋賀県工業技術総合センター 　 （栗東）</w:t>
      </w:r>
      <w:r w:rsidRPr="00143831">
        <w:rPr>
          <w:rFonts w:ascii="ＭＳ 明朝" w:eastAsia="ＭＳ 明朝" w:hAnsi="ＭＳ 明朝"/>
          <w:sz w:val="17"/>
          <w:szCs w:val="17"/>
        </w:rPr>
        <w:t>TEL</w:t>
      </w:r>
      <w:r w:rsidRPr="00143831">
        <w:rPr>
          <w:rFonts w:ascii="ＭＳ 明朝" w:eastAsia="ＭＳ 明朝" w:hAnsi="ＭＳ 明朝" w:hint="eastAsia"/>
          <w:sz w:val="17"/>
          <w:szCs w:val="17"/>
        </w:rPr>
        <w:t>：</w:t>
      </w:r>
      <w:r w:rsidRPr="00143831">
        <w:rPr>
          <w:rFonts w:ascii="ＭＳ 明朝" w:eastAsia="ＭＳ 明朝" w:hAnsi="ＭＳ 明朝"/>
          <w:sz w:val="17"/>
          <w:szCs w:val="17"/>
        </w:rPr>
        <w:t>077-558-1500</w:t>
      </w:r>
      <w:r w:rsidRPr="00143831">
        <w:rPr>
          <w:rFonts w:ascii="ＭＳ 明朝" w:eastAsia="ＭＳ 明朝" w:hAnsi="ＭＳ 明朝" w:hint="eastAsia"/>
          <w:sz w:val="17"/>
          <w:szCs w:val="17"/>
        </w:rPr>
        <w:t xml:space="preserve">　（信楽）</w:t>
      </w:r>
      <w:r w:rsidRPr="00143831">
        <w:rPr>
          <w:rFonts w:ascii="ＭＳ 明朝" w:eastAsia="ＭＳ 明朝" w:hAnsi="ＭＳ 明朝"/>
          <w:sz w:val="17"/>
          <w:szCs w:val="17"/>
        </w:rPr>
        <w:t>TEL</w:t>
      </w:r>
      <w:r w:rsidRPr="00143831">
        <w:rPr>
          <w:rFonts w:ascii="ＭＳ 明朝" w:eastAsia="ＭＳ 明朝" w:hAnsi="ＭＳ 明朝" w:hint="eastAsia"/>
          <w:sz w:val="17"/>
          <w:szCs w:val="17"/>
        </w:rPr>
        <w:t>：</w:t>
      </w:r>
      <w:r w:rsidRPr="00143831">
        <w:rPr>
          <w:rFonts w:ascii="ＭＳ 明朝" w:eastAsia="ＭＳ 明朝" w:hAnsi="ＭＳ 明朝"/>
          <w:sz w:val="17"/>
          <w:szCs w:val="17"/>
        </w:rPr>
        <w:t>0748-83-8700</w:t>
      </w:r>
    </w:p>
    <w:p w14:paraId="78E74F8A" w14:textId="77777777" w:rsidR="006B13E7" w:rsidRPr="00143831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143831">
        <w:rPr>
          <w:rFonts w:ascii="ＭＳ 明朝" w:eastAsia="ＭＳ 明朝" w:hAnsi="ＭＳ 明朝" w:hint="eastAsia"/>
          <w:sz w:val="17"/>
          <w:szCs w:val="17"/>
        </w:rPr>
        <w:t>・滋賀県東北部工業技術センター　（長浜）</w:t>
      </w:r>
      <w:r w:rsidRPr="00143831">
        <w:rPr>
          <w:rFonts w:ascii="ＭＳ 明朝" w:eastAsia="ＭＳ 明朝" w:hAnsi="ＭＳ 明朝"/>
          <w:sz w:val="17"/>
          <w:szCs w:val="17"/>
        </w:rPr>
        <w:t>TEL</w:t>
      </w:r>
      <w:r w:rsidRPr="00143831">
        <w:rPr>
          <w:rFonts w:ascii="ＭＳ 明朝" w:eastAsia="ＭＳ 明朝" w:hAnsi="ＭＳ 明朝" w:hint="eastAsia"/>
          <w:sz w:val="17"/>
          <w:szCs w:val="17"/>
        </w:rPr>
        <w:t>：</w:t>
      </w:r>
      <w:r w:rsidRPr="00143831">
        <w:rPr>
          <w:rFonts w:ascii="ＭＳ 明朝" w:eastAsia="ＭＳ 明朝" w:hAnsi="ＭＳ 明朝"/>
          <w:sz w:val="17"/>
          <w:szCs w:val="17"/>
        </w:rPr>
        <w:t>0749-62-1492</w:t>
      </w:r>
      <w:r w:rsidRPr="00143831">
        <w:rPr>
          <w:rFonts w:ascii="ＭＳ 明朝" w:eastAsia="ＭＳ 明朝" w:hAnsi="ＭＳ 明朝" w:hint="eastAsia"/>
          <w:sz w:val="17"/>
          <w:szCs w:val="17"/>
        </w:rPr>
        <w:t xml:space="preserve">　（彦根）</w:t>
      </w:r>
      <w:r w:rsidRPr="00143831">
        <w:rPr>
          <w:rFonts w:ascii="ＭＳ 明朝" w:eastAsia="ＭＳ 明朝" w:hAnsi="ＭＳ 明朝"/>
          <w:sz w:val="17"/>
          <w:szCs w:val="17"/>
        </w:rPr>
        <w:t>TEL</w:t>
      </w:r>
      <w:r w:rsidRPr="00143831">
        <w:rPr>
          <w:rFonts w:ascii="ＭＳ 明朝" w:eastAsia="ＭＳ 明朝" w:hAnsi="ＭＳ 明朝" w:hint="eastAsia"/>
          <w:sz w:val="17"/>
          <w:szCs w:val="17"/>
        </w:rPr>
        <w:t>：</w:t>
      </w:r>
      <w:r w:rsidRPr="00143831">
        <w:rPr>
          <w:rFonts w:ascii="ＭＳ 明朝" w:eastAsia="ＭＳ 明朝" w:hAnsi="ＭＳ 明朝"/>
          <w:sz w:val="17"/>
          <w:szCs w:val="17"/>
        </w:rPr>
        <w:t>0749-22-2325</w:t>
      </w:r>
      <w:r w:rsidRPr="00143831">
        <w:rPr>
          <w:rFonts w:ascii="ＭＳ 明朝" w:eastAsia="ＭＳ 明朝" w:hAnsi="ＭＳ 明朝" w:hint="eastAsia"/>
          <w:sz w:val="17"/>
          <w:szCs w:val="17"/>
        </w:rPr>
        <w:t xml:space="preserve">　</w:t>
      </w:r>
    </w:p>
    <w:p w14:paraId="5CE358DE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143831">
        <w:rPr>
          <w:rFonts w:ascii="ＭＳ 明朝" w:eastAsia="ＭＳ 明朝" w:hAnsi="ＭＳ 明朝" w:hint="eastAsia"/>
          <w:sz w:val="17"/>
          <w:szCs w:val="17"/>
        </w:rPr>
        <w:t>と打ち合わせを行ってください。</w:t>
      </w:r>
    </w:p>
    <w:p w14:paraId="18D520AE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4353797E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7468BF25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7179EF9D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6DEA5FEE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536F1E14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68E1BF67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3778BFF7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2E692FA3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14554FF1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27E88E38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1FA4C0A1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E7EA281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2B2CE351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74195398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AA8DEC4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B76B217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639AC843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44019D1D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CF53529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36050E48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7B01B652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BBC63A6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55479485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36199B84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0F6FF1B2" w14:textId="77777777" w:rsidR="006B13E7" w:rsidRDefault="006B13E7" w:rsidP="006B13E7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</w:p>
    <w:p w14:paraId="1B981749" w14:textId="77777777" w:rsidR="006B13E7" w:rsidRPr="006B13E7" w:rsidRDefault="006B13E7" w:rsidP="003D3B90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sectPr w:rsidR="006B13E7" w:rsidRPr="006B13E7" w:rsidSect="00DE0060">
      <w:pgSz w:w="11906" w:h="16838" w:code="9"/>
      <w:pgMar w:top="993" w:right="1418" w:bottom="709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E44A" w14:textId="77777777" w:rsidR="000C1AC8" w:rsidRDefault="000C1AC8" w:rsidP="003F2192">
      <w:r>
        <w:separator/>
      </w:r>
    </w:p>
  </w:endnote>
  <w:endnote w:type="continuationSeparator" w:id="0">
    <w:p w14:paraId="4CDAD2C7" w14:textId="77777777" w:rsidR="000C1AC8" w:rsidRDefault="000C1AC8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438B" w14:textId="77777777" w:rsidR="000C1AC8" w:rsidRDefault="000C1AC8" w:rsidP="003F2192">
      <w:r>
        <w:separator/>
      </w:r>
    </w:p>
  </w:footnote>
  <w:footnote w:type="continuationSeparator" w:id="0">
    <w:p w14:paraId="52BEF2C6" w14:textId="77777777" w:rsidR="000C1AC8" w:rsidRDefault="000C1AC8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316"/>
    <w:multiLevelType w:val="hybridMultilevel"/>
    <w:tmpl w:val="54F0FA14"/>
    <w:lvl w:ilvl="0" w:tplc="5EC8984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B2E4994"/>
    <w:multiLevelType w:val="hybridMultilevel"/>
    <w:tmpl w:val="BF44115E"/>
    <w:lvl w:ilvl="0" w:tplc="D8E8ED1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206C9"/>
    <w:rsid w:val="00021F3D"/>
    <w:rsid w:val="00035C9B"/>
    <w:rsid w:val="000374F2"/>
    <w:rsid w:val="00042BF3"/>
    <w:rsid w:val="00043CCB"/>
    <w:rsid w:val="000627F5"/>
    <w:rsid w:val="00065DD0"/>
    <w:rsid w:val="000822FE"/>
    <w:rsid w:val="000856D5"/>
    <w:rsid w:val="00092BE2"/>
    <w:rsid w:val="000935CD"/>
    <w:rsid w:val="00094A20"/>
    <w:rsid w:val="0009513A"/>
    <w:rsid w:val="000A2C10"/>
    <w:rsid w:val="000C11BD"/>
    <w:rsid w:val="000C1AC8"/>
    <w:rsid w:val="000C1EC8"/>
    <w:rsid w:val="000C3AAE"/>
    <w:rsid w:val="000D2B0C"/>
    <w:rsid w:val="000E2568"/>
    <w:rsid w:val="000E5695"/>
    <w:rsid w:val="000E69E6"/>
    <w:rsid w:val="000F7524"/>
    <w:rsid w:val="00101934"/>
    <w:rsid w:val="00102D59"/>
    <w:rsid w:val="0010720E"/>
    <w:rsid w:val="0011692D"/>
    <w:rsid w:val="00127151"/>
    <w:rsid w:val="00131035"/>
    <w:rsid w:val="0013377D"/>
    <w:rsid w:val="00133DAC"/>
    <w:rsid w:val="00143831"/>
    <w:rsid w:val="00143C36"/>
    <w:rsid w:val="00143D58"/>
    <w:rsid w:val="00151000"/>
    <w:rsid w:val="0016707D"/>
    <w:rsid w:val="00167216"/>
    <w:rsid w:val="001850C7"/>
    <w:rsid w:val="001859FB"/>
    <w:rsid w:val="001868D7"/>
    <w:rsid w:val="00187A65"/>
    <w:rsid w:val="0019688E"/>
    <w:rsid w:val="001A26BF"/>
    <w:rsid w:val="001A28B3"/>
    <w:rsid w:val="001A4F30"/>
    <w:rsid w:val="001A667B"/>
    <w:rsid w:val="001B7477"/>
    <w:rsid w:val="001C0504"/>
    <w:rsid w:val="001C5ADE"/>
    <w:rsid w:val="001D773B"/>
    <w:rsid w:val="001E5B0A"/>
    <w:rsid w:val="001E791B"/>
    <w:rsid w:val="001F0233"/>
    <w:rsid w:val="001F1374"/>
    <w:rsid w:val="001F34CE"/>
    <w:rsid w:val="001F34D2"/>
    <w:rsid w:val="0021390F"/>
    <w:rsid w:val="0022219A"/>
    <w:rsid w:val="0022360B"/>
    <w:rsid w:val="00225A9F"/>
    <w:rsid w:val="00230A3C"/>
    <w:rsid w:val="00242BBB"/>
    <w:rsid w:val="00254474"/>
    <w:rsid w:val="00255BBE"/>
    <w:rsid w:val="00260CB9"/>
    <w:rsid w:val="0026357A"/>
    <w:rsid w:val="0027454B"/>
    <w:rsid w:val="00277780"/>
    <w:rsid w:val="00286D3A"/>
    <w:rsid w:val="00294BAE"/>
    <w:rsid w:val="00296077"/>
    <w:rsid w:val="002B08FA"/>
    <w:rsid w:val="002B4715"/>
    <w:rsid w:val="002B7700"/>
    <w:rsid w:val="002C6060"/>
    <w:rsid w:val="002D417F"/>
    <w:rsid w:val="002F3CB9"/>
    <w:rsid w:val="002F4123"/>
    <w:rsid w:val="003018DF"/>
    <w:rsid w:val="0030463F"/>
    <w:rsid w:val="00305F46"/>
    <w:rsid w:val="003172E8"/>
    <w:rsid w:val="0033109A"/>
    <w:rsid w:val="00332C04"/>
    <w:rsid w:val="003333C4"/>
    <w:rsid w:val="003445EC"/>
    <w:rsid w:val="003463BC"/>
    <w:rsid w:val="00351BAC"/>
    <w:rsid w:val="00355308"/>
    <w:rsid w:val="0035764F"/>
    <w:rsid w:val="00360506"/>
    <w:rsid w:val="003756A2"/>
    <w:rsid w:val="003776F1"/>
    <w:rsid w:val="00384138"/>
    <w:rsid w:val="00387B30"/>
    <w:rsid w:val="00390DB4"/>
    <w:rsid w:val="00393656"/>
    <w:rsid w:val="003C0900"/>
    <w:rsid w:val="003D2E05"/>
    <w:rsid w:val="003D3B90"/>
    <w:rsid w:val="003D67FA"/>
    <w:rsid w:val="003D7A06"/>
    <w:rsid w:val="003E6BAE"/>
    <w:rsid w:val="003E71FF"/>
    <w:rsid w:val="003F2192"/>
    <w:rsid w:val="003F4089"/>
    <w:rsid w:val="0041106B"/>
    <w:rsid w:val="00413F5D"/>
    <w:rsid w:val="0041739F"/>
    <w:rsid w:val="00417FA5"/>
    <w:rsid w:val="0042376C"/>
    <w:rsid w:val="00424E32"/>
    <w:rsid w:val="00434C4F"/>
    <w:rsid w:val="004350CF"/>
    <w:rsid w:val="00437AB0"/>
    <w:rsid w:val="0044010C"/>
    <w:rsid w:val="004445A8"/>
    <w:rsid w:val="0044524B"/>
    <w:rsid w:val="00446E0A"/>
    <w:rsid w:val="004504A0"/>
    <w:rsid w:val="0045250E"/>
    <w:rsid w:val="0046035E"/>
    <w:rsid w:val="00466883"/>
    <w:rsid w:val="00466985"/>
    <w:rsid w:val="004743D6"/>
    <w:rsid w:val="00475B05"/>
    <w:rsid w:val="00481853"/>
    <w:rsid w:val="00482039"/>
    <w:rsid w:val="00482119"/>
    <w:rsid w:val="00485930"/>
    <w:rsid w:val="00490053"/>
    <w:rsid w:val="00490F49"/>
    <w:rsid w:val="004916C0"/>
    <w:rsid w:val="004B6827"/>
    <w:rsid w:val="004B7582"/>
    <w:rsid w:val="004C624B"/>
    <w:rsid w:val="004D5946"/>
    <w:rsid w:val="004E5862"/>
    <w:rsid w:val="004E6333"/>
    <w:rsid w:val="00500146"/>
    <w:rsid w:val="005003BF"/>
    <w:rsid w:val="00501671"/>
    <w:rsid w:val="005064DE"/>
    <w:rsid w:val="00506BBB"/>
    <w:rsid w:val="0052130B"/>
    <w:rsid w:val="00543B88"/>
    <w:rsid w:val="00547435"/>
    <w:rsid w:val="00547C78"/>
    <w:rsid w:val="0056150B"/>
    <w:rsid w:val="005625F7"/>
    <w:rsid w:val="0057491C"/>
    <w:rsid w:val="00582CDC"/>
    <w:rsid w:val="005C2C17"/>
    <w:rsid w:val="005C4F1F"/>
    <w:rsid w:val="005C6FBE"/>
    <w:rsid w:val="005E0A75"/>
    <w:rsid w:val="005E5CDD"/>
    <w:rsid w:val="00603BE1"/>
    <w:rsid w:val="00607C28"/>
    <w:rsid w:val="00610898"/>
    <w:rsid w:val="0062275C"/>
    <w:rsid w:val="0062456E"/>
    <w:rsid w:val="00624E4C"/>
    <w:rsid w:val="0064229D"/>
    <w:rsid w:val="0064369F"/>
    <w:rsid w:val="00646EF0"/>
    <w:rsid w:val="006537C9"/>
    <w:rsid w:val="00665716"/>
    <w:rsid w:val="0067069C"/>
    <w:rsid w:val="0067223F"/>
    <w:rsid w:val="006722AA"/>
    <w:rsid w:val="006A005C"/>
    <w:rsid w:val="006B13E7"/>
    <w:rsid w:val="006B3D79"/>
    <w:rsid w:val="006C6D05"/>
    <w:rsid w:val="006D49DE"/>
    <w:rsid w:val="006E0770"/>
    <w:rsid w:val="006E2BD4"/>
    <w:rsid w:val="006F3DA6"/>
    <w:rsid w:val="006F4A26"/>
    <w:rsid w:val="00720C20"/>
    <w:rsid w:val="007245E7"/>
    <w:rsid w:val="0073325B"/>
    <w:rsid w:val="00752D41"/>
    <w:rsid w:val="007532B9"/>
    <w:rsid w:val="007632AD"/>
    <w:rsid w:val="00764DC7"/>
    <w:rsid w:val="00775A3B"/>
    <w:rsid w:val="00792CC9"/>
    <w:rsid w:val="00796FAD"/>
    <w:rsid w:val="00797F2B"/>
    <w:rsid w:val="007A1055"/>
    <w:rsid w:val="007A4D23"/>
    <w:rsid w:val="007B7700"/>
    <w:rsid w:val="007C2BB3"/>
    <w:rsid w:val="007D18BF"/>
    <w:rsid w:val="007F6840"/>
    <w:rsid w:val="00807567"/>
    <w:rsid w:val="008113A9"/>
    <w:rsid w:val="0082253E"/>
    <w:rsid w:val="00827073"/>
    <w:rsid w:val="00837D85"/>
    <w:rsid w:val="00884743"/>
    <w:rsid w:val="00885CAA"/>
    <w:rsid w:val="008879FA"/>
    <w:rsid w:val="00897179"/>
    <w:rsid w:val="008A390B"/>
    <w:rsid w:val="008A6033"/>
    <w:rsid w:val="008B3B43"/>
    <w:rsid w:val="008C767E"/>
    <w:rsid w:val="008D0ED1"/>
    <w:rsid w:val="008D65AD"/>
    <w:rsid w:val="008E52E6"/>
    <w:rsid w:val="008E5F2D"/>
    <w:rsid w:val="008E6C8D"/>
    <w:rsid w:val="008E6D7C"/>
    <w:rsid w:val="00905966"/>
    <w:rsid w:val="0092453D"/>
    <w:rsid w:val="00924789"/>
    <w:rsid w:val="00935AB2"/>
    <w:rsid w:val="0094509B"/>
    <w:rsid w:val="00947B6E"/>
    <w:rsid w:val="00955B29"/>
    <w:rsid w:val="0097107C"/>
    <w:rsid w:val="009719D4"/>
    <w:rsid w:val="00972E9D"/>
    <w:rsid w:val="00976F64"/>
    <w:rsid w:val="00977595"/>
    <w:rsid w:val="009A5655"/>
    <w:rsid w:val="009A57DF"/>
    <w:rsid w:val="009A6525"/>
    <w:rsid w:val="009B27E3"/>
    <w:rsid w:val="009B3111"/>
    <w:rsid w:val="009C0E00"/>
    <w:rsid w:val="009F7312"/>
    <w:rsid w:val="00A00209"/>
    <w:rsid w:val="00A037C5"/>
    <w:rsid w:val="00A17AB2"/>
    <w:rsid w:val="00A32B49"/>
    <w:rsid w:val="00A54D75"/>
    <w:rsid w:val="00A5769A"/>
    <w:rsid w:val="00A716EF"/>
    <w:rsid w:val="00A8500D"/>
    <w:rsid w:val="00A90E49"/>
    <w:rsid w:val="00A91EA8"/>
    <w:rsid w:val="00AA4863"/>
    <w:rsid w:val="00AC4157"/>
    <w:rsid w:val="00AE1586"/>
    <w:rsid w:val="00AE2F01"/>
    <w:rsid w:val="00AE3FE4"/>
    <w:rsid w:val="00AE4A6F"/>
    <w:rsid w:val="00AE5BF6"/>
    <w:rsid w:val="00AF162B"/>
    <w:rsid w:val="00AF6AC1"/>
    <w:rsid w:val="00B02593"/>
    <w:rsid w:val="00B072F1"/>
    <w:rsid w:val="00B13C0D"/>
    <w:rsid w:val="00B15C6F"/>
    <w:rsid w:val="00B22EE2"/>
    <w:rsid w:val="00B26AC0"/>
    <w:rsid w:val="00B342BE"/>
    <w:rsid w:val="00B40DDA"/>
    <w:rsid w:val="00B44CC2"/>
    <w:rsid w:val="00B754A4"/>
    <w:rsid w:val="00B768EF"/>
    <w:rsid w:val="00B85FB2"/>
    <w:rsid w:val="00B91AD1"/>
    <w:rsid w:val="00B95005"/>
    <w:rsid w:val="00B96FE8"/>
    <w:rsid w:val="00BA2E57"/>
    <w:rsid w:val="00BA3560"/>
    <w:rsid w:val="00BB6F09"/>
    <w:rsid w:val="00BB76C2"/>
    <w:rsid w:val="00BD198F"/>
    <w:rsid w:val="00BE38AF"/>
    <w:rsid w:val="00BF403E"/>
    <w:rsid w:val="00C132EE"/>
    <w:rsid w:val="00C17FF0"/>
    <w:rsid w:val="00C227CB"/>
    <w:rsid w:val="00C42BDA"/>
    <w:rsid w:val="00C42E05"/>
    <w:rsid w:val="00C515D5"/>
    <w:rsid w:val="00C55712"/>
    <w:rsid w:val="00C8058C"/>
    <w:rsid w:val="00C92E15"/>
    <w:rsid w:val="00C930C4"/>
    <w:rsid w:val="00CA5F87"/>
    <w:rsid w:val="00CA690A"/>
    <w:rsid w:val="00CC0CFE"/>
    <w:rsid w:val="00CC36BD"/>
    <w:rsid w:val="00CE2DA9"/>
    <w:rsid w:val="00CE3952"/>
    <w:rsid w:val="00CF1401"/>
    <w:rsid w:val="00CF4DB0"/>
    <w:rsid w:val="00D025A8"/>
    <w:rsid w:val="00D02A36"/>
    <w:rsid w:val="00D03E2C"/>
    <w:rsid w:val="00D07765"/>
    <w:rsid w:val="00D116C5"/>
    <w:rsid w:val="00D2084B"/>
    <w:rsid w:val="00D332B4"/>
    <w:rsid w:val="00D37969"/>
    <w:rsid w:val="00D47753"/>
    <w:rsid w:val="00D50E96"/>
    <w:rsid w:val="00D52EAB"/>
    <w:rsid w:val="00D710ED"/>
    <w:rsid w:val="00D84C40"/>
    <w:rsid w:val="00D91A83"/>
    <w:rsid w:val="00D91F1D"/>
    <w:rsid w:val="00DA2555"/>
    <w:rsid w:val="00DA678E"/>
    <w:rsid w:val="00DA713C"/>
    <w:rsid w:val="00DC20E2"/>
    <w:rsid w:val="00DC4E71"/>
    <w:rsid w:val="00DC7797"/>
    <w:rsid w:val="00DD0C57"/>
    <w:rsid w:val="00DE0060"/>
    <w:rsid w:val="00DF1F02"/>
    <w:rsid w:val="00DF2B56"/>
    <w:rsid w:val="00E021CD"/>
    <w:rsid w:val="00E04F8F"/>
    <w:rsid w:val="00E127B8"/>
    <w:rsid w:val="00E177F6"/>
    <w:rsid w:val="00E221C8"/>
    <w:rsid w:val="00E22503"/>
    <w:rsid w:val="00E3014A"/>
    <w:rsid w:val="00E3216C"/>
    <w:rsid w:val="00E426D0"/>
    <w:rsid w:val="00E532F0"/>
    <w:rsid w:val="00E53F47"/>
    <w:rsid w:val="00E61C1A"/>
    <w:rsid w:val="00E6406D"/>
    <w:rsid w:val="00E646A9"/>
    <w:rsid w:val="00E67EDB"/>
    <w:rsid w:val="00E77917"/>
    <w:rsid w:val="00E90FEB"/>
    <w:rsid w:val="00E95964"/>
    <w:rsid w:val="00EB1165"/>
    <w:rsid w:val="00EB2BB9"/>
    <w:rsid w:val="00EB3194"/>
    <w:rsid w:val="00EB487D"/>
    <w:rsid w:val="00EB7128"/>
    <w:rsid w:val="00ED21EC"/>
    <w:rsid w:val="00ED77F9"/>
    <w:rsid w:val="00EE374F"/>
    <w:rsid w:val="00EE3990"/>
    <w:rsid w:val="00EE4E9B"/>
    <w:rsid w:val="00F0785E"/>
    <w:rsid w:val="00F171D3"/>
    <w:rsid w:val="00F17F4D"/>
    <w:rsid w:val="00F210EF"/>
    <w:rsid w:val="00F34F42"/>
    <w:rsid w:val="00F55A92"/>
    <w:rsid w:val="00F6073A"/>
    <w:rsid w:val="00F8095D"/>
    <w:rsid w:val="00F928F9"/>
    <w:rsid w:val="00FC24D9"/>
    <w:rsid w:val="00FC2E5B"/>
    <w:rsid w:val="00FD3105"/>
    <w:rsid w:val="00FD407E"/>
    <w:rsid w:val="00FD6630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2E9350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35"/>
  </w:style>
  <w:style w:type="paragraph" w:styleId="1">
    <w:name w:val="heading 1"/>
    <w:basedOn w:val="a"/>
    <w:next w:val="a"/>
    <w:link w:val="10"/>
    <w:uiPriority w:val="9"/>
    <w:qFormat/>
    <w:rsid w:val="00387B30"/>
    <w:pPr>
      <w:keepNext/>
      <w:widowControl w:val="0"/>
      <w:overflowPunct w:val="0"/>
      <w:adjustRightInd w:val="0"/>
      <w:snapToGrid w:val="0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37D85"/>
    <w:pPr>
      <w:widowControl w:val="0"/>
      <w:ind w:left="216" w:hangingChars="100" w:hanging="216"/>
      <w:jc w:val="both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837D85"/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87B30"/>
    <w:rPr>
      <w:rFonts w:ascii="Arial" w:eastAsia="ＭＳ ゴシック" w:hAnsi="Arial" w:cs="Times New Roman"/>
      <w:kern w:val="0"/>
      <w:sz w:val="28"/>
      <w:szCs w:val="24"/>
    </w:rPr>
  </w:style>
  <w:style w:type="character" w:styleId="af">
    <w:name w:val="Placeholder Text"/>
    <w:basedOn w:val="a0"/>
    <w:uiPriority w:val="99"/>
    <w:semiHidden/>
    <w:rsid w:val="00B44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DCAF-4A55-4410-8FA2-924CBAC4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内片　篤志</cp:lastModifiedBy>
  <cp:revision>2</cp:revision>
  <cp:lastPrinted>2020-05-26T08:50:00Z</cp:lastPrinted>
  <dcterms:created xsi:type="dcterms:W3CDTF">2024-04-17T23:58:00Z</dcterms:created>
  <dcterms:modified xsi:type="dcterms:W3CDTF">2024-04-17T23:58:00Z</dcterms:modified>
</cp:coreProperties>
</file>